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6B377" w14:textId="77777777" w:rsidR="00EC7E58" w:rsidRPr="007A2C35" w:rsidRDefault="00EC7E58" w:rsidP="00EC7E58">
      <w:pPr>
        <w:jc w:val="center"/>
        <w:rPr>
          <w:rFonts w:ascii="Comic Sans MS" w:hAnsi="Comic Sans MS"/>
          <w:color w:val="0070C0"/>
          <w:sz w:val="24"/>
          <w:szCs w:val="24"/>
        </w:rPr>
      </w:pPr>
      <w:r w:rsidRPr="007A2C35">
        <w:rPr>
          <w:rFonts w:ascii="Comic Sans MS" w:hAnsi="Comic Sans MS"/>
          <w:color w:val="0070C0"/>
          <w:sz w:val="24"/>
          <w:szCs w:val="24"/>
        </w:rPr>
        <w:t>ST 352</w:t>
      </w:r>
    </w:p>
    <w:p w14:paraId="4D2FAEA7" w14:textId="77777777" w:rsidR="00EC7E58" w:rsidRPr="007A2C35" w:rsidRDefault="00EC7E58" w:rsidP="00EC7E58">
      <w:pPr>
        <w:jc w:val="center"/>
        <w:rPr>
          <w:rFonts w:ascii="Comic Sans MS" w:hAnsi="Comic Sans MS"/>
          <w:b/>
          <w:color w:val="0070C0"/>
          <w:sz w:val="24"/>
          <w:szCs w:val="24"/>
        </w:rPr>
      </w:pPr>
      <w:r w:rsidRPr="007A2C35">
        <w:rPr>
          <w:rFonts w:ascii="Comic Sans MS" w:hAnsi="Comic Sans MS"/>
          <w:b/>
          <w:color w:val="0070C0"/>
          <w:sz w:val="24"/>
          <w:szCs w:val="24"/>
        </w:rPr>
        <w:t>Lab Assignment 4</w:t>
      </w:r>
    </w:p>
    <w:p w14:paraId="394C0F04" w14:textId="77777777" w:rsidR="00EC7E58" w:rsidRPr="007A2C35" w:rsidRDefault="00EC7E58" w:rsidP="00EC7E58">
      <w:pPr>
        <w:tabs>
          <w:tab w:val="left" w:pos="450"/>
        </w:tabs>
        <w:jc w:val="center"/>
        <w:rPr>
          <w:rFonts w:ascii="Arial Black" w:hAnsi="Arial Black"/>
          <w:b/>
          <w:i/>
          <w:color w:val="FF0000"/>
          <w:sz w:val="24"/>
          <w:szCs w:val="24"/>
        </w:rPr>
      </w:pPr>
      <w:r>
        <w:rPr>
          <w:rFonts w:ascii="Arial Black" w:hAnsi="Arial Black"/>
          <w:b/>
          <w:i/>
          <w:color w:val="FF0000"/>
          <w:sz w:val="24"/>
          <w:szCs w:val="24"/>
        </w:rPr>
        <w:t>33</w:t>
      </w:r>
      <w:r w:rsidRPr="007A2C35">
        <w:rPr>
          <w:rFonts w:ascii="Arial Black" w:hAnsi="Arial Black"/>
          <w:b/>
          <w:i/>
          <w:color w:val="FF0000"/>
          <w:sz w:val="24"/>
          <w:szCs w:val="24"/>
        </w:rPr>
        <w:t xml:space="preserve"> points</w:t>
      </w:r>
    </w:p>
    <w:p w14:paraId="35E8D7D5" w14:textId="497FB5AD" w:rsidR="00EC7E58" w:rsidRPr="007A2C35" w:rsidRDefault="00EC7E58" w:rsidP="00EC7E58">
      <w:pPr>
        <w:pStyle w:val="NormalWeb"/>
        <w:spacing w:before="0" w:beforeAutospacing="0" w:after="0" w:afterAutospacing="0"/>
        <w:jc w:val="center"/>
        <w:rPr>
          <w:rFonts w:ascii="Comic Sans MS" w:hAnsi="Comic Sans MS" w:cs="Arial"/>
        </w:rPr>
      </w:pPr>
      <w:r w:rsidRPr="007A2C35">
        <w:rPr>
          <w:rFonts w:ascii="Comic Sans MS" w:hAnsi="Comic Sans MS"/>
          <w:b/>
          <w:i/>
        </w:rPr>
        <w:t>Due</w:t>
      </w:r>
      <w:r>
        <w:rPr>
          <w:rFonts w:ascii="Comic Sans MS" w:hAnsi="Comic Sans MS"/>
          <w:b/>
          <w:i/>
        </w:rPr>
        <w:t xml:space="preserve"> 11:59 PM on Friday, November </w:t>
      </w:r>
      <w:r w:rsidR="00D1536F">
        <w:rPr>
          <w:rFonts w:ascii="Comic Sans MS" w:hAnsi="Comic Sans MS"/>
          <w:b/>
          <w:i/>
        </w:rPr>
        <w:t>1</w:t>
      </w:r>
    </w:p>
    <w:p w14:paraId="4E68E1A7" w14:textId="77777777" w:rsidR="00082661" w:rsidRDefault="00082661" w:rsidP="00082661">
      <w:pPr>
        <w:pStyle w:val="NormalWeb"/>
        <w:spacing w:before="0" w:beforeAutospacing="0" w:after="0" w:afterAutospacing="0"/>
        <w:rPr>
          <w:rFonts w:ascii="Arial" w:hAnsi="Arial" w:cs="Arial"/>
          <w:sz w:val="22"/>
          <w:szCs w:val="22"/>
        </w:rPr>
      </w:pPr>
    </w:p>
    <w:p w14:paraId="28A5915F" w14:textId="77777777" w:rsidR="00AC06C2" w:rsidRDefault="00AC06C2" w:rsidP="00AC06C2">
      <w:pPr>
        <w:tabs>
          <w:tab w:val="left" w:pos="450"/>
        </w:tabs>
        <w:jc w:val="center"/>
        <w:rPr>
          <w:rFonts w:ascii="Arial Black" w:hAnsi="Arial Black"/>
          <w:b/>
          <w:i/>
          <w:color w:val="FF0000"/>
          <w:sz w:val="16"/>
          <w:szCs w:val="16"/>
        </w:rPr>
      </w:pPr>
    </w:p>
    <w:p w14:paraId="72C6AAD9" w14:textId="77777777" w:rsidR="00AC06C2" w:rsidRDefault="00AC06C2" w:rsidP="0048365F">
      <w:pPr>
        <w:tabs>
          <w:tab w:val="left" w:pos="450"/>
        </w:tabs>
        <w:rPr>
          <w:rFonts w:ascii="Arial Black" w:hAnsi="Arial Black"/>
          <w:b/>
          <w:i/>
          <w:color w:val="FF0000"/>
          <w:sz w:val="16"/>
          <w:szCs w:val="16"/>
        </w:rPr>
      </w:pPr>
    </w:p>
    <w:p w14:paraId="4A952FA8" w14:textId="77777777" w:rsidR="0048365F" w:rsidRDefault="0048365F" w:rsidP="0048365F">
      <w:pPr>
        <w:tabs>
          <w:tab w:val="left" w:pos="450"/>
        </w:tabs>
      </w:pPr>
      <w:r>
        <w:t xml:space="preserve">Use the graphs and output from the </w:t>
      </w:r>
      <w:r>
        <w:rPr>
          <w:b/>
        </w:rPr>
        <w:t>bodyfat</w:t>
      </w:r>
      <w:r>
        <w:t xml:space="preserve"> data set that you obtained in the </w:t>
      </w:r>
      <w:r w:rsidR="00D27FB9">
        <w:t>Lab 4 Notes</w:t>
      </w:r>
      <w:r>
        <w:t xml:space="preserve"> to answer the following questions.</w:t>
      </w:r>
    </w:p>
    <w:p w14:paraId="58521E5D" w14:textId="77777777" w:rsidR="0048365F" w:rsidRDefault="0048365F" w:rsidP="0048365F">
      <w:pPr>
        <w:tabs>
          <w:tab w:val="left" w:pos="450"/>
        </w:tabs>
      </w:pPr>
    </w:p>
    <w:p w14:paraId="6163C9EC" w14:textId="77777777" w:rsidR="0044683B" w:rsidRDefault="0048365F" w:rsidP="0048365F">
      <w:pPr>
        <w:pStyle w:val="BodyTextIndent"/>
        <w:tabs>
          <w:tab w:val="left" w:pos="432"/>
          <w:tab w:val="left" w:pos="1170"/>
          <w:tab w:val="left" w:pos="1800"/>
        </w:tabs>
        <w:ind w:left="450" w:hanging="450"/>
        <w:rPr>
          <w:b/>
          <w:sz w:val="18"/>
          <w:szCs w:val="18"/>
        </w:rPr>
      </w:pPr>
      <w:r>
        <w:t>1.</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rsidRPr="004C552B">
        <w:t>Based on both the scatterplot matrix</w:t>
      </w:r>
      <w:r>
        <w:t xml:space="preserve"> of the explanatory variables</w:t>
      </w:r>
      <w:r w:rsidRPr="004C552B">
        <w:t xml:space="preserve"> and the correlation matrix, </w:t>
      </w:r>
      <w:r w:rsidR="00287430">
        <w:t xml:space="preserve">which two </w:t>
      </w:r>
      <w:r w:rsidRPr="004C552B">
        <w:t>explanatory var</w:t>
      </w:r>
      <w:r w:rsidR="00287430">
        <w:t>iables are “highly correlated”</w:t>
      </w:r>
      <w:r w:rsidRPr="004C552B">
        <w:t>?</w:t>
      </w:r>
      <w:r w:rsidR="00287430">
        <w:t xml:space="preserve"> Explain. </w:t>
      </w:r>
      <w:r w:rsidR="00CB7720">
        <w:t>You must refer to the scatterplot matrix and the correlation matrix in your explanation of why these two variables are considered highly correlated.</w:t>
      </w:r>
      <w:r w:rsidR="00287430">
        <w:t xml:space="preserve"> (Include the scatterplot matrix here. You do not have to include the corr</w:t>
      </w:r>
      <w:r w:rsidR="00CB7720">
        <w:t>elation matrix</w:t>
      </w:r>
      <w:r w:rsidR="00287430">
        <w:t>.)</w:t>
      </w:r>
    </w:p>
    <w:p w14:paraId="4C465167" w14:textId="77777777" w:rsidR="0044683B" w:rsidRPr="000718FA" w:rsidRDefault="0044683B" w:rsidP="0048365F">
      <w:pPr>
        <w:pStyle w:val="BodyTextIndent"/>
        <w:tabs>
          <w:tab w:val="left" w:pos="432"/>
          <w:tab w:val="left" w:pos="1170"/>
          <w:tab w:val="left" w:pos="1800"/>
        </w:tabs>
        <w:ind w:left="450" w:hanging="450"/>
        <w:rPr>
          <w:b/>
          <w:sz w:val="18"/>
          <w:szCs w:val="18"/>
        </w:rPr>
      </w:pPr>
      <w:r>
        <w:rPr>
          <w:b/>
          <w:sz w:val="18"/>
          <w:szCs w:val="18"/>
        </w:rPr>
        <w:tab/>
      </w:r>
      <w:r>
        <w:rPr>
          <w:noProof/>
        </w:rPr>
        <w:drawing>
          <wp:anchor distT="0" distB="0" distL="114300" distR="114300" simplePos="0" relativeHeight="251659264" behindDoc="0" locked="0" layoutInCell="1" allowOverlap="1" wp14:anchorId="48FF7A51" wp14:editId="436987FD">
            <wp:simplePos x="0" y="0"/>
            <wp:positionH relativeFrom="column">
              <wp:posOffset>0</wp:posOffset>
            </wp:positionH>
            <wp:positionV relativeFrom="paragraph">
              <wp:posOffset>130810</wp:posOffset>
            </wp:positionV>
            <wp:extent cx="2404872" cy="16002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4872" cy="1600200"/>
                    </a:xfrm>
                    <a:prstGeom prst="rect">
                      <a:avLst/>
                    </a:prstGeom>
                  </pic:spPr>
                </pic:pic>
              </a:graphicData>
            </a:graphic>
            <wp14:sizeRelH relativeFrom="margin">
              <wp14:pctWidth>0</wp14:pctWidth>
            </wp14:sizeRelH>
            <wp14:sizeRelV relativeFrom="margin">
              <wp14:pctHeight>0</wp14:pctHeight>
            </wp14:sizeRelV>
          </wp:anchor>
        </w:drawing>
      </w:r>
    </w:p>
    <w:p w14:paraId="40ADC11F" w14:textId="77777777" w:rsidR="000816D3" w:rsidRDefault="000816D3" w:rsidP="0048365F">
      <w:pPr>
        <w:pStyle w:val="BodyTextIndent"/>
        <w:tabs>
          <w:tab w:val="left" w:pos="432"/>
          <w:tab w:val="left" w:pos="1170"/>
          <w:tab w:val="left" w:pos="1800"/>
        </w:tabs>
        <w:ind w:left="450" w:hanging="450"/>
      </w:pPr>
    </w:p>
    <w:p w14:paraId="64D6A0E5" w14:textId="77777777" w:rsidR="0044683B" w:rsidRDefault="0044683B" w:rsidP="000718FA">
      <w:pPr>
        <w:pStyle w:val="BodyTextIndent"/>
        <w:tabs>
          <w:tab w:val="left" w:pos="432"/>
          <w:tab w:val="left" w:pos="1170"/>
          <w:tab w:val="left" w:pos="1800"/>
        </w:tabs>
        <w:ind w:left="450" w:hanging="450"/>
      </w:pPr>
    </w:p>
    <w:p w14:paraId="18E75AD8" w14:textId="77777777" w:rsidR="0044683B" w:rsidRDefault="0044683B" w:rsidP="000718FA">
      <w:pPr>
        <w:pStyle w:val="BodyTextIndent"/>
        <w:tabs>
          <w:tab w:val="left" w:pos="432"/>
          <w:tab w:val="left" w:pos="1170"/>
          <w:tab w:val="left" w:pos="1800"/>
        </w:tabs>
        <w:ind w:left="450" w:hanging="450"/>
      </w:pPr>
    </w:p>
    <w:p w14:paraId="7E94C849" w14:textId="77777777" w:rsidR="0044683B" w:rsidRDefault="0044683B" w:rsidP="000718FA">
      <w:pPr>
        <w:pStyle w:val="BodyTextIndent"/>
        <w:tabs>
          <w:tab w:val="left" w:pos="432"/>
          <w:tab w:val="left" w:pos="1170"/>
          <w:tab w:val="left" w:pos="1800"/>
        </w:tabs>
        <w:ind w:left="450" w:hanging="450"/>
      </w:pPr>
    </w:p>
    <w:p w14:paraId="2CD4A516" w14:textId="77777777" w:rsidR="0044683B" w:rsidRDefault="0044683B" w:rsidP="00446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b/>
          <w:i/>
          <w:color w:val="FF0000"/>
        </w:rPr>
      </w:pPr>
      <w:r w:rsidRPr="00B449A8">
        <w:rPr>
          <w:b/>
          <w:i/>
          <w:color w:val="FF0000"/>
        </w:rPr>
        <w:t xml:space="preserve">Weight and chest circumference seem highly correlated from </w:t>
      </w:r>
      <w:r w:rsidR="009A2E48">
        <w:rPr>
          <w:b/>
          <w:i/>
          <w:color w:val="FF0000"/>
        </w:rPr>
        <w:t xml:space="preserve">   </w:t>
      </w:r>
      <w:r w:rsidRPr="00B449A8">
        <w:rPr>
          <w:b/>
          <w:i/>
          <w:color w:val="FF0000"/>
        </w:rPr>
        <w:t xml:space="preserve">both the scatterplot matrix (tightly-packed points) and </w:t>
      </w:r>
      <w:r w:rsidR="009A2E48">
        <w:rPr>
          <w:b/>
          <w:i/>
          <w:color w:val="FF0000"/>
        </w:rPr>
        <w:t xml:space="preserve">                </w:t>
      </w:r>
      <w:r w:rsidRPr="00B449A8">
        <w:rPr>
          <w:b/>
          <w:i/>
          <w:color w:val="FF0000"/>
        </w:rPr>
        <w:t>correlation coefficient (r = 0.89)</w:t>
      </w:r>
      <w:r w:rsidR="009A2E48">
        <w:rPr>
          <w:b/>
          <w:i/>
          <w:color w:val="FF0000"/>
        </w:rPr>
        <w:t>. None of the others appear to be highly correlated.</w:t>
      </w:r>
    </w:p>
    <w:p w14:paraId="74CE0D8A" w14:textId="77777777" w:rsidR="009A2E48" w:rsidRDefault="009A2E48" w:rsidP="00446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b/>
          <w:i/>
          <w:color w:val="FF0000"/>
        </w:rPr>
      </w:pPr>
    </w:p>
    <w:p w14:paraId="1FEA4B17" w14:textId="77777777" w:rsidR="009A2E48" w:rsidRDefault="009A2E48" w:rsidP="00446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b/>
          <w:i/>
          <w:color w:val="FF0000"/>
        </w:rPr>
      </w:pPr>
      <w:r>
        <w:rPr>
          <w:b/>
          <w:i/>
          <w:color w:val="FF0000"/>
        </w:rPr>
        <w:t>+1 for graph</w:t>
      </w:r>
    </w:p>
    <w:p w14:paraId="7A4F70D1" w14:textId="77777777" w:rsidR="009A2E48" w:rsidRPr="00B449A8" w:rsidRDefault="009A2E48" w:rsidP="00446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b/>
          <w:i/>
          <w:color w:val="FF0000"/>
        </w:rPr>
      </w:pPr>
      <w:r>
        <w:rPr>
          <w:b/>
          <w:i/>
          <w:color w:val="FF0000"/>
        </w:rPr>
        <w:t>+1 for support of their answer (i.e. “tightly-packed” points)</w:t>
      </w:r>
    </w:p>
    <w:p w14:paraId="54A7FC5C" w14:textId="77777777" w:rsidR="0044683B" w:rsidRDefault="0044683B" w:rsidP="000718FA">
      <w:pPr>
        <w:pStyle w:val="BodyTextIndent"/>
        <w:tabs>
          <w:tab w:val="left" w:pos="432"/>
          <w:tab w:val="left" w:pos="1170"/>
          <w:tab w:val="left" w:pos="1800"/>
        </w:tabs>
        <w:ind w:left="450" w:hanging="450"/>
      </w:pPr>
    </w:p>
    <w:p w14:paraId="4B8927C5" w14:textId="77777777" w:rsidR="0044683B" w:rsidRDefault="0044683B" w:rsidP="000718FA">
      <w:pPr>
        <w:pStyle w:val="BodyTextIndent"/>
        <w:tabs>
          <w:tab w:val="left" w:pos="432"/>
          <w:tab w:val="left" w:pos="1170"/>
          <w:tab w:val="left" w:pos="1800"/>
        </w:tabs>
        <w:ind w:left="450" w:hanging="450"/>
      </w:pPr>
    </w:p>
    <w:p w14:paraId="67C77BF1" w14:textId="77777777" w:rsidR="000718FA" w:rsidRPr="000718FA" w:rsidRDefault="000816D3" w:rsidP="000718FA">
      <w:pPr>
        <w:pStyle w:val="BodyTextIndent"/>
        <w:tabs>
          <w:tab w:val="left" w:pos="432"/>
          <w:tab w:val="left" w:pos="1170"/>
          <w:tab w:val="left" w:pos="1800"/>
        </w:tabs>
        <w:ind w:left="450" w:hanging="450"/>
        <w:rPr>
          <w:b/>
          <w:sz w:val="18"/>
          <w:szCs w:val="18"/>
        </w:rPr>
      </w:pPr>
      <w:r>
        <w:t>2.</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 xml:space="preserve">In the </w:t>
      </w:r>
      <w:r w:rsidR="00D27FB9">
        <w:t>Lab 4 Notes</w:t>
      </w:r>
      <w:r>
        <w:t>, a strategy was shown to help with deciding which highly correlated explanat</w:t>
      </w:r>
      <w:r w:rsidR="00D27FB9">
        <w:t>ory variable to remove</w:t>
      </w:r>
      <w:r>
        <w:t xml:space="preserve">. From that strategy, which of the two highly correlated explanatory variables mentioned in the lab </w:t>
      </w:r>
      <w:r w:rsidR="00D27FB9">
        <w:t>notes</w:t>
      </w:r>
      <w:r>
        <w:t xml:space="preserve"> would be removed? Explain why that variable would be removed.</w:t>
      </w:r>
      <w:r w:rsidR="000718FA">
        <w:t xml:space="preserve"> </w:t>
      </w:r>
    </w:p>
    <w:p w14:paraId="6AEAC269" w14:textId="77777777" w:rsidR="000816D3" w:rsidRDefault="000816D3" w:rsidP="0048365F">
      <w:pPr>
        <w:pStyle w:val="BodyTextIndent"/>
        <w:tabs>
          <w:tab w:val="left" w:pos="432"/>
          <w:tab w:val="left" w:pos="1170"/>
          <w:tab w:val="left" w:pos="1800"/>
        </w:tabs>
        <w:ind w:left="450" w:hanging="450"/>
      </w:pPr>
    </w:p>
    <w:p w14:paraId="4B312BA2" w14:textId="77777777" w:rsidR="009A2E48" w:rsidRDefault="009A2E48" w:rsidP="0048365F">
      <w:pPr>
        <w:pStyle w:val="BodyTextIndent"/>
        <w:tabs>
          <w:tab w:val="left" w:pos="432"/>
          <w:tab w:val="left" w:pos="1170"/>
          <w:tab w:val="left" w:pos="1800"/>
        </w:tabs>
        <w:ind w:left="450" w:hanging="450"/>
        <w:rPr>
          <w:b/>
          <w:i/>
          <w:color w:val="FF0000"/>
        </w:rPr>
      </w:pPr>
      <w:r>
        <w:tab/>
      </w:r>
      <w:r w:rsidRPr="009A2E48">
        <w:rPr>
          <w:b/>
          <w:i/>
          <w:color w:val="FF0000"/>
        </w:rPr>
        <w:t>I included the regression output below with just the two highly correlated explanatory variables (students should not include). Since “weight” has the higher p-value from the t-test, the strategy says to remove “weight”.</w:t>
      </w:r>
    </w:p>
    <w:p w14:paraId="3863B880" w14:textId="77777777" w:rsidR="009A2E48" w:rsidRDefault="009A2E48" w:rsidP="0048365F">
      <w:pPr>
        <w:pStyle w:val="BodyTextIndent"/>
        <w:tabs>
          <w:tab w:val="left" w:pos="432"/>
          <w:tab w:val="left" w:pos="1170"/>
          <w:tab w:val="left" w:pos="1800"/>
        </w:tabs>
        <w:ind w:left="450" w:hanging="450"/>
        <w:rPr>
          <w:b/>
          <w:i/>
          <w:color w:val="FF0000"/>
        </w:rPr>
      </w:pPr>
    </w:p>
    <w:p w14:paraId="64A9C763" w14:textId="77777777" w:rsidR="009A2E48" w:rsidRDefault="009A2E48" w:rsidP="0048365F">
      <w:pPr>
        <w:pStyle w:val="BodyTextIndent"/>
        <w:tabs>
          <w:tab w:val="left" w:pos="432"/>
          <w:tab w:val="left" w:pos="1170"/>
          <w:tab w:val="left" w:pos="1800"/>
        </w:tabs>
        <w:ind w:left="450" w:hanging="450"/>
        <w:rPr>
          <w:b/>
          <w:i/>
          <w:color w:val="FF0000"/>
        </w:rPr>
      </w:pPr>
      <w:r>
        <w:rPr>
          <w:b/>
          <w:i/>
          <w:color w:val="FF0000"/>
        </w:rPr>
        <w:tab/>
        <w:t>+0.5 for the correct variable to remove based on this strategy</w:t>
      </w:r>
    </w:p>
    <w:p w14:paraId="60530657" w14:textId="77777777" w:rsidR="009A2E48" w:rsidRPr="009A2E48" w:rsidRDefault="009A2E48" w:rsidP="0048365F">
      <w:pPr>
        <w:pStyle w:val="BodyTextIndent"/>
        <w:tabs>
          <w:tab w:val="left" w:pos="432"/>
          <w:tab w:val="left" w:pos="1170"/>
          <w:tab w:val="left" w:pos="1800"/>
        </w:tabs>
        <w:ind w:left="450" w:hanging="450"/>
        <w:rPr>
          <w:b/>
          <w:i/>
          <w:color w:val="FF0000"/>
        </w:rPr>
      </w:pPr>
      <w:r>
        <w:rPr>
          <w:b/>
          <w:i/>
          <w:color w:val="FF0000"/>
        </w:rPr>
        <w:tab/>
        <w:t>+1.5 for correct support</w:t>
      </w:r>
    </w:p>
    <w:p w14:paraId="6C272E97" w14:textId="77777777" w:rsidR="009A2E48" w:rsidRDefault="009A2E48" w:rsidP="0048365F">
      <w:pPr>
        <w:pStyle w:val="BodyTextIndent"/>
        <w:tabs>
          <w:tab w:val="left" w:pos="432"/>
          <w:tab w:val="left" w:pos="1170"/>
          <w:tab w:val="left" w:pos="1800"/>
        </w:tabs>
        <w:ind w:left="450" w:hanging="450"/>
      </w:pPr>
    </w:p>
    <w:p w14:paraId="363341C7" w14:textId="77777777" w:rsidR="009A2E48" w:rsidRPr="009A2E48" w:rsidRDefault="009A2E48" w:rsidP="009A2E48">
      <w:pPr>
        <w:pStyle w:val="BodyTextIndent"/>
        <w:tabs>
          <w:tab w:val="left" w:pos="432"/>
          <w:tab w:val="left" w:pos="1170"/>
          <w:tab w:val="left" w:pos="1800"/>
        </w:tabs>
        <w:ind w:left="450" w:hanging="450"/>
        <w:rPr>
          <w:rFonts w:ascii="Consolas" w:hAnsi="Consolas"/>
        </w:rPr>
      </w:pPr>
      <w:r>
        <w:rPr>
          <w:rFonts w:ascii="Consolas" w:hAnsi="Consolas"/>
        </w:rPr>
        <w:tab/>
      </w:r>
      <w:r w:rsidRPr="009A2E48">
        <w:rPr>
          <w:rFonts w:ascii="Consolas" w:hAnsi="Consolas"/>
        </w:rPr>
        <w:tab/>
        <w:t>Coefficients:</w:t>
      </w:r>
    </w:p>
    <w:p w14:paraId="676F50EC" w14:textId="77777777" w:rsidR="009A2E48" w:rsidRPr="009A2E48" w:rsidRDefault="009A2E48" w:rsidP="009A2E48">
      <w:pPr>
        <w:pStyle w:val="BodyTextIndent"/>
        <w:tabs>
          <w:tab w:val="left" w:pos="432"/>
          <w:tab w:val="left" w:pos="1170"/>
          <w:tab w:val="left" w:pos="1800"/>
        </w:tabs>
        <w:ind w:left="450" w:hanging="450"/>
        <w:rPr>
          <w:rFonts w:ascii="Consolas" w:hAnsi="Consolas"/>
        </w:rPr>
      </w:pPr>
      <w:r w:rsidRPr="009A2E48">
        <w:rPr>
          <w:rFonts w:ascii="Consolas" w:hAnsi="Consolas"/>
        </w:rPr>
        <w:t xml:space="preserve"> </w:t>
      </w:r>
      <w:r>
        <w:rPr>
          <w:rFonts w:ascii="Consolas" w:hAnsi="Consolas"/>
        </w:rPr>
        <w:tab/>
      </w:r>
      <w:r w:rsidRPr="009A2E48">
        <w:rPr>
          <w:rFonts w:ascii="Consolas" w:hAnsi="Consolas"/>
        </w:rPr>
        <w:t xml:space="preserve">            Estimate Std. Error t value Pr(&gt;|t|)</w:t>
      </w:r>
    </w:p>
    <w:p w14:paraId="34806193" w14:textId="77777777" w:rsidR="009A2E48" w:rsidRPr="009A2E48" w:rsidRDefault="009A2E48" w:rsidP="009A2E48">
      <w:pPr>
        <w:pStyle w:val="BodyTextIndent"/>
        <w:tabs>
          <w:tab w:val="left" w:pos="432"/>
          <w:tab w:val="left" w:pos="1170"/>
          <w:tab w:val="left" w:pos="1800"/>
        </w:tabs>
        <w:ind w:left="450" w:hanging="450"/>
        <w:rPr>
          <w:rFonts w:ascii="Consolas" w:hAnsi="Consolas"/>
        </w:rPr>
      </w:pPr>
      <w:r>
        <w:rPr>
          <w:rFonts w:ascii="Consolas" w:hAnsi="Consolas"/>
        </w:rPr>
        <w:tab/>
      </w:r>
      <w:r w:rsidRPr="009A2E48">
        <w:rPr>
          <w:rFonts w:ascii="Consolas" w:hAnsi="Consolas"/>
        </w:rPr>
        <w:t>(Intercept) -53.99451    5.93133  -9.103  &lt; 2e-16</w:t>
      </w:r>
    </w:p>
    <w:p w14:paraId="3C2C1733" w14:textId="77777777" w:rsidR="009A2E48" w:rsidRPr="009A2E48" w:rsidRDefault="009A2E48" w:rsidP="009A2E48">
      <w:pPr>
        <w:pStyle w:val="BodyTextIndent"/>
        <w:tabs>
          <w:tab w:val="left" w:pos="432"/>
          <w:tab w:val="left" w:pos="1170"/>
          <w:tab w:val="left" w:pos="1800"/>
        </w:tabs>
        <w:ind w:left="450" w:hanging="450"/>
        <w:rPr>
          <w:rFonts w:ascii="Consolas" w:hAnsi="Consolas"/>
        </w:rPr>
      </w:pPr>
      <w:r>
        <w:rPr>
          <w:rFonts w:ascii="Consolas" w:hAnsi="Consolas"/>
        </w:rPr>
        <w:tab/>
      </w:r>
      <w:r w:rsidRPr="009A2E48">
        <w:rPr>
          <w:rFonts w:ascii="Consolas" w:hAnsi="Consolas"/>
        </w:rPr>
        <w:t>weight       -0.01074    0.03071  -0.350    0.727</w:t>
      </w:r>
    </w:p>
    <w:p w14:paraId="0282CE5B" w14:textId="77777777" w:rsidR="009A2E48" w:rsidRPr="009A2E48" w:rsidRDefault="009A2E48" w:rsidP="009A2E48">
      <w:pPr>
        <w:pStyle w:val="BodyTextIndent"/>
        <w:tabs>
          <w:tab w:val="left" w:pos="432"/>
          <w:tab w:val="left" w:pos="1170"/>
          <w:tab w:val="left" w:pos="1800"/>
        </w:tabs>
        <w:ind w:left="450" w:hanging="450"/>
        <w:rPr>
          <w:rFonts w:ascii="Consolas" w:hAnsi="Consolas"/>
        </w:rPr>
      </w:pPr>
      <w:r>
        <w:rPr>
          <w:rFonts w:ascii="Consolas" w:hAnsi="Consolas"/>
        </w:rPr>
        <w:tab/>
      </w:r>
      <w:r w:rsidRPr="009A2E48">
        <w:rPr>
          <w:rFonts w:ascii="Consolas" w:hAnsi="Consolas"/>
        </w:rPr>
        <w:t>chest         0.74446    0.10182   7.312 3.66e-12</w:t>
      </w:r>
    </w:p>
    <w:p w14:paraId="6F332FD4" w14:textId="77777777" w:rsidR="009A2E48" w:rsidRDefault="009A2E48" w:rsidP="0048365F">
      <w:pPr>
        <w:pStyle w:val="BodyTextIndent"/>
        <w:tabs>
          <w:tab w:val="left" w:pos="432"/>
          <w:tab w:val="left" w:pos="1170"/>
          <w:tab w:val="left" w:pos="1800"/>
        </w:tabs>
        <w:ind w:left="450" w:hanging="450"/>
      </w:pPr>
    </w:p>
    <w:p w14:paraId="19BECFC2" w14:textId="77777777" w:rsidR="00D65509" w:rsidRDefault="00D65509" w:rsidP="0048365F">
      <w:pPr>
        <w:pStyle w:val="BodyTextIndent"/>
        <w:tabs>
          <w:tab w:val="left" w:pos="432"/>
          <w:tab w:val="left" w:pos="1170"/>
          <w:tab w:val="left" w:pos="1800"/>
        </w:tabs>
        <w:ind w:left="450" w:hanging="450"/>
      </w:pPr>
    </w:p>
    <w:p w14:paraId="4834F3B5" w14:textId="77777777" w:rsidR="00D65509" w:rsidRDefault="00D65509" w:rsidP="0048365F">
      <w:pPr>
        <w:pStyle w:val="BodyTextIndent"/>
        <w:tabs>
          <w:tab w:val="left" w:pos="432"/>
          <w:tab w:val="left" w:pos="1170"/>
          <w:tab w:val="left" w:pos="1800"/>
        </w:tabs>
        <w:ind w:left="450" w:hanging="450"/>
      </w:pPr>
    </w:p>
    <w:p w14:paraId="3276435E" w14:textId="77777777" w:rsidR="00D65509" w:rsidRDefault="00D65509" w:rsidP="0048365F">
      <w:pPr>
        <w:pStyle w:val="BodyTextIndent"/>
        <w:tabs>
          <w:tab w:val="left" w:pos="432"/>
          <w:tab w:val="left" w:pos="1170"/>
          <w:tab w:val="left" w:pos="1800"/>
        </w:tabs>
        <w:ind w:left="450" w:hanging="450"/>
      </w:pPr>
    </w:p>
    <w:p w14:paraId="7E03341A" w14:textId="77777777" w:rsidR="00D65509" w:rsidRDefault="00D65509" w:rsidP="0048365F">
      <w:pPr>
        <w:pStyle w:val="BodyTextIndent"/>
        <w:tabs>
          <w:tab w:val="left" w:pos="432"/>
          <w:tab w:val="left" w:pos="1170"/>
          <w:tab w:val="left" w:pos="1800"/>
        </w:tabs>
        <w:ind w:left="450" w:hanging="450"/>
      </w:pPr>
    </w:p>
    <w:p w14:paraId="5BF2CA2C" w14:textId="77777777" w:rsidR="00D65509" w:rsidRDefault="00D65509" w:rsidP="0048365F">
      <w:pPr>
        <w:pStyle w:val="BodyTextIndent"/>
        <w:tabs>
          <w:tab w:val="left" w:pos="432"/>
          <w:tab w:val="left" w:pos="1170"/>
          <w:tab w:val="left" w:pos="1800"/>
        </w:tabs>
        <w:ind w:left="450" w:hanging="450"/>
      </w:pPr>
    </w:p>
    <w:p w14:paraId="0C42D639" w14:textId="77777777" w:rsidR="00D65509" w:rsidRDefault="00D65509" w:rsidP="0048365F">
      <w:pPr>
        <w:pStyle w:val="BodyTextIndent"/>
        <w:tabs>
          <w:tab w:val="left" w:pos="432"/>
          <w:tab w:val="left" w:pos="1170"/>
          <w:tab w:val="left" w:pos="1800"/>
        </w:tabs>
        <w:ind w:left="450" w:hanging="450"/>
      </w:pPr>
    </w:p>
    <w:p w14:paraId="7B21132F" w14:textId="77777777" w:rsidR="00D65509" w:rsidRDefault="00D65509" w:rsidP="0048365F">
      <w:pPr>
        <w:pStyle w:val="BodyTextIndent"/>
        <w:tabs>
          <w:tab w:val="left" w:pos="432"/>
          <w:tab w:val="left" w:pos="1170"/>
          <w:tab w:val="left" w:pos="1800"/>
        </w:tabs>
        <w:ind w:left="450" w:hanging="450"/>
      </w:pPr>
    </w:p>
    <w:p w14:paraId="3EE9E10B" w14:textId="77777777" w:rsidR="00D65509" w:rsidRDefault="00D65509" w:rsidP="0048365F">
      <w:pPr>
        <w:pStyle w:val="BodyTextIndent"/>
        <w:tabs>
          <w:tab w:val="left" w:pos="432"/>
          <w:tab w:val="left" w:pos="1170"/>
          <w:tab w:val="left" w:pos="1800"/>
        </w:tabs>
        <w:ind w:left="450" w:hanging="450"/>
      </w:pPr>
    </w:p>
    <w:p w14:paraId="2D6B3D49" w14:textId="77777777" w:rsidR="00D65509" w:rsidRDefault="00D65509" w:rsidP="0048365F">
      <w:pPr>
        <w:pStyle w:val="BodyTextIndent"/>
        <w:tabs>
          <w:tab w:val="left" w:pos="432"/>
          <w:tab w:val="left" w:pos="1170"/>
          <w:tab w:val="left" w:pos="1800"/>
        </w:tabs>
        <w:ind w:left="450" w:hanging="450"/>
      </w:pPr>
    </w:p>
    <w:p w14:paraId="061AEEA4" w14:textId="77777777" w:rsidR="00D65509" w:rsidRDefault="00D65509" w:rsidP="0048365F">
      <w:pPr>
        <w:pStyle w:val="BodyTextIndent"/>
        <w:tabs>
          <w:tab w:val="left" w:pos="432"/>
          <w:tab w:val="left" w:pos="1170"/>
          <w:tab w:val="left" w:pos="1800"/>
        </w:tabs>
        <w:ind w:left="450" w:hanging="450"/>
      </w:pPr>
    </w:p>
    <w:p w14:paraId="5241CA3E" w14:textId="77777777" w:rsidR="0048365F" w:rsidRDefault="00287430" w:rsidP="00287430">
      <w:pPr>
        <w:pStyle w:val="BodyTextIndent"/>
        <w:tabs>
          <w:tab w:val="left" w:pos="432"/>
          <w:tab w:val="left" w:pos="720"/>
          <w:tab w:val="left" w:pos="1170"/>
          <w:tab w:val="left" w:pos="1800"/>
        </w:tabs>
        <w:ind w:left="450" w:hanging="450"/>
      </w:pPr>
      <w:r>
        <w:lastRenderedPageBreak/>
        <w:t>3.</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Include the graphical displays to assess the linearity, constant variation, and normality conditions (scatterplot matrix that includes the response variable, residual plot, and normal probability plot of the residuals).</w:t>
      </w:r>
    </w:p>
    <w:p w14:paraId="40F87CFF" w14:textId="77777777" w:rsidR="00287430" w:rsidRDefault="00287430" w:rsidP="00287430">
      <w:pPr>
        <w:pStyle w:val="BodyTextIndent"/>
        <w:tabs>
          <w:tab w:val="left" w:pos="432"/>
          <w:tab w:val="left" w:pos="720"/>
          <w:tab w:val="left" w:pos="1170"/>
          <w:tab w:val="left" w:pos="1800"/>
        </w:tabs>
        <w:ind w:left="450" w:hanging="450"/>
      </w:pPr>
    </w:p>
    <w:p w14:paraId="17E01FA0" w14:textId="77777777" w:rsidR="00D65509" w:rsidRDefault="00D65509" w:rsidP="00287430">
      <w:pPr>
        <w:pStyle w:val="BodyTextIndent"/>
        <w:tabs>
          <w:tab w:val="left" w:pos="432"/>
          <w:tab w:val="left" w:pos="720"/>
          <w:tab w:val="left" w:pos="1170"/>
          <w:tab w:val="left" w:pos="1800"/>
        </w:tabs>
        <w:ind w:left="450" w:hanging="450"/>
        <w:rPr>
          <w:noProof/>
        </w:rPr>
      </w:pPr>
      <w:r>
        <w:tab/>
      </w:r>
      <w:r>
        <w:rPr>
          <w:noProof/>
        </w:rPr>
        <w:t xml:space="preserve"> </w:t>
      </w:r>
      <w:r>
        <w:rPr>
          <w:noProof/>
        </w:rPr>
        <w:drawing>
          <wp:inline distT="0" distB="0" distL="0" distR="0" wp14:anchorId="1B9B5E4D" wp14:editId="327D72CF">
            <wp:extent cx="2841171" cy="18956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389" cy="1899799"/>
                    </a:xfrm>
                    <a:prstGeom prst="rect">
                      <a:avLst/>
                    </a:prstGeom>
                  </pic:spPr>
                </pic:pic>
              </a:graphicData>
            </a:graphic>
          </wp:inline>
        </w:drawing>
      </w:r>
      <w:r>
        <w:rPr>
          <w:noProof/>
        </w:rPr>
        <w:t xml:space="preserve">     </w:t>
      </w:r>
      <w:r>
        <w:rPr>
          <w:noProof/>
        </w:rPr>
        <w:drawing>
          <wp:inline distT="0" distB="0" distL="0" distR="0" wp14:anchorId="11AA49F1" wp14:editId="4CE354C1">
            <wp:extent cx="2480458" cy="16549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6379" cy="1672275"/>
                    </a:xfrm>
                    <a:prstGeom prst="rect">
                      <a:avLst/>
                    </a:prstGeom>
                  </pic:spPr>
                </pic:pic>
              </a:graphicData>
            </a:graphic>
          </wp:inline>
        </w:drawing>
      </w:r>
    </w:p>
    <w:p w14:paraId="0C2A0090" w14:textId="77777777" w:rsidR="00D65509" w:rsidRDefault="00D65509" w:rsidP="00287430">
      <w:pPr>
        <w:pStyle w:val="BodyTextIndent"/>
        <w:tabs>
          <w:tab w:val="left" w:pos="432"/>
          <w:tab w:val="left" w:pos="720"/>
          <w:tab w:val="left" w:pos="1170"/>
          <w:tab w:val="left" w:pos="1800"/>
        </w:tabs>
        <w:ind w:left="450" w:hanging="450"/>
        <w:rPr>
          <w:noProof/>
        </w:rPr>
      </w:pPr>
    </w:p>
    <w:p w14:paraId="42645A12" w14:textId="77777777" w:rsidR="00D65509" w:rsidRDefault="00D65509" w:rsidP="00287430">
      <w:pPr>
        <w:pStyle w:val="BodyTextIndent"/>
        <w:tabs>
          <w:tab w:val="left" w:pos="432"/>
          <w:tab w:val="left" w:pos="720"/>
          <w:tab w:val="left" w:pos="1170"/>
          <w:tab w:val="left" w:pos="1800"/>
        </w:tabs>
        <w:ind w:left="450" w:hanging="450"/>
      </w:pPr>
      <w:r>
        <w:tab/>
      </w:r>
      <w:r>
        <w:tab/>
      </w:r>
      <w:r>
        <w:tab/>
      </w:r>
      <w:r>
        <w:tab/>
      </w:r>
      <w:r>
        <w:tab/>
      </w:r>
      <w:r>
        <w:tab/>
      </w:r>
      <w:r>
        <w:tab/>
      </w:r>
      <w:r>
        <w:rPr>
          <w:noProof/>
        </w:rPr>
        <w:drawing>
          <wp:inline distT="0" distB="0" distL="0" distR="0" wp14:anchorId="48373E6A" wp14:editId="0A623B3B">
            <wp:extent cx="2710543" cy="18084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263" cy="1814313"/>
                    </a:xfrm>
                    <a:prstGeom prst="rect">
                      <a:avLst/>
                    </a:prstGeom>
                  </pic:spPr>
                </pic:pic>
              </a:graphicData>
            </a:graphic>
          </wp:inline>
        </w:drawing>
      </w:r>
    </w:p>
    <w:p w14:paraId="1EE04280" w14:textId="77777777" w:rsidR="00D65509" w:rsidRDefault="00D65509" w:rsidP="00287430">
      <w:pPr>
        <w:pStyle w:val="BodyTextIndent"/>
        <w:tabs>
          <w:tab w:val="left" w:pos="432"/>
          <w:tab w:val="left" w:pos="720"/>
          <w:tab w:val="left" w:pos="1170"/>
          <w:tab w:val="left" w:pos="1800"/>
        </w:tabs>
        <w:ind w:left="450" w:hanging="450"/>
      </w:pPr>
    </w:p>
    <w:p w14:paraId="1C63F9CD" w14:textId="77777777" w:rsidR="00D65509" w:rsidRPr="00D65509" w:rsidRDefault="00D65509" w:rsidP="00287430">
      <w:pPr>
        <w:pStyle w:val="BodyTextIndent"/>
        <w:tabs>
          <w:tab w:val="left" w:pos="432"/>
          <w:tab w:val="left" w:pos="720"/>
          <w:tab w:val="left" w:pos="1170"/>
          <w:tab w:val="left" w:pos="1800"/>
        </w:tabs>
        <w:ind w:left="450" w:hanging="450"/>
        <w:rPr>
          <w:b/>
          <w:i/>
          <w:color w:val="FF0000"/>
        </w:rPr>
      </w:pPr>
      <w:r>
        <w:tab/>
      </w:r>
      <w:r w:rsidRPr="00D65509">
        <w:rPr>
          <w:b/>
          <w:i/>
          <w:color w:val="FF0000"/>
        </w:rPr>
        <w:t>+ 2 for all three correct graphs</w:t>
      </w:r>
    </w:p>
    <w:p w14:paraId="4272E405" w14:textId="77777777" w:rsidR="00D65509" w:rsidRPr="00D65509" w:rsidRDefault="00D65509" w:rsidP="00287430">
      <w:pPr>
        <w:pStyle w:val="BodyTextIndent"/>
        <w:tabs>
          <w:tab w:val="left" w:pos="432"/>
          <w:tab w:val="left" w:pos="720"/>
          <w:tab w:val="left" w:pos="1170"/>
          <w:tab w:val="left" w:pos="1800"/>
        </w:tabs>
        <w:ind w:left="450" w:hanging="450"/>
        <w:rPr>
          <w:b/>
          <w:i/>
          <w:color w:val="FF0000"/>
        </w:rPr>
      </w:pPr>
      <w:r w:rsidRPr="00D65509">
        <w:rPr>
          <w:b/>
          <w:i/>
          <w:color w:val="FF0000"/>
        </w:rPr>
        <w:tab/>
        <w:t>+ 1.5 for two correct graphs</w:t>
      </w:r>
    </w:p>
    <w:p w14:paraId="4CA276A5" w14:textId="77777777" w:rsidR="00D65509" w:rsidRPr="00D65509" w:rsidRDefault="00D65509" w:rsidP="00287430">
      <w:pPr>
        <w:pStyle w:val="BodyTextIndent"/>
        <w:tabs>
          <w:tab w:val="left" w:pos="432"/>
          <w:tab w:val="left" w:pos="720"/>
          <w:tab w:val="left" w:pos="1170"/>
          <w:tab w:val="left" w:pos="1800"/>
        </w:tabs>
        <w:ind w:left="450" w:hanging="450"/>
        <w:rPr>
          <w:b/>
          <w:i/>
          <w:color w:val="FF0000"/>
        </w:rPr>
      </w:pPr>
      <w:r w:rsidRPr="00D65509">
        <w:rPr>
          <w:b/>
          <w:i/>
          <w:color w:val="FF0000"/>
        </w:rPr>
        <w:tab/>
        <w:t>+ 1 for one correct graph</w:t>
      </w:r>
    </w:p>
    <w:p w14:paraId="0FAE8830" w14:textId="77777777" w:rsidR="00D65509" w:rsidRPr="004C552B" w:rsidRDefault="00D65509" w:rsidP="00287430">
      <w:pPr>
        <w:pStyle w:val="BodyTextIndent"/>
        <w:tabs>
          <w:tab w:val="left" w:pos="432"/>
          <w:tab w:val="left" w:pos="720"/>
          <w:tab w:val="left" w:pos="1170"/>
          <w:tab w:val="left" w:pos="1800"/>
        </w:tabs>
        <w:ind w:left="450" w:hanging="450"/>
      </w:pPr>
    </w:p>
    <w:p w14:paraId="35AB50A9" w14:textId="77777777" w:rsidR="000718FA" w:rsidRDefault="00287430" w:rsidP="000718FA">
      <w:pPr>
        <w:pStyle w:val="BodyTextIndent"/>
        <w:tabs>
          <w:tab w:val="left" w:pos="432"/>
          <w:tab w:val="left" w:pos="1170"/>
          <w:tab w:val="left" w:pos="1800"/>
        </w:tabs>
        <w:ind w:left="450" w:hanging="450"/>
      </w:pPr>
      <w:r>
        <w:t>4</w:t>
      </w:r>
      <w:r w:rsidR="000D72D3">
        <w:t>.</w:t>
      </w:r>
      <w:r w:rsidR="000D72D3">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Using the appropriate graph</w:t>
      </w:r>
      <w:r w:rsidR="000D72D3">
        <w:t xml:space="preserve">, discuss whether or not </w:t>
      </w:r>
      <w:r>
        <w:t xml:space="preserve">the linearity condition </w:t>
      </w:r>
      <w:r w:rsidR="000D72D3">
        <w:t xml:space="preserve">is satisfied. Make sure to reference which plot you are using in assessing </w:t>
      </w:r>
      <w:r>
        <w:t xml:space="preserve">this </w:t>
      </w:r>
      <w:r w:rsidR="000D72D3">
        <w:t>condition.</w:t>
      </w:r>
      <w:r w:rsidR="000718FA">
        <w:t xml:space="preserve"> </w:t>
      </w:r>
    </w:p>
    <w:p w14:paraId="08423838" w14:textId="77777777" w:rsidR="00D65509" w:rsidRDefault="00D65509" w:rsidP="000718FA">
      <w:pPr>
        <w:pStyle w:val="BodyTextIndent"/>
        <w:tabs>
          <w:tab w:val="left" w:pos="432"/>
          <w:tab w:val="left" w:pos="1170"/>
          <w:tab w:val="left" w:pos="1800"/>
        </w:tabs>
        <w:ind w:left="450" w:hanging="450"/>
      </w:pPr>
    </w:p>
    <w:p w14:paraId="6F736122" w14:textId="77777777" w:rsidR="00D65509" w:rsidRDefault="00D65509" w:rsidP="000718FA">
      <w:pPr>
        <w:pStyle w:val="BodyTextIndent"/>
        <w:tabs>
          <w:tab w:val="left" w:pos="432"/>
          <w:tab w:val="left" w:pos="1170"/>
          <w:tab w:val="left" w:pos="1800"/>
        </w:tabs>
        <w:ind w:left="450" w:hanging="450"/>
        <w:rPr>
          <w:b/>
          <w:i/>
          <w:color w:val="FF0000"/>
        </w:rPr>
      </w:pPr>
      <w:r>
        <w:tab/>
      </w:r>
      <w:r w:rsidRPr="000223A5">
        <w:rPr>
          <w:b/>
          <w:i/>
          <w:color w:val="FF0000"/>
        </w:rPr>
        <w:t>Linearity condition seems satisfied as there is no curvature in the residual plot or in scatterplots of body fat versus each explanatory variable.</w:t>
      </w:r>
    </w:p>
    <w:p w14:paraId="3862364F" w14:textId="77777777" w:rsidR="00D65509" w:rsidRDefault="00D65509" w:rsidP="000718FA">
      <w:pPr>
        <w:pStyle w:val="BodyTextIndent"/>
        <w:tabs>
          <w:tab w:val="left" w:pos="432"/>
          <w:tab w:val="left" w:pos="1170"/>
          <w:tab w:val="left" w:pos="1800"/>
        </w:tabs>
        <w:ind w:left="450" w:hanging="450"/>
        <w:rPr>
          <w:b/>
          <w:i/>
          <w:color w:val="FF0000"/>
        </w:rPr>
      </w:pPr>
    </w:p>
    <w:p w14:paraId="2ACA5057" w14:textId="77777777" w:rsidR="00D65509" w:rsidRDefault="00D65509" w:rsidP="000718FA">
      <w:pPr>
        <w:pStyle w:val="BodyTextIndent"/>
        <w:tabs>
          <w:tab w:val="left" w:pos="432"/>
          <w:tab w:val="left" w:pos="1170"/>
          <w:tab w:val="left" w:pos="1800"/>
        </w:tabs>
        <w:ind w:left="450" w:hanging="450"/>
        <w:rPr>
          <w:b/>
          <w:i/>
          <w:color w:val="FF0000"/>
        </w:rPr>
      </w:pPr>
      <w:r>
        <w:rPr>
          <w:b/>
          <w:i/>
          <w:color w:val="FF0000"/>
        </w:rPr>
        <w:tab/>
        <w:t>+ 0.5 for reference to the correct plot or plots. (We’ll allow reference to just one plot here.)</w:t>
      </w:r>
    </w:p>
    <w:p w14:paraId="2E78D2B4" w14:textId="77777777" w:rsidR="00D65509" w:rsidRDefault="00D65509" w:rsidP="000718FA">
      <w:pPr>
        <w:pStyle w:val="BodyTextIndent"/>
        <w:tabs>
          <w:tab w:val="left" w:pos="432"/>
          <w:tab w:val="left" w:pos="1170"/>
          <w:tab w:val="left" w:pos="1800"/>
        </w:tabs>
        <w:ind w:left="450" w:hanging="450"/>
        <w:rPr>
          <w:b/>
          <w:i/>
          <w:color w:val="FF0000"/>
        </w:rPr>
      </w:pPr>
      <w:r>
        <w:rPr>
          <w:b/>
          <w:i/>
          <w:color w:val="FF0000"/>
        </w:rPr>
        <w:tab/>
        <w:t>+ 1 for correctly using the plot(s) to support their answer</w:t>
      </w:r>
    </w:p>
    <w:p w14:paraId="6C380699" w14:textId="77777777" w:rsidR="00D65509" w:rsidRPr="000718FA" w:rsidRDefault="00D65509" w:rsidP="000718FA">
      <w:pPr>
        <w:pStyle w:val="BodyTextIndent"/>
        <w:tabs>
          <w:tab w:val="left" w:pos="432"/>
          <w:tab w:val="left" w:pos="1170"/>
          <w:tab w:val="left" w:pos="1800"/>
        </w:tabs>
        <w:ind w:left="450" w:hanging="450"/>
        <w:rPr>
          <w:b/>
          <w:sz w:val="18"/>
          <w:szCs w:val="18"/>
        </w:rPr>
      </w:pPr>
      <w:r>
        <w:rPr>
          <w:b/>
          <w:i/>
          <w:color w:val="FF0000"/>
        </w:rPr>
        <w:tab/>
        <w:t>+ 0.5 for an answer of “yes” or “no” that is based on their support</w:t>
      </w:r>
    </w:p>
    <w:p w14:paraId="3C62192A" w14:textId="77777777" w:rsidR="000D72D3" w:rsidRDefault="000D72D3" w:rsidP="000D72D3">
      <w:pPr>
        <w:pStyle w:val="BodyTextIndent"/>
        <w:tabs>
          <w:tab w:val="left" w:pos="432"/>
          <w:tab w:val="left" w:pos="720"/>
          <w:tab w:val="left" w:pos="1404"/>
          <w:tab w:val="left" w:pos="1800"/>
        </w:tabs>
        <w:ind w:left="430" w:hanging="430"/>
      </w:pPr>
    </w:p>
    <w:p w14:paraId="1A6C2438" w14:textId="77777777" w:rsidR="00287430" w:rsidRDefault="00287430" w:rsidP="00287430">
      <w:pPr>
        <w:pStyle w:val="BodyTextIndent"/>
        <w:tabs>
          <w:tab w:val="left" w:pos="432"/>
          <w:tab w:val="left" w:pos="1170"/>
          <w:tab w:val="left" w:pos="1800"/>
        </w:tabs>
        <w:ind w:left="450" w:hanging="450"/>
      </w:pPr>
      <w:r>
        <w:t>5.</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 xml:space="preserve">Using the appropriate graph, discuss whether or not the constant variation condition is satisfied. Make sure to reference which plot you are using in assessing this condition. </w:t>
      </w:r>
    </w:p>
    <w:p w14:paraId="41B64884" w14:textId="77777777" w:rsidR="00D65509" w:rsidRDefault="00D65509" w:rsidP="00287430">
      <w:pPr>
        <w:pStyle w:val="BodyTextIndent"/>
        <w:tabs>
          <w:tab w:val="left" w:pos="432"/>
          <w:tab w:val="left" w:pos="1170"/>
          <w:tab w:val="left" w:pos="1800"/>
        </w:tabs>
        <w:ind w:left="450" w:hanging="450"/>
      </w:pPr>
    </w:p>
    <w:p w14:paraId="0908D76F" w14:textId="77777777" w:rsidR="00D65509" w:rsidRPr="000223A5" w:rsidRDefault="00D65509" w:rsidP="00D65509">
      <w:pPr>
        <w:pStyle w:val="BodyTextIndent"/>
        <w:tabs>
          <w:tab w:val="left" w:pos="432"/>
          <w:tab w:val="left" w:pos="720"/>
          <w:tab w:val="left" w:pos="1404"/>
          <w:tab w:val="left" w:pos="1800"/>
        </w:tabs>
        <w:ind w:left="450" w:hanging="450"/>
        <w:rPr>
          <w:b/>
          <w:i/>
          <w:color w:val="FF0000"/>
        </w:rPr>
      </w:pPr>
      <w:r>
        <w:rPr>
          <w:b/>
          <w:i/>
          <w:color w:val="FF0000"/>
        </w:rPr>
        <w:tab/>
      </w:r>
      <w:r w:rsidRPr="000223A5">
        <w:rPr>
          <w:b/>
          <w:i/>
          <w:color w:val="FF0000"/>
        </w:rPr>
        <w:t>From residual plot above, the constant variation condition is pretty well satisfied. (Perhaps an argument could be that there is slightly less spread for higher predicted values, but for the most part, this condition is satisfied. Look for support when grading.)</w:t>
      </w:r>
    </w:p>
    <w:p w14:paraId="333D6AE2" w14:textId="77777777" w:rsidR="00D65509" w:rsidRDefault="00D65509" w:rsidP="00287430">
      <w:pPr>
        <w:pStyle w:val="BodyTextIndent"/>
        <w:tabs>
          <w:tab w:val="left" w:pos="432"/>
          <w:tab w:val="left" w:pos="1170"/>
          <w:tab w:val="left" w:pos="1800"/>
        </w:tabs>
        <w:ind w:left="450" w:hanging="450"/>
      </w:pPr>
    </w:p>
    <w:p w14:paraId="563A245C" w14:textId="77777777" w:rsidR="00D65509" w:rsidRDefault="00D65509" w:rsidP="00D65509">
      <w:pPr>
        <w:pStyle w:val="BodyTextIndent"/>
        <w:tabs>
          <w:tab w:val="left" w:pos="432"/>
          <w:tab w:val="left" w:pos="1170"/>
          <w:tab w:val="left" w:pos="1800"/>
        </w:tabs>
        <w:ind w:left="450" w:hanging="450"/>
        <w:rPr>
          <w:b/>
          <w:i/>
          <w:color w:val="FF0000"/>
        </w:rPr>
      </w:pPr>
      <w:r>
        <w:tab/>
      </w:r>
      <w:r>
        <w:rPr>
          <w:b/>
          <w:i/>
          <w:color w:val="FF0000"/>
        </w:rPr>
        <w:t>+ 0.5 for reference to the correct plot.</w:t>
      </w:r>
    </w:p>
    <w:p w14:paraId="0F91C979" w14:textId="77777777" w:rsidR="00D65509" w:rsidRDefault="00D65509" w:rsidP="00D65509">
      <w:pPr>
        <w:pStyle w:val="BodyTextIndent"/>
        <w:tabs>
          <w:tab w:val="left" w:pos="432"/>
          <w:tab w:val="left" w:pos="1170"/>
          <w:tab w:val="left" w:pos="1800"/>
        </w:tabs>
        <w:ind w:left="450" w:hanging="450"/>
        <w:rPr>
          <w:b/>
          <w:i/>
          <w:color w:val="FF0000"/>
        </w:rPr>
      </w:pPr>
      <w:r>
        <w:rPr>
          <w:b/>
          <w:i/>
          <w:color w:val="FF0000"/>
        </w:rPr>
        <w:tab/>
        <w:t>+ 1 for correctly using the plot to support their answer</w:t>
      </w:r>
    </w:p>
    <w:p w14:paraId="66EAD795" w14:textId="77777777" w:rsidR="00D65509" w:rsidRPr="000718FA" w:rsidRDefault="00D65509" w:rsidP="00D65509">
      <w:pPr>
        <w:pStyle w:val="BodyTextIndent"/>
        <w:tabs>
          <w:tab w:val="left" w:pos="432"/>
          <w:tab w:val="left" w:pos="1170"/>
          <w:tab w:val="left" w:pos="1800"/>
        </w:tabs>
        <w:ind w:left="450" w:hanging="450"/>
        <w:rPr>
          <w:b/>
          <w:sz w:val="18"/>
          <w:szCs w:val="18"/>
        </w:rPr>
      </w:pPr>
      <w:r>
        <w:rPr>
          <w:b/>
          <w:i/>
          <w:color w:val="FF0000"/>
        </w:rPr>
        <w:tab/>
        <w:t>+ 0.5 for an answer of “yes” or “no” that is based on their support</w:t>
      </w:r>
    </w:p>
    <w:p w14:paraId="5A5D6AE9" w14:textId="77777777" w:rsidR="00287430" w:rsidRDefault="00287430" w:rsidP="00287430">
      <w:pPr>
        <w:pStyle w:val="BodyTextIndent"/>
        <w:tabs>
          <w:tab w:val="left" w:pos="432"/>
          <w:tab w:val="left" w:pos="1170"/>
          <w:tab w:val="left" w:pos="1800"/>
        </w:tabs>
        <w:ind w:left="450" w:hanging="450"/>
      </w:pPr>
    </w:p>
    <w:p w14:paraId="4CDB492E" w14:textId="77777777" w:rsidR="00D65509" w:rsidRDefault="00D65509" w:rsidP="00287430">
      <w:pPr>
        <w:pStyle w:val="BodyTextIndent"/>
        <w:tabs>
          <w:tab w:val="left" w:pos="432"/>
          <w:tab w:val="left" w:pos="1170"/>
          <w:tab w:val="left" w:pos="1800"/>
        </w:tabs>
        <w:ind w:left="450" w:hanging="450"/>
      </w:pPr>
    </w:p>
    <w:p w14:paraId="13935011" w14:textId="77777777" w:rsidR="00577416" w:rsidRDefault="00577416" w:rsidP="00287430">
      <w:pPr>
        <w:pStyle w:val="BodyTextIndent"/>
        <w:tabs>
          <w:tab w:val="left" w:pos="432"/>
          <w:tab w:val="left" w:pos="1170"/>
          <w:tab w:val="left" w:pos="1800"/>
        </w:tabs>
        <w:ind w:left="450" w:hanging="450"/>
      </w:pPr>
    </w:p>
    <w:p w14:paraId="1573544D" w14:textId="77777777" w:rsidR="00287430" w:rsidRPr="000718FA" w:rsidRDefault="00287430" w:rsidP="00287430">
      <w:pPr>
        <w:pStyle w:val="BodyTextIndent"/>
        <w:tabs>
          <w:tab w:val="left" w:pos="432"/>
          <w:tab w:val="left" w:pos="1170"/>
          <w:tab w:val="left" w:pos="1800"/>
        </w:tabs>
        <w:ind w:left="450" w:hanging="450"/>
        <w:rPr>
          <w:b/>
          <w:sz w:val="18"/>
          <w:szCs w:val="18"/>
        </w:rPr>
      </w:pPr>
      <w:r>
        <w:lastRenderedPageBreak/>
        <w:t>6.</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 xml:space="preserve">Using the appropriate graph, discuss whether or not the normality condition is satisfied. Make sure to reference which plot you are using in assessing this condition. </w:t>
      </w:r>
    </w:p>
    <w:p w14:paraId="0475C353" w14:textId="77777777" w:rsidR="00287430" w:rsidRDefault="00287430" w:rsidP="00287430">
      <w:pPr>
        <w:pStyle w:val="BodyTextIndent"/>
        <w:tabs>
          <w:tab w:val="left" w:pos="432"/>
          <w:tab w:val="left" w:pos="1170"/>
          <w:tab w:val="left" w:pos="1800"/>
        </w:tabs>
        <w:ind w:left="450" w:hanging="450"/>
        <w:rPr>
          <w:b/>
          <w:sz w:val="18"/>
          <w:szCs w:val="18"/>
        </w:rPr>
      </w:pPr>
    </w:p>
    <w:p w14:paraId="34D30738" w14:textId="77777777" w:rsidR="00577416" w:rsidRDefault="00577416" w:rsidP="00577416">
      <w:pPr>
        <w:tabs>
          <w:tab w:val="left" w:pos="450"/>
        </w:tabs>
        <w:ind w:left="450" w:hanging="450"/>
        <w:rPr>
          <w:b/>
          <w:i/>
          <w:color w:val="FF0000"/>
        </w:rPr>
      </w:pPr>
      <w:r>
        <w:rPr>
          <w:b/>
          <w:i/>
          <w:color w:val="FF0000"/>
        </w:rPr>
        <w:tab/>
      </w:r>
      <w:r w:rsidRPr="003B352D">
        <w:rPr>
          <w:b/>
          <w:i/>
          <w:color w:val="FF0000"/>
        </w:rPr>
        <w:t>An argument could be made either way. Most points fall on or near the reference line, supporting that the normality condition is met. There are a number of points off the line at either end, which could support that the normality condition is not perfectly met. Both arguments are acceptable, but this is an example where we should feel comfortable that the condition is satisfied.</w:t>
      </w:r>
    </w:p>
    <w:p w14:paraId="1EC8AE70" w14:textId="77777777" w:rsidR="00577416" w:rsidRDefault="00577416" w:rsidP="00577416">
      <w:pPr>
        <w:tabs>
          <w:tab w:val="left" w:pos="450"/>
        </w:tabs>
        <w:ind w:left="450" w:hanging="450"/>
        <w:rPr>
          <w:b/>
          <w:i/>
          <w:color w:val="FF0000"/>
        </w:rPr>
      </w:pPr>
    </w:p>
    <w:p w14:paraId="13D8AFEB" w14:textId="77777777" w:rsidR="00577416" w:rsidRDefault="00577416" w:rsidP="00577416">
      <w:pPr>
        <w:pStyle w:val="BodyTextIndent"/>
        <w:tabs>
          <w:tab w:val="left" w:pos="432"/>
          <w:tab w:val="left" w:pos="1170"/>
          <w:tab w:val="left" w:pos="1800"/>
        </w:tabs>
        <w:ind w:left="450" w:hanging="450"/>
        <w:rPr>
          <w:b/>
          <w:i/>
          <w:color w:val="FF0000"/>
        </w:rPr>
      </w:pPr>
      <w:r>
        <w:rPr>
          <w:b/>
          <w:i/>
          <w:color w:val="FF0000"/>
        </w:rPr>
        <w:tab/>
        <w:t>+ 0.5 for reference to the correct plot.</w:t>
      </w:r>
    </w:p>
    <w:p w14:paraId="7AE18ACE" w14:textId="77777777" w:rsidR="00577416" w:rsidRDefault="00577416" w:rsidP="00577416">
      <w:pPr>
        <w:pStyle w:val="BodyTextIndent"/>
        <w:tabs>
          <w:tab w:val="left" w:pos="432"/>
          <w:tab w:val="left" w:pos="1170"/>
          <w:tab w:val="left" w:pos="1800"/>
        </w:tabs>
        <w:ind w:left="450" w:hanging="450"/>
        <w:rPr>
          <w:b/>
          <w:i/>
          <w:color w:val="FF0000"/>
        </w:rPr>
      </w:pPr>
      <w:r>
        <w:rPr>
          <w:b/>
          <w:i/>
          <w:color w:val="FF0000"/>
        </w:rPr>
        <w:tab/>
        <w:t>+ 1 for correctly using the plot to support their answer</w:t>
      </w:r>
    </w:p>
    <w:p w14:paraId="39970922" w14:textId="77777777" w:rsidR="00577416" w:rsidRPr="000718FA" w:rsidRDefault="00577416" w:rsidP="00577416">
      <w:pPr>
        <w:pStyle w:val="BodyTextIndent"/>
        <w:tabs>
          <w:tab w:val="left" w:pos="432"/>
          <w:tab w:val="left" w:pos="1170"/>
          <w:tab w:val="left" w:pos="1800"/>
        </w:tabs>
        <w:ind w:left="450" w:hanging="450"/>
        <w:rPr>
          <w:b/>
          <w:sz w:val="18"/>
          <w:szCs w:val="18"/>
        </w:rPr>
      </w:pPr>
      <w:r>
        <w:rPr>
          <w:b/>
          <w:i/>
          <w:color w:val="FF0000"/>
        </w:rPr>
        <w:tab/>
        <w:t>+ 0.5 for an answer of “yes” or “no” that is based on their support</w:t>
      </w:r>
    </w:p>
    <w:p w14:paraId="72462069" w14:textId="77777777" w:rsidR="00577416" w:rsidRDefault="00577416" w:rsidP="00287430">
      <w:pPr>
        <w:pStyle w:val="BodyTextIndent"/>
        <w:tabs>
          <w:tab w:val="left" w:pos="432"/>
          <w:tab w:val="left" w:pos="1170"/>
          <w:tab w:val="left" w:pos="1800"/>
        </w:tabs>
        <w:ind w:left="450" w:hanging="450"/>
        <w:rPr>
          <w:b/>
          <w:sz w:val="18"/>
          <w:szCs w:val="18"/>
        </w:rPr>
      </w:pPr>
    </w:p>
    <w:p w14:paraId="07564BCB" w14:textId="77777777" w:rsidR="00577416" w:rsidRPr="000718FA" w:rsidRDefault="00577416" w:rsidP="00287430">
      <w:pPr>
        <w:pStyle w:val="BodyTextIndent"/>
        <w:tabs>
          <w:tab w:val="left" w:pos="432"/>
          <w:tab w:val="left" w:pos="1170"/>
          <w:tab w:val="left" w:pos="1800"/>
        </w:tabs>
        <w:ind w:left="450" w:hanging="450"/>
        <w:rPr>
          <w:b/>
          <w:sz w:val="18"/>
          <w:szCs w:val="18"/>
        </w:rPr>
      </w:pPr>
    </w:p>
    <w:p w14:paraId="14A650BD" w14:textId="77777777" w:rsidR="00FB27C1" w:rsidRDefault="00FB27C1" w:rsidP="00FB27C1">
      <w:pPr>
        <w:pStyle w:val="BodyTextIndent"/>
        <w:tabs>
          <w:tab w:val="left" w:pos="360"/>
          <w:tab w:val="left" w:pos="720"/>
          <w:tab w:val="left" w:pos="1404"/>
          <w:tab w:val="left" w:pos="1800"/>
        </w:tabs>
        <w:ind w:left="0" w:firstLine="0"/>
      </w:pPr>
      <w:r>
        <w:t xml:space="preserve">Answer the remaining questions using a model with no transformation regardless of </w:t>
      </w:r>
      <w:r w:rsidR="00BD03B4">
        <w:t>whether all of the conditions are satisfied or not</w:t>
      </w:r>
      <w:r>
        <w:t xml:space="preserve">. </w:t>
      </w:r>
    </w:p>
    <w:p w14:paraId="4B7419A8" w14:textId="77777777" w:rsidR="00FB27C1" w:rsidRDefault="00FB27C1" w:rsidP="00FB27C1">
      <w:pPr>
        <w:pStyle w:val="BodyTextIndent"/>
        <w:tabs>
          <w:tab w:val="left" w:pos="360"/>
          <w:tab w:val="left" w:pos="720"/>
          <w:tab w:val="left" w:pos="1404"/>
          <w:tab w:val="left" w:pos="1800"/>
        </w:tabs>
        <w:ind w:left="0" w:firstLine="0"/>
      </w:pPr>
    </w:p>
    <w:p w14:paraId="4009284F" w14:textId="77777777" w:rsidR="00FD3D6C" w:rsidRPr="00FD3D6C" w:rsidRDefault="00FD3D6C" w:rsidP="00FD3D6C">
      <w:pPr>
        <w:pStyle w:val="BodyTextIndent"/>
        <w:tabs>
          <w:tab w:val="left" w:pos="360"/>
          <w:tab w:val="left" w:pos="720"/>
          <w:tab w:val="left" w:pos="1404"/>
          <w:tab w:val="left" w:pos="1800"/>
        </w:tabs>
        <w:ind w:left="0" w:firstLine="0"/>
        <w:rPr>
          <w:b/>
          <w:i/>
          <w:color w:val="FF0000"/>
        </w:rPr>
      </w:pPr>
      <w:r w:rsidRPr="00FD3D6C">
        <w:rPr>
          <w:b/>
          <w:i/>
          <w:color w:val="FF0000"/>
        </w:rPr>
        <w:t>Here is the output (students should not include</w:t>
      </w:r>
      <w:r w:rsidR="00586896">
        <w:rPr>
          <w:b/>
          <w:i/>
          <w:color w:val="FF0000"/>
        </w:rPr>
        <w:t xml:space="preserve"> here</w:t>
      </w:r>
      <w:r w:rsidRPr="00FD3D6C">
        <w:rPr>
          <w:b/>
          <w:i/>
          <w:color w:val="FF0000"/>
        </w:rPr>
        <w:t>!)</w:t>
      </w:r>
    </w:p>
    <w:p w14:paraId="3A5C3637" w14:textId="77777777" w:rsidR="00FD3D6C" w:rsidRDefault="00FD3D6C" w:rsidP="00FD3D6C">
      <w:pPr>
        <w:pStyle w:val="BodyTextIndent"/>
        <w:tabs>
          <w:tab w:val="left" w:pos="360"/>
          <w:tab w:val="left" w:pos="720"/>
          <w:tab w:val="left" w:pos="1404"/>
          <w:tab w:val="left" w:pos="1800"/>
        </w:tabs>
        <w:ind w:left="0" w:firstLine="0"/>
      </w:pPr>
    </w:p>
    <w:p w14:paraId="7E98BBCF"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Coefficients:</w:t>
      </w:r>
    </w:p>
    <w:p w14:paraId="446A009D"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 xml:space="preserve">             Estimate Std. Error t value Pr(&gt;|t|)</w:t>
      </w:r>
    </w:p>
    <w:p w14:paraId="31A67029"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(Intercept) -22.56283   10.43100  -2.163 0.031501</w:t>
      </w:r>
    </w:p>
    <w:p w14:paraId="5929A8AA"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age           0.08304    0.03016   2.753 0.006338</w:t>
      </w:r>
    </w:p>
    <w:p w14:paraId="2E385E72"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height       -0.49966    0.14713  -3.396 0.000797</w:t>
      </w:r>
    </w:p>
    <w:p w14:paraId="438C0957"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chest         0.72514    0.04654  15.581  &lt; 2e-16</w:t>
      </w:r>
    </w:p>
    <w:p w14:paraId="6E4F24D8" w14:textId="77777777" w:rsidR="00FD3D6C" w:rsidRDefault="00FD3D6C" w:rsidP="00FD3D6C">
      <w:pPr>
        <w:pStyle w:val="HTMLPreformatted"/>
        <w:shd w:val="clear" w:color="auto" w:fill="FFFFFF"/>
        <w:wordWrap w:val="0"/>
        <w:spacing w:line="212" w:lineRule="atLeast"/>
        <w:rPr>
          <w:rFonts w:ascii="Lucida Console" w:hAnsi="Lucida Console"/>
          <w:color w:val="000000"/>
        </w:rPr>
      </w:pPr>
    </w:p>
    <w:p w14:paraId="6D45754B"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Residual standard error: 5.65 on 246 degrees of freedom</w:t>
      </w:r>
    </w:p>
    <w:p w14:paraId="1CB19DC8"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Multiple R-squared:  0.5415,</w:t>
      </w:r>
      <w:r>
        <w:rPr>
          <w:rFonts w:ascii="Lucida Console" w:hAnsi="Lucida Console"/>
          <w:color w:val="000000"/>
        </w:rPr>
        <w:tab/>
        <w:t xml:space="preserve">Adjusted R-squared:  0.5359 </w:t>
      </w:r>
    </w:p>
    <w:p w14:paraId="64FECBE9" w14:textId="77777777" w:rsidR="00FD3D6C" w:rsidRDefault="00FD3D6C" w:rsidP="00FD3D6C">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F-statistic: 96.85 on 3 and 246 DF,  p-value: &lt; 2.2e-16</w:t>
      </w:r>
    </w:p>
    <w:p w14:paraId="1DE183B6" w14:textId="77777777" w:rsidR="00FD3D6C" w:rsidRDefault="00FD3D6C" w:rsidP="00FB27C1">
      <w:pPr>
        <w:pStyle w:val="BodyTextIndent"/>
        <w:tabs>
          <w:tab w:val="left" w:pos="360"/>
          <w:tab w:val="left" w:pos="720"/>
          <w:tab w:val="left" w:pos="1404"/>
          <w:tab w:val="left" w:pos="1800"/>
        </w:tabs>
        <w:ind w:left="0" w:firstLine="0"/>
      </w:pPr>
    </w:p>
    <w:p w14:paraId="6F869D54" w14:textId="77777777" w:rsidR="00FD3D6C" w:rsidRDefault="00FD3D6C" w:rsidP="00FB27C1">
      <w:pPr>
        <w:pStyle w:val="BodyTextIndent"/>
        <w:tabs>
          <w:tab w:val="left" w:pos="360"/>
          <w:tab w:val="left" w:pos="720"/>
          <w:tab w:val="left" w:pos="1404"/>
          <w:tab w:val="left" w:pos="1800"/>
        </w:tabs>
        <w:ind w:left="0" w:firstLine="0"/>
      </w:pPr>
    </w:p>
    <w:p w14:paraId="1A4E92E8" w14:textId="77777777" w:rsidR="00FB27C1" w:rsidRPr="00C02A05" w:rsidRDefault="00BD03B4" w:rsidP="00FB27C1">
      <w:pPr>
        <w:pStyle w:val="BodyTextIndent"/>
        <w:tabs>
          <w:tab w:val="left" w:pos="360"/>
          <w:tab w:val="left" w:pos="720"/>
          <w:tab w:val="left" w:pos="1404"/>
          <w:tab w:val="left" w:pos="1800"/>
        </w:tabs>
        <w:ind w:left="0" w:firstLine="0"/>
      </w:pPr>
      <w:r>
        <w:t>7</w:t>
      </w:r>
      <w:r w:rsidR="00FB27C1">
        <w:t>.</w:t>
      </w:r>
      <w:r w:rsidR="00FB27C1">
        <w:tab/>
      </w:r>
      <w:r w:rsidR="00FB27C1" w:rsidRPr="00C02A05">
        <w:t xml:space="preserve">Perform an F-test to determine if at least one explanatory variable is helpful in predicting the response. </w:t>
      </w:r>
    </w:p>
    <w:p w14:paraId="53669DA1" w14:textId="77777777" w:rsidR="00FB27C1" w:rsidRPr="00C02A05" w:rsidRDefault="00FB27C1" w:rsidP="00FB27C1">
      <w:pPr>
        <w:pStyle w:val="BodyTextIndent"/>
        <w:tabs>
          <w:tab w:val="left" w:pos="360"/>
          <w:tab w:val="left" w:pos="720"/>
          <w:tab w:val="left" w:pos="1404"/>
          <w:tab w:val="left" w:pos="1800"/>
        </w:tabs>
        <w:ind w:left="795" w:firstLine="0"/>
      </w:pPr>
    </w:p>
    <w:p w14:paraId="22BA110B" w14:textId="77777777" w:rsidR="00FB27C1" w:rsidRPr="00C02A05" w:rsidRDefault="00FB27C1" w:rsidP="00FB27C1">
      <w:pPr>
        <w:pStyle w:val="BodyTextIndent"/>
        <w:tabs>
          <w:tab w:val="left" w:pos="360"/>
          <w:tab w:val="left" w:pos="720"/>
          <w:tab w:val="left" w:pos="1170"/>
          <w:tab w:val="left" w:pos="1404"/>
          <w:tab w:val="left" w:pos="1800"/>
        </w:tabs>
        <w:ind w:left="360" w:firstLine="0"/>
      </w:pPr>
      <w:r w:rsidRPr="00C02A05">
        <w:t>a.</w:t>
      </w:r>
      <w:r w:rsidRPr="00C02A05">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rsidRPr="00C02A05">
        <w:t xml:space="preserve">State the null and alternative hypotheses </w:t>
      </w:r>
      <w:r w:rsidRPr="00FB27C1">
        <w:rPr>
          <w:b/>
        </w:rPr>
        <w:t>in words</w:t>
      </w:r>
      <w:r w:rsidRPr="00C02A05">
        <w:t>.</w:t>
      </w:r>
      <w:r w:rsidR="000718FA">
        <w:t xml:space="preserve"> </w:t>
      </w:r>
    </w:p>
    <w:p w14:paraId="572C8785" w14:textId="77777777" w:rsidR="00FB27C1" w:rsidRDefault="00FB27C1" w:rsidP="00BD03B4">
      <w:pPr>
        <w:pStyle w:val="BodyTextIndent"/>
        <w:tabs>
          <w:tab w:val="left" w:pos="360"/>
          <w:tab w:val="left" w:pos="720"/>
          <w:tab w:val="left" w:pos="1170"/>
          <w:tab w:val="left" w:pos="1404"/>
          <w:tab w:val="left" w:pos="1800"/>
        </w:tabs>
        <w:ind w:left="360" w:hanging="360"/>
        <w:rPr>
          <w:b/>
          <w:color w:val="FF0000"/>
        </w:rPr>
      </w:pPr>
      <w:r>
        <w:rPr>
          <w:b/>
          <w:color w:val="FF0000"/>
        </w:rPr>
        <w:tab/>
      </w:r>
      <w:r>
        <w:rPr>
          <w:b/>
          <w:color w:val="FF0000"/>
        </w:rPr>
        <w:tab/>
      </w:r>
    </w:p>
    <w:p w14:paraId="6257DFD1" w14:textId="77777777" w:rsidR="00FD3D6C" w:rsidRPr="00B50908" w:rsidRDefault="00FD3D6C" w:rsidP="00FD3D6C">
      <w:pPr>
        <w:pStyle w:val="BodyTextIndent"/>
        <w:tabs>
          <w:tab w:val="left" w:pos="360"/>
          <w:tab w:val="left" w:pos="720"/>
          <w:tab w:val="left" w:pos="1170"/>
          <w:tab w:val="left" w:pos="1404"/>
          <w:tab w:val="left" w:pos="1800"/>
        </w:tabs>
        <w:ind w:left="360" w:hanging="360"/>
        <w:rPr>
          <w:color w:val="FF0000"/>
        </w:rPr>
      </w:pPr>
      <w:r>
        <w:rPr>
          <w:b/>
          <w:color w:val="FF0000"/>
        </w:rPr>
        <w:tab/>
      </w:r>
      <w:r>
        <w:rPr>
          <w:b/>
          <w:color w:val="FF0000"/>
        </w:rPr>
        <w:tab/>
      </w:r>
      <w:r w:rsidRPr="00B50908">
        <w:rPr>
          <w:b/>
          <w:color w:val="FF0000"/>
        </w:rPr>
        <w:t>H</w:t>
      </w:r>
      <w:r w:rsidRPr="00B50908">
        <w:rPr>
          <w:b/>
          <w:color w:val="FF0000"/>
          <w:vertAlign w:val="subscript"/>
        </w:rPr>
        <w:t>0</w:t>
      </w:r>
      <w:r w:rsidRPr="00B50908">
        <w:rPr>
          <w:b/>
          <w:color w:val="FF0000"/>
        </w:rPr>
        <w:t>:</w:t>
      </w:r>
      <w:r w:rsidRPr="00B50908">
        <w:rPr>
          <w:b/>
          <w:color w:val="FF0000"/>
        </w:rPr>
        <w:tab/>
      </w:r>
      <w:r w:rsidRPr="00B50908">
        <w:rPr>
          <w:b/>
          <w:i/>
          <w:color w:val="FF0000"/>
        </w:rPr>
        <w:t>None of the explanatory variables help to predict the percent body fat.</w:t>
      </w:r>
    </w:p>
    <w:p w14:paraId="60324158" w14:textId="77777777" w:rsidR="00FD3D6C" w:rsidRDefault="00FD3D6C" w:rsidP="00FD3D6C">
      <w:pPr>
        <w:pStyle w:val="BodyTextIndent"/>
        <w:tabs>
          <w:tab w:val="left" w:pos="360"/>
          <w:tab w:val="left" w:pos="720"/>
          <w:tab w:val="left" w:pos="1170"/>
          <w:tab w:val="left" w:pos="1404"/>
          <w:tab w:val="left" w:pos="1800"/>
        </w:tabs>
        <w:ind w:left="0" w:firstLine="0"/>
        <w:rPr>
          <w:b/>
          <w:i/>
          <w:color w:val="FF0000"/>
        </w:rPr>
      </w:pPr>
      <w:r w:rsidRPr="00B50908">
        <w:rPr>
          <w:color w:val="FF0000"/>
        </w:rPr>
        <w:tab/>
      </w:r>
      <w:r w:rsidRPr="00B50908">
        <w:rPr>
          <w:color w:val="FF0000"/>
        </w:rPr>
        <w:tab/>
      </w:r>
      <w:r w:rsidRPr="00B50908">
        <w:rPr>
          <w:b/>
          <w:color w:val="FF0000"/>
        </w:rPr>
        <w:t>H</w:t>
      </w:r>
      <w:r w:rsidRPr="00B50908">
        <w:rPr>
          <w:b/>
          <w:color w:val="FF0000"/>
          <w:vertAlign w:val="subscript"/>
        </w:rPr>
        <w:t>A</w:t>
      </w:r>
      <w:r w:rsidRPr="00B50908">
        <w:rPr>
          <w:b/>
          <w:color w:val="FF0000"/>
        </w:rPr>
        <w:t>:</w:t>
      </w:r>
      <w:r w:rsidRPr="00B50908">
        <w:rPr>
          <w:b/>
          <w:color w:val="FF0000"/>
        </w:rPr>
        <w:tab/>
      </w:r>
      <w:r w:rsidRPr="00B50908">
        <w:rPr>
          <w:b/>
          <w:i/>
          <w:color w:val="FF0000"/>
        </w:rPr>
        <w:t>At least one of the explanatory variables helps to predict percent body fat.</w:t>
      </w:r>
    </w:p>
    <w:p w14:paraId="0301C6CE" w14:textId="77777777" w:rsidR="00FD3D6C" w:rsidRDefault="00FD3D6C" w:rsidP="00FD3D6C">
      <w:pPr>
        <w:pStyle w:val="BodyTextIndent"/>
        <w:tabs>
          <w:tab w:val="left" w:pos="360"/>
          <w:tab w:val="left" w:pos="720"/>
          <w:tab w:val="left" w:pos="1170"/>
          <w:tab w:val="left" w:pos="1404"/>
          <w:tab w:val="left" w:pos="1800"/>
        </w:tabs>
        <w:ind w:left="0" w:firstLine="0"/>
        <w:rPr>
          <w:b/>
          <w:i/>
          <w:color w:val="FF0000"/>
        </w:rPr>
      </w:pPr>
    </w:p>
    <w:p w14:paraId="76348DA5" w14:textId="77777777" w:rsidR="00FD3D6C" w:rsidRDefault="00FD3D6C" w:rsidP="00FD3D6C">
      <w:pPr>
        <w:pStyle w:val="BodyTextIndent"/>
        <w:tabs>
          <w:tab w:val="left" w:pos="360"/>
          <w:tab w:val="left" w:pos="720"/>
          <w:tab w:val="left" w:pos="1170"/>
          <w:tab w:val="left" w:pos="1404"/>
          <w:tab w:val="left" w:pos="1800"/>
        </w:tabs>
        <w:ind w:left="0" w:firstLine="0"/>
        <w:rPr>
          <w:b/>
          <w:i/>
          <w:color w:val="FF0000"/>
        </w:rPr>
      </w:pPr>
      <w:r>
        <w:rPr>
          <w:b/>
          <w:i/>
          <w:color w:val="FF0000"/>
        </w:rPr>
        <w:tab/>
      </w:r>
      <w:r>
        <w:rPr>
          <w:b/>
          <w:i/>
          <w:color w:val="FF0000"/>
        </w:rPr>
        <w:tab/>
        <w:t>+ 1 for each hypothesis</w:t>
      </w:r>
    </w:p>
    <w:p w14:paraId="592AF7B7" w14:textId="77777777" w:rsidR="00FD3D6C" w:rsidRDefault="00FD3D6C" w:rsidP="00FD3D6C">
      <w:pPr>
        <w:pStyle w:val="BodyTextIndent"/>
        <w:numPr>
          <w:ilvl w:val="0"/>
          <w:numId w:val="4"/>
        </w:numPr>
        <w:tabs>
          <w:tab w:val="left" w:pos="360"/>
          <w:tab w:val="left" w:pos="720"/>
          <w:tab w:val="left" w:pos="1170"/>
          <w:tab w:val="left" w:pos="1404"/>
          <w:tab w:val="left" w:pos="1800"/>
        </w:tabs>
        <w:rPr>
          <w:i/>
          <w:color w:val="FF0000"/>
        </w:rPr>
      </w:pPr>
      <w:r>
        <w:rPr>
          <w:i/>
          <w:color w:val="FF0000"/>
        </w:rPr>
        <w:t>Deduct ½ point if do not say “at least one” in the alternative hypothesis</w:t>
      </w:r>
    </w:p>
    <w:p w14:paraId="606E134D" w14:textId="77777777" w:rsidR="00FD3D6C" w:rsidRDefault="00FD3D6C" w:rsidP="00FD3D6C">
      <w:pPr>
        <w:pStyle w:val="BodyTextIndent"/>
        <w:numPr>
          <w:ilvl w:val="0"/>
          <w:numId w:val="4"/>
        </w:numPr>
        <w:tabs>
          <w:tab w:val="left" w:pos="360"/>
          <w:tab w:val="left" w:pos="720"/>
          <w:tab w:val="left" w:pos="1170"/>
          <w:tab w:val="left" w:pos="1404"/>
          <w:tab w:val="left" w:pos="1800"/>
        </w:tabs>
        <w:rPr>
          <w:i/>
          <w:color w:val="FF0000"/>
        </w:rPr>
      </w:pPr>
      <w:r>
        <w:rPr>
          <w:i/>
          <w:color w:val="FF0000"/>
        </w:rPr>
        <w:t>Deduct 1 point if have null and alternative hypotheses switched</w:t>
      </w:r>
    </w:p>
    <w:p w14:paraId="79E7596B" w14:textId="77777777" w:rsidR="00FD3D6C" w:rsidRDefault="00FD3D6C" w:rsidP="00FD3D6C">
      <w:pPr>
        <w:pStyle w:val="BodyTextIndent"/>
        <w:numPr>
          <w:ilvl w:val="0"/>
          <w:numId w:val="4"/>
        </w:numPr>
        <w:tabs>
          <w:tab w:val="left" w:pos="360"/>
          <w:tab w:val="left" w:pos="720"/>
          <w:tab w:val="left" w:pos="1170"/>
          <w:tab w:val="left" w:pos="1404"/>
          <w:tab w:val="left" w:pos="1800"/>
        </w:tabs>
        <w:rPr>
          <w:i/>
          <w:color w:val="FF0000"/>
        </w:rPr>
      </w:pPr>
      <w:r>
        <w:rPr>
          <w:i/>
          <w:color w:val="FF0000"/>
        </w:rPr>
        <w:t>Deduct ½ to 1 point for other errors</w:t>
      </w:r>
    </w:p>
    <w:p w14:paraId="3B5E6604" w14:textId="77777777" w:rsidR="00FD3D6C" w:rsidRDefault="00FD3D6C" w:rsidP="00FD3D6C">
      <w:pPr>
        <w:pStyle w:val="BodyTextIndent"/>
        <w:numPr>
          <w:ilvl w:val="0"/>
          <w:numId w:val="4"/>
        </w:numPr>
        <w:tabs>
          <w:tab w:val="left" w:pos="360"/>
          <w:tab w:val="left" w:pos="720"/>
          <w:tab w:val="left" w:pos="1170"/>
          <w:tab w:val="left" w:pos="1404"/>
          <w:tab w:val="left" w:pos="1800"/>
        </w:tabs>
        <w:rPr>
          <w:i/>
          <w:color w:val="FF0000"/>
        </w:rPr>
      </w:pPr>
      <w:r>
        <w:rPr>
          <w:i/>
          <w:color w:val="FF0000"/>
        </w:rPr>
        <w:t>Note: do not deduct if student tries to write hypotheses in notation and doesn’t write the notation correctly (since they are not asked to write the hypotheses in notation)</w:t>
      </w:r>
    </w:p>
    <w:p w14:paraId="2F7C82F1" w14:textId="77777777" w:rsidR="00FD3D6C" w:rsidRPr="00B50908" w:rsidRDefault="00FD3D6C" w:rsidP="00FD3D6C">
      <w:pPr>
        <w:pStyle w:val="BodyTextIndent"/>
        <w:numPr>
          <w:ilvl w:val="0"/>
          <w:numId w:val="4"/>
        </w:numPr>
        <w:tabs>
          <w:tab w:val="left" w:pos="360"/>
          <w:tab w:val="left" w:pos="720"/>
          <w:tab w:val="left" w:pos="1170"/>
          <w:tab w:val="left" w:pos="1404"/>
          <w:tab w:val="left" w:pos="1800"/>
        </w:tabs>
        <w:rPr>
          <w:i/>
          <w:color w:val="FF0000"/>
        </w:rPr>
      </w:pPr>
      <w:r>
        <w:rPr>
          <w:i/>
          <w:color w:val="FF0000"/>
        </w:rPr>
        <w:t>It’s okay to just say “explanatory variables” as I did above. Students could list the explanatory variables as well.</w:t>
      </w:r>
    </w:p>
    <w:p w14:paraId="56B82912" w14:textId="77777777" w:rsidR="00FD3D6C" w:rsidRPr="00C02A05" w:rsidRDefault="00FD3D6C" w:rsidP="00BD03B4">
      <w:pPr>
        <w:pStyle w:val="BodyTextIndent"/>
        <w:tabs>
          <w:tab w:val="left" w:pos="360"/>
          <w:tab w:val="left" w:pos="720"/>
          <w:tab w:val="left" w:pos="1170"/>
          <w:tab w:val="left" w:pos="1404"/>
          <w:tab w:val="left" w:pos="1800"/>
        </w:tabs>
        <w:ind w:left="360" w:hanging="360"/>
        <w:rPr>
          <w:b/>
          <w:color w:val="FF0000"/>
        </w:rPr>
      </w:pPr>
    </w:p>
    <w:p w14:paraId="720C895A" w14:textId="77777777" w:rsidR="00FB27C1" w:rsidRPr="00C02A05" w:rsidRDefault="00FB27C1" w:rsidP="00FB27C1">
      <w:pPr>
        <w:pStyle w:val="BodyTextIndent"/>
        <w:tabs>
          <w:tab w:val="left" w:pos="360"/>
          <w:tab w:val="left" w:pos="720"/>
          <w:tab w:val="left" w:pos="1170"/>
          <w:tab w:val="left" w:pos="1404"/>
          <w:tab w:val="left" w:pos="1800"/>
        </w:tabs>
        <w:ind w:hanging="360"/>
      </w:pPr>
      <w:r w:rsidRPr="00C02A05">
        <w:t>b.</w:t>
      </w:r>
      <w:r w:rsidRPr="00C02A05">
        <w:tab/>
      </w:r>
      <w:r w:rsidR="00082661" w:rsidRPr="006F3F30">
        <w:rPr>
          <w:b/>
          <w:i/>
          <w:color w:val="C45911" w:themeColor="accent2" w:themeShade="BF"/>
          <w:szCs w:val="20"/>
        </w:rPr>
        <w:t>(</w:t>
      </w:r>
      <w:r w:rsidR="00082661">
        <w:rPr>
          <w:b/>
          <w:i/>
          <w:color w:val="C45911" w:themeColor="accent2" w:themeShade="BF"/>
          <w:szCs w:val="20"/>
        </w:rPr>
        <w:t>1</w:t>
      </w:r>
      <w:r w:rsidR="00082661" w:rsidRPr="006F3F30">
        <w:rPr>
          <w:b/>
          <w:i/>
          <w:color w:val="C45911" w:themeColor="accent2" w:themeShade="BF"/>
          <w:szCs w:val="20"/>
        </w:rPr>
        <w:t xml:space="preserve"> point)</w:t>
      </w:r>
      <w:r w:rsidR="00082661">
        <w:rPr>
          <w:b/>
          <w:i/>
          <w:color w:val="C45911" w:themeColor="accent2" w:themeShade="BF"/>
          <w:szCs w:val="20"/>
        </w:rPr>
        <w:t xml:space="preserve"> </w:t>
      </w:r>
      <w:r>
        <w:t>Using the regression output, report</w:t>
      </w:r>
      <w:r w:rsidRPr="00C02A05">
        <w:t xml:space="preserve"> the F-statistic with degrees of freedom and the p-value.</w:t>
      </w:r>
      <w:r>
        <w:t xml:space="preserve"> (No calculations are necessary!)</w:t>
      </w:r>
      <w:r w:rsidR="000718FA">
        <w:t xml:space="preserve"> </w:t>
      </w:r>
    </w:p>
    <w:p w14:paraId="65FE3E86" w14:textId="77777777" w:rsidR="00FB27C1" w:rsidRDefault="00FB27C1" w:rsidP="00FB27C1">
      <w:pPr>
        <w:pStyle w:val="BodyTextIndent"/>
        <w:tabs>
          <w:tab w:val="left" w:pos="360"/>
          <w:tab w:val="left" w:pos="720"/>
          <w:tab w:val="left" w:pos="1170"/>
          <w:tab w:val="left" w:pos="1404"/>
          <w:tab w:val="left" w:pos="1800"/>
        </w:tabs>
        <w:ind w:left="360" w:firstLine="0"/>
      </w:pPr>
    </w:p>
    <w:p w14:paraId="65B18C32" w14:textId="77777777" w:rsidR="00FD3D6C" w:rsidRDefault="00FD3D6C" w:rsidP="00FD3D6C">
      <w:pPr>
        <w:pStyle w:val="BodyTextIndent"/>
        <w:tabs>
          <w:tab w:val="left" w:pos="360"/>
          <w:tab w:val="left" w:pos="720"/>
          <w:tab w:val="left" w:pos="1170"/>
          <w:tab w:val="left" w:pos="1404"/>
          <w:tab w:val="left" w:pos="1800"/>
        </w:tabs>
        <w:ind w:left="360" w:firstLine="0"/>
        <w:rPr>
          <w:b/>
          <w:i/>
          <w:color w:val="FF0000"/>
        </w:rPr>
      </w:pPr>
      <w:r>
        <w:tab/>
      </w:r>
      <w:r w:rsidRPr="00B50908">
        <w:rPr>
          <w:b/>
          <w:i/>
          <w:color w:val="FF0000"/>
        </w:rPr>
        <w:t>F-stat</w:t>
      </w:r>
      <w:r w:rsidRPr="00B50908">
        <w:rPr>
          <w:b/>
          <w:i/>
          <w:color w:val="FF0000"/>
          <w:vertAlign w:val="subscript"/>
        </w:rPr>
        <w:t>(3,246)</w:t>
      </w:r>
      <w:r w:rsidRPr="00B50908">
        <w:rPr>
          <w:b/>
          <w:i/>
          <w:color w:val="FF0000"/>
        </w:rPr>
        <w:t xml:space="preserve"> = 96.85       p-value &lt; 0.0001</w:t>
      </w:r>
    </w:p>
    <w:p w14:paraId="675C3B1F" w14:textId="77777777" w:rsidR="00FD3D6C" w:rsidRDefault="00FD3D6C" w:rsidP="00FD3D6C">
      <w:pPr>
        <w:pStyle w:val="BodyTextIndent"/>
        <w:tabs>
          <w:tab w:val="left" w:pos="360"/>
          <w:tab w:val="left" w:pos="720"/>
          <w:tab w:val="left" w:pos="1170"/>
          <w:tab w:val="left" w:pos="1404"/>
          <w:tab w:val="left" w:pos="1800"/>
        </w:tabs>
        <w:ind w:left="360" w:firstLine="0"/>
        <w:rPr>
          <w:b/>
          <w:i/>
          <w:color w:val="FF0000"/>
        </w:rPr>
      </w:pPr>
    </w:p>
    <w:p w14:paraId="5854EFBF" w14:textId="77777777" w:rsidR="00FD3D6C" w:rsidRDefault="00FD3D6C" w:rsidP="00FD3D6C">
      <w:pPr>
        <w:pStyle w:val="BodyTextIndent"/>
        <w:tabs>
          <w:tab w:val="left" w:pos="360"/>
          <w:tab w:val="left" w:pos="720"/>
          <w:tab w:val="left" w:pos="1170"/>
          <w:tab w:val="left" w:pos="1404"/>
          <w:tab w:val="left" w:pos="1800"/>
        </w:tabs>
        <w:ind w:firstLine="0"/>
        <w:rPr>
          <w:b/>
          <w:i/>
          <w:color w:val="FF0000"/>
        </w:rPr>
      </w:pPr>
      <w:r>
        <w:rPr>
          <w:b/>
          <w:i/>
          <w:color w:val="FF0000"/>
        </w:rPr>
        <w:t>+ 1/4 each for 1) correct F-statistic, 2) correct numerator df, 3) correct denominator df, and 4) correct p-value.</w:t>
      </w:r>
    </w:p>
    <w:p w14:paraId="4D7E6A46" w14:textId="77777777" w:rsidR="00FD3D6C" w:rsidRPr="00B50908" w:rsidRDefault="00FD3D6C" w:rsidP="00FD3D6C">
      <w:pPr>
        <w:pStyle w:val="BodyTextIndent"/>
        <w:numPr>
          <w:ilvl w:val="0"/>
          <w:numId w:val="5"/>
        </w:numPr>
        <w:tabs>
          <w:tab w:val="left" w:pos="360"/>
          <w:tab w:val="left" w:pos="720"/>
          <w:tab w:val="left" w:pos="1170"/>
          <w:tab w:val="left" w:pos="1404"/>
          <w:tab w:val="left" w:pos="1800"/>
        </w:tabs>
        <w:rPr>
          <w:b/>
          <w:i/>
          <w:color w:val="FF0000"/>
        </w:rPr>
      </w:pPr>
      <w:r>
        <w:rPr>
          <w:b/>
          <w:i/>
          <w:color w:val="FF0000"/>
        </w:rPr>
        <w:t>If student just says 246 degrees of freedom, count this as the correct denominator df and take off ¼ point for not having the numerator df</w:t>
      </w:r>
    </w:p>
    <w:p w14:paraId="05BFCAE3" w14:textId="77777777" w:rsidR="00FD3D6C" w:rsidRPr="00C02A05" w:rsidRDefault="00FD3D6C" w:rsidP="00FB27C1">
      <w:pPr>
        <w:pStyle w:val="BodyTextIndent"/>
        <w:tabs>
          <w:tab w:val="left" w:pos="360"/>
          <w:tab w:val="left" w:pos="720"/>
          <w:tab w:val="left" w:pos="1170"/>
          <w:tab w:val="left" w:pos="1404"/>
          <w:tab w:val="left" w:pos="1800"/>
        </w:tabs>
        <w:ind w:left="360" w:firstLine="0"/>
      </w:pPr>
    </w:p>
    <w:p w14:paraId="29D71692" w14:textId="77777777" w:rsidR="00FB27C1" w:rsidRPr="00C02A05" w:rsidRDefault="00FB27C1" w:rsidP="00FB27C1">
      <w:pPr>
        <w:pStyle w:val="BodyTextIndent"/>
        <w:tabs>
          <w:tab w:val="left" w:pos="360"/>
          <w:tab w:val="left" w:pos="720"/>
          <w:tab w:val="left" w:pos="1170"/>
          <w:tab w:val="left" w:pos="1404"/>
          <w:tab w:val="left" w:pos="1800"/>
        </w:tabs>
        <w:ind w:left="360" w:firstLine="0"/>
      </w:pPr>
      <w:r w:rsidRPr="00C02A05">
        <w:t>c.</w:t>
      </w:r>
      <w:r w:rsidRPr="00C02A05">
        <w:tab/>
      </w:r>
      <w:r w:rsidR="00082661" w:rsidRPr="006F3F30">
        <w:rPr>
          <w:b/>
          <w:i/>
          <w:color w:val="C45911" w:themeColor="accent2" w:themeShade="BF"/>
          <w:szCs w:val="20"/>
        </w:rPr>
        <w:t>(</w:t>
      </w:r>
      <w:r w:rsidR="00082661">
        <w:rPr>
          <w:b/>
          <w:i/>
          <w:color w:val="C45911" w:themeColor="accent2" w:themeShade="BF"/>
          <w:szCs w:val="20"/>
        </w:rPr>
        <w:t>3</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rsidRPr="00C02A05">
        <w:t xml:space="preserve">State a conclusion </w:t>
      </w:r>
      <w:r>
        <w:t xml:space="preserve">from the F-test </w:t>
      </w:r>
      <w:r w:rsidRPr="00C02A05">
        <w:t>in the context of the problem.</w:t>
      </w:r>
      <w:r w:rsidR="000718FA">
        <w:t xml:space="preserve"> </w:t>
      </w:r>
      <w:r w:rsidR="000718FA">
        <w:rPr>
          <w:b/>
          <w:sz w:val="18"/>
          <w:szCs w:val="18"/>
        </w:rPr>
        <w:t>(1</w:t>
      </w:r>
      <w:r w:rsidR="000718FA" w:rsidRPr="000718FA">
        <w:rPr>
          <w:b/>
          <w:sz w:val="18"/>
          <w:szCs w:val="18"/>
        </w:rPr>
        <w:t xml:space="preserve"> point)</w:t>
      </w:r>
    </w:p>
    <w:p w14:paraId="3B89AA0B" w14:textId="77777777" w:rsidR="00BD03B4" w:rsidRDefault="00BD03B4" w:rsidP="00FB27C1">
      <w:pPr>
        <w:pStyle w:val="BodyTextIndent"/>
        <w:tabs>
          <w:tab w:val="left" w:pos="360"/>
          <w:tab w:val="left" w:pos="720"/>
          <w:tab w:val="left" w:pos="1170"/>
          <w:tab w:val="left" w:pos="1404"/>
          <w:tab w:val="left" w:pos="1800"/>
        </w:tabs>
        <w:ind w:left="360" w:firstLine="0"/>
      </w:pPr>
    </w:p>
    <w:p w14:paraId="2B4D3B05" w14:textId="77777777" w:rsidR="00FD3D6C" w:rsidRDefault="00FD3D6C" w:rsidP="00FD3D6C">
      <w:pPr>
        <w:pStyle w:val="BodyTextIndent"/>
        <w:tabs>
          <w:tab w:val="left" w:pos="360"/>
          <w:tab w:val="left" w:pos="720"/>
          <w:tab w:val="left" w:pos="1170"/>
          <w:tab w:val="left" w:pos="1404"/>
          <w:tab w:val="left" w:pos="1800"/>
        </w:tabs>
        <w:ind w:firstLine="0"/>
      </w:pPr>
      <w:r w:rsidRPr="00B50908">
        <w:rPr>
          <w:b/>
          <w:i/>
          <w:color w:val="FF0000"/>
        </w:rPr>
        <w:t>There is strong evidence to indicate that at least one of age, height, and/or chest circumference help to predict a person’s percent body fat (p-value &lt; 0.0001).</w:t>
      </w:r>
    </w:p>
    <w:p w14:paraId="4CDDEC2F" w14:textId="77777777" w:rsidR="00082661" w:rsidRPr="00C02A05" w:rsidRDefault="00082661" w:rsidP="00FB27C1">
      <w:pPr>
        <w:pStyle w:val="BodyTextIndent"/>
        <w:tabs>
          <w:tab w:val="left" w:pos="360"/>
          <w:tab w:val="left" w:pos="720"/>
          <w:tab w:val="left" w:pos="1170"/>
          <w:tab w:val="left" w:pos="1404"/>
          <w:tab w:val="left" w:pos="1800"/>
        </w:tabs>
        <w:ind w:left="360" w:firstLine="0"/>
      </w:pPr>
    </w:p>
    <w:p w14:paraId="78BA97D8" w14:textId="77777777" w:rsidR="00BD03B4" w:rsidRDefault="00BD03B4" w:rsidP="00FB27C1">
      <w:pPr>
        <w:pStyle w:val="BodyTextIndent"/>
        <w:tabs>
          <w:tab w:val="left" w:pos="360"/>
          <w:tab w:val="left" w:pos="720"/>
          <w:tab w:val="left" w:pos="1170"/>
          <w:tab w:val="left" w:pos="1404"/>
          <w:tab w:val="left" w:pos="1800"/>
        </w:tabs>
        <w:ind w:left="360" w:hanging="360"/>
      </w:pPr>
      <w:r>
        <w:t>8</w:t>
      </w:r>
      <w:r w:rsidR="00FB27C1">
        <w:t>.</w:t>
      </w:r>
      <w:r w:rsidR="00FB27C1">
        <w:tab/>
      </w:r>
      <w:r>
        <w:t xml:space="preserve">For </w:t>
      </w:r>
      <w:r>
        <w:rPr>
          <w:b/>
          <w:i/>
        </w:rPr>
        <w:t>each</w:t>
      </w:r>
      <w:r>
        <w:t xml:space="preserve"> explanatory variable, </w:t>
      </w:r>
    </w:p>
    <w:p w14:paraId="29603254" w14:textId="77777777" w:rsidR="00BD03B4" w:rsidRDefault="00BD03B4" w:rsidP="00FB27C1">
      <w:pPr>
        <w:pStyle w:val="BodyTextIndent"/>
        <w:tabs>
          <w:tab w:val="left" w:pos="360"/>
          <w:tab w:val="left" w:pos="720"/>
          <w:tab w:val="left" w:pos="1170"/>
          <w:tab w:val="left" w:pos="1404"/>
          <w:tab w:val="left" w:pos="1800"/>
        </w:tabs>
        <w:ind w:left="360" w:hanging="360"/>
      </w:pPr>
    </w:p>
    <w:p w14:paraId="6A7799E7" w14:textId="77777777" w:rsidR="00BD03B4" w:rsidRDefault="00BD03B4" w:rsidP="00BD03B4">
      <w:pPr>
        <w:pStyle w:val="BodyTextIndent"/>
        <w:tabs>
          <w:tab w:val="left" w:pos="360"/>
          <w:tab w:val="left" w:pos="720"/>
          <w:tab w:val="left" w:pos="1170"/>
          <w:tab w:val="left" w:pos="1404"/>
          <w:tab w:val="left" w:pos="1800"/>
        </w:tabs>
        <w:ind w:hanging="720"/>
      </w:pPr>
      <w:r>
        <w:tab/>
        <w:t>a.</w:t>
      </w:r>
      <w:r>
        <w:tab/>
      </w:r>
      <w:r w:rsidR="00082661" w:rsidRPr="006F3F30">
        <w:rPr>
          <w:b/>
          <w:i/>
          <w:color w:val="C45911" w:themeColor="accent2" w:themeShade="BF"/>
          <w:szCs w:val="20"/>
        </w:rPr>
        <w:t>(</w:t>
      </w:r>
      <w:r w:rsidR="00082661">
        <w:rPr>
          <w:b/>
          <w:i/>
          <w:color w:val="C45911" w:themeColor="accent2" w:themeShade="BF"/>
          <w:szCs w:val="20"/>
        </w:rPr>
        <w:t>2</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report the t-statistic with degrees of freedom and the p-value for the t-test (testing if that explanatory variable explains the response variable after accounting for the effects of the other variables)</w:t>
      </w:r>
    </w:p>
    <w:p w14:paraId="09582783" w14:textId="77777777" w:rsidR="00EE458F" w:rsidRDefault="00EE458F" w:rsidP="00BD03B4">
      <w:pPr>
        <w:pStyle w:val="BodyTextIndent"/>
        <w:tabs>
          <w:tab w:val="left" w:pos="360"/>
          <w:tab w:val="left" w:pos="720"/>
          <w:tab w:val="left" w:pos="1170"/>
          <w:tab w:val="left" w:pos="1404"/>
          <w:tab w:val="left" w:pos="1800"/>
        </w:tabs>
        <w:ind w:hanging="720"/>
      </w:pPr>
    </w:p>
    <w:p w14:paraId="15F071FB" w14:textId="77777777" w:rsidR="00EE458F" w:rsidRPr="00EE458F" w:rsidRDefault="00EE458F" w:rsidP="00BD03B4">
      <w:pPr>
        <w:pStyle w:val="BodyTextIndent"/>
        <w:tabs>
          <w:tab w:val="left" w:pos="360"/>
          <w:tab w:val="left" w:pos="720"/>
          <w:tab w:val="left" w:pos="1170"/>
          <w:tab w:val="left" w:pos="1404"/>
          <w:tab w:val="left" w:pos="1800"/>
        </w:tabs>
        <w:ind w:hanging="720"/>
        <w:rPr>
          <w:b/>
          <w:i/>
          <w:color w:val="FF0000"/>
        </w:rPr>
      </w:pPr>
      <w:r>
        <w:tab/>
      </w:r>
      <w:r>
        <w:tab/>
      </w:r>
      <w:r w:rsidRPr="00EE458F">
        <w:rPr>
          <w:b/>
          <w:i/>
          <w:color w:val="FF0000"/>
        </w:rPr>
        <w:t>age: t-stat</w:t>
      </w:r>
      <w:r w:rsidRPr="00EE458F">
        <w:rPr>
          <w:b/>
          <w:i/>
          <w:color w:val="FF0000"/>
          <w:vertAlign w:val="subscript"/>
        </w:rPr>
        <w:t>246</w:t>
      </w:r>
      <w:r w:rsidRPr="00EE458F">
        <w:rPr>
          <w:b/>
          <w:i/>
          <w:color w:val="FF0000"/>
        </w:rPr>
        <w:t xml:space="preserve"> =2.753, p-value = 0.0063</w:t>
      </w:r>
    </w:p>
    <w:p w14:paraId="44517629" w14:textId="77777777" w:rsidR="00EE458F" w:rsidRPr="00EE458F" w:rsidRDefault="00EE458F" w:rsidP="00EE458F">
      <w:pPr>
        <w:pStyle w:val="BodyTextIndent"/>
        <w:tabs>
          <w:tab w:val="left" w:pos="360"/>
          <w:tab w:val="left" w:pos="720"/>
          <w:tab w:val="left" w:pos="1170"/>
          <w:tab w:val="left" w:pos="1404"/>
          <w:tab w:val="left" w:pos="1800"/>
        </w:tabs>
        <w:ind w:hanging="720"/>
        <w:rPr>
          <w:b/>
          <w:i/>
          <w:color w:val="FF0000"/>
        </w:rPr>
      </w:pPr>
      <w:r w:rsidRPr="00EE458F">
        <w:rPr>
          <w:b/>
          <w:i/>
          <w:color w:val="FF0000"/>
        </w:rPr>
        <w:tab/>
      </w:r>
      <w:r w:rsidRPr="00EE458F">
        <w:rPr>
          <w:b/>
          <w:i/>
          <w:color w:val="FF0000"/>
        </w:rPr>
        <w:tab/>
        <w:t>height: t-stat</w:t>
      </w:r>
      <w:r w:rsidRPr="00EE458F">
        <w:rPr>
          <w:b/>
          <w:i/>
          <w:color w:val="FF0000"/>
          <w:vertAlign w:val="subscript"/>
        </w:rPr>
        <w:t>246</w:t>
      </w:r>
      <w:r w:rsidRPr="00EE458F">
        <w:rPr>
          <w:b/>
          <w:i/>
          <w:color w:val="FF0000"/>
        </w:rPr>
        <w:t xml:space="preserve"> = -3.396, p-value = 0.0008</w:t>
      </w:r>
    </w:p>
    <w:p w14:paraId="042EE3C8" w14:textId="77777777" w:rsidR="00EE458F" w:rsidRDefault="00EE458F" w:rsidP="00EE458F">
      <w:pPr>
        <w:pStyle w:val="BodyTextIndent"/>
        <w:tabs>
          <w:tab w:val="left" w:pos="360"/>
          <w:tab w:val="left" w:pos="720"/>
          <w:tab w:val="left" w:pos="1170"/>
          <w:tab w:val="left" w:pos="1404"/>
          <w:tab w:val="left" w:pos="1800"/>
        </w:tabs>
        <w:ind w:hanging="720"/>
        <w:rPr>
          <w:b/>
          <w:i/>
          <w:color w:val="FF0000"/>
        </w:rPr>
      </w:pPr>
      <w:r w:rsidRPr="00EE458F">
        <w:rPr>
          <w:b/>
          <w:i/>
          <w:color w:val="FF0000"/>
        </w:rPr>
        <w:tab/>
      </w:r>
      <w:r w:rsidRPr="00EE458F">
        <w:rPr>
          <w:b/>
          <w:i/>
          <w:color w:val="FF0000"/>
        </w:rPr>
        <w:tab/>
        <w:t>chest: t-stat</w:t>
      </w:r>
      <w:r w:rsidRPr="00EE458F">
        <w:rPr>
          <w:b/>
          <w:i/>
          <w:color w:val="FF0000"/>
          <w:vertAlign w:val="subscript"/>
        </w:rPr>
        <w:t>246</w:t>
      </w:r>
      <w:r w:rsidRPr="00EE458F">
        <w:rPr>
          <w:b/>
          <w:i/>
          <w:color w:val="FF0000"/>
        </w:rPr>
        <w:t xml:space="preserve"> = 15.581, p-value &lt; 0.0001</w:t>
      </w:r>
    </w:p>
    <w:p w14:paraId="15E51DD1" w14:textId="77777777" w:rsidR="00EE458F" w:rsidRDefault="00EE458F" w:rsidP="00EE458F">
      <w:pPr>
        <w:pStyle w:val="BodyTextIndent"/>
        <w:tabs>
          <w:tab w:val="left" w:pos="360"/>
          <w:tab w:val="left" w:pos="720"/>
          <w:tab w:val="left" w:pos="1170"/>
          <w:tab w:val="left" w:pos="1404"/>
          <w:tab w:val="left" w:pos="1800"/>
        </w:tabs>
        <w:ind w:hanging="720"/>
        <w:rPr>
          <w:b/>
          <w:i/>
          <w:color w:val="FF0000"/>
        </w:rPr>
      </w:pPr>
    </w:p>
    <w:p w14:paraId="11B58A35" w14:textId="77777777" w:rsidR="00EE458F" w:rsidRDefault="00EE458F" w:rsidP="00EE458F">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t>+ 1/2 for correct degrees of freedom</w:t>
      </w:r>
    </w:p>
    <w:p w14:paraId="7C83DE54" w14:textId="77777777" w:rsidR="00EE458F" w:rsidRDefault="00EE458F" w:rsidP="00EE458F">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t>+ 1 for correct t-statistics</w:t>
      </w:r>
    </w:p>
    <w:p w14:paraId="69F53CDE" w14:textId="77777777" w:rsidR="00EE458F" w:rsidRDefault="00EE458F" w:rsidP="00EE458F">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t>+ 1/2 for correct p-values</w:t>
      </w:r>
    </w:p>
    <w:p w14:paraId="002CF056" w14:textId="77777777" w:rsidR="000D6139" w:rsidRDefault="000D6139" w:rsidP="00EE458F">
      <w:pPr>
        <w:pStyle w:val="BodyTextIndent"/>
        <w:tabs>
          <w:tab w:val="left" w:pos="360"/>
          <w:tab w:val="left" w:pos="720"/>
          <w:tab w:val="left" w:pos="1170"/>
          <w:tab w:val="left" w:pos="1404"/>
          <w:tab w:val="left" w:pos="1800"/>
        </w:tabs>
        <w:ind w:hanging="720"/>
        <w:rPr>
          <w:b/>
          <w:i/>
          <w:color w:val="FF0000"/>
        </w:rPr>
      </w:pPr>
    </w:p>
    <w:p w14:paraId="570CC4FE" w14:textId="77777777" w:rsidR="000D6139" w:rsidRPr="00EE458F" w:rsidRDefault="000D6139" w:rsidP="000D6139">
      <w:pPr>
        <w:pStyle w:val="BodyTextIndent"/>
        <w:numPr>
          <w:ilvl w:val="0"/>
          <w:numId w:val="5"/>
        </w:numPr>
        <w:tabs>
          <w:tab w:val="left" w:pos="360"/>
          <w:tab w:val="left" w:pos="720"/>
          <w:tab w:val="left" w:pos="1170"/>
          <w:tab w:val="left" w:pos="1404"/>
          <w:tab w:val="left" w:pos="1800"/>
        </w:tabs>
        <w:rPr>
          <w:b/>
          <w:i/>
          <w:color w:val="FF0000"/>
        </w:rPr>
      </w:pPr>
      <w:r>
        <w:rPr>
          <w:b/>
          <w:i/>
          <w:color w:val="FF0000"/>
        </w:rPr>
        <w:t>If student made an error in recording just one of the t-statistics or p-values, take 1/4 point off.</w:t>
      </w:r>
    </w:p>
    <w:p w14:paraId="1FEE357E" w14:textId="77777777" w:rsidR="00EE458F" w:rsidRDefault="00EE458F" w:rsidP="00EE458F">
      <w:pPr>
        <w:pStyle w:val="BodyTextIndent"/>
        <w:tabs>
          <w:tab w:val="left" w:pos="360"/>
          <w:tab w:val="left" w:pos="720"/>
          <w:tab w:val="left" w:pos="1170"/>
          <w:tab w:val="left" w:pos="1404"/>
          <w:tab w:val="left" w:pos="1800"/>
        </w:tabs>
        <w:ind w:hanging="720"/>
        <w:rPr>
          <w:b/>
          <w:i/>
        </w:rPr>
      </w:pPr>
    </w:p>
    <w:p w14:paraId="1086F63F" w14:textId="77777777" w:rsidR="00BD03B4" w:rsidRDefault="00BD03B4" w:rsidP="00BD03B4">
      <w:pPr>
        <w:pStyle w:val="BodyTextIndent"/>
        <w:tabs>
          <w:tab w:val="left" w:pos="360"/>
          <w:tab w:val="left" w:pos="720"/>
          <w:tab w:val="left" w:pos="1170"/>
          <w:tab w:val="left" w:pos="1404"/>
          <w:tab w:val="left" w:pos="1800"/>
        </w:tabs>
        <w:ind w:hanging="720"/>
      </w:pPr>
      <w:r>
        <w:tab/>
        <w:t>b.</w:t>
      </w:r>
      <w:r>
        <w:tab/>
      </w:r>
      <w:r w:rsidR="00082661" w:rsidRPr="006F3F30">
        <w:rPr>
          <w:b/>
          <w:i/>
          <w:color w:val="C45911" w:themeColor="accent2" w:themeShade="BF"/>
          <w:szCs w:val="20"/>
        </w:rPr>
        <w:t>(</w:t>
      </w:r>
      <w:r w:rsidR="00082661">
        <w:rPr>
          <w:b/>
          <w:i/>
          <w:color w:val="C45911" w:themeColor="accent2" w:themeShade="BF"/>
          <w:szCs w:val="20"/>
        </w:rPr>
        <w:t>3</w:t>
      </w:r>
      <w:r w:rsidR="00082661" w:rsidRPr="006F3F30">
        <w:rPr>
          <w:b/>
          <w:i/>
          <w:color w:val="C45911" w:themeColor="accent2" w:themeShade="BF"/>
          <w:szCs w:val="20"/>
        </w:rPr>
        <w:t xml:space="preserve"> point</w:t>
      </w:r>
      <w:r w:rsidR="00082661">
        <w:rPr>
          <w:b/>
          <w:i/>
          <w:color w:val="C45911" w:themeColor="accent2" w:themeShade="BF"/>
          <w:szCs w:val="20"/>
        </w:rPr>
        <w:t>s</w:t>
      </w:r>
      <w:r w:rsidR="00082661" w:rsidRPr="006F3F30">
        <w:rPr>
          <w:b/>
          <w:i/>
          <w:color w:val="C45911" w:themeColor="accent2" w:themeShade="BF"/>
          <w:szCs w:val="20"/>
        </w:rPr>
        <w:t>)</w:t>
      </w:r>
      <w:r w:rsidR="00082661">
        <w:rPr>
          <w:b/>
          <w:i/>
          <w:color w:val="C45911" w:themeColor="accent2" w:themeShade="BF"/>
          <w:szCs w:val="20"/>
        </w:rPr>
        <w:t xml:space="preserve"> </w:t>
      </w:r>
      <w:r>
        <w:t>state a conclusion in the context of the problem based on the p-value from the t-test. (You should have three separate sentences, one for the conclusion for each explanatory variable. Much of each sentence may contain the same wording, but you still need to write three separate sentences with three separate conclusions.)</w:t>
      </w:r>
    </w:p>
    <w:p w14:paraId="24A18FB4" w14:textId="77777777" w:rsidR="000D6139" w:rsidRDefault="000D6139" w:rsidP="00BD03B4">
      <w:pPr>
        <w:pStyle w:val="BodyTextIndent"/>
        <w:tabs>
          <w:tab w:val="left" w:pos="360"/>
          <w:tab w:val="left" w:pos="720"/>
          <w:tab w:val="left" w:pos="1170"/>
          <w:tab w:val="left" w:pos="1404"/>
          <w:tab w:val="left" w:pos="1800"/>
        </w:tabs>
        <w:ind w:hanging="720"/>
      </w:pPr>
    </w:p>
    <w:p w14:paraId="6512A46F"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r>
        <w:tab/>
      </w:r>
      <w:r>
        <w:tab/>
      </w:r>
      <w:r w:rsidRPr="004A2BDE">
        <w:rPr>
          <w:b/>
          <w:i/>
          <w:color w:val="FF0000"/>
        </w:rPr>
        <w:t>There is strong evidence to indicate age helps to predict a person’s percent body fat after accounting for the effects of height and chest circumference (p-value = 0.0063).</w:t>
      </w:r>
    </w:p>
    <w:p w14:paraId="173B316F"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p>
    <w:p w14:paraId="54E43382"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r>
      <w:r w:rsidRPr="004A2BDE">
        <w:rPr>
          <w:b/>
          <w:i/>
          <w:color w:val="FF0000"/>
        </w:rPr>
        <w:t>There is</w:t>
      </w:r>
      <w:r>
        <w:rPr>
          <w:b/>
          <w:i/>
          <w:color w:val="FF0000"/>
        </w:rPr>
        <w:t xml:space="preserve"> strong evidence to indicate height</w:t>
      </w:r>
      <w:r w:rsidRPr="004A2BDE">
        <w:rPr>
          <w:b/>
          <w:i/>
          <w:color w:val="FF0000"/>
        </w:rPr>
        <w:t xml:space="preserve"> helps to predict a person’s percent body fat after acco</w:t>
      </w:r>
      <w:r>
        <w:rPr>
          <w:b/>
          <w:i/>
          <w:color w:val="FF0000"/>
        </w:rPr>
        <w:t>unting for the effects of age</w:t>
      </w:r>
      <w:r w:rsidRPr="004A2BDE">
        <w:rPr>
          <w:b/>
          <w:i/>
          <w:color w:val="FF0000"/>
        </w:rPr>
        <w:t xml:space="preserve"> and chest</w:t>
      </w:r>
      <w:r>
        <w:rPr>
          <w:b/>
          <w:i/>
          <w:color w:val="FF0000"/>
        </w:rPr>
        <w:t xml:space="preserve"> circumference (p-value = 0.0008</w:t>
      </w:r>
      <w:r w:rsidRPr="004A2BDE">
        <w:rPr>
          <w:b/>
          <w:i/>
          <w:color w:val="FF0000"/>
        </w:rPr>
        <w:t>).</w:t>
      </w:r>
    </w:p>
    <w:p w14:paraId="5198E74E"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p>
    <w:p w14:paraId="71EE7672"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r>
      <w:r w:rsidRPr="004A2BDE">
        <w:rPr>
          <w:b/>
          <w:i/>
          <w:color w:val="FF0000"/>
        </w:rPr>
        <w:t>There is</w:t>
      </w:r>
      <w:r>
        <w:rPr>
          <w:b/>
          <w:i/>
          <w:color w:val="FF0000"/>
        </w:rPr>
        <w:t xml:space="preserve"> strong evidence to indicate chest circumference</w:t>
      </w:r>
      <w:r w:rsidRPr="004A2BDE">
        <w:rPr>
          <w:b/>
          <w:i/>
          <w:color w:val="FF0000"/>
        </w:rPr>
        <w:t xml:space="preserve"> helps to predict a person’s percent body fat after accounting for the effects of height and </w:t>
      </w:r>
      <w:r>
        <w:rPr>
          <w:b/>
          <w:i/>
          <w:color w:val="FF0000"/>
        </w:rPr>
        <w:t>age (p-value &lt; 0.0001</w:t>
      </w:r>
      <w:r w:rsidRPr="004A2BDE">
        <w:rPr>
          <w:b/>
          <w:i/>
          <w:color w:val="FF0000"/>
        </w:rPr>
        <w:t>).</w:t>
      </w:r>
    </w:p>
    <w:p w14:paraId="6442EED2"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p>
    <w:p w14:paraId="76D0CE6B" w14:textId="77777777" w:rsidR="000D6139" w:rsidRDefault="000D6139" w:rsidP="00BD03B4">
      <w:pPr>
        <w:pStyle w:val="BodyTextIndent"/>
        <w:tabs>
          <w:tab w:val="left" w:pos="360"/>
          <w:tab w:val="left" w:pos="720"/>
          <w:tab w:val="left" w:pos="1170"/>
          <w:tab w:val="left" w:pos="1404"/>
          <w:tab w:val="left" w:pos="1800"/>
        </w:tabs>
        <w:ind w:hanging="720"/>
        <w:rPr>
          <w:b/>
          <w:i/>
          <w:color w:val="FF0000"/>
        </w:rPr>
      </w:pPr>
      <w:r>
        <w:rPr>
          <w:b/>
          <w:i/>
          <w:color w:val="FF0000"/>
        </w:rPr>
        <w:tab/>
      </w:r>
      <w:r>
        <w:rPr>
          <w:b/>
          <w:i/>
          <w:color w:val="FF0000"/>
        </w:rPr>
        <w:tab/>
        <w:t>Things for which to deduct points:</w:t>
      </w:r>
    </w:p>
    <w:p w14:paraId="438BE0CC"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-1 if forget “after accounting for the effects of the other explanatory variables”</w:t>
      </w:r>
    </w:p>
    <w:p w14:paraId="683BCABF"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-1 if always used wrong adjective (such as “not enough” evidence instead of “strong” evidence. Note: we’ll accept just “evidence” or “some evidence” in place of “strong evidence”</w:t>
      </w:r>
    </w:p>
    <w:p w14:paraId="58DDFD04"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-1 if do not have correct phrasing of “helps to predict a person’s percent body fat”</w:t>
      </w:r>
    </w:p>
    <w:p w14:paraId="5740776A"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Note: if a student made some sort of other minor error, take off ½ point. The above deductions do total three points, but it’s unlikely that they would make all of the above errors in addition to some other minor error.</w:t>
      </w:r>
    </w:p>
    <w:p w14:paraId="5F320C1A"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Note 2: again, the above deductions do total three points. If you feel a student should receive at least some credit even though they made all of these errors, you can give up to ½ point. But, if they made all three of these errors, it’s unlikely they really had anything correct in their conclusion.</w:t>
      </w:r>
    </w:p>
    <w:p w14:paraId="1E071F2F" w14:textId="77777777" w:rsidR="000D6139" w:rsidRP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Note 3: a statement of just “strong evidence to reject the null hypothesis” without writing anything else should receive a 2.5 point deduction!!!</w:t>
      </w:r>
    </w:p>
    <w:p w14:paraId="12440A78" w14:textId="77777777" w:rsidR="000D6139" w:rsidRDefault="000D6139" w:rsidP="000D6139">
      <w:pPr>
        <w:pStyle w:val="BodyTextIndent"/>
        <w:numPr>
          <w:ilvl w:val="0"/>
          <w:numId w:val="5"/>
        </w:numPr>
        <w:tabs>
          <w:tab w:val="left" w:pos="360"/>
          <w:tab w:val="left" w:pos="720"/>
          <w:tab w:val="left" w:pos="1170"/>
          <w:tab w:val="left" w:pos="1404"/>
          <w:tab w:val="left" w:pos="1800"/>
        </w:tabs>
      </w:pPr>
      <w:r>
        <w:rPr>
          <w:b/>
          <w:i/>
          <w:color w:val="FF0000"/>
        </w:rPr>
        <w:t>Note 4: a statement of “strong evidence to reject the null hypothesis” followed by the null hypothesis should receive a 1.5 point deduction! Such a statement tells me that they have decided to reject the null hypothesis but doesn’t tell me what they conclude (i.e. what the alternative hypothesis is).</w:t>
      </w:r>
    </w:p>
    <w:p w14:paraId="57526081" w14:textId="77777777" w:rsidR="00BD03B4" w:rsidRDefault="00BD03B4" w:rsidP="00BD03B4">
      <w:pPr>
        <w:pStyle w:val="BodyTextIndent"/>
        <w:tabs>
          <w:tab w:val="left" w:pos="360"/>
          <w:tab w:val="left" w:pos="720"/>
          <w:tab w:val="left" w:pos="1170"/>
          <w:tab w:val="left" w:pos="1404"/>
          <w:tab w:val="left" w:pos="1800"/>
        </w:tabs>
        <w:ind w:hanging="720"/>
      </w:pPr>
    </w:p>
    <w:p w14:paraId="0E4D1693" w14:textId="77777777" w:rsidR="00FB27C1" w:rsidRDefault="00BD03B4" w:rsidP="00F41B8E">
      <w:pPr>
        <w:pStyle w:val="BodyTextIndent"/>
        <w:tabs>
          <w:tab w:val="left" w:pos="360"/>
          <w:tab w:val="left" w:pos="720"/>
          <w:tab w:val="left" w:pos="1170"/>
          <w:tab w:val="left" w:pos="1404"/>
          <w:tab w:val="left" w:pos="1800"/>
        </w:tabs>
        <w:ind w:left="360" w:hanging="360"/>
      </w:pPr>
      <w:r>
        <w:t>9</w:t>
      </w:r>
      <w:r w:rsidR="00F41B8E">
        <w:t>.</w:t>
      </w:r>
      <w:r w:rsidR="00F41B8E">
        <w:tab/>
      </w:r>
      <w:r w:rsidR="00082661" w:rsidRPr="006F3F30">
        <w:rPr>
          <w:b/>
          <w:i/>
          <w:color w:val="C45911" w:themeColor="accent2" w:themeShade="BF"/>
          <w:szCs w:val="20"/>
        </w:rPr>
        <w:t>(</w:t>
      </w:r>
      <w:r w:rsidR="00082661">
        <w:rPr>
          <w:b/>
          <w:i/>
          <w:color w:val="C45911" w:themeColor="accent2" w:themeShade="BF"/>
          <w:szCs w:val="20"/>
        </w:rPr>
        <w:t>1</w:t>
      </w:r>
      <w:r w:rsidR="00082661" w:rsidRPr="006F3F30">
        <w:rPr>
          <w:b/>
          <w:i/>
          <w:color w:val="C45911" w:themeColor="accent2" w:themeShade="BF"/>
          <w:szCs w:val="20"/>
        </w:rPr>
        <w:t xml:space="preserve"> point)</w:t>
      </w:r>
      <w:r w:rsidR="00082661">
        <w:rPr>
          <w:b/>
          <w:i/>
          <w:color w:val="C45911" w:themeColor="accent2" w:themeShade="BF"/>
          <w:szCs w:val="20"/>
        </w:rPr>
        <w:t xml:space="preserve"> </w:t>
      </w:r>
      <w:r w:rsidR="00F41B8E">
        <w:t>Suppose a backwards selection process was performed. W</w:t>
      </w:r>
      <w:r w:rsidR="00FB27C1" w:rsidRPr="00C02A05">
        <w:t>ould any of the explanatory variables drop out? Why or why not? If so, which one would drop out first? Why?</w:t>
      </w:r>
      <w:r w:rsidR="000718FA">
        <w:t xml:space="preserve"> </w:t>
      </w:r>
    </w:p>
    <w:p w14:paraId="3E67B37C" w14:textId="77777777" w:rsidR="001E14FA" w:rsidRDefault="001E14FA" w:rsidP="00F41B8E">
      <w:pPr>
        <w:pStyle w:val="BodyTextIndent"/>
        <w:tabs>
          <w:tab w:val="left" w:pos="360"/>
          <w:tab w:val="left" w:pos="720"/>
          <w:tab w:val="left" w:pos="1170"/>
          <w:tab w:val="left" w:pos="1404"/>
          <w:tab w:val="left" w:pos="1800"/>
        </w:tabs>
        <w:ind w:left="360" w:hanging="360"/>
      </w:pPr>
    </w:p>
    <w:p w14:paraId="2B5D6AB9" w14:textId="77777777" w:rsidR="001E14FA" w:rsidRDefault="001E14FA" w:rsidP="001E14FA">
      <w:pPr>
        <w:tabs>
          <w:tab w:val="left" w:pos="450"/>
        </w:tabs>
        <w:ind w:left="450" w:hanging="450"/>
        <w:rPr>
          <w:b/>
          <w:i/>
          <w:color w:val="FF0000"/>
        </w:rPr>
      </w:pPr>
      <w:r>
        <w:tab/>
      </w:r>
      <w:r w:rsidRPr="004A2BDE">
        <w:rPr>
          <w:b/>
          <w:i/>
          <w:color w:val="FF0000"/>
        </w:rPr>
        <w:t>No. Since all p-values from the t-test are less than 0.05, all three explanatory variables remain in the model.</w:t>
      </w:r>
    </w:p>
    <w:p w14:paraId="39D40A68" w14:textId="77777777" w:rsidR="001E14FA" w:rsidRDefault="001E14FA" w:rsidP="001E14FA">
      <w:pPr>
        <w:tabs>
          <w:tab w:val="left" w:pos="450"/>
        </w:tabs>
        <w:ind w:left="450" w:hanging="450"/>
        <w:rPr>
          <w:b/>
          <w:i/>
          <w:color w:val="FF0000"/>
        </w:rPr>
      </w:pPr>
    </w:p>
    <w:p w14:paraId="16A01166" w14:textId="77777777" w:rsidR="001E14FA" w:rsidRPr="004A2BDE" w:rsidRDefault="001E14FA" w:rsidP="001E14FA">
      <w:pPr>
        <w:tabs>
          <w:tab w:val="left" w:pos="450"/>
        </w:tabs>
        <w:ind w:left="450" w:hanging="450"/>
        <w:rPr>
          <w:b/>
          <w:i/>
          <w:color w:val="FF0000"/>
        </w:rPr>
      </w:pPr>
      <w:r>
        <w:rPr>
          <w:b/>
          <w:i/>
          <w:color w:val="FF0000"/>
        </w:rPr>
        <w:tab/>
        <w:t>+ 1/2 for correct answer and + 1/2 for correct reasoning</w:t>
      </w:r>
    </w:p>
    <w:p w14:paraId="15C832D3" w14:textId="77777777" w:rsidR="001E14FA" w:rsidRPr="00C02A05" w:rsidRDefault="001E14FA" w:rsidP="00F41B8E">
      <w:pPr>
        <w:pStyle w:val="BodyTextIndent"/>
        <w:tabs>
          <w:tab w:val="left" w:pos="360"/>
          <w:tab w:val="left" w:pos="720"/>
          <w:tab w:val="left" w:pos="1170"/>
          <w:tab w:val="left" w:pos="1404"/>
          <w:tab w:val="left" w:pos="1800"/>
        </w:tabs>
        <w:ind w:left="360" w:hanging="360"/>
      </w:pPr>
    </w:p>
    <w:p w14:paraId="3C52880B" w14:textId="77777777" w:rsidR="00FB27C1" w:rsidRPr="00C02A05" w:rsidRDefault="00FB27C1" w:rsidP="00FB27C1">
      <w:pPr>
        <w:pStyle w:val="BodyTextIndent"/>
        <w:tabs>
          <w:tab w:val="left" w:pos="360"/>
          <w:tab w:val="left" w:pos="720"/>
          <w:tab w:val="left" w:pos="1170"/>
          <w:tab w:val="left" w:pos="1404"/>
          <w:tab w:val="left" w:pos="1800"/>
        </w:tabs>
        <w:ind w:left="1170" w:hanging="810"/>
      </w:pPr>
    </w:p>
    <w:p w14:paraId="4539DB19" w14:textId="77777777" w:rsidR="00BD03B4" w:rsidRDefault="00BD03B4" w:rsidP="005E2547">
      <w:pPr>
        <w:tabs>
          <w:tab w:val="left" w:pos="450"/>
        </w:tabs>
        <w:ind w:left="360" w:hanging="360"/>
      </w:pPr>
      <w:r>
        <w:t>10</w:t>
      </w:r>
      <w:r w:rsidR="005E2547">
        <w:t>.</w:t>
      </w:r>
      <w:r w:rsidR="005E2547">
        <w:tab/>
      </w:r>
      <w:r>
        <w:t xml:space="preserve">If needed, perform a backwards selection process to obtain </w:t>
      </w:r>
      <w:r w:rsidR="005E2547">
        <w:t>a model with only significant explanatory variables</w:t>
      </w:r>
      <w:r>
        <w:t xml:space="preserve">. </w:t>
      </w:r>
      <w:r w:rsidR="00462898">
        <w:t>Use the model with only significant explanatory variables to answer these questions:</w:t>
      </w:r>
    </w:p>
    <w:p w14:paraId="57972466" w14:textId="77777777" w:rsidR="00462898" w:rsidRDefault="00462898" w:rsidP="005E2547">
      <w:pPr>
        <w:tabs>
          <w:tab w:val="left" w:pos="450"/>
        </w:tabs>
        <w:ind w:left="360" w:hanging="360"/>
      </w:pPr>
    </w:p>
    <w:p w14:paraId="5C5C407C" w14:textId="77777777" w:rsidR="00586896" w:rsidRDefault="007B7F4F" w:rsidP="00586896">
      <w:pPr>
        <w:tabs>
          <w:tab w:val="left" w:pos="360"/>
        </w:tabs>
        <w:ind w:left="720" w:hanging="720"/>
      </w:pPr>
      <w:r>
        <w:tab/>
      </w:r>
      <w:r w:rsidR="00586896">
        <w:t>a.</w:t>
      </w:r>
      <w:r w:rsidR="00586896">
        <w:tab/>
      </w:r>
      <w:r w:rsidR="00586896" w:rsidRPr="006F3F30">
        <w:rPr>
          <w:b/>
          <w:i/>
          <w:color w:val="C45911" w:themeColor="accent2" w:themeShade="BF"/>
        </w:rPr>
        <w:t>(</w:t>
      </w:r>
      <w:r w:rsidR="00586896">
        <w:rPr>
          <w:b/>
          <w:i/>
          <w:color w:val="C45911" w:themeColor="accent2" w:themeShade="BF"/>
        </w:rPr>
        <w:t>1</w:t>
      </w:r>
      <w:r w:rsidR="00586896" w:rsidRPr="006F3F30">
        <w:rPr>
          <w:b/>
          <w:i/>
          <w:color w:val="C45911" w:themeColor="accent2" w:themeShade="BF"/>
        </w:rPr>
        <w:t xml:space="preserve"> point)</w:t>
      </w:r>
      <w:r w:rsidR="00586896">
        <w:rPr>
          <w:b/>
          <w:i/>
          <w:color w:val="C45911" w:themeColor="accent2" w:themeShade="BF"/>
        </w:rPr>
        <w:t xml:space="preserve"> </w:t>
      </w:r>
      <w:r w:rsidR="00586896">
        <w:t>Include the regression output of your final model.</w:t>
      </w:r>
    </w:p>
    <w:p w14:paraId="5A22B04F" w14:textId="77777777" w:rsidR="00586896" w:rsidRDefault="00586896" w:rsidP="00586896">
      <w:pPr>
        <w:tabs>
          <w:tab w:val="left" w:pos="360"/>
        </w:tabs>
        <w:ind w:left="720" w:hanging="720"/>
      </w:pPr>
    </w:p>
    <w:p w14:paraId="7FD2A9AD" w14:textId="77777777" w:rsidR="00586896" w:rsidRPr="00586896" w:rsidRDefault="00586896" w:rsidP="00586896">
      <w:pPr>
        <w:tabs>
          <w:tab w:val="left" w:pos="360"/>
        </w:tabs>
        <w:ind w:left="720" w:hanging="720"/>
        <w:rPr>
          <w:b/>
          <w:color w:val="FF0000"/>
        </w:rPr>
      </w:pPr>
      <w:r>
        <w:tab/>
      </w:r>
      <w:r>
        <w:tab/>
      </w:r>
      <w:r w:rsidRPr="00586896">
        <w:rPr>
          <w:b/>
          <w:color w:val="FF0000"/>
        </w:rPr>
        <w:t>It is here students should include the output I had above</w:t>
      </w:r>
    </w:p>
    <w:p w14:paraId="4FC45007" w14:textId="77777777" w:rsidR="00586896" w:rsidRPr="00586896" w:rsidRDefault="00586896" w:rsidP="00586896">
      <w:pPr>
        <w:tabs>
          <w:tab w:val="left" w:pos="360"/>
        </w:tabs>
        <w:ind w:left="720" w:hanging="720"/>
        <w:rPr>
          <w:b/>
          <w:color w:val="FF0000"/>
        </w:rPr>
      </w:pPr>
    </w:p>
    <w:p w14:paraId="393EF1E3"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tab/>
      </w:r>
      <w:r>
        <w:tab/>
      </w:r>
      <w:r>
        <w:rPr>
          <w:rFonts w:ascii="Lucida Console" w:hAnsi="Lucida Console"/>
          <w:color w:val="000000"/>
        </w:rPr>
        <w:t>Coefficients:</w:t>
      </w:r>
    </w:p>
    <w:p w14:paraId="3ED26709"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 xml:space="preserve">             Estimate Std. Error t value Pr(&gt;|t|)</w:t>
      </w:r>
    </w:p>
    <w:p w14:paraId="28C78862"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(Intercept) -22.56283   10.43100  -2.163 0.031501</w:t>
      </w:r>
    </w:p>
    <w:p w14:paraId="09C7CF5A"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age           0.08304    0.03016   2.753 0.006338</w:t>
      </w:r>
    </w:p>
    <w:p w14:paraId="516A6891"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height       -0.49966    0.14713  -3.396 0.000797</w:t>
      </w:r>
    </w:p>
    <w:p w14:paraId="7A3A5757"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chest         0.72514    0.04654  15.581  &lt; 2e-16</w:t>
      </w:r>
    </w:p>
    <w:p w14:paraId="2B35AE8D" w14:textId="77777777" w:rsidR="00586896" w:rsidRDefault="00586896" w:rsidP="00586896">
      <w:pPr>
        <w:pStyle w:val="HTMLPreformatted"/>
        <w:shd w:val="clear" w:color="auto" w:fill="FFFFFF"/>
        <w:wordWrap w:val="0"/>
        <w:spacing w:line="212" w:lineRule="atLeast"/>
        <w:rPr>
          <w:rFonts w:ascii="Lucida Console" w:hAnsi="Lucida Console"/>
          <w:color w:val="000000"/>
        </w:rPr>
      </w:pPr>
    </w:p>
    <w:p w14:paraId="45761A22"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Residual standard error: 5.65 on 246 degrees of freedom</w:t>
      </w:r>
    </w:p>
    <w:p w14:paraId="5ED56C0E"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Multiple R-squared:  0.5415,</w:t>
      </w:r>
      <w:r>
        <w:rPr>
          <w:rFonts w:ascii="Lucida Console" w:hAnsi="Lucida Console"/>
          <w:color w:val="000000"/>
        </w:rPr>
        <w:tab/>
        <w:t xml:space="preserve">Adjusted R-squared:  0.5359 </w:t>
      </w:r>
    </w:p>
    <w:p w14:paraId="3C9F4FE5" w14:textId="77777777" w:rsidR="00586896" w:rsidRDefault="00586896" w:rsidP="00586896">
      <w:pPr>
        <w:pStyle w:val="HTMLPreformatted"/>
        <w:shd w:val="clear" w:color="auto" w:fill="FFFFFF"/>
        <w:wordWrap w:val="0"/>
        <w:spacing w:line="212" w:lineRule="atLeast"/>
        <w:rPr>
          <w:rFonts w:ascii="Lucida Console" w:hAnsi="Lucida Console"/>
          <w:color w:val="000000"/>
        </w:rPr>
      </w:pPr>
      <w:r>
        <w:rPr>
          <w:rFonts w:ascii="Lucida Console" w:hAnsi="Lucida Console"/>
          <w:color w:val="000000"/>
        </w:rPr>
        <w:t>F-statistic: 96.85 on 3 and 246 DF,  p-value: &lt; 2.2e-16</w:t>
      </w:r>
    </w:p>
    <w:p w14:paraId="46C8D2DE" w14:textId="77777777" w:rsidR="00586896" w:rsidRDefault="00586896" w:rsidP="00586896">
      <w:pPr>
        <w:tabs>
          <w:tab w:val="left" w:pos="360"/>
        </w:tabs>
        <w:ind w:left="720" w:hanging="720"/>
      </w:pPr>
    </w:p>
    <w:p w14:paraId="214E5DDA" w14:textId="77777777" w:rsidR="00586896" w:rsidRDefault="00586896" w:rsidP="007B7F4F">
      <w:pPr>
        <w:tabs>
          <w:tab w:val="left" w:pos="360"/>
        </w:tabs>
        <w:ind w:left="720" w:hanging="720"/>
      </w:pPr>
    </w:p>
    <w:p w14:paraId="56732772" w14:textId="77777777" w:rsidR="00462898" w:rsidRDefault="00586896" w:rsidP="007B7F4F">
      <w:pPr>
        <w:tabs>
          <w:tab w:val="left" w:pos="360"/>
        </w:tabs>
        <w:ind w:left="720" w:hanging="720"/>
      </w:pPr>
      <w:r>
        <w:tab/>
        <w:t>b</w:t>
      </w:r>
      <w:r w:rsidR="007B7F4F">
        <w:t>.</w:t>
      </w:r>
      <w:r w:rsidR="007B7F4F" w:rsidRPr="007B7F4F">
        <w:tab/>
      </w:r>
      <w:r w:rsidR="00082661" w:rsidRPr="006F3F30">
        <w:rPr>
          <w:b/>
          <w:i/>
          <w:color w:val="C45911" w:themeColor="accent2" w:themeShade="BF"/>
        </w:rPr>
        <w:t>(</w:t>
      </w:r>
      <w:r w:rsidR="00082661">
        <w:rPr>
          <w:b/>
          <w:i/>
          <w:color w:val="C45911" w:themeColor="accent2" w:themeShade="BF"/>
        </w:rPr>
        <w:t>2</w:t>
      </w:r>
      <w:r w:rsidR="00082661" w:rsidRPr="006F3F30">
        <w:rPr>
          <w:b/>
          <w:i/>
          <w:color w:val="C45911" w:themeColor="accent2" w:themeShade="BF"/>
        </w:rPr>
        <w:t xml:space="preserve"> point</w:t>
      </w:r>
      <w:r w:rsidR="00082661">
        <w:rPr>
          <w:b/>
          <w:i/>
          <w:color w:val="C45911" w:themeColor="accent2" w:themeShade="BF"/>
        </w:rPr>
        <w:t>s</w:t>
      </w:r>
      <w:r w:rsidR="00082661" w:rsidRPr="006F3F30">
        <w:rPr>
          <w:b/>
          <w:i/>
          <w:color w:val="C45911" w:themeColor="accent2" w:themeShade="BF"/>
        </w:rPr>
        <w:t>)</w:t>
      </w:r>
      <w:r w:rsidR="00082661">
        <w:rPr>
          <w:b/>
          <w:i/>
          <w:color w:val="C45911" w:themeColor="accent2" w:themeShade="BF"/>
        </w:rPr>
        <w:t xml:space="preserve"> </w:t>
      </w:r>
      <w:r w:rsidR="007B7F4F" w:rsidRPr="007B7F4F">
        <w:t xml:space="preserve">Write the least-squares regression equation. Define the terms in the equation (i.e. what the x’s and </w:t>
      </w:r>
      <m:oMath>
        <m:acc>
          <m:accPr>
            <m:ctrlPr>
              <w:rPr>
                <w:rFonts w:ascii="Cambria Math" w:hAnsi="Cambria Math"/>
                <w:i/>
              </w:rPr>
            </m:ctrlPr>
          </m:accPr>
          <m:e>
            <m:r>
              <w:rPr>
                <w:rFonts w:ascii="Cambria Math" w:hAnsi="Cambria Math"/>
              </w:rPr>
              <m:t>y</m:t>
            </m:r>
          </m:e>
        </m:acc>
      </m:oMath>
      <w:r w:rsidR="007B7F4F" w:rsidRPr="007B7F4F">
        <w:t xml:space="preserve"> represent in the context of the problem).</w:t>
      </w:r>
    </w:p>
    <w:p w14:paraId="1ABD238C" w14:textId="77777777" w:rsidR="00062AC1" w:rsidRDefault="00062AC1" w:rsidP="007B7F4F">
      <w:pPr>
        <w:tabs>
          <w:tab w:val="left" w:pos="360"/>
        </w:tabs>
        <w:ind w:left="720" w:hanging="720"/>
      </w:pPr>
    </w:p>
    <w:p w14:paraId="6509713F" w14:textId="77777777" w:rsidR="00062AC1" w:rsidRPr="00062AC1" w:rsidRDefault="00062AC1" w:rsidP="007B7F4F">
      <w:pPr>
        <w:tabs>
          <w:tab w:val="left" w:pos="360"/>
        </w:tabs>
        <w:ind w:left="720" w:hanging="720"/>
        <w:rPr>
          <w:b/>
          <w:color w:val="FF0000"/>
        </w:rPr>
      </w:pPr>
      <w:r>
        <w:tab/>
      </w:r>
      <w:r>
        <w:tab/>
      </w:r>
      <m:oMath>
        <m:acc>
          <m:accPr>
            <m:ctrlPr>
              <w:rPr>
                <w:rFonts w:ascii="Cambria Math" w:hAnsi="Cambria Math"/>
                <w:b/>
                <w:i/>
                <w:color w:val="FF0000"/>
              </w:rPr>
            </m:ctrlPr>
          </m:accPr>
          <m:e>
            <m:r>
              <m:rPr>
                <m:sty m:val="bi"/>
              </m:rPr>
              <w:rPr>
                <w:rFonts w:ascii="Cambria Math" w:hAnsi="Cambria Math"/>
                <w:color w:val="FF0000"/>
              </w:rPr>
              <m:t>y</m:t>
            </m:r>
          </m:e>
        </m:acc>
      </m:oMath>
      <w:r w:rsidRPr="00062AC1">
        <w:rPr>
          <w:b/>
          <w:color w:val="FF0000"/>
        </w:rPr>
        <w:t xml:space="preserve"> = -22.56283 + 0.08304x</w:t>
      </w:r>
      <w:r w:rsidRPr="00062AC1">
        <w:rPr>
          <w:b/>
          <w:color w:val="FF0000"/>
          <w:vertAlign w:val="subscript"/>
        </w:rPr>
        <w:t>1</w:t>
      </w:r>
      <w:r w:rsidRPr="00062AC1">
        <w:rPr>
          <w:b/>
          <w:color w:val="FF0000"/>
        </w:rPr>
        <w:t xml:space="preserve"> – 0.49966x</w:t>
      </w:r>
      <w:r w:rsidRPr="00062AC1">
        <w:rPr>
          <w:b/>
          <w:color w:val="FF0000"/>
          <w:vertAlign w:val="subscript"/>
        </w:rPr>
        <w:t>2</w:t>
      </w:r>
      <w:r w:rsidRPr="00062AC1">
        <w:rPr>
          <w:b/>
          <w:color w:val="FF0000"/>
        </w:rPr>
        <w:t xml:space="preserve"> + 0.72514x</w:t>
      </w:r>
      <w:r w:rsidRPr="00062AC1">
        <w:rPr>
          <w:b/>
          <w:color w:val="FF0000"/>
          <w:vertAlign w:val="subscript"/>
        </w:rPr>
        <w:t>3</w:t>
      </w:r>
    </w:p>
    <w:p w14:paraId="364A715A" w14:textId="77777777" w:rsidR="00062AC1" w:rsidRPr="00062AC1" w:rsidRDefault="00062AC1" w:rsidP="007B7F4F">
      <w:pPr>
        <w:tabs>
          <w:tab w:val="left" w:pos="360"/>
        </w:tabs>
        <w:ind w:left="720" w:hanging="720"/>
        <w:rPr>
          <w:b/>
          <w:i/>
          <w:color w:val="FF0000"/>
        </w:rPr>
      </w:pPr>
    </w:p>
    <w:p w14:paraId="60EB6003" w14:textId="77777777" w:rsidR="007B7F4F" w:rsidRPr="00062AC1" w:rsidRDefault="00062AC1" w:rsidP="007B7F4F">
      <w:pPr>
        <w:tabs>
          <w:tab w:val="left" w:pos="360"/>
        </w:tabs>
        <w:ind w:left="720" w:hanging="720"/>
        <w:rPr>
          <w:b/>
          <w:color w:val="FF0000"/>
        </w:rPr>
      </w:pPr>
      <w:r w:rsidRPr="00062AC1">
        <w:rPr>
          <w:b/>
          <w:color w:val="FF0000"/>
        </w:rPr>
        <w:tab/>
      </w:r>
      <w:r w:rsidRPr="00062AC1">
        <w:rPr>
          <w:b/>
          <w:color w:val="FF0000"/>
        </w:rPr>
        <w:tab/>
        <w:t xml:space="preserve">Where  </w:t>
      </w:r>
      <m:oMath>
        <m:acc>
          <m:accPr>
            <m:ctrlPr>
              <w:rPr>
                <w:rFonts w:ascii="Cambria Math" w:hAnsi="Cambria Math"/>
                <w:b/>
                <w:i/>
                <w:color w:val="FF0000"/>
              </w:rPr>
            </m:ctrlPr>
          </m:accPr>
          <m:e>
            <m:r>
              <m:rPr>
                <m:sty m:val="bi"/>
              </m:rPr>
              <w:rPr>
                <w:rFonts w:ascii="Cambria Math" w:hAnsi="Cambria Math"/>
                <w:color w:val="FF0000"/>
              </w:rPr>
              <m:t>y</m:t>
            </m:r>
          </m:e>
        </m:acc>
      </m:oMath>
      <w:r w:rsidRPr="00062AC1">
        <w:rPr>
          <w:b/>
          <w:color w:val="FF0000"/>
        </w:rPr>
        <w:t xml:space="preserve"> = predicted percent body fat</w:t>
      </w:r>
    </w:p>
    <w:p w14:paraId="40CF3685" w14:textId="77777777" w:rsidR="00062AC1" w:rsidRPr="00062AC1" w:rsidRDefault="00062AC1" w:rsidP="007B7F4F">
      <w:pPr>
        <w:tabs>
          <w:tab w:val="left" w:pos="360"/>
        </w:tabs>
        <w:ind w:left="720" w:hanging="720"/>
        <w:rPr>
          <w:b/>
          <w:color w:val="FF0000"/>
        </w:rPr>
      </w:pPr>
      <w:r w:rsidRPr="00062AC1">
        <w:rPr>
          <w:b/>
          <w:color w:val="FF0000"/>
        </w:rPr>
        <w:tab/>
      </w:r>
      <w:r w:rsidRPr="00062AC1">
        <w:rPr>
          <w:b/>
          <w:color w:val="FF0000"/>
        </w:rPr>
        <w:tab/>
      </w:r>
      <w:r w:rsidRPr="00062AC1">
        <w:rPr>
          <w:b/>
          <w:color w:val="FF0000"/>
        </w:rPr>
        <w:tab/>
        <w:t>x</w:t>
      </w:r>
      <w:r w:rsidRPr="00062AC1">
        <w:rPr>
          <w:b/>
          <w:color w:val="FF0000"/>
          <w:vertAlign w:val="subscript"/>
        </w:rPr>
        <w:t>1</w:t>
      </w:r>
      <w:r w:rsidRPr="00062AC1">
        <w:rPr>
          <w:b/>
          <w:color w:val="FF0000"/>
        </w:rPr>
        <w:t xml:space="preserve"> = age (in years)</w:t>
      </w:r>
    </w:p>
    <w:p w14:paraId="686B6794" w14:textId="77777777" w:rsidR="00062AC1" w:rsidRPr="00062AC1" w:rsidRDefault="00062AC1" w:rsidP="007B7F4F">
      <w:pPr>
        <w:tabs>
          <w:tab w:val="left" w:pos="360"/>
        </w:tabs>
        <w:ind w:left="720" w:hanging="720"/>
        <w:rPr>
          <w:b/>
          <w:color w:val="FF0000"/>
        </w:rPr>
      </w:pPr>
      <w:r w:rsidRPr="00062AC1">
        <w:rPr>
          <w:b/>
          <w:color w:val="FF0000"/>
        </w:rPr>
        <w:tab/>
      </w:r>
      <w:r w:rsidRPr="00062AC1">
        <w:rPr>
          <w:b/>
          <w:color w:val="FF0000"/>
        </w:rPr>
        <w:tab/>
      </w:r>
      <w:r w:rsidRPr="00062AC1">
        <w:rPr>
          <w:b/>
          <w:color w:val="FF0000"/>
        </w:rPr>
        <w:tab/>
        <w:t>x</w:t>
      </w:r>
      <w:r w:rsidRPr="00062AC1">
        <w:rPr>
          <w:b/>
          <w:color w:val="FF0000"/>
          <w:vertAlign w:val="subscript"/>
        </w:rPr>
        <w:t>2</w:t>
      </w:r>
      <w:r w:rsidRPr="00062AC1">
        <w:rPr>
          <w:b/>
          <w:color w:val="FF0000"/>
        </w:rPr>
        <w:t xml:space="preserve"> = height (in inches)</w:t>
      </w:r>
    </w:p>
    <w:p w14:paraId="7B717BBE" w14:textId="77777777" w:rsidR="00062AC1" w:rsidRDefault="00062AC1" w:rsidP="007B7F4F">
      <w:pPr>
        <w:tabs>
          <w:tab w:val="left" w:pos="360"/>
        </w:tabs>
        <w:ind w:left="720" w:hanging="720"/>
        <w:rPr>
          <w:b/>
          <w:color w:val="FF0000"/>
        </w:rPr>
      </w:pPr>
      <w:r w:rsidRPr="00062AC1">
        <w:rPr>
          <w:b/>
          <w:color w:val="FF0000"/>
        </w:rPr>
        <w:tab/>
      </w:r>
      <w:r w:rsidRPr="00062AC1">
        <w:rPr>
          <w:b/>
          <w:color w:val="FF0000"/>
        </w:rPr>
        <w:tab/>
      </w:r>
      <w:r w:rsidRPr="00062AC1">
        <w:rPr>
          <w:b/>
          <w:color w:val="FF0000"/>
        </w:rPr>
        <w:tab/>
        <w:t>x</w:t>
      </w:r>
      <w:r w:rsidRPr="00062AC1">
        <w:rPr>
          <w:b/>
          <w:color w:val="FF0000"/>
          <w:vertAlign w:val="subscript"/>
        </w:rPr>
        <w:t>3</w:t>
      </w:r>
      <w:r w:rsidRPr="00062AC1">
        <w:rPr>
          <w:b/>
          <w:color w:val="FF0000"/>
        </w:rPr>
        <w:t xml:space="preserve"> = chest circumference (in cm)</w:t>
      </w:r>
    </w:p>
    <w:p w14:paraId="4BA52634" w14:textId="77777777" w:rsidR="00062AC1" w:rsidRDefault="00062AC1" w:rsidP="007B7F4F">
      <w:pPr>
        <w:tabs>
          <w:tab w:val="left" w:pos="360"/>
        </w:tabs>
        <w:ind w:left="720" w:hanging="720"/>
        <w:rPr>
          <w:b/>
          <w:color w:val="FF0000"/>
        </w:rPr>
      </w:pPr>
    </w:p>
    <w:p w14:paraId="19B76E3D" w14:textId="77777777" w:rsidR="00062AC1" w:rsidRDefault="00062AC1" w:rsidP="007B7F4F">
      <w:pPr>
        <w:tabs>
          <w:tab w:val="left" w:pos="360"/>
        </w:tabs>
        <w:ind w:left="720" w:hanging="720"/>
        <w:rPr>
          <w:b/>
          <w:color w:val="FF0000"/>
        </w:rPr>
      </w:pPr>
      <w:r>
        <w:rPr>
          <w:b/>
          <w:color w:val="FF0000"/>
        </w:rPr>
        <w:tab/>
      </w:r>
      <w:r>
        <w:rPr>
          <w:b/>
          <w:color w:val="FF0000"/>
        </w:rPr>
        <w:tab/>
        <w:t>+ 1 for correct equation</w:t>
      </w:r>
    </w:p>
    <w:p w14:paraId="2D0CC95E" w14:textId="77777777" w:rsidR="00062AC1" w:rsidRDefault="00062AC1" w:rsidP="007B7F4F">
      <w:pPr>
        <w:tabs>
          <w:tab w:val="left" w:pos="360"/>
        </w:tabs>
        <w:ind w:left="720" w:hanging="720"/>
        <w:rPr>
          <w:b/>
          <w:color w:val="FF0000"/>
        </w:rPr>
      </w:pPr>
      <w:r>
        <w:rPr>
          <w:b/>
          <w:color w:val="FF0000"/>
        </w:rPr>
        <w:tab/>
      </w:r>
      <w:r>
        <w:rPr>
          <w:b/>
          <w:color w:val="FF0000"/>
        </w:rPr>
        <w:tab/>
        <w:t>+ 1 for defining the terms in the context of the problem</w:t>
      </w:r>
    </w:p>
    <w:p w14:paraId="5E95DF42" w14:textId="77777777" w:rsidR="00062AC1" w:rsidRDefault="00062AC1" w:rsidP="007B7F4F">
      <w:pPr>
        <w:tabs>
          <w:tab w:val="left" w:pos="360"/>
        </w:tabs>
        <w:ind w:left="720" w:hanging="720"/>
        <w:rPr>
          <w:b/>
          <w:color w:val="FF0000"/>
        </w:rPr>
      </w:pPr>
    </w:p>
    <w:p w14:paraId="36A2C516" w14:textId="77777777" w:rsidR="00062AC1" w:rsidRPr="00062AC1" w:rsidRDefault="00062AC1" w:rsidP="00062AC1">
      <w:pPr>
        <w:pStyle w:val="ListParagraph"/>
        <w:numPr>
          <w:ilvl w:val="0"/>
          <w:numId w:val="6"/>
        </w:numPr>
        <w:tabs>
          <w:tab w:val="left" w:pos="360"/>
        </w:tabs>
        <w:rPr>
          <w:b/>
          <w:color w:val="FF0000"/>
        </w:rPr>
      </w:pPr>
      <w:r>
        <w:rPr>
          <w:b/>
          <w:color w:val="FF0000"/>
        </w:rPr>
        <w:t>Note: if student put “age” in place of x</w:t>
      </w:r>
      <w:r>
        <w:rPr>
          <w:b/>
          <w:color w:val="FF0000"/>
          <w:vertAlign w:val="subscript"/>
        </w:rPr>
        <w:t>1</w:t>
      </w:r>
      <w:r>
        <w:rPr>
          <w:b/>
          <w:color w:val="FF0000"/>
        </w:rPr>
        <w:t xml:space="preserve"> in the equation (for example), they should still define “age”.</w:t>
      </w:r>
    </w:p>
    <w:p w14:paraId="1D6FBC3A" w14:textId="77777777" w:rsidR="00062AC1" w:rsidRDefault="00062AC1" w:rsidP="007B7F4F">
      <w:pPr>
        <w:tabs>
          <w:tab w:val="left" w:pos="360"/>
        </w:tabs>
        <w:ind w:left="720" w:hanging="720"/>
      </w:pPr>
    </w:p>
    <w:p w14:paraId="6294D1BD" w14:textId="77777777" w:rsidR="007B7F4F" w:rsidRDefault="00586896" w:rsidP="007B7F4F">
      <w:pPr>
        <w:tabs>
          <w:tab w:val="left" w:pos="360"/>
        </w:tabs>
        <w:ind w:left="720" w:hanging="720"/>
      </w:pPr>
      <w:r>
        <w:tab/>
        <w:t>c</w:t>
      </w:r>
      <w:r w:rsidR="007B7F4F">
        <w:t>.</w:t>
      </w:r>
      <w:r w:rsidR="007B7F4F">
        <w:tab/>
      </w:r>
      <w:r w:rsidR="00082661" w:rsidRPr="006F3F30">
        <w:rPr>
          <w:b/>
          <w:i/>
          <w:color w:val="C45911" w:themeColor="accent2" w:themeShade="BF"/>
        </w:rPr>
        <w:t>(</w:t>
      </w:r>
      <w:r w:rsidR="00082661">
        <w:rPr>
          <w:b/>
          <w:i/>
          <w:color w:val="C45911" w:themeColor="accent2" w:themeShade="BF"/>
        </w:rPr>
        <w:t>2</w:t>
      </w:r>
      <w:r w:rsidR="00082661" w:rsidRPr="006F3F30">
        <w:rPr>
          <w:b/>
          <w:i/>
          <w:color w:val="C45911" w:themeColor="accent2" w:themeShade="BF"/>
        </w:rPr>
        <w:t xml:space="preserve"> point</w:t>
      </w:r>
      <w:r w:rsidR="00082661">
        <w:rPr>
          <w:b/>
          <w:i/>
          <w:color w:val="C45911" w:themeColor="accent2" w:themeShade="BF"/>
        </w:rPr>
        <w:t>s</w:t>
      </w:r>
      <w:r w:rsidR="00082661" w:rsidRPr="006F3F30">
        <w:rPr>
          <w:b/>
          <w:i/>
          <w:color w:val="C45911" w:themeColor="accent2" w:themeShade="BF"/>
        </w:rPr>
        <w:t>)</w:t>
      </w:r>
      <w:r w:rsidR="00082661">
        <w:rPr>
          <w:b/>
          <w:i/>
          <w:color w:val="C45911" w:themeColor="accent2" w:themeShade="BF"/>
        </w:rPr>
        <w:t xml:space="preserve"> </w:t>
      </w:r>
      <w:r w:rsidR="007B7F4F">
        <w:t xml:space="preserve">Interpret the coefficient of </w:t>
      </w:r>
      <w:r w:rsidR="007B7F4F">
        <w:rPr>
          <w:i/>
        </w:rPr>
        <w:t>age</w:t>
      </w:r>
      <w:r w:rsidR="007B7F4F">
        <w:t xml:space="preserve"> in the context of the problem.</w:t>
      </w:r>
    </w:p>
    <w:p w14:paraId="023F233E" w14:textId="77777777" w:rsidR="00062AC1" w:rsidRDefault="00062AC1" w:rsidP="007B7F4F">
      <w:pPr>
        <w:tabs>
          <w:tab w:val="left" w:pos="360"/>
        </w:tabs>
        <w:ind w:left="720" w:hanging="720"/>
      </w:pPr>
    </w:p>
    <w:p w14:paraId="4B37C45C" w14:textId="77777777" w:rsidR="00062AC1" w:rsidRPr="00EB4B9D" w:rsidRDefault="00062AC1" w:rsidP="007B7F4F">
      <w:pPr>
        <w:tabs>
          <w:tab w:val="left" w:pos="360"/>
        </w:tabs>
        <w:ind w:left="720" w:hanging="720"/>
        <w:rPr>
          <w:b/>
          <w:i/>
          <w:color w:val="FF0000"/>
        </w:rPr>
      </w:pPr>
      <w:r>
        <w:tab/>
      </w:r>
      <w:r>
        <w:tab/>
      </w:r>
      <w:r w:rsidRPr="00EB4B9D">
        <w:rPr>
          <w:b/>
          <w:i/>
          <w:color w:val="FF0000"/>
        </w:rPr>
        <w:t xml:space="preserve">For a particular person, body fat is predicted to increase by 0.08304% as the person ages by 1 year. </w:t>
      </w:r>
    </w:p>
    <w:p w14:paraId="3574D82A" w14:textId="77777777" w:rsidR="00062AC1" w:rsidRPr="00EB4B9D" w:rsidRDefault="00062AC1" w:rsidP="007B7F4F">
      <w:pPr>
        <w:tabs>
          <w:tab w:val="left" w:pos="360"/>
        </w:tabs>
        <w:ind w:left="720" w:hanging="720"/>
        <w:rPr>
          <w:b/>
          <w:i/>
          <w:color w:val="FF0000"/>
        </w:rPr>
      </w:pPr>
    </w:p>
    <w:p w14:paraId="5E958C76" w14:textId="77777777" w:rsidR="00062AC1" w:rsidRPr="00EB4B9D" w:rsidRDefault="00062AC1" w:rsidP="007B7F4F">
      <w:pPr>
        <w:tabs>
          <w:tab w:val="left" w:pos="360"/>
        </w:tabs>
        <w:ind w:left="720" w:hanging="720"/>
        <w:rPr>
          <w:b/>
          <w:i/>
          <w:color w:val="FF0000"/>
        </w:rPr>
      </w:pPr>
      <w:r w:rsidRPr="00EB4B9D">
        <w:rPr>
          <w:b/>
          <w:i/>
          <w:color w:val="FF0000"/>
        </w:rPr>
        <w:tab/>
      </w:r>
      <w:r w:rsidRPr="00EB4B9D">
        <w:rPr>
          <w:b/>
          <w:i/>
          <w:color w:val="FF0000"/>
        </w:rPr>
        <w:tab/>
        <w:t>+ 0.5 points for “keeping the other variables the same”</w:t>
      </w:r>
    </w:p>
    <w:p w14:paraId="2A3A7677" w14:textId="77777777" w:rsidR="00062AC1" w:rsidRPr="00EB4B9D" w:rsidRDefault="00062AC1" w:rsidP="007B7F4F">
      <w:pPr>
        <w:tabs>
          <w:tab w:val="left" w:pos="360"/>
        </w:tabs>
        <w:ind w:left="720" w:hanging="720"/>
        <w:rPr>
          <w:b/>
          <w:i/>
          <w:color w:val="FF0000"/>
        </w:rPr>
      </w:pPr>
      <w:r w:rsidRPr="00EB4B9D">
        <w:rPr>
          <w:b/>
          <w:i/>
          <w:color w:val="FF0000"/>
        </w:rPr>
        <w:tab/>
      </w:r>
      <w:r w:rsidRPr="00EB4B9D">
        <w:rPr>
          <w:b/>
          <w:i/>
          <w:color w:val="FF0000"/>
        </w:rPr>
        <w:tab/>
        <w:t>+ 0.5 points for increasing age by 1 year</w:t>
      </w:r>
    </w:p>
    <w:p w14:paraId="1FDF86C7" w14:textId="77777777" w:rsidR="00062AC1" w:rsidRPr="00EB4B9D" w:rsidRDefault="00062AC1" w:rsidP="007B7F4F">
      <w:pPr>
        <w:tabs>
          <w:tab w:val="left" w:pos="360"/>
        </w:tabs>
        <w:ind w:left="720" w:hanging="720"/>
        <w:rPr>
          <w:b/>
          <w:i/>
          <w:color w:val="FF0000"/>
        </w:rPr>
      </w:pPr>
      <w:r w:rsidRPr="00EB4B9D">
        <w:rPr>
          <w:b/>
          <w:i/>
          <w:color w:val="FF0000"/>
        </w:rPr>
        <w:tab/>
      </w:r>
      <w:r w:rsidRPr="00EB4B9D">
        <w:rPr>
          <w:b/>
          <w:i/>
          <w:color w:val="FF0000"/>
        </w:rPr>
        <w:tab/>
        <w:t>+ 0.5 points for correctly stating the response variable is “predicted” (i.e. they must include “predicted”, “expected”, or “on average”)</w:t>
      </w:r>
    </w:p>
    <w:p w14:paraId="5D424813" w14:textId="77777777" w:rsidR="00062AC1" w:rsidRPr="00EB4B9D" w:rsidRDefault="00062AC1" w:rsidP="007B7F4F">
      <w:pPr>
        <w:tabs>
          <w:tab w:val="left" w:pos="360"/>
        </w:tabs>
        <w:ind w:left="720" w:hanging="720"/>
        <w:rPr>
          <w:b/>
          <w:i/>
          <w:color w:val="FF0000"/>
        </w:rPr>
      </w:pPr>
      <w:r w:rsidRPr="00EB4B9D">
        <w:rPr>
          <w:b/>
          <w:i/>
          <w:color w:val="FF0000"/>
        </w:rPr>
        <w:tab/>
      </w:r>
      <w:r w:rsidRPr="00EB4B9D">
        <w:rPr>
          <w:b/>
          <w:i/>
          <w:color w:val="FF0000"/>
        </w:rPr>
        <w:tab/>
        <w:t>+ 0.5 points for correctly stating “increase” by the value of the coefficient</w:t>
      </w:r>
    </w:p>
    <w:p w14:paraId="52D3DB31" w14:textId="77777777" w:rsidR="00062AC1" w:rsidRPr="00EB4B9D" w:rsidRDefault="00062AC1" w:rsidP="007B7F4F">
      <w:pPr>
        <w:tabs>
          <w:tab w:val="left" w:pos="360"/>
        </w:tabs>
        <w:ind w:left="720" w:hanging="720"/>
        <w:rPr>
          <w:b/>
          <w:i/>
          <w:color w:val="FF0000"/>
        </w:rPr>
      </w:pPr>
    </w:p>
    <w:p w14:paraId="248CBBEC" w14:textId="77777777" w:rsidR="00062AC1" w:rsidRPr="00EB4B9D" w:rsidRDefault="00062AC1" w:rsidP="00062AC1">
      <w:pPr>
        <w:pStyle w:val="ListParagraph"/>
        <w:numPr>
          <w:ilvl w:val="0"/>
          <w:numId w:val="6"/>
        </w:numPr>
        <w:tabs>
          <w:tab w:val="left" w:pos="360"/>
        </w:tabs>
        <w:rPr>
          <w:b/>
          <w:i/>
          <w:color w:val="FF0000"/>
        </w:rPr>
      </w:pPr>
      <w:r w:rsidRPr="00EB4B9D">
        <w:rPr>
          <w:b/>
          <w:i/>
          <w:color w:val="FF0000"/>
        </w:rPr>
        <w:t xml:space="preserve">Note: “For a particular person” is an efficient way of keeping the other variables the same. Students could (and will probably) write it differently, such as “keeping height and chest circumference the same”. </w:t>
      </w:r>
      <w:r w:rsidR="00EB4B9D" w:rsidRPr="00EB4B9D">
        <w:rPr>
          <w:b/>
          <w:i/>
          <w:color w:val="FF0000"/>
        </w:rPr>
        <w:t>It doesn’t matter how a student writes it a</w:t>
      </w:r>
      <w:r w:rsidRPr="00EB4B9D">
        <w:rPr>
          <w:b/>
          <w:i/>
          <w:color w:val="FF0000"/>
        </w:rPr>
        <w:t xml:space="preserve">s long as </w:t>
      </w:r>
      <w:r w:rsidR="00EB4B9D" w:rsidRPr="00EB4B9D">
        <w:rPr>
          <w:b/>
          <w:i/>
          <w:color w:val="FF0000"/>
        </w:rPr>
        <w:t>they are</w:t>
      </w:r>
      <w:r w:rsidRPr="00EB4B9D">
        <w:rPr>
          <w:b/>
          <w:i/>
          <w:color w:val="FF0000"/>
        </w:rPr>
        <w:t xml:space="preserve"> indicating that we’re not changing the val</w:t>
      </w:r>
      <w:r w:rsidR="00EB4B9D" w:rsidRPr="00EB4B9D">
        <w:rPr>
          <w:b/>
          <w:i/>
          <w:color w:val="FF0000"/>
        </w:rPr>
        <w:t>ues of the other variables.</w:t>
      </w:r>
    </w:p>
    <w:p w14:paraId="46120D66" w14:textId="77777777" w:rsidR="007B7F4F" w:rsidRDefault="007B7F4F" w:rsidP="007B7F4F">
      <w:pPr>
        <w:tabs>
          <w:tab w:val="left" w:pos="360"/>
        </w:tabs>
        <w:ind w:left="720" w:hanging="720"/>
      </w:pPr>
    </w:p>
    <w:p w14:paraId="3D98D287" w14:textId="77777777" w:rsidR="005E2547" w:rsidRDefault="007B7F4F" w:rsidP="007B7F4F">
      <w:pPr>
        <w:tabs>
          <w:tab w:val="left" w:pos="360"/>
        </w:tabs>
        <w:ind w:left="720" w:hanging="720"/>
      </w:pPr>
      <w:r>
        <w:tab/>
      </w:r>
      <w:r w:rsidR="00586896">
        <w:t>d.</w:t>
      </w:r>
      <w:r w:rsidR="00586896">
        <w:tab/>
      </w:r>
      <w:r w:rsidR="00586896" w:rsidRPr="006F3F30">
        <w:rPr>
          <w:b/>
          <w:i/>
          <w:color w:val="C45911" w:themeColor="accent2" w:themeShade="BF"/>
        </w:rPr>
        <w:t>(</w:t>
      </w:r>
      <w:r w:rsidR="00586896">
        <w:rPr>
          <w:b/>
          <w:i/>
          <w:color w:val="C45911" w:themeColor="accent2" w:themeShade="BF"/>
        </w:rPr>
        <w:t>1</w:t>
      </w:r>
      <w:r w:rsidR="00586896" w:rsidRPr="006F3F30">
        <w:rPr>
          <w:b/>
          <w:i/>
          <w:color w:val="C45911" w:themeColor="accent2" w:themeShade="BF"/>
        </w:rPr>
        <w:t xml:space="preserve"> point)</w:t>
      </w:r>
      <w:r w:rsidR="00586896">
        <w:rPr>
          <w:b/>
          <w:i/>
          <w:color w:val="C45911" w:themeColor="accent2" w:themeShade="BF"/>
        </w:rPr>
        <w:t xml:space="preserve"> </w:t>
      </w:r>
      <w:r w:rsidR="00586896">
        <w:t>Predict percent body fat for a 23 year old who is 73</w:t>
      </w:r>
      <w:r w:rsidR="00586896" w:rsidRPr="00C02A05">
        <w:t xml:space="preserve"> </w:t>
      </w:r>
      <w:r w:rsidR="00586896">
        <w:t>inches tall,</w:t>
      </w:r>
      <w:r w:rsidR="00586896" w:rsidRPr="00C02A05">
        <w:t xml:space="preserve"> and has a </w:t>
      </w:r>
      <w:r w:rsidR="00586896">
        <w:t>chest circumference of 120</w:t>
      </w:r>
      <w:r w:rsidR="00586896" w:rsidRPr="00C02A05">
        <w:t xml:space="preserve"> cm</w:t>
      </w:r>
      <w:r w:rsidR="00586896">
        <w:t>. Use R to find this predicted value.</w:t>
      </w:r>
      <w:r w:rsidR="00CF24D3">
        <w:t xml:space="preserve"> </w:t>
      </w:r>
      <w:r>
        <w:t xml:space="preserve"> </w:t>
      </w:r>
    </w:p>
    <w:p w14:paraId="2AD16208" w14:textId="77777777" w:rsidR="00EB4B9D" w:rsidRDefault="00EB4B9D" w:rsidP="007B7F4F">
      <w:pPr>
        <w:tabs>
          <w:tab w:val="left" w:pos="360"/>
        </w:tabs>
        <w:ind w:left="720" w:hanging="720"/>
      </w:pPr>
    </w:p>
    <w:p w14:paraId="3DAA9058" w14:textId="77777777" w:rsidR="00EB4B9D" w:rsidRDefault="00EB4B9D" w:rsidP="007B7F4F">
      <w:pPr>
        <w:tabs>
          <w:tab w:val="left" w:pos="360"/>
        </w:tabs>
        <w:ind w:left="720" w:hanging="720"/>
      </w:pPr>
      <w:r>
        <w:tab/>
      </w:r>
      <w:r>
        <w:tab/>
      </w:r>
      <w:r w:rsidR="00586896">
        <w:rPr>
          <w:b/>
          <w:i/>
          <w:color w:val="FF0000"/>
        </w:rPr>
        <w:t>about 29.89</w:t>
      </w:r>
      <w:r w:rsidRPr="004A2BDE">
        <w:rPr>
          <w:b/>
          <w:i/>
          <w:color w:val="FF0000"/>
        </w:rPr>
        <w:t>%</w:t>
      </w:r>
    </w:p>
    <w:p w14:paraId="537045BA" w14:textId="77777777" w:rsidR="007941D2" w:rsidRDefault="007941D2" w:rsidP="007B7F4F">
      <w:pPr>
        <w:tabs>
          <w:tab w:val="left" w:pos="360"/>
        </w:tabs>
        <w:ind w:left="720" w:hanging="720"/>
      </w:pPr>
    </w:p>
    <w:p w14:paraId="152FCE89" w14:textId="77777777" w:rsidR="00586896" w:rsidRDefault="00586896" w:rsidP="007B7F4F">
      <w:pPr>
        <w:tabs>
          <w:tab w:val="left" w:pos="360"/>
        </w:tabs>
        <w:ind w:left="720" w:hanging="720"/>
      </w:pPr>
    </w:p>
    <w:p w14:paraId="661308B4" w14:textId="77777777" w:rsidR="00586896" w:rsidRDefault="00586896" w:rsidP="007B7F4F">
      <w:pPr>
        <w:tabs>
          <w:tab w:val="left" w:pos="360"/>
        </w:tabs>
        <w:ind w:left="720" w:hanging="720"/>
      </w:pPr>
    </w:p>
    <w:p w14:paraId="0341BE4E" w14:textId="77777777" w:rsidR="00586896" w:rsidRDefault="00586896" w:rsidP="007B7F4F">
      <w:pPr>
        <w:tabs>
          <w:tab w:val="left" w:pos="360"/>
        </w:tabs>
        <w:ind w:left="720" w:hanging="720"/>
      </w:pPr>
    </w:p>
    <w:p w14:paraId="0C2E72CE" w14:textId="77777777" w:rsidR="007941D2" w:rsidRDefault="00586896" w:rsidP="007B7F4F">
      <w:pPr>
        <w:tabs>
          <w:tab w:val="left" w:pos="360"/>
        </w:tabs>
        <w:ind w:left="720" w:hanging="720"/>
      </w:pPr>
      <w:r>
        <w:lastRenderedPageBreak/>
        <w:tab/>
        <w:t>e</w:t>
      </w:r>
      <w:r w:rsidR="007941D2">
        <w:t>.</w:t>
      </w:r>
      <w:r w:rsidR="007941D2">
        <w:tab/>
      </w:r>
      <w:r w:rsidR="00082661" w:rsidRPr="006F3F30">
        <w:rPr>
          <w:b/>
          <w:i/>
          <w:color w:val="C45911" w:themeColor="accent2" w:themeShade="BF"/>
        </w:rPr>
        <w:t>(</w:t>
      </w:r>
      <w:r w:rsidR="00082661">
        <w:rPr>
          <w:b/>
          <w:i/>
          <w:color w:val="C45911" w:themeColor="accent2" w:themeShade="BF"/>
        </w:rPr>
        <w:t>3</w:t>
      </w:r>
      <w:r w:rsidR="00082661" w:rsidRPr="006F3F30">
        <w:rPr>
          <w:b/>
          <w:i/>
          <w:color w:val="C45911" w:themeColor="accent2" w:themeShade="BF"/>
        </w:rPr>
        <w:t xml:space="preserve"> point</w:t>
      </w:r>
      <w:r w:rsidR="00082661">
        <w:rPr>
          <w:b/>
          <w:i/>
          <w:color w:val="C45911" w:themeColor="accent2" w:themeShade="BF"/>
        </w:rPr>
        <w:t>s</w:t>
      </w:r>
      <w:r w:rsidR="00082661" w:rsidRPr="006F3F30">
        <w:rPr>
          <w:b/>
          <w:i/>
          <w:color w:val="C45911" w:themeColor="accent2" w:themeShade="BF"/>
        </w:rPr>
        <w:t>)</w:t>
      </w:r>
      <w:r w:rsidR="00082661">
        <w:rPr>
          <w:b/>
          <w:i/>
          <w:color w:val="C45911" w:themeColor="accent2" w:themeShade="BF"/>
        </w:rPr>
        <w:t xml:space="preserve"> </w:t>
      </w:r>
      <w:r w:rsidR="007941D2">
        <w:t>Report and interpret a 95% prediction interval for the person in question 10c.</w:t>
      </w:r>
    </w:p>
    <w:p w14:paraId="6CF712B7" w14:textId="77777777" w:rsidR="00062AC1" w:rsidRDefault="00062AC1" w:rsidP="007B7F4F">
      <w:pPr>
        <w:tabs>
          <w:tab w:val="left" w:pos="360"/>
        </w:tabs>
        <w:ind w:left="720" w:hanging="720"/>
      </w:pPr>
    </w:p>
    <w:p w14:paraId="5D95EB0F" w14:textId="77777777" w:rsidR="00EB4B9D" w:rsidRDefault="00586896" w:rsidP="00EB4B9D">
      <w:pPr>
        <w:ind w:firstLine="720"/>
        <w:rPr>
          <w:b/>
          <w:i/>
          <w:color w:val="FF0000"/>
        </w:rPr>
      </w:pPr>
      <w:r>
        <w:rPr>
          <w:b/>
          <w:i/>
          <w:color w:val="FF0000"/>
        </w:rPr>
        <w:t>(18.51%, 41.27</w:t>
      </w:r>
      <w:r w:rsidR="00EB4B9D" w:rsidRPr="00EB4B9D">
        <w:rPr>
          <w:b/>
          <w:i/>
          <w:color w:val="FF0000"/>
        </w:rPr>
        <w:t>%)</w:t>
      </w:r>
    </w:p>
    <w:p w14:paraId="5B67816E" w14:textId="77777777" w:rsidR="00586896" w:rsidRPr="00EB4B9D" w:rsidRDefault="00586896" w:rsidP="00EB4B9D">
      <w:pPr>
        <w:ind w:firstLine="720"/>
        <w:rPr>
          <w:b/>
          <w:i/>
          <w:color w:val="FF0000"/>
        </w:rPr>
      </w:pPr>
    </w:p>
    <w:p w14:paraId="2CDD30C7" w14:textId="77777777" w:rsidR="00EB4B9D" w:rsidRDefault="00EB4B9D" w:rsidP="00EB4B9D">
      <w:pPr>
        <w:tabs>
          <w:tab w:val="left" w:pos="450"/>
        </w:tabs>
        <w:ind w:left="720" w:hanging="720"/>
        <w:rPr>
          <w:b/>
          <w:i/>
          <w:color w:val="FF0000"/>
        </w:rPr>
      </w:pPr>
      <w:r>
        <w:rPr>
          <w:b/>
          <w:i/>
          <w:color w:val="FF0000"/>
        </w:rPr>
        <w:tab/>
      </w:r>
      <w:r>
        <w:rPr>
          <w:b/>
          <w:i/>
          <w:color w:val="FF0000"/>
        </w:rPr>
        <w:tab/>
      </w:r>
      <w:r w:rsidRPr="00EB4B9D">
        <w:rPr>
          <w:b/>
          <w:i/>
          <w:color w:val="FF0000"/>
        </w:rPr>
        <w:t>We’re 95% confident that a person 2</w:t>
      </w:r>
      <w:r w:rsidR="00586896">
        <w:rPr>
          <w:b/>
          <w:i/>
          <w:color w:val="FF0000"/>
        </w:rPr>
        <w:t>3</w:t>
      </w:r>
      <w:r w:rsidR="009C2B96">
        <w:rPr>
          <w:b/>
          <w:i/>
          <w:color w:val="FF0000"/>
        </w:rPr>
        <w:t xml:space="preserve"> years old who is 7</w:t>
      </w:r>
      <w:r w:rsidR="00586896">
        <w:rPr>
          <w:b/>
          <w:i/>
          <w:color w:val="FF0000"/>
        </w:rPr>
        <w:t>3</w:t>
      </w:r>
      <w:r w:rsidRPr="00EB4B9D">
        <w:rPr>
          <w:b/>
          <w:i/>
          <w:color w:val="FF0000"/>
        </w:rPr>
        <w:t xml:space="preserve"> inches tall with a chest circumference of 1</w:t>
      </w:r>
      <w:r w:rsidR="00586896">
        <w:rPr>
          <w:b/>
          <w:i/>
          <w:color w:val="FF0000"/>
        </w:rPr>
        <w:t>20</w:t>
      </w:r>
      <w:r w:rsidRPr="00EB4B9D">
        <w:rPr>
          <w:b/>
          <w:i/>
          <w:color w:val="FF0000"/>
        </w:rPr>
        <w:t xml:space="preserve"> cm </w:t>
      </w:r>
      <w:r w:rsidR="00586896">
        <w:rPr>
          <w:b/>
          <w:i/>
          <w:color w:val="FF0000"/>
        </w:rPr>
        <w:t>will have body fat between 18.51</w:t>
      </w:r>
      <w:r w:rsidR="009C2B96">
        <w:rPr>
          <w:b/>
          <w:i/>
          <w:color w:val="FF0000"/>
        </w:rPr>
        <w:t xml:space="preserve">% and </w:t>
      </w:r>
      <w:r w:rsidR="00586896">
        <w:rPr>
          <w:b/>
          <w:i/>
          <w:color w:val="FF0000"/>
        </w:rPr>
        <w:t>41.27</w:t>
      </w:r>
      <w:r w:rsidRPr="00EB4B9D">
        <w:rPr>
          <w:b/>
          <w:i/>
          <w:color w:val="FF0000"/>
        </w:rPr>
        <w:t>%.</w:t>
      </w:r>
    </w:p>
    <w:p w14:paraId="3CA517A3" w14:textId="77777777" w:rsidR="00EB4B9D" w:rsidRDefault="00EB4B9D" w:rsidP="00EB4B9D">
      <w:pPr>
        <w:tabs>
          <w:tab w:val="left" w:pos="450"/>
        </w:tabs>
        <w:ind w:left="720" w:hanging="720"/>
        <w:rPr>
          <w:b/>
          <w:i/>
          <w:color w:val="FF0000"/>
        </w:rPr>
      </w:pPr>
    </w:p>
    <w:p w14:paraId="24889DC9" w14:textId="77777777" w:rsidR="00EB4B9D" w:rsidRDefault="00EB4B9D" w:rsidP="00EB4B9D">
      <w:pPr>
        <w:tabs>
          <w:tab w:val="left" w:pos="450"/>
        </w:tabs>
        <w:ind w:left="720" w:hanging="720"/>
        <w:rPr>
          <w:b/>
          <w:i/>
          <w:color w:val="FF0000"/>
        </w:rPr>
      </w:pPr>
      <w:r>
        <w:rPr>
          <w:b/>
          <w:i/>
          <w:color w:val="FF0000"/>
        </w:rPr>
        <w:tab/>
      </w:r>
      <w:r>
        <w:rPr>
          <w:b/>
          <w:i/>
          <w:color w:val="FF0000"/>
        </w:rPr>
        <w:tab/>
        <w:t>+ 1 for correct prediction interval (including writing it in proper syntax)</w:t>
      </w:r>
    </w:p>
    <w:p w14:paraId="2819EC22" w14:textId="77777777" w:rsidR="00EB4B9D" w:rsidRDefault="00EB4B9D" w:rsidP="00EB4B9D">
      <w:pPr>
        <w:tabs>
          <w:tab w:val="left" w:pos="450"/>
        </w:tabs>
        <w:ind w:left="720" w:hanging="720"/>
        <w:rPr>
          <w:b/>
          <w:i/>
          <w:color w:val="FF0000"/>
        </w:rPr>
      </w:pPr>
      <w:r>
        <w:rPr>
          <w:b/>
          <w:i/>
          <w:color w:val="FF0000"/>
        </w:rPr>
        <w:tab/>
      </w:r>
      <w:r>
        <w:rPr>
          <w:b/>
          <w:i/>
          <w:color w:val="FF0000"/>
        </w:rPr>
        <w:tab/>
        <w:t>+ 2 for correct interpretation</w:t>
      </w:r>
    </w:p>
    <w:p w14:paraId="05848C1A" w14:textId="77777777" w:rsidR="00062AC1" w:rsidRDefault="00062AC1" w:rsidP="00062AC1">
      <w:pPr>
        <w:tabs>
          <w:tab w:val="left" w:pos="450"/>
        </w:tabs>
      </w:pPr>
    </w:p>
    <w:sectPr w:rsidR="00062AC1" w:rsidSect="008B79A0">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EAF"/>
    <w:multiLevelType w:val="hybridMultilevel"/>
    <w:tmpl w:val="41F6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F2FD7"/>
    <w:multiLevelType w:val="hybridMultilevel"/>
    <w:tmpl w:val="C6DA28F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3B700AB9"/>
    <w:multiLevelType w:val="hybridMultilevel"/>
    <w:tmpl w:val="C21C5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433676"/>
    <w:multiLevelType w:val="hybridMultilevel"/>
    <w:tmpl w:val="0F7ED0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E75DA"/>
    <w:multiLevelType w:val="hybridMultilevel"/>
    <w:tmpl w:val="02220CC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44647217">
    <w:abstractNumId w:val="3"/>
  </w:num>
  <w:num w:numId="2" w16cid:durableId="526065908">
    <w:abstractNumId w:val="0"/>
  </w:num>
  <w:num w:numId="3" w16cid:durableId="1210726095">
    <w:abstractNumId w:val="4"/>
  </w:num>
  <w:num w:numId="4" w16cid:durableId="1769427460">
    <w:abstractNumId w:val="5"/>
  </w:num>
  <w:num w:numId="5" w16cid:durableId="1525242925">
    <w:abstractNumId w:val="2"/>
  </w:num>
  <w:num w:numId="6" w16cid:durableId="173442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3E"/>
    <w:rsid w:val="00016659"/>
    <w:rsid w:val="00031CC5"/>
    <w:rsid w:val="000400B8"/>
    <w:rsid w:val="00060430"/>
    <w:rsid w:val="00062AC1"/>
    <w:rsid w:val="000718FA"/>
    <w:rsid w:val="0007757A"/>
    <w:rsid w:val="000816D3"/>
    <w:rsid w:val="00082661"/>
    <w:rsid w:val="000D6139"/>
    <w:rsid w:val="000D69DB"/>
    <w:rsid w:val="000D72D3"/>
    <w:rsid w:val="001E14FA"/>
    <w:rsid w:val="00205C5D"/>
    <w:rsid w:val="002527F3"/>
    <w:rsid w:val="002617A9"/>
    <w:rsid w:val="00287430"/>
    <w:rsid w:val="002C243E"/>
    <w:rsid w:val="0032551F"/>
    <w:rsid w:val="003912AB"/>
    <w:rsid w:val="00391F28"/>
    <w:rsid w:val="004035C7"/>
    <w:rsid w:val="0042086C"/>
    <w:rsid w:val="0044683B"/>
    <w:rsid w:val="00462898"/>
    <w:rsid w:val="0048365F"/>
    <w:rsid w:val="004B555E"/>
    <w:rsid w:val="00513DDB"/>
    <w:rsid w:val="00525D7C"/>
    <w:rsid w:val="00577416"/>
    <w:rsid w:val="00586896"/>
    <w:rsid w:val="005E2547"/>
    <w:rsid w:val="005E62B2"/>
    <w:rsid w:val="00640E0C"/>
    <w:rsid w:val="00641309"/>
    <w:rsid w:val="006D1ACC"/>
    <w:rsid w:val="00710C57"/>
    <w:rsid w:val="00717882"/>
    <w:rsid w:val="00727F26"/>
    <w:rsid w:val="007941D2"/>
    <w:rsid w:val="007A1B09"/>
    <w:rsid w:val="007B7F4F"/>
    <w:rsid w:val="008B7149"/>
    <w:rsid w:val="008B79A0"/>
    <w:rsid w:val="008C42F1"/>
    <w:rsid w:val="008E0A0E"/>
    <w:rsid w:val="00927C26"/>
    <w:rsid w:val="0095119C"/>
    <w:rsid w:val="00976F41"/>
    <w:rsid w:val="00983476"/>
    <w:rsid w:val="009A2E48"/>
    <w:rsid w:val="009C2B96"/>
    <w:rsid w:val="009E0E41"/>
    <w:rsid w:val="009E2CE3"/>
    <w:rsid w:val="00A74451"/>
    <w:rsid w:val="00A86C78"/>
    <w:rsid w:val="00AC06C2"/>
    <w:rsid w:val="00AD0B9C"/>
    <w:rsid w:val="00AF0C5A"/>
    <w:rsid w:val="00B0146B"/>
    <w:rsid w:val="00B26FEE"/>
    <w:rsid w:val="00B31053"/>
    <w:rsid w:val="00B37CC8"/>
    <w:rsid w:val="00B450C2"/>
    <w:rsid w:val="00B80C55"/>
    <w:rsid w:val="00B85FBA"/>
    <w:rsid w:val="00B91DE5"/>
    <w:rsid w:val="00BB02ED"/>
    <w:rsid w:val="00BB55F7"/>
    <w:rsid w:val="00BD03B4"/>
    <w:rsid w:val="00C003F0"/>
    <w:rsid w:val="00C554D4"/>
    <w:rsid w:val="00C64989"/>
    <w:rsid w:val="00C7099F"/>
    <w:rsid w:val="00C8192F"/>
    <w:rsid w:val="00C947FF"/>
    <w:rsid w:val="00CB7720"/>
    <w:rsid w:val="00CC4125"/>
    <w:rsid w:val="00CF24D3"/>
    <w:rsid w:val="00D1536F"/>
    <w:rsid w:val="00D17D38"/>
    <w:rsid w:val="00D27FB9"/>
    <w:rsid w:val="00D65509"/>
    <w:rsid w:val="00D7673C"/>
    <w:rsid w:val="00DA61BA"/>
    <w:rsid w:val="00DE251C"/>
    <w:rsid w:val="00DE3312"/>
    <w:rsid w:val="00E112F3"/>
    <w:rsid w:val="00E57E64"/>
    <w:rsid w:val="00E852F2"/>
    <w:rsid w:val="00E95B81"/>
    <w:rsid w:val="00EB4B9D"/>
    <w:rsid w:val="00EC7E58"/>
    <w:rsid w:val="00EE458F"/>
    <w:rsid w:val="00F06594"/>
    <w:rsid w:val="00F07651"/>
    <w:rsid w:val="00F36EEF"/>
    <w:rsid w:val="00F41B8E"/>
    <w:rsid w:val="00F55F54"/>
    <w:rsid w:val="00F97B11"/>
    <w:rsid w:val="00FB27C1"/>
    <w:rsid w:val="00FB6BB8"/>
    <w:rsid w:val="00FC296C"/>
    <w:rsid w:val="00FD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4C39"/>
  <w15:docId w15:val="{1A16C1C7-03F9-4D83-9720-2ABA16E7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3E"/>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CC"/>
    <w:pPr>
      <w:ind w:left="720"/>
      <w:contextualSpacing/>
    </w:pPr>
  </w:style>
  <w:style w:type="paragraph" w:styleId="BodyTextIndent">
    <w:name w:val="Body Text Indent"/>
    <w:basedOn w:val="Normal"/>
    <w:link w:val="BodyTextIndentChar"/>
    <w:rsid w:val="006D1ACC"/>
    <w:pPr>
      <w:ind w:left="720" w:firstLine="60"/>
    </w:pPr>
    <w:rPr>
      <w:szCs w:val="24"/>
    </w:rPr>
  </w:style>
  <w:style w:type="character" w:customStyle="1" w:styleId="BodyTextIndentChar">
    <w:name w:val="Body Text Indent Char"/>
    <w:basedOn w:val="DefaultParagraphFont"/>
    <w:link w:val="BodyTextIndent"/>
    <w:rsid w:val="006D1ACC"/>
    <w:rPr>
      <w:rFonts w:ascii="Arial" w:eastAsia="Times New Roman" w:hAnsi="Arial" w:cs="Arial"/>
      <w:sz w:val="20"/>
      <w:szCs w:val="24"/>
    </w:rPr>
  </w:style>
  <w:style w:type="paragraph" w:styleId="BalloonText">
    <w:name w:val="Balloon Text"/>
    <w:basedOn w:val="Normal"/>
    <w:link w:val="BalloonTextChar"/>
    <w:uiPriority w:val="99"/>
    <w:semiHidden/>
    <w:unhideWhenUsed/>
    <w:rsid w:val="00E85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2F2"/>
    <w:rPr>
      <w:rFonts w:ascii="Segoe UI" w:eastAsia="Times New Roman" w:hAnsi="Segoe UI" w:cs="Segoe UI"/>
      <w:sz w:val="18"/>
      <w:szCs w:val="18"/>
    </w:rPr>
  </w:style>
  <w:style w:type="paragraph" w:customStyle="1" w:styleId="Style2">
    <w:name w:val="Style2"/>
    <w:basedOn w:val="Normal"/>
    <w:link w:val="Style2Char"/>
    <w:qFormat/>
    <w:rsid w:val="00D17D38"/>
    <w:pPr>
      <w:pBdr>
        <w:bottom w:val="single" w:sz="4" w:space="1" w:color="auto"/>
      </w:pBdr>
      <w:shd w:val="clear" w:color="auto" w:fill="D9D9D9" w:themeFill="background1" w:themeFillShade="D9"/>
      <w:tabs>
        <w:tab w:val="left" w:pos="360"/>
      </w:tabs>
    </w:pPr>
    <w:rPr>
      <w:rFonts w:ascii="Segoe Print" w:hAnsi="Segoe Print" w:cstheme="minorHAnsi"/>
      <w:b/>
      <w:bCs/>
      <w:color w:val="FF0000"/>
      <w:sz w:val="28"/>
      <w:szCs w:val="24"/>
    </w:rPr>
  </w:style>
  <w:style w:type="character" w:customStyle="1" w:styleId="Style2Char">
    <w:name w:val="Style2 Char"/>
    <w:basedOn w:val="DefaultParagraphFont"/>
    <w:link w:val="Style2"/>
    <w:rsid w:val="00D17D38"/>
    <w:rPr>
      <w:rFonts w:ascii="Segoe Print" w:eastAsia="Times New Roman" w:hAnsi="Segoe Print" w:cstheme="minorHAnsi"/>
      <w:b/>
      <w:bCs/>
      <w:color w:val="FF0000"/>
      <w:sz w:val="28"/>
      <w:szCs w:val="24"/>
      <w:shd w:val="clear" w:color="auto" w:fill="D9D9D9" w:themeFill="background1" w:themeFillShade="D9"/>
    </w:rPr>
  </w:style>
  <w:style w:type="paragraph" w:styleId="NormalWeb">
    <w:name w:val="Normal (Web)"/>
    <w:basedOn w:val="Normal"/>
    <w:uiPriority w:val="99"/>
    <w:rsid w:val="00082661"/>
    <w:pPr>
      <w:spacing w:before="100" w:beforeAutospacing="1" w:after="100" w:afterAutospacing="1"/>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FD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D3D6C"/>
    <w:rPr>
      <w:rFonts w:ascii="Courier New" w:eastAsia="Times New Roman" w:hAnsi="Courier New" w:cs="Courier New"/>
      <w:sz w:val="20"/>
      <w:szCs w:val="20"/>
    </w:rPr>
  </w:style>
  <w:style w:type="character" w:styleId="PlaceholderText">
    <w:name w:val="Placeholder Text"/>
    <w:basedOn w:val="DefaultParagraphFont"/>
    <w:uiPriority w:val="99"/>
    <w:semiHidden/>
    <w:rsid w:val="00062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83161-B835-44F7-BC54-CDE6C1C2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kollath</dc:creator>
  <cp:lastModifiedBy>Casey Schafer</cp:lastModifiedBy>
  <cp:revision>5</cp:revision>
  <cp:lastPrinted>2017-03-06T17:39:00Z</cp:lastPrinted>
  <dcterms:created xsi:type="dcterms:W3CDTF">2022-02-10T18:08:00Z</dcterms:created>
  <dcterms:modified xsi:type="dcterms:W3CDTF">2024-09-26T20:38:00Z</dcterms:modified>
</cp:coreProperties>
</file>