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CD8" w:rsidRPr="00613E12" w:rsidRDefault="007A0430" w:rsidP="00EA0156">
      <w:pPr>
        <w:spacing w:after="0" w:line="240" w:lineRule="auto"/>
        <w:jc w:val="center"/>
        <w:rPr>
          <w:rFonts w:ascii="Times New Roman" w:hAnsi="Times New Roman" w:cs="Times New Roman"/>
          <w:lang w:val="es-ES"/>
        </w:rPr>
      </w:pPr>
      <w:r>
        <w:rPr>
          <w:noProof/>
          <w:lang w:val="en-US"/>
        </w:rPr>
        <w:drawing>
          <wp:inline distT="0" distB="0" distL="0" distR="0">
            <wp:extent cx="701040" cy="1051971"/>
            <wp:effectExtent l="0" t="0" r="381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go.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2523" cy="1069203"/>
                    </a:xfrm>
                    <a:prstGeom prst="rect">
                      <a:avLst/>
                    </a:prstGeom>
                  </pic:spPr>
                </pic:pic>
              </a:graphicData>
            </a:graphic>
          </wp:inline>
        </w:drawing>
      </w:r>
    </w:p>
    <w:p w:rsidR="00B45B88" w:rsidRPr="006E36AD" w:rsidRDefault="00B45B88" w:rsidP="00EA0156">
      <w:pPr>
        <w:spacing w:after="0" w:line="240" w:lineRule="auto"/>
        <w:jc w:val="center"/>
        <w:rPr>
          <w:rFonts w:ascii="Times New Roman" w:hAnsi="Times New Roman" w:cs="Times New Roman"/>
          <w:b/>
          <w:color w:val="1F497D" w:themeColor="text2"/>
          <w:sz w:val="56"/>
          <w:szCs w:val="56"/>
          <w:lang w:val="es-ES"/>
        </w:rPr>
      </w:pPr>
      <w:r w:rsidRPr="006E36AD">
        <w:rPr>
          <w:rFonts w:ascii="Times New Roman" w:hAnsi="Times New Roman" w:cs="Times New Roman"/>
          <w:b/>
          <w:color w:val="1F497D" w:themeColor="text2"/>
          <w:sz w:val="56"/>
          <w:szCs w:val="56"/>
          <w:lang w:val="es-ES"/>
        </w:rPr>
        <w:t xml:space="preserve">BCGO! </w:t>
      </w:r>
    </w:p>
    <w:p w:rsidR="00AF745D" w:rsidRPr="006E36AD" w:rsidRDefault="00AF745D" w:rsidP="00EA0156">
      <w:pPr>
        <w:spacing w:after="0" w:line="240" w:lineRule="auto"/>
        <w:jc w:val="center"/>
        <w:rPr>
          <w:rFonts w:ascii="Times New Roman" w:hAnsi="Times New Roman" w:cs="Times New Roman"/>
          <w:b/>
          <w:color w:val="1F497D" w:themeColor="text2"/>
          <w:sz w:val="56"/>
          <w:szCs w:val="56"/>
          <w:lang w:val="es-ES"/>
        </w:rPr>
      </w:pPr>
      <w:r w:rsidRPr="006E36AD">
        <w:rPr>
          <w:rFonts w:ascii="Times New Roman" w:hAnsi="Times New Roman" w:cs="Times New Roman"/>
          <w:b/>
          <w:color w:val="1F497D" w:themeColor="text2"/>
          <w:sz w:val="56"/>
          <w:szCs w:val="56"/>
          <w:lang w:val="es-ES"/>
        </w:rPr>
        <w:t xml:space="preserve"> Política de Privacidad</w:t>
      </w:r>
      <w:r w:rsidR="00830BC6">
        <w:rPr>
          <w:rFonts w:ascii="Times New Roman" w:hAnsi="Times New Roman" w:cs="Times New Roman"/>
          <w:b/>
          <w:color w:val="1F497D" w:themeColor="text2"/>
          <w:sz w:val="56"/>
          <w:szCs w:val="56"/>
          <w:lang w:val="es-ES"/>
        </w:rPr>
        <w:t>e</w:t>
      </w:r>
    </w:p>
    <w:p w:rsidR="006E36AD" w:rsidRDefault="00005584" w:rsidP="00EA0156">
      <w:pPr>
        <w:pStyle w:val="NormalWeb"/>
        <w:spacing w:before="0" w:beforeAutospacing="0" w:after="0" w:afterAutospacing="0"/>
        <w:rPr>
          <w:rFonts w:eastAsiaTheme="minorHAnsi"/>
          <w:b/>
          <w:color w:val="4F81BD" w:themeColor="accent1"/>
          <w:sz w:val="28"/>
          <w:szCs w:val="22"/>
          <w:lang w:eastAsia="en-US"/>
        </w:rPr>
      </w:pPr>
      <w:r w:rsidRPr="00005584">
        <w:rPr>
          <w:rFonts w:eastAsiaTheme="minorHAnsi"/>
          <w:b/>
          <w:color w:val="4F81BD" w:themeColor="accent1"/>
          <w:sz w:val="28"/>
          <w:szCs w:val="22"/>
          <w:lang w:eastAsia="en-US"/>
        </w:rPr>
        <w:t>Proteção e tratamento de dados pessoais no uso do BCGO!</w:t>
      </w:r>
    </w:p>
    <w:p w:rsidR="00613E12" w:rsidRPr="00613E12" w:rsidRDefault="00613E12" w:rsidP="008B5E03">
      <w:pPr>
        <w:pStyle w:val="NormalWeb"/>
        <w:numPr>
          <w:ilvl w:val="0"/>
          <w:numId w:val="80"/>
        </w:numPr>
        <w:spacing w:before="0" w:beforeAutospacing="0" w:after="0" w:afterAutospacing="0"/>
        <w:ind w:left="0"/>
        <w:rPr>
          <w:sz w:val="20"/>
          <w:szCs w:val="22"/>
        </w:rPr>
      </w:pPr>
      <w:r w:rsidRPr="00613E12">
        <w:rPr>
          <w:b/>
          <w:sz w:val="20"/>
          <w:szCs w:val="22"/>
        </w:rPr>
        <w:t>[PT - BR]</w:t>
      </w:r>
      <w:r w:rsidRPr="00613E12">
        <w:rPr>
          <w:sz w:val="20"/>
          <w:szCs w:val="22"/>
        </w:rPr>
        <w:t xml:space="preserve"> Esta parte do documento aplica-se ao conteúdo apresentado desde a Página nº </w:t>
      </w:r>
      <w:r>
        <w:rPr>
          <w:sz w:val="20"/>
          <w:szCs w:val="22"/>
        </w:rPr>
        <w:t>1 até a Página nº 4</w:t>
      </w:r>
      <w:r w:rsidRPr="00613E12">
        <w:rPr>
          <w:sz w:val="20"/>
          <w:szCs w:val="22"/>
        </w:rPr>
        <w:t>, inclusive.</w:t>
      </w:r>
    </w:p>
    <w:p w:rsidR="00613E12" w:rsidRPr="00613E12" w:rsidRDefault="00613E12" w:rsidP="008B5E03">
      <w:pPr>
        <w:pStyle w:val="NormalWeb"/>
        <w:numPr>
          <w:ilvl w:val="0"/>
          <w:numId w:val="80"/>
        </w:numPr>
        <w:spacing w:before="0" w:beforeAutospacing="0" w:after="0" w:afterAutospacing="0"/>
        <w:ind w:left="0"/>
        <w:rPr>
          <w:sz w:val="20"/>
          <w:szCs w:val="22"/>
        </w:rPr>
      </w:pPr>
      <w:r w:rsidRPr="00613E12">
        <w:rPr>
          <w:b/>
          <w:sz w:val="20"/>
          <w:szCs w:val="22"/>
        </w:rPr>
        <w:t>[ES]</w:t>
      </w:r>
      <w:r w:rsidRPr="00613E12">
        <w:rPr>
          <w:sz w:val="20"/>
          <w:szCs w:val="22"/>
        </w:rPr>
        <w:t xml:space="preserve"> Esta parte del documento se aplica al contenido presentado desde la Página N.º 1 ha</w:t>
      </w:r>
      <w:r>
        <w:rPr>
          <w:sz w:val="20"/>
          <w:szCs w:val="22"/>
        </w:rPr>
        <w:t>sta la Página N.º 4</w:t>
      </w:r>
      <w:r w:rsidRPr="00613E12">
        <w:rPr>
          <w:sz w:val="20"/>
          <w:szCs w:val="22"/>
        </w:rPr>
        <w:t>, inclusive.</w:t>
      </w:r>
    </w:p>
    <w:p w:rsidR="00613E12" w:rsidRDefault="00613E12" w:rsidP="008B5E03">
      <w:pPr>
        <w:pStyle w:val="NormalWeb"/>
        <w:numPr>
          <w:ilvl w:val="0"/>
          <w:numId w:val="80"/>
        </w:numPr>
        <w:spacing w:before="0" w:beforeAutospacing="0" w:after="0" w:afterAutospacing="0"/>
        <w:ind w:left="0"/>
        <w:rPr>
          <w:sz w:val="20"/>
          <w:szCs w:val="22"/>
          <w:lang w:val="en-US"/>
        </w:rPr>
      </w:pPr>
      <w:r w:rsidRPr="00613E12">
        <w:rPr>
          <w:b/>
          <w:sz w:val="20"/>
          <w:szCs w:val="22"/>
          <w:lang w:val="en-US"/>
        </w:rPr>
        <w:t>[EN]</w:t>
      </w:r>
      <w:r w:rsidRPr="00613E12">
        <w:rPr>
          <w:sz w:val="20"/>
          <w:szCs w:val="22"/>
          <w:lang w:val="en-US"/>
        </w:rPr>
        <w:t xml:space="preserve"> This part of the document applies to the content presented from Page No. 1</w:t>
      </w:r>
      <w:r>
        <w:rPr>
          <w:sz w:val="20"/>
          <w:szCs w:val="22"/>
          <w:lang w:val="en-US"/>
        </w:rPr>
        <w:t xml:space="preserve"> to Page No. 4</w:t>
      </w:r>
      <w:r w:rsidRPr="00613E12">
        <w:rPr>
          <w:sz w:val="20"/>
          <w:szCs w:val="22"/>
          <w:lang w:val="en-US"/>
        </w:rPr>
        <w:t>, inclusive.</w:t>
      </w:r>
    </w:p>
    <w:p w:rsidR="00343CA4" w:rsidRDefault="00343CA4" w:rsidP="00343CA4">
      <w:pPr>
        <w:pStyle w:val="NormalWeb"/>
        <w:spacing w:before="0" w:beforeAutospacing="0" w:after="0" w:afterAutospacing="0"/>
        <w:rPr>
          <w:sz w:val="20"/>
          <w:szCs w:val="22"/>
          <w:lang w:val="en-US"/>
        </w:rPr>
      </w:pPr>
    </w:p>
    <w:p w:rsidR="00343CA4" w:rsidRPr="00343CA4" w:rsidRDefault="00343CA4" w:rsidP="00343CA4">
      <w:pPr>
        <w:pStyle w:val="NormalWeb"/>
        <w:spacing w:before="0" w:beforeAutospacing="0" w:after="0" w:afterAutospacing="0"/>
        <w:rPr>
          <w:sz w:val="20"/>
          <w:szCs w:val="22"/>
        </w:rPr>
      </w:pPr>
      <w:r w:rsidRPr="00343CA4">
        <w:rPr>
          <w:sz w:val="20"/>
          <w:szCs w:val="22"/>
        </w:rPr>
        <w:t>[</w:t>
      </w:r>
      <w:r w:rsidRPr="00343CA4">
        <w:rPr>
          <w:b/>
          <w:sz w:val="20"/>
          <w:szCs w:val="22"/>
        </w:rPr>
        <w:t xml:space="preserve">PT – BR] </w:t>
      </w:r>
      <w:r w:rsidRPr="00343CA4">
        <w:rPr>
          <w:sz w:val="20"/>
          <w:szCs w:val="22"/>
        </w:rPr>
        <w:t>Versão de idioma predominante neste documento: Português (Brasil) – versão oficial de referência.</w:t>
      </w:r>
    </w:p>
    <w:p w:rsidR="00343CA4" w:rsidRPr="00343CA4" w:rsidRDefault="00343CA4" w:rsidP="00343CA4">
      <w:pPr>
        <w:pStyle w:val="NormalWeb"/>
        <w:spacing w:before="0" w:beforeAutospacing="0" w:after="0" w:afterAutospacing="0"/>
        <w:rPr>
          <w:sz w:val="20"/>
          <w:szCs w:val="22"/>
        </w:rPr>
      </w:pPr>
      <w:r w:rsidRPr="00343CA4">
        <w:rPr>
          <w:b/>
          <w:sz w:val="20"/>
          <w:szCs w:val="22"/>
        </w:rPr>
        <w:t>[ES]</w:t>
      </w:r>
      <w:r w:rsidRPr="00343CA4">
        <w:rPr>
          <w:sz w:val="20"/>
          <w:szCs w:val="22"/>
        </w:rPr>
        <w:t xml:space="preserve"> Versión de idioma predominante en este documento: </w:t>
      </w:r>
      <w:proofErr w:type="gramStart"/>
      <w:r w:rsidRPr="00343CA4">
        <w:rPr>
          <w:sz w:val="20"/>
          <w:szCs w:val="22"/>
        </w:rPr>
        <w:t>Portugués</w:t>
      </w:r>
      <w:proofErr w:type="gramEnd"/>
      <w:r w:rsidRPr="00343CA4">
        <w:rPr>
          <w:sz w:val="20"/>
          <w:szCs w:val="22"/>
        </w:rPr>
        <w:t xml:space="preserve"> (Brasil) – versión oficial de referencia.</w:t>
      </w:r>
    </w:p>
    <w:p w:rsidR="00343CA4" w:rsidRPr="00343CA4" w:rsidRDefault="00343CA4" w:rsidP="00343CA4">
      <w:pPr>
        <w:pStyle w:val="NormalWeb"/>
        <w:spacing w:before="0" w:beforeAutospacing="0" w:after="0" w:afterAutospacing="0"/>
        <w:rPr>
          <w:sz w:val="20"/>
          <w:szCs w:val="22"/>
          <w:lang w:val="en-US"/>
        </w:rPr>
      </w:pPr>
      <w:r w:rsidRPr="00343CA4">
        <w:rPr>
          <w:b/>
          <w:sz w:val="20"/>
          <w:szCs w:val="22"/>
          <w:lang w:val="en-US"/>
        </w:rPr>
        <w:t>[EN]</w:t>
      </w:r>
      <w:r w:rsidRPr="00343CA4">
        <w:rPr>
          <w:sz w:val="20"/>
          <w:szCs w:val="22"/>
          <w:lang w:val="en-US"/>
        </w:rPr>
        <w:t xml:space="preserve"> Main language in this document: Portuguese (Brazil) – official reference version.</w:t>
      </w:r>
    </w:p>
    <w:p w:rsidR="00343CA4" w:rsidRPr="00343CA4" w:rsidRDefault="00343CA4" w:rsidP="00343CA4">
      <w:pPr>
        <w:pStyle w:val="NormalWeb"/>
        <w:spacing w:before="0" w:beforeAutospacing="0" w:after="0" w:afterAutospacing="0"/>
        <w:rPr>
          <w:b/>
          <w:sz w:val="20"/>
          <w:szCs w:val="22"/>
          <w:lang w:val="en-US"/>
        </w:rPr>
      </w:pPr>
    </w:p>
    <w:p w:rsidR="00343CA4" w:rsidRPr="00343CA4" w:rsidRDefault="00343CA4" w:rsidP="00343CA4">
      <w:pPr>
        <w:pStyle w:val="NormalWeb"/>
        <w:spacing w:before="0" w:beforeAutospacing="0" w:after="0" w:afterAutospacing="0"/>
        <w:rPr>
          <w:sz w:val="20"/>
          <w:szCs w:val="22"/>
        </w:rPr>
      </w:pPr>
      <w:r w:rsidRPr="00343CA4">
        <w:rPr>
          <w:b/>
          <w:sz w:val="20"/>
          <w:szCs w:val="22"/>
        </w:rPr>
        <w:t>[PT – BR]</w:t>
      </w:r>
      <w:r w:rsidRPr="00343CA4">
        <w:rPr>
          <w:sz w:val="20"/>
          <w:szCs w:val="22"/>
        </w:rPr>
        <w:t xml:space="preserve"> Jurisdição principal de referência: Brasil – Lei Geral de Proteção de Dados Pessoais (LGPD – Lei nº 13.709/2018).</w:t>
      </w:r>
    </w:p>
    <w:p w:rsidR="00343CA4" w:rsidRPr="00343CA4" w:rsidRDefault="00343CA4" w:rsidP="00343CA4">
      <w:pPr>
        <w:pStyle w:val="NormalWeb"/>
        <w:spacing w:before="0" w:beforeAutospacing="0" w:after="0" w:afterAutospacing="0"/>
        <w:rPr>
          <w:sz w:val="20"/>
          <w:szCs w:val="22"/>
        </w:rPr>
      </w:pPr>
      <w:r w:rsidRPr="00343CA4">
        <w:rPr>
          <w:b/>
          <w:sz w:val="20"/>
          <w:szCs w:val="22"/>
        </w:rPr>
        <w:t>[ES</w:t>
      </w:r>
      <w:r w:rsidRPr="00343CA4">
        <w:rPr>
          <w:sz w:val="20"/>
          <w:szCs w:val="22"/>
        </w:rPr>
        <w:t>] Jurisdicción principal de referencia: Brasil – Lei Geral de Proteção de Dados Pessoais (LGPD – Ley nº 13.709/2018).</w:t>
      </w:r>
    </w:p>
    <w:p w:rsidR="00343CA4" w:rsidRDefault="00343CA4" w:rsidP="00343CA4">
      <w:pPr>
        <w:pStyle w:val="NormalWeb"/>
        <w:spacing w:before="0" w:beforeAutospacing="0" w:after="0" w:afterAutospacing="0"/>
        <w:rPr>
          <w:sz w:val="20"/>
          <w:szCs w:val="22"/>
        </w:rPr>
      </w:pPr>
      <w:r w:rsidRPr="00343CA4">
        <w:rPr>
          <w:b/>
          <w:sz w:val="20"/>
          <w:szCs w:val="22"/>
        </w:rPr>
        <w:t>[EN</w:t>
      </w:r>
      <w:r w:rsidRPr="00343CA4">
        <w:rPr>
          <w:sz w:val="20"/>
          <w:szCs w:val="22"/>
        </w:rPr>
        <w:t>] Main reference jurisdiction: Brazil – Lei Geral de Proteção de Dados Pessoai</w:t>
      </w:r>
      <w:r>
        <w:rPr>
          <w:sz w:val="20"/>
          <w:szCs w:val="22"/>
        </w:rPr>
        <w:t>s (LGPD – Law No. 13.709/2018).</w:t>
      </w:r>
    </w:p>
    <w:p w:rsidR="00343CA4" w:rsidRPr="00343CA4" w:rsidRDefault="00343CA4" w:rsidP="00343CA4">
      <w:pPr>
        <w:pStyle w:val="NormalWeb"/>
        <w:spacing w:before="0" w:beforeAutospacing="0" w:after="0" w:afterAutospacing="0"/>
        <w:rPr>
          <w:sz w:val="20"/>
          <w:szCs w:val="22"/>
        </w:rPr>
      </w:pPr>
    </w:p>
    <w:p w:rsidR="00343CA4" w:rsidRPr="00343CA4" w:rsidRDefault="00343CA4" w:rsidP="00343CA4">
      <w:pPr>
        <w:pStyle w:val="NormalWeb"/>
        <w:spacing w:before="0" w:beforeAutospacing="0" w:after="0" w:afterAutospacing="0"/>
        <w:rPr>
          <w:b/>
          <w:sz w:val="20"/>
          <w:szCs w:val="22"/>
        </w:rPr>
      </w:pPr>
      <w:r w:rsidRPr="00343CA4">
        <w:rPr>
          <w:b/>
          <w:sz w:val="20"/>
          <w:szCs w:val="22"/>
        </w:rPr>
        <w:t>[PT – BR</w:t>
      </w:r>
      <w:r w:rsidRPr="00343CA4">
        <w:rPr>
          <w:sz w:val="20"/>
          <w:szCs w:val="22"/>
        </w:rPr>
        <w:t xml:space="preserve">] Data de vigência: </w:t>
      </w:r>
      <w:r w:rsidRPr="00343CA4">
        <w:rPr>
          <w:b/>
          <w:sz w:val="20"/>
          <w:szCs w:val="22"/>
        </w:rPr>
        <w:t>12/12/2025</w:t>
      </w:r>
      <w:r w:rsidRPr="00343CA4">
        <w:rPr>
          <w:sz w:val="20"/>
          <w:szCs w:val="22"/>
        </w:rPr>
        <w:t xml:space="preserve">. Data da última atualização: </w:t>
      </w:r>
      <w:r w:rsidRPr="00343CA4">
        <w:rPr>
          <w:b/>
          <w:sz w:val="20"/>
          <w:szCs w:val="22"/>
        </w:rPr>
        <w:t>12/12/2025.</w:t>
      </w:r>
    </w:p>
    <w:p w:rsidR="00343CA4" w:rsidRPr="00343CA4" w:rsidRDefault="00343CA4" w:rsidP="00343CA4">
      <w:pPr>
        <w:pStyle w:val="NormalWeb"/>
        <w:spacing w:before="0" w:beforeAutospacing="0" w:after="0" w:afterAutospacing="0"/>
        <w:rPr>
          <w:b/>
          <w:sz w:val="20"/>
          <w:szCs w:val="22"/>
        </w:rPr>
      </w:pPr>
      <w:r w:rsidRPr="00343CA4">
        <w:rPr>
          <w:b/>
          <w:sz w:val="20"/>
          <w:szCs w:val="22"/>
        </w:rPr>
        <w:t>[ES]</w:t>
      </w:r>
      <w:r w:rsidRPr="00343CA4">
        <w:rPr>
          <w:sz w:val="20"/>
          <w:szCs w:val="22"/>
        </w:rPr>
        <w:t xml:space="preserve"> Fecha de vigencia: </w:t>
      </w:r>
      <w:r w:rsidRPr="00343CA4">
        <w:rPr>
          <w:b/>
          <w:sz w:val="20"/>
          <w:szCs w:val="22"/>
        </w:rPr>
        <w:t>12/12/2025</w:t>
      </w:r>
      <w:r w:rsidRPr="00343CA4">
        <w:rPr>
          <w:sz w:val="20"/>
          <w:szCs w:val="22"/>
        </w:rPr>
        <w:t xml:space="preserve">. Fecha de última actualización: </w:t>
      </w:r>
      <w:r w:rsidRPr="00343CA4">
        <w:rPr>
          <w:b/>
          <w:sz w:val="20"/>
          <w:szCs w:val="22"/>
        </w:rPr>
        <w:t>12/12/2025.</w:t>
      </w:r>
    </w:p>
    <w:p w:rsidR="00343CA4" w:rsidRPr="00343CA4" w:rsidRDefault="00343CA4" w:rsidP="00343CA4">
      <w:pPr>
        <w:pStyle w:val="NormalWeb"/>
        <w:spacing w:before="0" w:beforeAutospacing="0" w:after="0" w:afterAutospacing="0"/>
        <w:rPr>
          <w:b/>
          <w:sz w:val="20"/>
          <w:szCs w:val="22"/>
          <w:lang w:val="en-US"/>
        </w:rPr>
      </w:pPr>
      <w:r w:rsidRPr="00343CA4">
        <w:rPr>
          <w:b/>
          <w:sz w:val="20"/>
          <w:szCs w:val="22"/>
        </w:rPr>
        <w:t>[EN]</w:t>
      </w:r>
      <w:r w:rsidRPr="00343CA4">
        <w:rPr>
          <w:sz w:val="20"/>
          <w:szCs w:val="22"/>
        </w:rPr>
        <w:t xml:space="preserve"> Effective date: </w:t>
      </w:r>
      <w:r w:rsidRPr="00343CA4">
        <w:rPr>
          <w:b/>
          <w:sz w:val="20"/>
          <w:szCs w:val="22"/>
        </w:rPr>
        <w:t>12/12/2025</w:t>
      </w:r>
      <w:r w:rsidRPr="00343CA4">
        <w:rPr>
          <w:sz w:val="20"/>
          <w:szCs w:val="22"/>
        </w:rPr>
        <w:t xml:space="preserve">. </w:t>
      </w:r>
      <w:r w:rsidRPr="00343CA4">
        <w:rPr>
          <w:sz w:val="20"/>
          <w:szCs w:val="22"/>
          <w:lang w:val="en-US"/>
        </w:rPr>
        <w:t xml:space="preserve">Last updated: </w:t>
      </w:r>
      <w:r w:rsidRPr="00343CA4">
        <w:rPr>
          <w:b/>
          <w:sz w:val="20"/>
          <w:szCs w:val="22"/>
          <w:lang w:val="en-US"/>
        </w:rPr>
        <w:t>12/12/2025.</w:t>
      </w:r>
    </w:p>
    <w:p w:rsidR="00613E12" w:rsidRPr="00343CA4" w:rsidRDefault="00613E12" w:rsidP="00EA0156">
      <w:pPr>
        <w:pStyle w:val="Ttulo2"/>
        <w:spacing w:before="0" w:line="240" w:lineRule="auto"/>
        <w:rPr>
          <w:lang w:val="en-US"/>
        </w:rPr>
      </w:pPr>
      <w:r>
        <w:rPr>
          <w:rFonts w:ascii="Segoe UI Symbol" w:hAnsi="Segoe UI Symbol" w:cs="Segoe UI Symbol"/>
        </w:rPr>
        <w:t>🇧🇷</w:t>
      </w:r>
      <w:r w:rsidRPr="00343CA4">
        <w:rPr>
          <w:lang w:val="en-US"/>
        </w:rPr>
        <w:t xml:space="preserve"> Português (Brasil)</w:t>
      </w:r>
    </w:p>
    <w:p w:rsidR="00613E12" w:rsidRPr="00613E12" w:rsidRDefault="00613E12" w:rsidP="00EA0156">
      <w:pPr>
        <w:pStyle w:val="NormalWeb"/>
        <w:spacing w:before="0" w:beforeAutospacing="0" w:after="0" w:afterAutospacing="0"/>
        <w:rPr>
          <w:sz w:val="20"/>
        </w:rPr>
      </w:pPr>
      <w:r w:rsidRPr="00613E12">
        <w:rPr>
          <w:rStyle w:val="Textoennegrita"/>
          <w:sz w:val="20"/>
        </w:rPr>
        <w:t>Âmbito de aplicação</w:t>
      </w:r>
      <w:r w:rsidRPr="00613E12">
        <w:rPr>
          <w:sz w:val="20"/>
        </w:rPr>
        <w:br/>
        <w:t xml:space="preserve">Esta Política de Privacidade aplica-se a todos os usuários do aplicativo móvel </w:t>
      </w:r>
      <w:r w:rsidRPr="00613E12">
        <w:rPr>
          <w:b/>
          <w:sz w:val="20"/>
        </w:rPr>
        <w:t>“BCGO!”,</w:t>
      </w:r>
      <w:r w:rsidRPr="00613E12">
        <w:rPr>
          <w:sz w:val="20"/>
        </w:rPr>
        <w:t xml:space="preserve"> bem como a eventuais sites, perfis oficiais e canais digitais vinculados ao serviço.</w:t>
      </w:r>
    </w:p>
    <w:p w:rsidR="00613E12" w:rsidRPr="00613E12" w:rsidRDefault="00613E12" w:rsidP="00EA0156">
      <w:pPr>
        <w:pStyle w:val="NormalWeb"/>
        <w:spacing w:before="0" w:beforeAutospacing="0" w:after="0" w:afterAutospacing="0"/>
        <w:rPr>
          <w:sz w:val="20"/>
        </w:rPr>
      </w:pPr>
      <w:r w:rsidRPr="00613E12">
        <w:rPr>
          <w:rStyle w:val="Textoennegrita"/>
          <w:sz w:val="20"/>
        </w:rPr>
        <w:t>Aceitação</w:t>
      </w:r>
      <w:r w:rsidRPr="00613E12">
        <w:rPr>
          <w:sz w:val="20"/>
        </w:rPr>
        <w:br/>
        <w:t xml:space="preserve">Ao instalar, acessar ou utilizar o </w:t>
      </w:r>
      <w:r w:rsidRPr="00613E12">
        <w:rPr>
          <w:b/>
          <w:sz w:val="20"/>
        </w:rPr>
        <w:t>BCGO!,</w:t>
      </w:r>
      <w:r w:rsidRPr="00613E12">
        <w:rPr>
          <w:sz w:val="20"/>
        </w:rPr>
        <w:t xml:space="preserve"> você declara que leu, compreendeu e concorda com esta Política de Privacidade, em conjunto com os Termos de Uso vigentes na data de utilização.</w:t>
      </w:r>
    </w:p>
    <w:p w:rsidR="00613E12" w:rsidRDefault="00613E12" w:rsidP="00EA0156">
      <w:pPr>
        <w:pStyle w:val="Ttulo2"/>
        <w:spacing w:before="0" w:line="240" w:lineRule="auto"/>
      </w:pPr>
      <w:r>
        <w:rPr>
          <w:rFonts w:ascii="Segoe UI Symbol" w:hAnsi="Segoe UI Symbol" w:cs="Segoe UI Symbol"/>
        </w:rPr>
        <w:t>🇪🇸</w:t>
      </w:r>
      <w:r>
        <w:t xml:space="preserve"> </w:t>
      </w:r>
      <w:proofErr w:type="gramStart"/>
      <w:r>
        <w:t>Español</w:t>
      </w:r>
      <w:proofErr w:type="gramEnd"/>
      <w:r>
        <w:t xml:space="preserve"> (ES)</w:t>
      </w:r>
    </w:p>
    <w:p w:rsidR="00613E12" w:rsidRPr="00613E12" w:rsidRDefault="00613E12" w:rsidP="00EA0156">
      <w:pPr>
        <w:pStyle w:val="NormalWeb"/>
        <w:spacing w:before="0" w:beforeAutospacing="0" w:after="0" w:afterAutospacing="0"/>
        <w:rPr>
          <w:sz w:val="20"/>
        </w:rPr>
      </w:pPr>
      <w:r w:rsidRPr="00613E12">
        <w:rPr>
          <w:rStyle w:val="Textoennegrita"/>
          <w:sz w:val="20"/>
        </w:rPr>
        <w:t>Ámbito de aplicación</w:t>
      </w:r>
      <w:r w:rsidRPr="00613E12">
        <w:rPr>
          <w:sz w:val="20"/>
        </w:rPr>
        <w:br/>
        <w:t xml:space="preserve">Esta Política de Privacidad se aplica a todos los usuarios de la aplicación móvil </w:t>
      </w:r>
      <w:r w:rsidRPr="00613E12">
        <w:rPr>
          <w:b/>
          <w:sz w:val="20"/>
        </w:rPr>
        <w:t>“BCGO!”,</w:t>
      </w:r>
      <w:r w:rsidRPr="00613E12">
        <w:rPr>
          <w:sz w:val="20"/>
        </w:rPr>
        <w:t xml:space="preserve"> así como a los posibles sitios web, perfiles oficiales y canales digitales vinculados al servicio.</w:t>
      </w:r>
    </w:p>
    <w:p w:rsidR="00613E12" w:rsidRPr="00613E12" w:rsidRDefault="00613E12" w:rsidP="00EA0156">
      <w:pPr>
        <w:pStyle w:val="NormalWeb"/>
        <w:spacing w:before="0" w:beforeAutospacing="0" w:after="0" w:afterAutospacing="0"/>
        <w:rPr>
          <w:sz w:val="20"/>
        </w:rPr>
      </w:pPr>
      <w:r w:rsidRPr="00613E12">
        <w:rPr>
          <w:rStyle w:val="Textoennegrita"/>
          <w:sz w:val="20"/>
        </w:rPr>
        <w:t>Aceptación</w:t>
      </w:r>
      <w:r w:rsidRPr="00613E12">
        <w:rPr>
          <w:sz w:val="20"/>
        </w:rPr>
        <w:br/>
        <w:t xml:space="preserve">Al instalar, acceder o utilizar </w:t>
      </w:r>
      <w:r w:rsidRPr="00613E12">
        <w:rPr>
          <w:b/>
          <w:sz w:val="20"/>
        </w:rPr>
        <w:t xml:space="preserve">BCGO!, </w:t>
      </w:r>
      <w:r w:rsidRPr="00613E12">
        <w:rPr>
          <w:sz w:val="20"/>
        </w:rPr>
        <w:t>declaras que has leído, comprendido y aceptas esta Política de Privacidad, junto con los Términos de Uso vigentes en la fecha de utilización.</w:t>
      </w:r>
    </w:p>
    <w:p w:rsidR="00613E12" w:rsidRPr="00613E12" w:rsidRDefault="00613E12" w:rsidP="00EA0156">
      <w:pPr>
        <w:pStyle w:val="Ttulo2"/>
        <w:spacing w:before="0" w:line="240" w:lineRule="auto"/>
        <w:rPr>
          <w:lang w:val="en-US"/>
        </w:rPr>
      </w:pPr>
      <w:r>
        <w:rPr>
          <w:rFonts w:ascii="Segoe UI Symbol" w:hAnsi="Segoe UI Symbol" w:cs="Segoe UI Symbol"/>
        </w:rPr>
        <w:t>🇬🇧</w:t>
      </w:r>
      <w:r w:rsidRPr="00613E12">
        <w:rPr>
          <w:lang w:val="en-US"/>
        </w:rPr>
        <w:t xml:space="preserve"> English (EN)</w:t>
      </w:r>
    </w:p>
    <w:p w:rsidR="00613E12" w:rsidRDefault="00613E12" w:rsidP="00EA0156">
      <w:pPr>
        <w:pStyle w:val="NormalWeb"/>
        <w:spacing w:before="0" w:beforeAutospacing="0" w:after="0" w:afterAutospacing="0"/>
        <w:rPr>
          <w:sz w:val="20"/>
          <w:lang w:val="en-US"/>
        </w:rPr>
      </w:pPr>
      <w:proofErr w:type="gramStart"/>
      <w:r w:rsidRPr="00613E12">
        <w:rPr>
          <w:rStyle w:val="Textoennegrita"/>
          <w:sz w:val="20"/>
          <w:lang w:val="en-US"/>
        </w:rPr>
        <w:t>Scope of this Policy</w:t>
      </w:r>
      <w:r w:rsidRPr="00613E12">
        <w:rPr>
          <w:sz w:val="20"/>
          <w:lang w:val="en-US"/>
        </w:rPr>
        <w:br/>
        <w:t xml:space="preserve">This Privacy Policy applies to all users of the </w:t>
      </w:r>
      <w:r w:rsidRPr="00613E12">
        <w:rPr>
          <w:b/>
          <w:sz w:val="20"/>
          <w:lang w:val="en-US"/>
        </w:rPr>
        <w:t>“BCGO!”</w:t>
      </w:r>
      <w:r w:rsidRPr="00613E12">
        <w:rPr>
          <w:sz w:val="20"/>
          <w:lang w:val="en-US"/>
        </w:rPr>
        <w:t xml:space="preserve"> mobile application, as well as any related websites, official profiles and digital channels linked to the service.</w:t>
      </w:r>
      <w:r w:rsidRPr="00613E12">
        <w:rPr>
          <w:rStyle w:val="Textoennegrita"/>
          <w:sz w:val="20"/>
          <w:lang w:val="en-US"/>
        </w:rPr>
        <w:t>Acceptance</w:t>
      </w:r>
      <w:r w:rsidRPr="00613E12">
        <w:rPr>
          <w:sz w:val="20"/>
          <w:lang w:val="en-US"/>
        </w:rPr>
        <w:br/>
        <w:t xml:space="preserve">By installing, accessing or using </w:t>
      </w:r>
      <w:r w:rsidRPr="00613E12">
        <w:rPr>
          <w:b/>
          <w:sz w:val="20"/>
          <w:lang w:val="en-US"/>
        </w:rPr>
        <w:t>BCGO!</w:t>
      </w:r>
      <w:r w:rsidRPr="00613E12">
        <w:rPr>
          <w:sz w:val="20"/>
          <w:lang w:val="en-US"/>
        </w:rPr>
        <w:t>, you confirm that you have read, understood and agree to this Privacy Policy, together with the Terms of Use in force on the</w:t>
      </w:r>
      <w:r>
        <w:rPr>
          <w:sz w:val="20"/>
          <w:lang w:val="en-US"/>
        </w:rPr>
        <w:t xml:space="preserve"> date of use</w:t>
      </w:r>
      <w:proofErr w:type="gramEnd"/>
    </w:p>
    <w:p w:rsidR="00343CA4" w:rsidRDefault="00343CA4" w:rsidP="00EA0156">
      <w:pPr>
        <w:pStyle w:val="NormalWeb"/>
        <w:spacing w:before="0" w:beforeAutospacing="0" w:after="0" w:afterAutospacing="0"/>
        <w:rPr>
          <w:sz w:val="20"/>
          <w:lang w:val="en-US"/>
        </w:rPr>
      </w:pPr>
    </w:p>
    <w:p w:rsidR="00343CA4" w:rsidRDefault="00343CA4" w:rsidP="00EA0156">
      <w:pPr>
        <w:pStyle w:val="NormalWeb"/>
        <w:spacing w:before="0" w:beforeAutospacing="0" w:after="0" w:afterAutospacing="0"/>
        <w:rPr>
          <w:sz w:val="20"/>
          <w:lang w:val="en-US"/>
        </w:rPr>
      </w:pPr>
    </w:p>
    <w:p w:rsidR="00343CA4" w:rsidRDefault="00343CA4" w:rsidP="00EA0156">
      <w:pPr>
        <w:pStyle w:val="NormalWeb"/>
        <w:spacing w:before="0" w:beforeAutospacing="0" w:after="0" w:afterAutospacing="0"/>
        <w:rPr>
          <w:sz w:val="20"/>
          <w:lang w:val="en-US"/>
        </w:rPr>
      </w:pPr>
    </w:p>
    <w:p w:rsidR="00343CA4" w:rsidRPr="00613E12" w:rsidRDefault="00343CA4" w:rsidP="00EA0156">
      <w:pPr>
        <w:pStyle w:val="NormalWeb"/>
        <w:spacing w:before="0" w:beforeAutospacing="0" w:after="0" w:afterAutospacing="0"/>
        <w:rPr>
          <w:sz w:val="20"/>
          <w:lang w:val="en-US"/>
        </w:rPr>
      </w:pPr>
    </w:p>
    <w:p w:rsidR="00613E12" w:rsidRPr="00613E12" w:rsidRDefault="00613E12" w:rsidP="00EA0156">
      <w:pPr>
        <w:pStyle w:val="NormalWeb"/>
        <w:spacing w:before="0" w:beforeAutospacing="0" w:after="0" w:afterAutospacing="0"/>
        <w:rPr>
          <w:b/>
          <w:color w:val="4F81BD" w:themeColor="accent1"/>
          <w:sz w:val="28"/>
          <w:szCs w:val="28"/>
        </w:rPr>
      </w:pPr>
      <w:r w:rsidRPr="00613E12">
        <w:rPr>
          <w:b/>
          <w:color w:val="4F81BD" w:themeColor="accent1"/>
          <w:sz w:val="28"/>
          <w:szCs w:val="28"/>
        </w:rPr>
        <w:t>PT - BR] Versão em Português</w:t>
      </w:r>
    </w:p>
    <w:p w:rsidR="00613E12" w:rsidRPr="00613E12" w:rsidRDefault="00613E12" w:rsidP="00EA0156">
      <w:pPr>
        <w:spacing w:after="0" w:line="240" w:lineRule="auto"/>
        <w:rPr>
          <w:rFonts w:ascii="Times New Roman" w:eastAsia="Times New Roman" w:hAnsi="Times New Roman" w:cs="Times New Roman"/>
          <w:sz w:val="20"/>
          <w:szCs w:val="24"/>
        </w:rPr>
      </w:pPr>
      <w:r w:rsidRPr="00613E12">
        <w:rPr>
          <w:rFonts w:ascii="Times New Roman" w:eastAsia="Times New Roman" w:hAnsi="Times New Roman" w:cs="Times New Roman"/>
          <w:b/>
          <w:bCs/>
          <w:sz w:val="20"/>
          <w:szCs w:val="24"/>
        </w:rPr>
        <w:t>Informações sobre idiomas</w:t>
      </w:r>
    </w:p>
    <w:p w:rsidR="00613E12" w:rsidRPr="00613E12" w:rsidRDefault="00613E12" w:rsidP="00EA0156">
      <w:pPr>
        <w:spacing w:after="0" w:line="240" w:lineRule="auto"/>
        <w:rPr>
          <w:rFonts w:ascii="Times New Roman" w:eastAsia="Times New Roman" w:hAnsi="Times New Roman" w:cs="Times New Roman"/>
          <w:sz w:val="20"/>
          <w:szCs w:val="24"/>
        </w:rPr>
      </w:pPr>
      <w:r w:rsidRPr="00613E12">
        <w:rPr>
          <w:rFonts w:ascii="Times New Roman" w:eastAsia="Times New Roman" w:hAnsi="Times New Roman" w:cs="Times New Roman"/>
          <w:sz w:val="20"/>
          <w:szCs w:val="24"/>
        </w:rPr>
        <w:t xml:space="preserve">Este documento está disponível em três idiomas: </w:t>
      </w:r>
      <w:r w:rsidRPr="00613E12">
        <w:rPr>
          <w:rFonts w:ascii="Times New Roman" w:eastAsia="Times New Roman" w:hAnsi="Times New Roman" w:cs="Times New Roman"/>
          <w:b/>
          <w:sz w:val="20"/>
          <w:szCs w:val="24"/>
        </w:rPr>
        <w:t>Português (Brasil)</w:t>
      </w:r>
      <w:r w:rsidRPr="00613E12">
        <w:rPr>
          <w:rFonts w:ascii="Times New Roman" w:eastAsia="Times New Roman" w:hAnsi="Times New Roman" w:cs="Times New Roman"/>
          <w:sz w:val="20"/>
          <w:szCs w:val="24"/>
        </w:rPr>
        <w:t xml:space="preserve">, </w:t>
      </w:r>
      <w:proofErr w:type="gramStart"/>
      <w:r w:rsidRPr="00613E12">
        <w:rPr>
          <w:rFonts w:ascii="Times New Roman" w:eastAsia="Times New Roman" w:hAnsi="Times New Roman" w:cs="Times New Roman"/>
          <w:b/>
          <w:sz w:val="20"/>
          <w:szCs w:val="24"/>
        </w:rPr>
        <w:t>Español</w:t>
      </w:r>
      <w:proofErr w:type="gramEnd"/>
      <w:r w:rsidRPr="00613E12">
        <w:rPr>
          <w:rFonts w:ascii="Times New Roman" w:eastAsia="Times New Roman" w:hAnsi="Times New Roman" w:cs="Times New Roman"/>
          <w:b/>
          <w:sz w:val="20"/>
          <w:szCs w:val="24"/>
        </w:rPr>
        <w:t xml:space="preserve"> (ES)</w:t>
      </w:r>
      <w:r w:rsidRPr="00613E12">
        <w:rPr>
          <w:rFonts w:ascii="Times New Roman" w:eastAsia="Times New Roman" w:hAnsi="Times New Roman" w:cs="Times New Roman"/>
          <w:sz w:val="20"/>
          <w:szCs w:val="24"/>
        </w:rPr>
        <w:t xml:space="preserve"> e English </w:t>
      </w:r>
      <w:r w:rsidRPr="00613E12">
        <w:rPr>
          <w:rFonts w:ascii="Times New Roman" w:eastAsia="Times New Roman" w:hAnsi="Times New Roman" w:cs="Times New Roman"/>
          <w:b/>
          <w:sz w:val="20"/>
          <w:szCs w:val="24"/>
        </w:rPr>
        <w:t>(EN).</w:t>
      </w:r>
      <w:r w:rsidRPr="00613E12">
        <w:rPr>
          <w:rFonts w:ascii="Times New Roman" w:eastAsia="Times New Roman" w:hAnsi="Times New Roman" w:cs="Times New Roman"/>
          <w:sz w:val="20"/>
          <w:szCs w:val="24"/>
        </w:rPr>
        <w:t xml:space="preserve"> </w:t>
      </w:r>
      <w:proofErr w:type="gramStart"/>
      <w:r w:rsidRPr="00613E12">
        <w:rPr>
          <w:rFonts w:ascii="Times New Roman" w:eastAsia="Times New Roman" w:hAnsi="Times New Roman" w:cs="Times New Roman"/>
          <w:sz w:val="20"/>
          <w:szCs w:val="24"/>
        </w:rPr>
        <w:t xml:space="preserve">A seguir, você encontrará a versão completa da Política de Privacidade do </w:t>
      </w:r>
      <w:r w:rsidRPr="00613E12">
        <w:rPr>
          <w:rFonts w:ascii="Times New Roman" w:eastAsia="Times New Roman" w:hAnsi="Times New Roman" w:cs="Times New Roman"/>
          <w:b/>
          <w:sz w:val="20"/>
          <w:szCs w:val="24"/>
        </w:rPr>
        <w:t>BCGO!</w:t>
      </w:r>
      <w:proofErr w:type="gramEnd"/>
      <w:r w:rsidRPr="00613E12">
        <w:rPr>
          <w:rFonts w:ascii="Times New Roman" w:eastAsia="Times New Roman" w:hAnsi="Times New Roman" w:cs="Times New Roman"/>
          <w:b/>
          <w:sz w:val="20"/>
          <w:szCs w:val="24"/>
        </w:rPr>
        <w:t>,</w:t>
      </w:r>
      <w:r w:rsidRPr="00613E12">
        <w:rPr>
          <w:rFonts w:ascii="Times New Roman" w:eastAsia="Times New Roman" w:hAnsi="Times New Roman" w:cs="Times New Roman"/>
          <w:sz w:val="20"/>
          <w:szCs w:val="24"/>
        </w:rPr>
        <w:t xml:space="preserve"> organizada por idioma.</w:t>
      </w:r>
    </w:p>
    <w:p w:rsidR="00613E12" w:rsidRPr="00613E12" w:rsidRDefault="00613E12" w:rsidP="00EA0156">
      <w:pPr>
        <w:spacing w:after="0" w:line="240" w:lineRule="auto"/>
        <w:rPr>
          <w:rFonts w:ascii="Times New Roman" w:eastAsia="Times New Roman" w:hAnsi="Times New Roman" w:cs="Times New Roman"/>
          <w:sz w:val="20"/>
          <w:szCs w:val="24"/>
        </w:rPr>
      </w:pPr>
      <w:r w:rsidRPr="00613E12">
        <w:rPr>
          <w:rFonts w:ascii="Times New Roman" w:eastAsia="Times New Roman" w:hAnsi="Times New Roman" w:cs="Times New Roman"/>
          <w:sz w:val="20"/>
          <w:szCs w:val="24"/>
        </w:rPr>
        <w:t>Em caso de discrepância entre as versões em diferentes idiomas, prevalecerá sempre a versão em português (Brasil) como texto oficial de referência.</w:t>
      </w:r>
    </w:p>
    <w:p w:rsidR="00613E12" w:rsidRPr="00613E12" w:rsidRDefault="00613E12" w:rsidP="00EA0156">
      <w:pPr>
        <w:spacing w:after="0" w:line="240" w:lineRule="auto"/>
        <w:rPr>
          <w:rFonts w:ascii="Times New Roman" w:eastAsia="Times New Roman" w:hAnsi="Times New Roman" w:cs="Times New Roman"/>
          <w:sz w:val="20"/>
          <w:szCs w:val="24"/>
        </w:rPr>
      </w:pPr>
      <w:r w:rsidRPr="00613E12">
        <w:rPr>
          <w:rFonts w:ascii="Times New Roman" w:eastAsia="Times New Roman" w:hAnsi="Times New Roman" w:cs="Times New Roman"/>
          <w:sz w:val="20"/>
          <w:szCs w:val="24"/>
        </w:rPr>
        <w:t xml:space="preserve">Para facilitar a leitura e a compreensão, cada idioma terá sua própria seção com o conteúdo completo da política. Em seguida, você encontrará a Política de Privacidade do </w:t>
      </w:r>
      <w:r w:rsidRPr="00613E12">
        <w:rPr>
          <w:rFonts w:ascii="Times New Roman" w:eastAsia="Times New Roman" w:hAnsi="Times New Roman" w:cs="Times New Roman"/>
          <w:b/>
          <w:sz w:val="20"/>
          <w:szCs w:val="24"/>
        </w:rPr>
        <w:t>BCGO!</w:t>
      </w:r>
      <w:r w:rsidRPr="00613E12">
        <w:rPr>
          <w:rFonts w:ascii="Times New Roman" w:eastAsia="Times New Roman" w:hAnsi="Times New Roman" w:cs="Times New Roman"/>
          <w:sz w:val="20"/>
          <w:szCs w:val="24"/>
        </w:rPr>
        <w:t xml:space="preserve"> nas seguintes versões:</w:t>
      </w:r>
    </w:p>
    <w:p w:rsidR="00613E12" w:rsidRPr="00613E12" w:rsidRDefault="00613E12" w:rsidP="008B5E03">
      <w:pPr>
        <w:numPr>
          <w:ilvl w:val="0"/>
          <w:numId w:val="77"/>
        </w:numPr>
        <w:spacing w:after="0" w:line="240" w:lineRule="auto"/>
        <w:ind w:left="0"/>
        <w:rPr>
          <w:rFonts w:ascii="Times New Roman" w:eastAsia="Times New Roman" w:hAnsi="Times New Roman" w:cs="Times New Roman"/>
          <w:sz w:val="20"/>
          <w:szCs w:val="24"/>
          <w:lang w:val="en-US"/>
        </w:rPr>
      </w:pPr>
      <w:r w:rsidRPr="00613E12">
        <w:rPr>
          <w:rFonts w:ascii="Times New Roman" w:eastAsia="Times New Roman" w:hAnsi="Times New Roman" w:cs="Times New Roman"/>
          <w:sz w:val="20"/>
          <w:szCs w:val="24"/>
          <w:lang w:val="en-US"/>
        </w:rPr>
        <w:t>PARTE I: Português (Brasil)</w:t>
      </w:r>
    </w:p>
    <w:p w:rsidR="00613E12" w:rsidRPr="00613E12" w:rsidRDefault="00613E12" w:rsidP="008B5E03">
      <w:pPr>
        <w:numPr>
          <w:ilvl w:val="0"/>
          <w:numId w:val="77"/>
        </w:numPr>
        <w:spacing w:after="0" w:line="240" w:lineRule="auto"/>
        <w:ind w:left="0"/>
        <w:rPr>
          <w:rFonts w:ascii="Times New Roman" w:eastAsia="Times New Roman" w:hAnsi="Times New Roman" w:cs="Times New Roman"/>
          <w:sz w:val="20"/>
          <w:szCs w:val="24"/>
          <w:lang w:val="en-US"/>
        </w:rPr>
      </w:pPr>
      <w:r w:rsidRPr="00613E12">
        <w:rPr>
          <w:rFonts w:ascii="Times New Roman" w:eastAsia="Times New Roman" w:hAnsi="Times New Roman" w:cs="Times New Roman"/>
          <w:sz w:val="20"/>
          <w:szCs w:val="24"/>
          <w:lang w:val="en-US"/>
        </w:rPr>
        <w:t>PARTE II: Español (ES)</w:t>
      </w:r>
    </w:p>
    <w:p w:rsidR="00613E12" w:rsidRPr="00613E12" w:rsidRDefault="00613E12" w:rsidP="008B5E03">
      <w:pPr>
        <w:numPr>
          <w:ilvl w:val="0"/>
          <w:numId w:val="77"/>
        </w:numPr>
        <w:spacing w:after="0" w:line="240" w:lineRule="auto"/>
        <w:ind w:left="0"/>
        <w:rPr>
          <w:rFonts w:ascii="Times New Roman" w:eastAsia="Times New Roman" w:hAnsi="Times New Roman" w:cs="Times New Roman"/>
          <w:sz w:val="20"/>
          <w:szCs w:val="24"/>
          <w:lang w:val="en-US"/>
        </w:rPr>
      </w:pPr>
      <w:r w:rsidRPr="00613E12">
        <w:rPr>
          <w:rFonts w:ascii="Times New Roman" w:eastAsia="Times New Roman" w:hAnsi="Times New Roman" w:cs="Times New Roman"/>
          <w:sz w:val="20"/>
          <w:szCs w:val="24"/>
          <w:lang w:val="en-US"/>
        </w:rPr>
        <w:t>PARTE III: English (EN)</w:t>
      </w:r>
    </w:p>
    <w:p w:rsidR="00834D9C" w:rsidRPr="00613E12" w:rsidRDefault="00613E12" w:rsidP="00EA0156">
      <w:pPr>
        <w:spacing w:after="0" w:line="240" w:lineRule="auto"/>
        <w:rPr>
          <w:rFonts w:ascii="Times New Roman" w:eastAsia="Times New Roman" w:hAnsi="Times New Roman" w:cs="Times New Roman"/>
          <w:sz w:val="20"/>
          <w:szCs w:val="24"/>
        </w:rPr>
      </w:pPr>
      <w:r w:rsidRPr="00613E12">
        <w:rPr>
          <w:rFonts w:ascii="Times New Roman" w:eastAsia="Times New Roman" w:hAnsi="Times New Roman" w:cs="Times New Roman"/>
          <w:sz w:val="20"/>
          <w:szCs w:val="24"/>
        </w:rPr>
        <w:t xml:space="preserve">Este é o formato oficial do nosso documento, com </w:t>
      </w:r>
      <w:proofErr w:type="gramStart"/>
      <w:r w:rsidRPr="00613E12">
        <w:rPr>
          <w:rFonts w:ascii="Times New Roman" w:eastAsia="Times New Roman" w:hAnsi="Times New Roman" w:cs="Times New Roman"/>
          <w:sz w:val="20"/>
          <w:szCs w:val="24"/>
        </w:rPr>
        <w:t>todas as</w:t>
      </w:r>
      <w:proofErr w:type="gramEnd"/>
      <w:r w:rsidRPr="00613E12">
        <w:rPr>
          <w:rFonts w:ascii="Times New Roman" w:eastAsia="Times New Roman" w:hAnsi="Times New Roman" w:cs="Times New Roman"/>
          <w:sz w:val="20"/>
          <w:szCs w:val="24"/>
        </w:rPr>
        <w:t xml:space="preserve"> seções numeradas e explicações sobre nossos processos de privacidade, coleta de dados e direitos do usuário.</w:t>
      </w:r>
    </w:p>
    <w:p w:rsidR="00613E12" w:rsidRDefault="00613E12" w:rsidP="00EA0156">
      <w:pPr>
        <w:pStyle w:val="Ttulo2"/>
        <w:spacing w:before="0" w:line="240" w:lineRule="auto"/>
      </w:pPr>
      <w:r w:rsidRPr="00613E12">
        <w:rPr>
          <w:rFonts w:ascii="Times New Roman" w:hAnsi="Times New Roman" w:cs="Times New Roman"/>
          <w:b w:val="0"/>
          <w:sz w:val="28"/>
          <w:szCs w:val="28"/>
        </w:rPr>
        <w:t xml:space="preserve">PT - BR] </w:t>
      </w:r>
      <w:r w:rsidRPr="00613E12">
        <w:rPr>
          <w:rFonts w:ascii="Times New Roman" w:hAnsi="Times New Roman" w:cs="Times New Roman"/>
          <w:sz w:val="28"/>
        </w:rPr>
        <w:t>Texto completo – Versão em Português</w:t>
      </w:r>
    </w:p>
    <w:p w:rsidR="00613E12" w:rsidRPr="00613E12" w:rsidRDefault="00613E12" w:rsidP="00EA0156">
      <w:pPr>
        <w:pStyle w:val="NormalWeb"/>
        <w:spacing w:before="0" w:beforeAutospacing="0" w:after="0" w:afterAutospacing="0"/>
        <w:rPr>
          <w:sz w:val="20"/>
        </w:rPr>
      </w:pPr>
      <w:r w:rsidRPr="00613E12">
        <w:rPr>
          <w:rStyle w:val="Textoennegrita"/>
          <w:sz w:val="20"/>
        </w:rPr>
        <w:t>Informações do documento</w:t>
      </w:r>
    </w:p>
    <w:p w:rsidR="00613E12" w:rsidRPr="00613E12" w:rsidRDefault="00613E12" w:rsidP="00EA0156">
      <w:pPr>
        <w:pStyle w:val="NormalWeb"/>
        <w:spacing w:before="0" w:beforeAutospacing="0" w:after="0" w:afterAutospacing="0"/>
        <w:rPr>
          <w:sz w:val="20"/>
        </w:rPr>
      </w:pPr>
      <w:r w:rsidRPr="00613E12">
        <w:rPr>
          <w:sz w:val="20"/>
        </w:rPr>
        <w:t>Versão de idioma predominante neste documento: Português (Brasil) – versão oficial de referência.</w:t>
      </w:r>
    </w:p>
    <w:p w:rsidR="00613E12" w:rsidRPr="00613E12" w:rsidRDefault="00613E12" w:rsidP="00EA0156">
      <w:pPr>
        <w:pStyle w:val="NormalWeb"/>
        <w:spacing w:before="0" w:beforeAutospacing="0" w:after="0" w:afterAutospacing="0"/>
        <w:rPr>
          <w:sz w:val="20"/>
        </w:rPr>
      </w:pPr>
      <w:r w:rsidRPr="00613E12">
        <w:rPr>
          <w:sz w:val="20"/>
        </w:rPr>
        <w:t>Jurisdição principal de referência: Brasil – Lei Geral de Proteção de Dados Pessoais (LGPD – Lei nº 13.709/2018).</w:t>
      </w:r>
    </w:p>
    <w:p w:rsidR="00613E12" w:rsidRPr="00613E12" w:rsidRDefault="00613E12" w:rsidP="00EA0156">
      <w:pPr>
        <w:pStyle w:val="NormalWeb"/>
        <w:spacing w:before="0" w:beforeAutospacing="0" w:after="0" w:afterAutospacing="0"/>
        <w:rPr>
          <w:sz w:val="20"/>
        </w:rPr>
      </w:pPr>
      <w:r w:rsidRPr="00613E12">
        <w:rPr>
          <w:rStyle w:val="Textoennegrita"/>
          <w:sz w:val="20"/>
        </w:rPr>
        <w:t>Datas</w:t>
      </w:r>
    </w:p>
    <w:p w:rsidR="00613E12" w:rsidRPr="00613E12" w:rsidRDefault="00613E12" w:rsidP="00EA0156">
      <w:pPr>
        <w:pStyle w:val="NormalWeb"/>
        <w:spacing w:before="0" w:beforeAutospacing="0" w:after="0" w:afterAutospacing="0"/>
        <w:rPr>
          <w:sz w:val="20"/>
        </w:rPr>
      </w:pPr>
      <w:r w:rsidRPr="00613E12">
        <w:rPr>
          <w:sz w:val="20"/>
        </w:rPr>
        <w:t>Data de vigência: 12/12/2025</w:t>
      </w:r>
      <w:r w:rsidRPr="00613E12">
        <w:rPr>
          <w:sz w:val="20"/>
        </w:rPr>
        <w:br/>
        <w:t>Data da última atualização: 12/12/2025</w:t>
      </w:r>
    </w:p>
    <w:p w:rsidR="00613E12" w:rsidRPr="00613E12" w:rsidRDefault="00613E12" w:rsidP="00EA0156">
      <w:pPr>
        <w:pStyle w:val="NormalWeb"/>
        <w:spacing w:before="0" w:beforeAutospacing="0" w:after="0" w:afterAutospacing="0"/>
        <w:rPr>
          <w:sz w:val="20"/>
        </w:rPr>
      </w:pPr>
      <w:r w:rsidRPr="00613E12">
        <w:rPr>
          <w:rStyle w:val="Textoennegrita"/>
          <w:sz w:val="20"/>
        </w:rPr>
        <w:t>Resumo rápido</w:t>
      </w:r>
    </w:p>
    <w:p w:rsidR="00613E12" w:rsidRPr="00613E12" w:rsidRDefault="00613E12" w:rsidP="00EA0156">
      <w:pPr>
        <w:pStyle w:val="NormalWeb"/>
        <w:spacing w:before="0" w:beforeAutospacing="0" w:after="0" w:afterAutospacing="0"/>
        <w:rPr>
          <w:sz w:val="20"/>
        </w:rPr>
      </w:pPr>
      <w:r w:rsidRPr="00613E12">
        <w:rPr>
          <w:b/>
          <w:sz w:val="20"/>
        </w:rPr>
        <w:t>BCGO!</w:t>
      </w:r>
      <w:r w:rsidRPr="00613E12">
        <w:rPr>
          <w:sz w:val="20"/>
        </w:rPr>
        <w:t xml:space="preserve"> está em conformidade com a LGPD (Brasil) e outras leis de proteção de dados aplicáveis.</w:t>
      </w:r>
    </w:p>
    <w:p w:rsidR="00613E12" w:rsidRPr="00613E12" w:rsidRDefault="00613E12" w:rsidP="00EA0156">
      <w:pPr>
        <w:pStyle w:val="NormalWeb"/>
        <w:spacing w:before="0" w:beforeAutospacing="0" w:after="0" w:afterAutospacing="0"/>
        <w:rPr>
          <w:sz w:val="20"/>
        </w:rPr>
      </w:pPr>
      <w:r w:rsidRPr="00613E12">
        <w:rPr>
          <w:sz w:val="20"/>
        </w:rPr>
        <w:t>Coletamos e tratamos apenas os dados pessoais necessários para prestar e melhorar o serviço.</w:t>
      </w:r>
    </w:p>
    <w:p w:rsidR="00613E12" w:rsidRPr="00613E12" w:rsidRDefault="00613E12" w:rsidP="00EA0156">
      <w:pPr>
        <w:pStyle w:val="NormalWeb"/>
        <w:spacing w:before="0" w:beforeAutospacing="0" w:after="0" w:afterAutospacing="0"/>
        <w:rPr>
          <w:sz w:val="20"/>
        </w:rPr>
      </w:pPr>
      <w:r w:rsidRPr="00613E12">
        <w:rPr>
          <w:sz w:val="20"/>
        </w:rPr>
        <w:t>Não vendemos seus dados pessoais a terceiros.</w:t>
      </w:r>
    </w:p>
    <w:p w:rsidR="00613E12" w:rsidRPr="00613E12" w:rsidRDefault="00613E12" w:rsidP="00EA0156">
      <w:pPr>
        <w:pStyle w:val="NormalWeb"/>
        <w:spacing w:before="0" w:beforeAutospacing="0" w:after="0" w:afterAutospacing="0"/>
        <w:rPr>
          <w:sz w:val="20"/>
        </w:rPr>
      </w:pPr>
      <w:r w:rsidRPr="00613E12">
        <w:rPr>
          <w:sz w:val="20"/>
        </w:rPr>
        <w:t>Você possui canais claros para exercer seus direitos de privacidade.</w:t>
      </w:r>
    </w:p>
    <w:p w:rsidR="00613E12" w:rsidRPr="00613E12" w:rsidRDefault="00613E12" w:rsidP="00EA0156">
      <w:pPr>
        <w:pStyle w:val="NormalWeb"/>
        <w:spacing w:before="0" w:beforeAutospacing="0" w:after="0" w:afterAutospacing="0"/>
        <w:rPr>
          <w:sz w:val="20"/>
        </w:rPr>
      </w:pPr>
      <w:r w:rsidRPr="00613E12">
        <w:rPr>
          <w:rStyle w:val="Textoennegrita"/>
          <w:sz w:val="20"/>
        </w:rPr>
        <w:t>Aviso sobre idiomas</w:t>
      </w:r>
    </w:p>
    <w:p w:rsidR="00613E12" w:rsidRPr="00613E12" w:rsidRDefault="00613E12" w:rsidP="00EA0156">
      <w:pPr>
        <w:pStyle w:val="NormalWeb"/>
        <w:spacing w:before="0" w:beforeAutospacing="0" w:after="0" w:afterAutospacing="0"/>
        <w:rPr>
          <w:sz w:val="20"/>
        </w:rPr>
      </w:pPr>
      <w:r w:rsidRPr="00613E12">
        <w:rPr>
          <w:sz w:val="20"/>
        </w:rPr>
        <w:t>Em caso de divergência entre as versões em diferentes idiomas, prevalecerá sempre a versão em português (Brasil) como texto oficial de referência.</w:t>
      </w:r>
    </w:p>
    <w:p w:rsidR="00613E12" w:rsidRPr="00613E12" w:rsidRDefault="00613E12" w:rsidP="00EA0156">
      <w:pPr>
        <w:pStyle w:val="NormalWeb"/>
        <w:spacing w:before="0" w:beforeAutospacing="0" w:after="0" w:afterAutospacing="0"/>
        <w:rPr>
          <w:sz w:val="20"/>
        </w:rPr>
      </w:pPr>
      <w:r w:rsidRPr="00613E12">
        <w:rPr>
          <w:rStyle w:val="Textoennegrita"/>
          <w:sz w:val="20"/>
        </w:rPr>
        <w:t>Guia rápida</w:t>
      </w:r>
    </w:p>
    <w:p w:rsidR="00613E12" w:rsidRDefault="00613E12" w:rsidP="00EA0156">
      <w:pPr>
        <w:pStyle w:val="NormalWeb"/>
        <w:spacing w:before="0" w:beforeAutospacing="0" w:after="0" w:afterAutospacing="0"/>
        <w:rPr>
          <w:sz w:val="20"/>
        </w:rPr>
      </w:pPr>
      <w:r w:rsidRPr="00613E12">
        <w:rPr>
          <w:sz w:val="20"/>
        </w:rPr>
        <w:t xml:space="preserve">Na página 2 você encontrará o ÍNDICE com </w:t>
      </w:r>
      <w:proofErr w:type="gramStart"/>
      <w:r w:rsidRPr="00613E12">
        <w:rPr>
          <w:sz w:val="20"/>
        </w:rPr>
        <w:t>todas as</w:t>
      </w:r>
      <w:proofErr w:type="gramEnd"/>
      <w:r w:rsidRPr="00613E12">
        <w:rPr>
          <w:sz w:val="20"/>
        </w:rPr>
        <w:t xml:space="preserve"> seções numeradas. Em seguida, a Política completa está organizada em:</w:t>
      </w:r>
    </w:p>
    <w:p w:rsidR="00613E12" w:rsidRDefault="00613E12" w:rsidP="00EA0156">
      <w:pPr>
        <w:pStyle w:val="NormalWeb"/>
        <w:spacing w:before="0" w:beforeAutospacing="0" w:after="0" w:afterAutospacing="0"/>
        <w:rPr>
          <w:b/>
          <w:color w:val="4F81BD" w:themeColor="accent1"/>
          <w:sz w:val="22"/>
        </w:rPr>
      </w:pPr>
      <w:r w:rsidRPr="00613E12">
        <w:rPr>
          <w:b/>
          <w:color w:val="4F81BD" w:themeColor="accent1"/>
          <w:sz w:val="22"/>
        </w:rPr>
        <w:t>PARTE I–Português (Brasil), PARTE II–</w:t>
      </w:r>
      <w:proofErr w:type="gramStart"/>
      <w:r w:rsidRPr="00613E12">
        <w:rPr>
          <w:b/>
          <w:color w:val="4F81BD" w:themeColor="accent1"/>
          <w:sz w:val="22"/>
        </w:rPr>
        <w:t>Español</w:t>
      </w:r>
      <w:proofErr w:type="gramEnd"/>
      <w:r w:rsidRPr="00613E12">
        <w:rPr>
          <w:b/>
          <w:color w:val="4F81BD" w:themeColor="accent1"/>
          <w:sz w:val="22"/>
        </w:rPr>
        <w:t xml:space="preserve"> (ES), PARTE III – English (EN).</w:t>
      </w:r>
    </w:p>
    <w:p w:rsidR="00343CA4" w:rsidRPr="00613E12" w:rsidRDefault="00343CA4" w:rsidP="00EA0156">
      <w:pPr>
        <w:pStyle w:val="NormalWeb"/>
        <w:spacing w:before="0" w:beforeAutospacing="0" w:after="0" w:afterAutospacing="0"/>
        <w:rPr>
          <w:sz w:val="18"/>
        </w:rPr>
      </w:pPr>
    </w:p>
    <w:p w:rsidR="00613E12" w:rsidRPr="00613E12" w:rsidRDefault="00613E12" w:rsidP="00EA0156">
      <w:pPr>
        <w:pStyle w:val="Ttulo2"/>
        <w:spacing w:before="0" w:line="240" w:lineRule="auto"/>
        <w:rPr>
          <w:sz w:val="28"/>
        </w:rPr>
      </w:pPr>
      <w:r w:rsidRPr="00613E12">
        <w:rPr>
          <w:rFonts w:ascii="Segoe UI Symbol" w:hAnsi="Segoe UI Symbol" w:cs="Segoe UI Symbol"/>
          <w:sz w:val="28"/>
        </w:rPr>
        <w:t>🇪🇸</w:t>
      </w:r>
      <w:r w:rsidRPr="00613E12">
        <w:rPr>
          <w:sz w:val="28"/>
        </w:rPr>
        <w:t xml:space="preserve"> Versión en </w:t>
      </w:r>
      <w:proofErr w:type="gramStart"/>
      <w:r w:rsidRPr="00613E12">
        <w:rPr>
          <w:sz w:val="28"/>
        </w:rPr>
        <w:t>Español</w:t>
      </w:r>
      <w:proofErr w:type="gramEnd"/>
      <w:r w:rsidRPr="00613E12">
        <w:rPr>
          <w:sz w:val="28"/>
        </w:rPr>
        <w:t xml:space="preserve"> (ES)</w:t>
      </w:r>
    </w:p>
    <w:p w:rsidR="00613E12" w:rsidRPr="00613E12" w:rsidRDefault="00613E12" w:rsidP="00EA0156">
      <w:pPr>
        <w:pStyle w:val="NormalWeb"/>
        <w:spacing w:before="0" w:beforeAutospacing="0" w:after="0" w:afterAutospacing="0"/>
        <w:rPr>
          <w:sz w:val="20"/>
        </w:rPr>
      </w:pPr>
      <w:r w:rsidRPr="00613E12">
        <w:rPr>
          <w:rStyle w:val="Textoennegrita"/>
          <w:sz w:val="20"/>
        </w:rPr>
        <w:t>Información sobre idiomas</w:t>
      </w:r>
    </w:p>
    <w:p w:rsidR="00613E12" w:rsidRPr="00613E12" w:rsidRDefault="00613E12" w:rsidP="00EA0156">
      <w:pPr>
        <w:pStyle w:val="NormalWeb"/>
        <w:spacing w:before="0" w:beforeAutospacing="0" w:after="0" w:afterAutospacing="0"/>
        <w:rPr>
          <w:sz w:val="20"/>
        </w:rPr>
      </w:pPr>
      <w:r w:rsidRPr="00613E12">
        <w:rPr>
          <w:sz w:val="20"/>
        </w:rPr>
        <w:t xml:space="preserve">Este documento está disponible en tres idiomas: </w:t>
      </w:r>
      <w:proofErr w:type="gramStart"/>
      <w:r w:rsidRPr="00613E12">
        <w:rPr>
          <w:b/>
          <w:sz w:val="20"/>
        </w:rPr>
        <w:t>Portugués</w:t>
      </w:r>
      <w:proofErr w:type="gramEnd"/>
      <w:r w:rsidRPr="00613E12">
        <w:rPr>
          <w:b/>
          <w:sz w:val="20"/>
        </w:rPr>
        <w:t xml:space="preserve"> (Brasil)</w:t>
      </w:r>
      <w:r w:rsidRPr="00613E12">
        <w:rPr>
          <w:sz w:val="20"/>
        </w:rPr>
        <w:t xml:space="preserve">, </w:t>
      </w:r>
      <w:r w:rsidRPr="00613E12">
        <w:rPr>
          <w:b/>
          <w:sz w:val="20"/>
        </w:rPr>
        <w:t>Español (ES)</w:t>
      </w:r>
      <w:r w:rsidRPr="00613E12">
        <w:rPr>
          <w:sz w:val="20"/>
        </w:rPr>
        <w:t xml:space="preserve"> e </w:t>
      </w:r>
      <w:r w:rsidRPr="00613E12">
        <w:rPr>
          <w:b/>
          <w:sz w:val="20"/>
        </w:rPr>
        <w:t>Inglés (EN).</w:t>
      </w:r>
      <w:r w:rsidRPr="00613E12">
        <w:rPr>
          <w:sz w:val="20"/>
        </w:rPr>
        <w:t xml:space="preserve"> </w:t>
      </w:r>
      <w:proofErr w:type="gramStart"/>
      <w:r w:rsidRPr="00613E12">
        <w:rPr>
          <w:sz w:val="20"/>
        </w:rPr>
        <w:t xml:space="preserve">A continuación, encontrará la versión completa de la Política de Privacidad de </w:t>
      </w:r>
      <w:r w:rsidRPr="00613E12">
        <w:rPr>
          <w:b/>
          <w:sz w:val="20"/>
        </w:rPr>
        <w:t>BCGO!</w:t>
      </w:r>
      <w:proofErr w:type="gramEnd"/>
      <w:r w:rsidRPr="00613E12">
        <w:rPr>
          <w:sz w:val="20"/>
        </w:rPr>
        <w:t>, organizada por idioma.</w:t>
      </w:r>
    </w:p>
    <w:p w:rsidR="00613E12" w:rsidRPr="00613E12" w:rsidRDefault="00613E12" w:rsidP="00EA0156">
      <w:pPr>
        <w:pStyle w:val="NormalWeb"/>
        <w:spacing w:before="0" w:beforeAutospacing="0" w:after="0" w:afterAutospacing="0"/>
        <w:rPr>
          <w:sz w:val="20"/>
        </w:rPr>
      </w:pPr>
      <w:r w:rsidRPr="00613E12">
        <w:rPr>
          <w:sz w:val="20"/>
        </w:rPr>
        <w:t>En caso de discrepancia entre las versiones en distintos idiomas, prevalecerá siempre la versión en portugués (Brasil) como texto oficial de referencia.</w:t>
      </w:r>
    </w:p>
    <w:p w:rsidR="00613E12" w:rsidRPr="00613E12" w:rsidRDefault="00613E12" w:rsidP="00EA0156">
      <w:pPr>
        <w:pStyle w:val="NormalWeb"/>
        <w:spacing w:before="0" w:beforeAutospacing="0" w:after="0" w:afterAutospacing="0"/>
        <w:rPr>
          <w:sz w:val="20"/>
        </w:rPr>
      </w:pPr>
      <w:r w:rsidRPr="00613E12">
        <w:rPr>
          <w:sz w:val="20"/>
        </w:rPr>
        <w:t xml:space="preserve">Para facilitar la lectura y la comprensión, cada idioma tendrá su propia sección con el contenido completo de la política. </w:t>
      </w:r>
      <w:proofErr w:type="gramStart"/>
      <w:r w:rsidRPr="00613E12">
        <w:rPr>
          <w:sz w:val="20"/>
        </w:rPr>
        <w:t xml:space="preserve">A continuación, encontrará la Política de Privacidad de </w:t>
      </w:r>
      <w:r w:rsidRPr="00613E12">
        <w:rPr>
          <w:b/>
          <w:sz w:val="20"/>
        </w:rPr>
        <w:t>BCGO!</w:t>
      </w:r>
      <w:proofErr w:type="gramEnd"/>
      <w:r w:rsidRPr="00613E12">
        <w:rPr>
          <w:sz w:val="20"/>
        </w:rPr>
        <w:t xml:space="preserve"> en las siguientes versiones:</w:t>
      </w:r>
    </w:p>
    <w:p w:rsidR="00613E12" w:rsidRPr="00613E12" w:rsidRDefault="00613E12" w:rsidP="008B5E03">
      <w:pPr>
        <w:pStyle w:val="NormalWeb"/>
        <w:numPr>
          <w:ilvl w:val="0"/>
          <w:numId w:val="78"/>
        </w:numPr>
        <w:spacing w:before="0" w:beforeAutospacing="0" w:after="0" w:afterAutospacing="0"/>
        <w:ind w:left="0"/>
        <w:rPr>
          <w:sz w:val="20"/>
        </w:rPr>
      </w:pPr>
      <w:r w:rsidRPr="00613E12">
        <w:rPr>
          <w:sz w:val="20"/>
        </w:rPr>
        <w:t xml:space="preserve">PARTE I: </w:t>
      </w:r>
      <w:proofErr w:type="gramStart"/>
      <w:r w:rsidRPr="00613E12">
        <w:rPr>
          <w:sz w:val="20"/>
        </w:rPr>
        <w:t>Portugués</w:t>
      </w:r>
      <w:proofErr w:type="gramEnd"/>
      <w:r w:rsidRPr="00613E12">
        <w:rPr>
          <w:sz w:val="20"/>
        </w:rPr>
        <w:t xml:space="preserve"> (Brasil)</w:t>
      </w:r>
    </w:p>
    <w:p w:rsidR="00613E12" w:rsidRPr="00613E12" w:rsidRDefault="00613E12" w:rsidP="008B5E03">
      <w:pPr>
        <w:pStyle w:val="NormalWeb"/>
        <w:numPr>
          <w:ilvl w:val="0"/>
          <w:numId w:val="78"/>
        </w:numPr>
        <w:spacing w:before="0" w:beforeAutospacing="0" w:after="0" w:afterAutospacing="0"/>
        <w:ind w:left="0"/>
        <w:rPr>
          <w:sz w:val="20"/>
        </w:rPr>
      </w:pPr>
      <w:r w:rsidRPr="00613E12">
        <w:rPr>
          <w:sz w:val="20"/>
        </w:rPr>
        <w:t xml:space="preserve">PARTE II: </w:t>
      </w:r>
      <w:proofErr w:type="gramStart"/>
      <w:r w:rsidRPr="00613E12">
        <w:rPr>
          <w:sz w:val="20"/>
        </w:rPr>
        <w:t>Español</w:t>
      </w:r>
      <w:proofErr w:type="gramEnd"/>
      <w:r w:rsidRPr="00613E12">
        <w:rPr>
          <w:sz w:val="20"/>
        </w:rPr>
        <w:t xml:space="preserve"> (ES)</w:t>
      </w:r>
    </w:p>
    <w:p w:rsidR="00613E12" w:rsidRPr="00613E12" w:rsidRDefault="00613E12" w:rsidP="008B5E03">
      <w:pPr>
        <w:pStyle w:val="NormalWeb"/>
        <w:numPr>
          <w:ilvl w:val="0"/>
          <w:numId w:val="78"/>
        </w:numPr>
        <w:spacing w:before="0" w:beforeAutospacing="0" w:after="0" w:afterAutospacing="0"/>
        <w:ind w:left="0"/>
        <w:rPr>
          <w:sz w:val="20"/>
        </w:rPr>
      </w:pPr>
      <w:r w:rsidRPr="00613E12">
        <w:rPr>
          <w:sz w:val="20"/>
        </w:rPr>
        <w:t xml:space="preserve">PARTE III: </w:t>
      </w:r>
      <w:proofErr w:type="gramStart"/>
      <w:r w:rsidRPr="00613E12">
        <w:rPr>
          <w:sz w:val="20"/>
        </w:rPr>
        <w:t>Inglés</w:t>
      </w:r>
      <w:proofErr w:type="gramEnd"/>
      <w:r w:rsidRPr="00613E12">
        <w:rPr>
          <w:sz w:val="20"/>
        </w:rPr>
        <w:t xml:space="preserve"> (EN)</w:t>
      </w:r>
    </w:p>
    <w:p w:rsidR="00613E12" w:rsidRDefault="00613E12" w:rsidP="00EA0156">
      <w:pPr>
        <w:pStyle w:val="NormalWeb"/>
        <w:spacing w:before="0" w:beforeAutospacing="0" w:after="0" w:afterAutospacing="0"/>
        <w:rPr>
          <w:sz w:val="20"/>
        </w:rPr>
      </w:pPr>
      <w:r w:rsidRPr="00613E12">
        <w:rPr>
          <w:sz w:val="20"/>
        </w:rPr>
        <w:t>Este es el formato oficial de nuestro documento, con todas las secciones numeradas y explicaciones sobre nuestros procesos de privacidad, recopilación de datos y derechos del usuario.</w:t>
      </w:r>
    </w:p>
    <w:p w:rsidR="00343CA4" w:rsidRDefault="00343CA4" w:rsidP="00EA0156">
      <w:pPr>
        <w:pStyle w:val="NormalWeb"/>
        <w:spacing w:before="0" w:beforeAutospacing="0" w:after="0" w:afterAutospacing="0"/>
        <w:rPr>
          <w:sz w:val="20"/>
        </w:rPr>
      </w:pPr>
    </w:p>
    <w:p w:rsidR="00343CA4" w:rsidRPr="00613E12" w:rsidRDefault="00343CA4" w:rsidP="00EA0156">
      <w:pPr>
        <w:pStyle w:val="NormalWeb"/>
        <w:spacing w:before="0" w:beforeAutospacing="0" w:after="0" w:afterAutospacing="0"/>
        <w:rPr>
          <w:sz w:val="20"/>
        </w:rPr>
      </w:pPr>
    </w:p>
    <w:p w:rsidR="00613E12" w:rsidRPr="00613E12" w:rsidRDefault="00613E12" w:rsidP="00EA0156">
      <w:pPr>
        <w:pStyle w:val="Ttulo2"/>
        <w:spacing w:before="0" w:line="240" w:lineRule="auto"/>
        <w:rPr>
          <w:sz w:val="28"/>
        </w:rPr>
      </w:pPr>
      <w:r w:rsidRPr="00613E12">
        <w:rPr>
          <w:rFonts w:ascii="Segoe UI Symbol" w:hAnsi="Segoe UI Symbol" w:cs="Segoe UI Symbol"/>
          <w:sz w:val="28"/>
        </w:rPr>
        <w:t>🇪🇸</w:t>
      </w:r>
      <w:r w:rsidRPr="00613E12">
        <w:rPr>
          <w:sz w:val="28"/>
        </w:rPr>
        <w:t xml:space="preserve"> Texto completo – Versión en </w:t>
      </w:r>
      <w:proofErr w:type="gramStart"/>
      <w:r w:rsidRPr="00613E12">
        <w:rPr>
          <w:sz w:val="28"/>
        </w:rPr>
        <w:t>Español</w:t>
      </w:r>
      <w:proofErr w:type="gramEnd"/>
      <w:r w:rsidRPr="00613E12">
        <w:rPr>
          <w:sz w:val="28"/>
        </w:rPr>
        <w:t xml:space="preserve"> (ES)</w:t>
      </w:r>
    </w:p>
    <w:p w:rsidR="00613E12" w:rsidRPr="00613E12" w:rsidRDefault="00613E12" w:rsidP="00EA0156">
      <w:pPr>
        <w:pStyle w:val="NormalWeb"/>
        <w:spacing w:before="0" w:beforeAutospacing="0" w:after="0" w:afterAutospacing="0"/>
        <w:rPr>
          <w:sz w:val="20"/>
        </w:rPr>
      </w:pPr>
      <w:r w:rsidRPr="00613E12">
        <w:rPr>
          <w:rStyle w:val="Textoennegrita"/>
          <w:sz w:val="20"/>
        </w:rPr>
        <w:t>Información del documento</w:t>
      </w:r>
      <w:r>
        <w:rPr>
          <w:rStyle w:val="Textoennegrita"/>
          <w:sz w:val="20"/>
        </w:rPr>
        <w:t xml:space="preserve"> </w:t>
      </w:r>
      <w:r>
        <w:rPr>
          <w:sz w:val="20"/>
        </w:rPr>
        <w:t>-</w:t>
      </w:r>
      <w:r w:rsidRPr="00613E12">
        <w:rPr>
          <w:sz w:val="20"/>
        </w:rPr>
        <w:t xml:space="preserve">Versión de idioma predominante en este documento: </w:t>
      </w:r>
      <w:proofErr w:type="gramStart"/>
      <w:r w:rsidRPr="00613E12">
        <w:rPr>
          <w:sz w:val="20"/>
        </w:rPr>
        <w:t>Español</w:t>
      </w:r>
      <w:proofErr w:type="gramEnd"/>
      <w:r w:rsidRPr="00613E12">
        <w:rPr>
          <w:sz w:val="20"/>
        </w:rPr>
        <w:t xml:space="preserve"> (ES) – traducción de referencia.</w:t>
      </w:r>
    </w:p>
    <w:p w:rsidR="00613E12" w:rsidRPr="00613E12" w:rsidRDefault="00613E12" w:rsidP="00EA0156">
      <w:pPr>
        <w:pStyle w:val="NormalWeb"/>
        <w:spacing w:before="0" w:beforeAutospacing="0" w:after="0" w:afterAutospacing="0"/>
        <w:rPr>
          <w:sz w:val="20"/>
        </w:rPr>
      </w:pPr>
      <w:r w:rsidRPr="00613E12">
        <w:rPr>
          <w:sz w:val="20"/>
        </w:rPr>
        <w:t>Jurisdicción principal de referencia: Brasil – Lei Geral de Proteção de Dados Pessoais (LGPD – Ley nº 13.709/2018).</w:t>
      </w:r>
    </w:p>
    <w:p w:rsidR="00613E12" w:rsidRPr="00613E12" w:rsidRDefault="00613E12" w:rsidP="00EA0156">
      <w:pPr>
        <w:pStyle w:val="NormalWeb"/>
        <w:spacing w:before="0" w:beforeAutospacing="0" w:after="0" w:afterAutospacing="0"/>
        <w:rPr>
          <w:sz w:val="20"/>
        </w:rPr>
      </w:pPr>
      <w:r w:rsidRPr="00613E12">
        <w:rPr>
          <w:rStyle w:val="Textoennegrita"/>
          <w:sz w:val="20"/>
        </w:rPr>
        <w:t>Fechas</w:t>
      </w:r>
    </w:p>
    <w:p w:rsidR="00613E12" w:rsidRPr="00613E12" w:rsidRDefault="00613E12" w:rsidP="00EA0156">
      <w:pPr>
        <w:pStyle w:val="NormalWeb"/>
        <w:spacing w:before="0" w:beforeAutospacing="0" w:after="0" w:afterAutospacing="0"/>
        <w:rPr>
          <w:sz w:val="20"/>
        </w:rPr>
      </w:pPr>
      <w:r w:rsidRPr="00613E12">
        <w:rPr>
          <w:sz w:val="20"/>
        </w:rPr>
        <w:lastRenderedPageBreak/>
        <w:t>Fecha de vigencia: 12/12/2025</w:t>
      </w:r>
      <w:r w:rsidRPr="00613E12">
        <w:rPr>
          <w:sz w:val="20"/>
        </w:rPr>
        <w:br/>
        <w:t>Fecha de última actualización: 12/12/2025</w:t>
      </w:r>
    </w:p>
    <w:p w:rsidR="00613E12" w:rsidRPr="00613E12" w:rsidRDefault="00613E12" w:rsidP="00EA0156">
      <w:pPr>
        <w:pStyle w:val="NormalWeb"/>
        <w:spacing w:before="0" w:beforeAutospacing="0" w:after="0" w:afterAutospacing="0"/>
        <w:rPr>
          <w:sz w:val="20"/>
        </w:rPr>
      </w:pPr>
      <w:proofErr w:type="gramStart"/>
      <w:r w:rsidRPr="00613E12">
        <w:rPr>
          <w:rStyle w:val="Textoennegrita"/>
          <w:sz w:val="20"/>
        </w:rPr>
        <w:t>Resumen rápido</w:t>
      </w:r>
      <w:r>
        <w:rPr>
          <w:sz w:val="20"/>
        </w:rPr>
        <w:t xml:space="preserve"> -</w:t>
      </w:r>
      <w:r w:rsidRPr="00613E12">
        <w:rPr>
          <w:b/>
          <w:sz w:val="20"/>
        </w:rPr>
        <w:t>BCGO!</w:t>
      </w:r>
      <w:proofErr w:type="gramEnd"/>
      <w:r w:rsidRPr="00613E12">
        <w:rPr>
          <w:sz w:val="20"/>
        </w:rPr>
        <w:t xml:space="preserve"> cumple la LGPD (Brasil) y otras leyes de protección de datos aplicables.</w:t>
      </w:r>
    </w:p>
    <w:p w:rsidR="00613E12" w:rsidRPr="00613E12" w:rsidRDefault="00613E12" w:rsidP="00EA0156">
      <w:pPr>
        <w:pStyle w:val="NormalWeb"/>
        <w:spacing w:before="0" w:beforeAutospacing="0" w:after="0" w:afterAutospacing="0"/>
        <w:rPr>
          <w:sz w:val="20"/>
        </w:rPr>
      </w:pPr>
      <w:r w:rsidRPr="00613E12">
        <w:rPr>
          <w:sz w:val="20"/>
        </w:rPr>
        <w:t>Solo tratamos los datos personales necesarios para prestar y mejorar el servicio.</w:t>
      </w:r>
    </w:p>
    <w:p w:rsidR="00613E12" w:rsidRPr="00613E12" w:rsidRDefault="00613E12" w:rsidP="00EA0156">
      <w:pPr>
        <w:pStyle w:val="NormalWeb"/>
        <w:spacing w:before="0" w:beforeAutospacing="0" w:after="0" w:afterAutospacing="0"/>
        <w:rPr>
          <w:sz w:val="20"/>
        </w:rPr>
      </w:pPr>
      <w:r w:rsidRPr="00613E12">
        <w:rPr>
          <w:sz w:val="20"/>
        </w:rPr>
        <w:t>No vendemos tus datos personales a terceros.</w:t>
      </w:r>
    </w:p>
    <w:p w:rsidR="00613E12" w:rsidRPr="00613E12" w:rsidRDefault="00613E12" w:rsidP="00EA0156">
      <w:pPr>
        <w:pStyle w:val="NormalWeb"/>
        <w:spacing w:before="0" w:beforeAutospacing="0" w:after="0" w:afterAutospacing="0"/>
        <w:rPr>
          <w:sz w:val="20"/>
        </w:rPr>
      </w:pPr>
      <w:r w:rsidRPr="00613E12">
        <w:rPr>
          <w:sz w:val="20"/>
        </w:rPr>
        <w:t>Tienes canales claros para ejercer tus derechos de privacidad.</w:t>
      </w:r>
    </w:p>
    <w:p w:rsidR="00613E12" w:rsidRPr="00613E12" w:rsidRDefault="00613E12" w:rsidP="00EA0156">
      <w:pPr>
        <w:pStyle w:val="NormalWeb"/>
        <w:spacing w:before="0" w:beforeAutospacing="0" w:after="0" w:afterAutospacing="0"/>
        <w:rPr>
          <w:sz w:val="20"/>
        </w:rPr>
      </w:pPr>
      <w:r w:rsidRPr="00613E12">
        <w:rPr>
          <w:rStyle w:val="Textoennegrita"/>
          <w:sz w:val="20"/>
        </w:rPr>
        <w:t>Aviso sobre idiomas</w:t>
      </w:r>
    </w:p>
    <w:p w:rsidR="00613E12" w:rsidRPr="00613E12" w:rsidRDefault="00613E12" w:rsidP="00EA0156">
      <w:pPr>
        <w:pStyle w:val="NormalWeb"/>
        <w:spacing w:before="0" w:beforeAutospacing="0" w:after="0" w:afterAutospacing="0"/>
        <w:rPr>
          <w:sz w:val="20"/>
        </w:rPr>
      </w:pPr>
      <w:r w:rsidRPr="00613E12">
        <w:rPr>
          <w:sz w:val="20"/>
        </w:rPr>
        <w:t>En caso de discrepancia entre las versiones en distintos idiomas, prevalecerá siempre la versión en portugués (Brasil) como texto oficial de referencia.</w:t>
      </w:r>
    </w:p>
    <w:p w:rsidR="00613E12" w:rsidRPr="00613E12" w:rsidRDefault="00613E12" w:rsidP="00EA0156">
      <w:pPr>
        <w:pStyle w:val="NormalWeb"/>
        <w:spacing w:before="0" w:beforeAutospacing="0" w:after="0" w:afterAutospacing="0"/>
        <w:rPr>
          <w:sz w:val="20"/>
        </w:rPr>
      </w:pPr>
      <w:r w:rsidRPr="00613E12">
        <w:rPr>
          <w:rStyle w:val="Textoennegrita"/>
          <w:sz w:val="20"/>
        </w:rPr>
        <w:t>Guía rápida</w:t>
      </w:r>
    </w:p>
    <w:p w:rsidR="00613E12" w:rsidRDefault="00613E12" w:rsidP="00EA0156">
      <w:pPr>
        <w:pStyle w:val="NormalWeb"/>
        <w:spacing w:before="0" w:beforeAutospacing="0" w:after="0" w:afterAutospacing="0"/>
        <w:rPr>
          <w:sz w:val="20"/>
        </w:rPr>
      </w:pPr>
      <w:r w:rsidRPr="00613E12">
        <w:rPr>
          <w:sz w:val="20"/>
        </w:rPr>
        <w:t>En la página 2 encontrarás el ÍNDICE con todas las secciones numeradas. A continuación, la Política completa está organizada en:</w:t>
      </w:r>
    </w:p>
    <w:p w:rsidR="00613E12" w:rsidRDefault="00613E12" w:rsidP="00EA0156">
      <w:pPr>
        <w:pStyle w:val="NormalWeb"/>
        <w:spacing w:before="0" w:beforeAutospacing="0" w:after="0" w:afterAutospacing="0"/>
        <w:rPr>
          <w:b/>
          <w:color w:val="4F81BD" w:themeColor="accent1"/>
          <w:sz w:val="22"/>
        </w:rPr>
      </w:pPr>
      <w:r w:rsidRPr="00613E12">
        <w:rPr>
          <w:b/>
          <w:color w:val="4F81BD" w:themeColor="accent1"/>
          <w:sz w:val="22"/>
        </w:rPr>
        <w:t>PARTE I–</w:t>
      </w:r>
      <w:proofErr w:type="gramStart"/>
      <w:r w:rsidRPr="00613E12">
        <w:rPr>
          <w:b/>
          <w:color w:val="4F81BD" w:themeColor="accent1"/>
          <w:sz w:val="22"/>
        </w:rPr>
        <w:t>Portugués</w:t>
      </w:r>
      <w:proofErr w:type="gramEnd"/>
      <w:r w:rsidRPr="00613E12">
        <w:rPr>
          <w:b/>
          <w:color w:val="4F81BD" w:themeColor="accent1"/>
          <w:sz w:val="22"/>
        </w:rPr>
        <w:t xml:space="preserve"> (Brasil), PARTE II–Español (ES), PARTE III – English (EN).</w:t>
      </w:r>
    </w:p>
    <w:p w:rsidR="00834D9C" w:rsidRDefault="00834D9C" w:rsidP="00EA0156">
      <w:pPr>
        <w:pStyle w:val="NormalWeb"/>
        <w:spacing w:before="0" w:beforeAutospacing="0" w:after="0" w:afterAutospacing="0"/>
        <w:rPr>
          <w:b/>
          <w:color w:val="4F81BD" w:themeColor="accent1"/>
          <w:sz w:val="22"/>
        </w:rPr>
      </w:pPr>
    </w:p>
    <w:p w:rsidR="00834D9C" w:rsidRDefault="00834D9C" w:rsidP="00EA0156">
      <w:pPr>
        <w:pStyle w:val="NormalWeb"/>
        <w:spacing w:before="0" w:beforeAutospacing="0" w:after="0" w:afterAutospacing="0"/>
        <w:rPr>
          <w:sz w:val="20"/>
        </w:rPr>
      </w:pPr>
    </w:p>
    <w:p w:rsidR="00343CA4" w:rsidRPr="00613E12" w:rsidRDefault="00343CA4" w:rsidP="00EA0156">
      <w:pPr>
        <w:pStyle w:val="NormalWeb"/>
        <w:spacing w:before="0" w:beforeAutospacing="0" w:after="0" w:afterAutospacing="0"/>
        <w:rPr>
          <w:sz w:val="20"/>
        </w:rPr>
      </w:pPr>
    </w:p>
    <w:p w:rsidR="00613E12" w:rsidRPr="00613E12" w:rsidRDefault="00613E12" w:rsidP="00EA0156">
      <w:pPr>
        <w:pStyle w:val="Ttulo2"/>
        <w:spacing w:before="0" w:line="240" w:lineRule="auto"/>
        <w:rPr>
          <w:sz w:val="28"/>
          <w:lang w:val="en-US"/>
        </w:rPr>
      </w:pPr>
      <w:r w:rsidRPr="00613E12">
        <w:rPr>
          <w:rFonts w:ascii="Segoe UI Symbol" w:hAnsi="Segoe UI Symbol" w:cs="Segoe UI Symbol"/>
          <w:sz w:val="28"/>
        </w:rPr>
        <w:t>🇬🇧</w:t>
      </w:r>
      <w:r w:rsidRPr="00613E12">
        <w:rPr>
          <w:sz w:val="28"/>
          <w:lang w:val="en-US"/>
        </w:rPr>
        <w:t xml:space="preserve"> English Version (EN)</w:t>
      </w:r>
    </w:p>
    <w:p w:rsidR="00613E12" w:rsidRPr="00613E12" w:rsidRDefault="00613E12" w:rsidP="00EA0156">
      <w:pPr>
        <w:pStyle w:val="NormalWeb"/>
        <w:spacing w:before="0" w:beforeAutospacing="0" w:after="0" w:afterAutospacing="0"/>
        <w:rPr>
          <w:sz w:val="20"/>
          <w:lang w:val="en-US"/>
        </w:rPr>
      </w:pPr>
      <w:r w:rsidRPr="00613E12">
        <w:rPr>
          <w:rStyle w:val="Textoennegrita"/>
          <w:sz w:val="20"/>
          <w:lang w:val="en-US"/>
        </w:rPr>
        <w:t>Information about languages</w:t>
      </w:r>
    </w:p>
    <w:p w:rsidR="00613E12" w:rsidRPr="00613E12" w:rsidRDefault="00613E12" w:rsidP="00EA0156">
      <w:pPr>
        <w:pStyle w:val="NormalWeb"/>
        <w:spacing w:before="0" w:beforeAutospacing="0" w:after="0" w:afterAutospacing="0"/>
        <w:rPr>
          <w:sz w:val="20"/>
          <w:lang w:val="en-US"/>
        </w:rPr>
      </w:pPr>
      <w:r w:rsidRPr="00613E12">
        <w:rPr>
          <w:sz w:val="20"/>
          <w:lang w:val="en-US"/>
        </w:rPr>
        <w:t xml:space="preserve">This document is available in three languages: </w:t>
      </w:r>
      <w:r w:rsidRPr="00613E12">
        <w:rPr>
          <w:b/>
          <w:sz w:val="20"/>
          <w:lang w:val="en-US"/>
        </w:rPr>
        <w:t>Portuguese (Brazil)</w:t>
      </w:r>
      <w:r w:rsidRPr="00613E12">
        <w:rPr>
          <w:sz w:val="20"/>
          <w:lang w:val="en-US"/>
        </w:rPr>
        <w:t xml:space="preserve">, </w:t>
      </w:r>
      <w:r w:rsidRPr="00613E12">
        <w:rPr>
          <w:b/>
          <w:sz w:val="20"/>
          <w:lang w:val="en-US"/>
        </w:rPr>
        <w:t>Spanish (ES)</w:t>
      </w:r>
      <w:r w:rsidRPr="00613E12">
        <w:rPr>
          <w:sz w:val="20"/>
          <w:lang w:val="en-US"/>
        </w:rPr>
        <w:t xml:space="preserve">, and </w:t>
      </w:r>
      <w:r w:rsidRPr="00613E12">
        <w:rPr>
          <w:b/>
          <w:sz w:val="20"/>
          <w:lang w:val="en-US"/>
        </w:rPr>
        <w:t>English (EN)</w:t>
      </w:r>
      <w:r w:rsidRPr="00613E12">
        <w:rPr>
          <w:sz w:val="20"/>
          <w:lang w:val="en-US"/>
        </w:rPr>
        <w:t xml:space="preserve">. Below you will find the full </w:t>
      </w:r>
      <w:r w:rsidRPr="00613E12">
        <w:rPr>
          <w:b/>
          <w:sz w:val="20"/>
          <w:lang w:val="en-US"/>
        </w:rPr>
        <w:t>BCGO!</w:t>
      </w:r>
      <w:r w:rsidRPr="00613E12">
        <w:rPr>
          <w:sz w:val="20"/>
          <w:lang w:val="en-US"/>
        </w:rPr>
        <w:t xml:space="preserve"> Privacy Policy, organized by language.</w:t>
      </w:r>
    </w:p>
    <w:p w:rsidR="00613E12" w:rsidRPr="00613E12" w:rsidRDefault="00613E12" w:rsidP="00EA0156">
      <w:pPr>
        <w:pStyle w:val="NormalWeb"/>
        <w:spacing w:before="0" w:beforeAutospacing="0" w:after="0" w:afterAutospacing="0"/>
        <w:rPr>
          <w:sz w:val="20"/>
          <w:lang w:val="en-US"/>
        </w:rPr>
      </w:pPr>
      <w:r w:rsidRPr="00613E12">
        <w:rPr>
          <w:sz w:val="20"/>
          <w:lang w:val="en-US"/>
        </w:rPr>
        <w:t>In case of any discrepancy between language versions, the Portuguese (Brazil) version shall prevail as the official reference text.</w:t>
      </w:r>
    </w:p>
    <w:p w:rsidR="00613E12" w:rsidRPr="00613E12" w:rsidRDefault="00613E12" w:rsidP="00EA0156">
      <w:pPr>
        <w:pStyle w:val="NormalWeb"/>
        <w:spacing w:before="0" w:beforeAutospacing="0" w:after="0" w:afterAutospacing="0"/>
        <w:rPr>
          <w:sz w:val="20"/>
          <w:lang w:val="en-US"/>
        </w:rPr>
      </w:pPr>
      <w:r w:rsidRPr="00613E12">
        <w:rPr>
          <w:sz w:val="20"/>
          <w:lang w:val="en-US"/>
        </w:rPr>
        <w:t xml:space="preserve">To facilitate reading and understanding, each language will have its own section with the full policy content. Below, you will find the </w:t>
      </w:r>
      <w:r w:rsidRPr="00613E12">
        <w:rPr>
          <w:b/>
          <w:sz w:val="20"/>
          <w:lang w:val="en-US"/>
        </w:rPr>
        <w:t>BCGO!</w:t>
      </w:r>
      <w:r w:rsidRPr="00613E12">
        <w:rPr>
          <w:sz w:val="20"/>
          <w:lang w:val="en-US"/>
        </w:rPr>
        <w:t xml:space="preserve"> Privacy Policy in the following versions:</w:t>
      </w:r>
    </w:p>
    <w:p w:rsidR="00613E12" w:rsidRPr="00613E12" w:rsidRDefault="00613E12" w:rsidP="008B5E03">
      <w:pPr>
        <w:pStyle w:val="NormalWeb"/>
        <w:numPr>
          <w:ilvl w:val="0"/>
          <w:numId w:val="79"/>
        </w:numPr>
        <w:spacing w:before="0" w:beforeAutospacing="0" w:after="0" w:afterAutospacing="0"/>
        <w:ind w:left="0"/>
        <w:rPr>
          <w:sz w:val="20"/>
        </w:rPr>
      </w:pPr>
      <w:r w:rsidRPr="00613E12">
        <w:rPr>
          <w:sz w:val="20"/>
        </w:rPr>
        <w:t>PART I: Portuguese (Brazil)</w:t>
      </w:r>
    </w:p>
    <w:p w:rsidR="00613E12" w:rsidRPr="00613E12" w:rsidRDefault="00613E12" w:rsidP="008B5E03">
      <w:pPr>
        <w:pStyle w:val="NormalWeb"/>
        <w:numPr>
          <w:ilvl w:val="0"/>
          <w:numId w:val="79"/>
        </w:numPr>
        <w:spacing w:before="0" w:beforeAutospacing="0" w:after="0" w:afterAutospacing="0"/>
        <w:ind w:left="0"/>
        <w:rPr>
          <w:sz w:val="20"/>
        </w:rPr>
      </w:pPr>
      <w:r w:rsidRPr="00613E12">
        <w:rPr>
          <w:sz w:val="20"/>
        </w:rPr>
        <w:t>PART II: Spanish (ES)</w:t>
      </w:r>
    </w:p>
    <w:p w:rsidR="00613E12" w:rsidRPr="00613E12" w:rsidRDefault="00613E12" w:rsidP="008B5E03">
      <w:pPr>
        <w:pStyle w:val="NormalWeb"/>
        <w:numPr>
          <w:ilvl w:val="0"/>
          <w:numId w:val="79"/>
        </w:numPr>
        <w:spacing w:before="0" w:beforeAutospacing="0" w:after="0" w:afterAutospacing="0"/>
        <w:ind w:left="0"/>
        <w:rPr>
          <w:sz w:val="20"/>
        </w:rPr>
      </w:pPr>
      <w:r w:rsidRPr="00613E12">
        <w:rPr>
          <w:sz w:val="20"/>
        </w:rPr>
        <w:t>PART III: English (EN)</w:t>
      </w:r>
    </w:p>
    <w:p w:rsidR="00613E12" w:rsidRPr="00613E12" w:rsidRDefault="00613E12" w:rsidP="00EA0156">
      <w:pPr>
        <w:pStyle w:val="NormalWeb"/>
        <w:spacing w:before="0" w:beforeAutospacing="0" w:after="0" w:afterAutospacing="0"/>
        <w:rPr>
          <w:sz w:val="20"/>
          <w:lang w:val="en-US"/>
        </w:rPr>
      </w:pPr>
      <w:r w:rsidRPr="00613E12">
        <w:rPr>
          <w:sz w:val="20"/>
          <w:lang w:val="en-US"/>
        </w:rPr>
        <w:t>This is the official format of our document, with all sections numbered and explanations about our privacy processes, data collection, and user rights.</w:t>
      </w:r>
    </w:p>
    <w:p w:rsidR="00613E12" w:rsidRPr="00613E12" w:rsidRDefault="00613E12" w:rsidP="00EA0156">
      <w:pPr>
        <w:pStyle w:val="NormalWeb"/>
        <w:spacing w:before="0" w:beforeAutospacing="0" w:after="0" w:afterAutospacing="0"/>
        <w:rPr>
          <w:sz w:val="20"/>
          <w:lang w:val="en-US"/>
        </w:rPr>
      </w:pPr>
      <w:r w:rsidRPr="00613E12">
        <w:rPr>
          <w:rStyle w:val="Textoennegrita"/>
          <w:sz w:val="20"/>
          <w:lang w:val="en-US"/>
        </w:rPr>
        <w:t>Document information</w:t>
      </w:r>
    </w:p>
    <w:p w:rsidR="00613E12" w:rsidRPr="00613E12" w:rsidRDefault="00613E12" w:rsidP="00EA0156">
      <w:pPr>
        <w:pStyle w:val="NormalWeb"/>
        <w:spacing w:before="0" w:beforeAutospacing="0" w:after="0" w:afterAutospacing="0"/>
        <w:rPr>
          <w:sz w:val="20"/>
          <w:lang w:val="en-US"/>
        </w:rPr>
      </w:pPr>
      <w:r w:rsidRPr="00613E12">
        <w:rPr>
          <w:sz w:val="20"/>
          <w:lang w:val="en-US"/>
        </w:rPr>
        <w:t>Main language in this document: Portuguese (Brazil) as the official reference version.</w:t>
      </w:r>
    </w:p>
    <w:p w:rsidR="00613E12" w:rsidRPr="00613E12" w:rsidRDefault="00613E12" w:rsidP="00EA0156">
      <w:pPr>
        <w:pStyle w:val="NormalWeb"/>
        <w:spacing w:before="0" w:beforeAutospacing="0" w:after="0" w:afterAutospacing="0"/>
        <w:rPr>
          <w:sz w:val="20"/>
          <w:lang w:val="en-US"/>
        </w:rPr>
      </w:pPr>
      <w:r w:rsidRPr="00613E12">
        <w:rPr>
          <w:sz w:val="20"/>
          <w:lang w:val="en-US"/>
        </w:rPr>
        <w:t>Main reference jurisdiction: Brazil – Lei Geral de Proteção de Dados Pessoais (LGPD – Law No. 13.709/2018).</w:t>
      </w:r>
    </w:p>
    <w:p w:rsidR="00613E12" w:rsidRPr="00613E12" w:rsidRDefault="00613E12" w:rsidP="00EA0156">
      <w:pPr>
        <w:pStyle w:val="NormalWeb"/>
        <w:spacing w:before="0" w:beforeAutospacing="0" w:after="0" w:afterAutospacing="0"/>
        <w:rPr>
          <w:sz w:val="20"/>
          <w:lang w:val="en-US"/>
        </w:rPr>
      </w:pPr>
      <w:r w:rsidRPr="00613E12">
        <w:rPr>
          <w:rStyle w:val="Textoennegrita"/>
          <w:sz w:val="20"/>
          <w:lang w:val="en-US"/>
        </w:rPr>
        <w:t>Dates</w:t>
      </w:r>
    </w:p>
    <w:p w:rsidR="00613E12" w:rsidRPr="00613E12" w:rsidRDefault="00613E12" w:rsidP="00EA0156">
      <w:pPr>
        <w:pStyle w:val="NormalWeb"/>
        <w:spacing w:before="0" w:beforeAutospacing="0" w:after="0" w:afterAutospacing="0"/>
        <w:rPr>
          <w:sz w:val="20"/>
          <w:lang w:val="en-US"/>
        </w:rPr>
      </w:pPr>
      <w:r w:rsidRPr="00613E12">
        <w:rPr>
          <w:sz w:val="20"/>
          <w:lang w:val="en-US"/>
        </w:rPr>
        <w:t>Effective date: 12/12/2025</w:t>
      </w:r>
      <w:r w:rsidRPr="00613E12">
        <w:rPr>
          <w:sz w:val="20"/>
          <w:lang w:val="en-US"/>
        </w:rPr>
        <w:br/>
      </w:r>
      <w:proofErr w:type="gramStart"/>
      <w:r w:rsidRPr="00613E12">
        <w:rPr>
          <w:sz w:val="20"/>
          <w:lang w:val="en-US"/>
        </w:rPr>
        <w:t>Last</w:t>
      </w:r>
      <w:proofErr w:type="gramEnd"/>
      <w:r w:rsidRPr="00613E12">
        <w:rPr>
          <w:sz w:val="20"/>
          <w:lang w:val="en-US"/>
        </w:rPr>
        <w:t xml:space="preserve"> updated: 12/12/2025</w:t>
      </w:r>
    </w:p>
    <w:p w:rsidR="00613E12" w:rsidRPr="00613E12" w:rsidRDefault="00613E12" w:rsidP="00EA0156">
      <w:pPr>
        <w:pStyle w:val="NormalWeb"/>
        <w:spacing w:before="0" w:beforeAutospacing="0" w:after="0" w:afterAutospacing="0"/>
        <w:rPr>
          <w:sz w:val="20"/>
          <w:lang w:val="en-US"/>
        </w:rPr>
      </w:pPr>
      <w:r w:rsidRPr="00613E12">
        <w:rPr>
          <w:rStyle w:val="Textoennegrita"/>
          <w:sz w:val="20"/>
          <w:lang w:val="en-US"/>
        </w:rPr>
        <w:t>Quick summary</w:t>
      </w:r>
    </w:p>
    <w:p w:rsidR="00613E12" w:rsidRPr="00613E12" w:rsidRDefault="00613E12" w:rsidP="00EA0156">
      <w:pPr>
        <w:pStyle w:val="NormalWeb"/>
        <w:spacing w:before="0" w:beforeAutospacing="0" w:after="0" w:afterAutospacing="0"/>
        <w:rPr>
          <w:sz w:val="20"/>
          <w:lang w:val="en-US"/>
        </w:rPr>
      </w:pPr>
      <w:r w:rsidRPr="00613E12">
        <w:rPr>
          <w:b/>
          <w:sz w:val="20"/>
          <w:lang w:val="en-US"/>
        </w:rPr>
        <w:t>BCGO!</w:t>
      </w:r>
      <w:r w:rsidRPr="00613E12">
        <w:rPr>
          <w:sz w:val="20"/>
          <w:lang w:val="en-US"/>
        </w:rPr>
        <w:t xml:space="preserve"> </w:t>
      </w:r>
      <w:proofErr w:type="gramStart"/>
      <w:r w:rsidRPr="00613E12">
        <w:rPr>
          <w:sz w:val="20"/>
          <w:lang w:val="en-US"/>
        </w:rPr>
        <w:t>complies</w:t>
      </w:r>
      <w:proofErr w:type="gramEnd"/>
      <w:r w:rsidRPr="00613E12">
        <w:rPr>
          <w:sz w:val="20"/>
          <w:lang w:val="en-US"/>
        </w:rPr>
        <w:t xml:space="preserve"> with the Brazilian LGPD and other applicable data protection laws.</w:t>
      </w:r>
    </w:p>
    <w:p w:rsidR="00613E12" w:rsidRPr="00613E12" w:rsidRDefault="00613E12" w:rsidP="00EA0156">
      <w:pPr>
        <w:pStyle w:val="NormalWeb"/>
        <w:spacing w:before="0" w:beforeAutospacing="0" w:after="0" w:afterAutospacing="0"/>
        <w:rPr>
          <w:sz w:val="20"/>
          <w:lang w:val="en-US"/>
        </w:rPr>
      </w:pPr>
      <w:r w:rsidRPr="00613E12">
        <w:rPr>
          <w:sz w:val="20"/>
          <w:lang w:val="en-US"/>
        </w:rPr>
        <w:t>We only process the personal data necessary to provide and improve the service.</w:t>
      </w:r>
    </w:p>
    <w:p w:rsidR="00613E12" w:rsidRPr="00613E12" w:rsidRDefault="00613E12" w:rsidP="00EA0156">
      <w:pPr>
        <w:pStyle w:val="NormalWeb"/>
        <w:spacing w:before="0" w:beforeAutospacing="0" w:after="0" w:afterAutospacing="0"/>
        <w:rPr>
          <w:sz w:val="20"/>
          <w:lang w:val="en-US"/>
        </w:rPr>
      </w:pPr>
      <w:r w:rsidRPr="00613E12">
        <w:rPr>
          <w:sz w:val="20"/>
          <w:lang w:val="en-US"/>
        </w:rPr>
        <w:t>We do not sell your personal data to third parties.</w:t>
      </w:r>
    </w:p>
    <w:p w:rsidR="00613E12" w:rsidRPr="00613E12" w:rsidRDefault="00613E12" w:rsidP="00EA0156">
      <w:pPr>
        <w:pStyle w:val="NormalWeb"/>
        <w:spacing w:before="0" w:beforeAutospacing="0" w:after="0" w:afterAutospacing="0"/>
        <w:rPr>
          <w:sz w:val="20"/>
          <w:lang w:val="en-US"/>
        </w:rPr>
      </w:pPr>
      <w:r w:rsidRPr="00613E12">
        <w:rPr>
          <w:sz w:val="20"/>
          <w:lang w:val="en-US"/>
        </w:rPr>
        <w:t>You have clear channels to exercise your privacy rights.</w:t>
      </w:r>
    </w:p>
    <w:p w:rsidR="00613E12" w:rsidRPr="00613E12" w:rsidRDefault="00613E12" w:rsidP="00EA0156">
      <w:pPr>
        <w:pStyle w:val="NormalWeb"/>
        <w:spacing w:before="0" w:beforeAutospacing="0" w:after="0" w:afterAutospacing="0"/>
        <w:rPr>
          <w:sz w:val="20"/>
          <w:lang w:val="en-US"/>
        </w:rPr>
      </w:pPr>
      <w:r w:rsidRPr="00613E12">
        <w:rPr>
          <w:rStyle w:val="Textoennegrita"/>
          <w:sz w:val="20"/>
          <w:lang w:val="en-US"/>
        </w:rPr>
        <w:t>Language notice</w:t>
      </w:r>
    </w:p>
    <w:p w:rsidR="00613E12" w:rsidRPr="00613E12" w:rsidRDefault="00613E12" w:rsidP="00EA0156">
      <w:pPr>
        <w:pStyle w:val="NormalWeb"/>
        <w:spacing w:before="0" w:beforeAutospacing="0" w:after="0" w:afterAutospacing="0"/>
        <w:rPr>
          <w:sz w:val="20"/>
          <w:lang w:val="en-US"/>
        </w:rPr>
      </w:pPr>
      <w:r w:rsidRPr="00613E12">
        <w:rPr>
          <w:sz w:val="20"/>
          <w:lang w:val="en-US"/>
        </w:rPr>
        <w:t>In case of any inconsistency between language versions, the Portuguese (Brazil) version shall prevail as the official reference text.</w:t>
      </w:r>
    </w:p>
    <w:p w:rsidR="00613E12" w:rsidRPr="00613E12" w:rsidRDefault="00613E12" w:rsidP="00EA0156">
      <w:pPr>
        <w:pStyle w:val="NormalWeb"/>
        <w:spacing w:before="0" w:beforeAutospacing="0" w:after="0" w:afterAutospacing="0"/>
        <w:rPr>
          <w:sz w:val="20"/>
          <w:lang w:val="en-US"/>
        </w:rPr>
      </w:pPr>
      <w:r w:rsidRPr="00613E12">
        <w:rPr>
          <w:rStyle w:val="Textoennegrita"/>
          <w:sz w:val="20"/>
          <w:lang w:val="en-US"/>
        </w:rPr>
        <w:t>Quick navigation</w:t>
      </w:r>
    </w:p>
    <w:p w:rsidR="00613E12" w:rsidRPr="00613E12" w:rsidRDefault="00613E12" w:rsidP="00EA0156">
      <w:pPr>
        <w:pStyle w:val="NormalWeb"/>
        <w:spacing w:before="0" w:beforeAutospacing="0" w:after="0" w:afterAutospacing="0"/>
        <w:rPr>
          <w:sz w:val="20"/>
          <w:lang w:val="en-US"/>
        </w:rPr>
      </w:pPr>
      <w:r w:rsidRPr="00613E12">
        <w:rPr>
          <w:sz w:val="20"/>
          <w:lang w:val="en-US"/>
        </w:rPr>
        <w:t xml:space="preserve">On page </w:t>
      </w:r>
      <w:proofErr w:type="gramStart"/>
      <w:r w:rsidRPr="00613E12">
        <w:rPr>
          <w:sz w:val="20"/>
          <w:lang w:val="en-US"/>
        </w:rPr>
        <w:t>2</w:t>
      </w:r>
      <w:proofErr w:type="gramEnd"/>
      <w:r w:rsidRPr="00613E12">
        <w:rPr>
          <w:sz w:val="20"/>
          <w:lang w:val="en-US"/>
        </w:rPr>
        <w:t xml:space="preserve"> you will find the TABLE OF CONTENTS with all sections numbered. Afterwards, </w:t>
      </w:r>
      <w:r w:rsidR="00834D9C">
        <w:rPr>
          <w:sz w:val="20"/>
          <w:lang w:val="en-US"/>
        </w:rPr>
        <w:t xml:space="preserve">the full Policy is organized </w:t>
      </w:r>
      <w:proofErr w:type="gramStart"/>
      <w:r w:rsidR="00834D9C">
        <w:rPr>
          <w:sz w:val="20"/>
          <w:lang w:val="en-US"/>
        </w:rPr>
        <w:t>as :</w:t>
      </w:r>
      <w:proofErr w:type="gramEnd"/>
    </w:p>
    <w:p w:rsidR="00613E12" w:rsidRDefault="00613E12" w:rsidP="00EA0156">
      <w:pPr>
        <w:pStyle w:val="NormalWeb"/>
        <w:spacing w:before="0" w:beforeAutospacing="0" w:after="0" w:afterAutospacing="0"/>
        <w:rPr>
          <w:b/>
          <w:color w:val="4F81BD" w:themeColor="accent1"/>
          <w:lang w:val="en-US"/>
        </w:rPr>
      </w:pPr>
      <w:r w:rsidRPr="00613E12">
        <w:rPr>
          <w:color w:val="4F81BD" w:themeColor="accent1"/>
          <w:lang w:val="en-US"/>
        </w:rPr>
        <w:br/>
      </w:r>
      <w:r w:rsidRPr="00613E12">
        <w:rPr>
          <w:b/>
          <w:color w:val="4F81BD" w:themeColor="accent1"/>
          <w:lang w:val="en-US"/>
        </w:rPr>
        <w:t>PART I – Portuguese (Brazil), PART II – Spanish (ES), PART III – English (EN).</w:t>
      </w:r>
    </w:p>
    <w:p w:rsidR="00834D9C" w:rsidRDefault="00834D9C" w:rsidP="00EA0156">
      <w:pPr>
        <w:pStyle w:val="NormalWeb"/>
        <w:spacing w:before="0" w:beforeAutospacing="0" w:after="0" w:afterAutospacing="0"/>
        <w:rPr>
          <w:b/>
          <w:color w:val="4F81BD" w:themeColor="accent1"/>
          <w:lang w:val="en-US"/>
        </w:rPr>
      </w:pPr>
    </w:p>
    <w:p w:rsidR="00834D9C" w:rsidRDefault="00834D9C" w:rsidP="00EA0156">
      <w:pPr>
        <w:pStyle w:val="NormalWeb"/>
        <w:spacing w:before="0" w:beforeAutospacing="0" w:after="0" w:afterAutospacing="0"/>
        <w:rPr>
          <w:b/>
          <w:color w:val="4F81BD" w:themeColor="accent1"/>
          <w:lang w:val="en-US"/>
        </w:rPr>
      </w:pPr>
    </w:p>
    <w:p w:rsidR="00834D9C" w:rsidRDefault="00834D9C" w:rsidP="00EA0156">
      <w:pPr>
        <w:pStyle w:val="NormalWeb"/>
        <w:spacing w:before="0" w:beforeAutospacing="0" w:after="0" w:afterAutospacing="0"/>
        <w:rPr>
          <w:b/>
          <w:color w:val="4F81BD" w:themeColor="accent1"/>
          <w:lang w:val="en-US"/>
        </w:rPr>
      </w:pPr>
    </w:p>
    <w:p w:rsidR="00343CA4" w:rsidRDefault="00343CA4" w:rsidP="00EA0156">
      <w:pPr>
        <w:pStyle w:val="NormalWeb"/>
        <w:spacing w:before="0" w:beforeAutospacing="0" w:after="0" w:afterAutospacing="0"/>
        <w:rPr>
          <w:b/>
          <w:color w:val="4F81BD" w:themeColor="accent1"/>
          <w:lang w:val="en-US"/>
        </w:rPr>
      </w:pPr>
    </w:p>
    <w:p w:rsidR="00834D9C" w:rsidRDefault="00834D9C" w:rsidP="00EA0156">
      <w:pPr>
        <w:pStyle w:val="NormalWeb"/>
        <w:spacing w:before="0" w:beforeAutospacing="0" w:after="0" w:afterAutospacing="0"/>
        <w:rPr>
          <w:b/>
          <w:color w:val="4F81BD" w:themeColor="accent1"/>
          <w:lang w:val="en-US"/>
        </w:rPr>
      </w:pPr>
    </w:p>
    <w:p w:rsidR="00834D9C" w:rsidRDefault="00834D9C" w:rsidP="00EA0156">
      <w:pPr>
        <w:pStyle w:val="NormalWeb"/>
        <w:spacing w:before="0" w:beforeAutospacing="0" w:after="0" w:afterAutospacing="0"/>
        <w:rPr>
          <w:b/>
          <w:color w:val="4F81BD" w:themeColor="accent1"/>
          <w:lang w:val="en-US"/>
        </w:rPr>
      </w:pPr>
    </w:p>
    <w:p w:rsidR="00834D9C" w:rsidRDefault="00834D9C" w:rsidP="00EA0156">
      <w:pPr>
        <w:pStyle w:val="NormalWeb"/>
        <w:spacing w:before="0" w:beforeAutospacing="0" w:after="0" w:afterAutospacing="0"/>
        <w:rPr>
          <w:b/>
          <w:color w:val="4F81BD" w:themeColor="accent1"/>
          <w:lang w:val="en-US"/>
        </w:rPr>
      </w:pPr>
    </w:p>
    <w:p w:rsidR="00834D9C" w:rsidRDefault="00834D9C" w:rsidP="00EA0156">
      <w:pPr>
        <w:pStyle w:val="NormalWeb"/>
        <w:spacing w:before="0" w:beforeAutospacing="0" w:after="0" w:afterAutospacing="0"/>
        <w:rPr>
          <w:b/>
          <w:color w:val="4F81BD" w:themeColor="accent1"/>
          <w:lang w:val="en-US"/>
        </w:rPr>
      </w:pPr>
    </w:p>
    <w:p w:rsidR="00343CA4" w:rsidRPr="00186884" w:rsidRDefault="00343CA4" w:rsidP="00343CA4">
      <w:pPr>
        <w:pStyle w:val="NormalWeb"/>
        <w:spacing w:before="0" w:beforeAutospacing="0" w:after="0" w:afterAutospacing="0"/>
        <w:jc w:val="center"/>
        <w:rPr>
          <w:b/>
          <w:color w:val="1F497D" w:themeColor="text2"/>
          <w:sz w:val="56"/>
          <w:lang w:val="en-US"/>
        </w:rPr>
      </w:pPr>
      <w:r w:rsidRPr="00186884">
        <w:rPr>
          <w:b/>
          <w:color w:val="1F497D" w:themeColor="text2"/>
          <w:sz w:val="56"/>
          <w:lang w:val="en-US"/>
        </w:rPr>
        <w:lastRenderedPageBreak/>
        <w:t>PART I – PORTUGUES</w:t>
      </w:r>
      <w:r w:rsidR="00186884" w:rsidRPr="00186884">
        <w:rPr>
          <w:b/>
          <w:color w:val="1F497D" w:themeColor="text2"/>
          <w:sz w:val="56"/>
          <w:lang w:val="en-US"/>
        </w:rPr>
        <w:t xml:space="preserve"> </w:t>
      </w:r>
      <w:r w:rsidRPr="00186884">
        <w:rPr>
          <w:b/>
          <w:color w:val="1F497D" w:themeColor="text2"/>
          <w:sz w:val="56"/>
          <w:lang w:val="en-US"/>
        </w:rPr>
        <w:t>(BR)</w:t>
      </w:r>
    </w:p>
    <w:p w:rsidR="00343CA4" w:rsidRPr="00186884" w:rsidRDefault="00343CA4" w:rsidP="00343CA4">
      <w:pPr>
        <w:pStyle w:val="NormalWeb"/>
        <w:spacing w:before="0" w:beforeAutospacing="0" w:after="0" w:afterAutospacing="0"/>
        <w:jc w:val="center"/>
        <w:rPr>
          <w:b/>
          <w:color w:val="1F497D" w:themeColor="text2"/>
          <w:sz w:val="56"/>
          <w:lang w:val="en-US"/>
        </w:rPr>
      </w:pPr>
    </w:p>
    <w:p w:rsidR="00343CA4" w:rsidRDefault="00343CA4" w:rsidP="00343CA4">
      <w:pPr>
        <w:pStyle w:val="NormalWeb"/>
        <w:spacing w:before="0" w:beforeAutospacing="0" w:after="0" w:afterAutospacing="0"/>
      </w:pPr>
      <w:r>
        <w:rPr>
          <w:rStyle w:val="Textoennegrita"/>
        </w:rPr>
        <w:t>1. Princípios e Dados Tratados</w:t>
      </w:r>
      <w:r>
        <w:br/>
        <w:t>1.1 Compromisso com a privacidade</w:t>
      </w:r>
      <w:r>
        <w:br/>
        <w:t>1.2 Dados coletados</w:t>
      </w:r>
      <w:r>
        <w:br/>
        <w:t>1.3 Finalidade do tratamento de dados</w:t>
      </w:r>
      <w:r>
        <w:br/>
        <w:t>1.4 Consentimento e direitos do usuário</w:t>
      </w:r>
    </w:p>
    <w:p w:rsidR="00343CA4" w:rsidRDefault="00343CA4" w:rsidP="00343CA4">
      <w:pPr>
        <w:pStyle w:val="NormalWeb"/>
        <w:spacing w:before="0" w:beforeAutospacing="0" w:after="0" w:afterAutospacing="0"/>
      </w:pPr>
      <w:r>
        <w:rPr>
          <w:rStyle w:val="Textoennegrita"/>
        </w:rPr>
        <w:t>1.1 Segurança e Transferências</w:t>
      </w:r>
      <w:r>
        <w:br/>
        <w:t>1.1.1 Segurança da informação</w:t>
      </w:r>
      <w:r>
        <w:br/>
        <w:t>1.1.2 Terceiros e transferências internacionais</w:t>
      </w:r>
      <w:r>
        <w:br/>
        <w:t>1.1.3 Cookies e tecnologias semelhantes</w:t>
      </w:r>
      <w:r>
        <w:br/>
        <w:t>1.1.4 Menores de idade</w:t>
      </w:r>
    </w:p>
    <w:p w:rsidR="00343CA4" w:rsidRDefault="00343CA4" w:rsidP="00343CA4">
      <w:pPr>
        <w:pStyle w:val="NormalWeb"/>
        <w:spacing w:before="0" w:beforeAutospacing="0" w:after="0" w:afterAutospacing="0"/>
      </w:pPr>
      <w:r>
        <w:rPr>
          <w:rStyle w:val="Textoennegrita"/>
        </w:rPr>
        <w:t>1.2 Direitos dos Usuários e Conservação</w:t>
      </w:r>
      <w:r>
        <w:br/>
        <w:t>1.2.1 Direitos de imagem e conteúdo gerado pelo usuário</w:t>
      </w:r>
      <w:r>
        <w:br/>
        <w:t>1.2.2 Alterações da política</w:t>
      </w:r>
      <w:r>
        <w:br/>
        <w:t>1.2.3 Encarregado (DPO) de Privacidade e contato</w:t>
      </w:r>
      <w:r>
        <w:br/>
        <w:t>1.2.4 Bases legais por finalidade do tratamento</w:t>
      </w:r>
      <w:r>
        <w:br/>
        <w:t>1.2.5 Prazos e critérios de conservação de dados</w:t>
      </w:r>
      <w:r>
        <w:br/>
        <w:t>1.2.6 Operadores/Processadores de dados</w:t>
      </w:r>
      <w:r>
        <w:br/>
        <w:t>1.2.7 Registros de atividades de tratamento</w:t>
      </w:r>
      <w:r>
        <w:br/>
        <w:t>1.2.8 Exercício de direitos e prazos de resposta</w:t>
      </w:r>
    </w:p>
    <w:p w:rsidR="00343CA4" w:rsidRDefault="00343CA4" w:rsidP="00343CA4">
      <w:pPr>
        <w:pStyle w:val="NormalWeb"/>
        <w:spacing w:before="0" w:beforeAutospacing="0" w:after="0" w:afterAutospacing="0"/>
      </w:pPr>
      <w:r>
        <w:rPr>
          <w:rStyle w:val="Textoennegrita"/>
        </w:rPr>
        <w:t>1.3 Normas Internacionais e Notificação de Incidentes</w:t>
      </w:r>
      <w:r>
        <w:br/>
        <w:t>1.3.1 Direitos CCPA/CPRA – “Do Not Sell/Share” e dados sensíveis</w:t>
      </w:r>
      <w:r>
        <w:br/>
        <w:t>1.3.2 Notificação de incidentes de segurança</w:t>
      </w:r>
    </w:p>
    <w:p w:rsidR="00343CA4" w:rsidRDefault="00343CA4" w:rsidP="00343CA4">
      <w:pPr>
        <w:pStyle w:val="NormalWeb"/>
        <w:spacing w:before="0" w:beforeAutospacing="0" w:after="0" w:afterAutospacing="0"/>
      </w:pPr>
      <w:r>
        <w:rPr>
          <w:rStyle w:val="Textoennegrita"/>
        </w:rPr>
        <w:t>2. Cláusula sobre Cookies e Tecnologias de Rastreamento</w:t>
      </w:r>
      <w:r>
        <w:br/>
        <w:t>2.1 Cookies</w:t>
      </w:r>
      <w:r>
        <w:br/>
        <w:t>2.2 Tecnologias adicionais de rastreamento</w:t>
      </w:r>
      <w:r>
        <w:br/>
        <w:t>2.3 Proteção e conformidade normativa</w:t>
      </w:r>
      <w:r>
        <w:br/>
        <w:t>2.4 Gestão de preferências</w:t>
      </w:r>
      <w:r>
        <w:br/>
        <w:t>2.5 Informações adicionais</w:t>
      </w:r>
    </w:p>
    <w:p w:rsidR="00343CA4" w:rsidRDefault="00343CA4" w:rsidP="00343CA4">
      <w:pPr>
        <w:pStyle w:val="NormalWeb"/>
        <w:spacing w:before="0" w:beforeAutospacing="0" w:after="0" w:afterAutospacing="0"/>
      </w:pPr>
      <w:r>
        <w:rPr>
          <w:rStyle w:val="Textoennegrita"/>
        </w:rPr>
        <w:t>3. Cláusula de Segurança</w:t>
      </w:r>
      <w:r>
        <w:br/>
        <w:t>3.1 Compromisso institucional com a segurança</w:t>
      </w:r>
      <w:r>
        <w:br/>
        <w:t>3.2 Medidas técnicas, organizacionais e administrativas</w:t>
      </w:r>
      <w:r>
        <w:br/>
        <w:t>3.3 Limites razoáveis e aviso sobre riscos</w:t>
      </w:r>
      <w:r>
        <w:br/>
        <w:t>3.4 Responsabilidade do usuário na proteção da sua conta</w:t>
      </w:r>
      <w:r>
        <w:br/>
        <w:t>3.5 Procedimento diante de incidentes ou vulnerabilidades</w:t>
      </w:r>
      <w:r>
        <w:br/>
        <w:t>3.6 Colaboração com autoridades e conformidade normativa</w:t>
      </w:r>
      <w:r>
        <w:br/>
        <w:t>3.7 Interpretação e alcance legal</w:t>
      </w:r>
    </w:p>
    <w:p w:rsidR="00343CA4" w:rsidRDefault="00343CA4" w:rsidP="00343CA4">
      <w:pPr>
        <w:pStyle w:val="NormalWeb"/>
        <w:spacing w:before="0" w:beforeAutospacing="0" w:after="0" w:afterAutospacing="0"/>
      </w:pPr>
      <w:r>
        <w:rPr>
          <w:rStyle w:val="Textoennegrita"/>
        </w:rPr>
        <w:t>4. P</w:t>
      </w:r>
      <w:r w:rsidR="000411E2">
        <w:rPr>
          <w:rStyle w:val="Textoennegrita"/>
        </w:rPr>
        <w:t xml:space="preserve">ropiedade Intelectual e licencas de Software </w:t>
      </w:r>
      <w:r>
        <w:br/>
        <w:t>4.1 Titularidade e proteção</w:t>
      </w:r>
      <w:r>
        <w:br/>
        <w:t>4.2 Modelo de licença: Apache 2.0 + ativos proprietários</w:t>
      </w:r>
      <w:r>
        <w:br/>
        <w:t>4.3 Marcas e apresentação comercial</w:t>
      </w:r>
      <w:r>
        <w:br/>
        <w:t>4.4 Componentes de terceiros, SDKs e licenças</w:t>
      </w:r>
      <w:r>
        <w:br/>
        <w:t>4.5 Bases de dados e conteúdos editoriais</w:t>
      </w:r>
      <w:r>
        <w:br/>
        <w:t>4.6 Restrições e exceções legais</w:t>
      </w:r>
      <w:r>
        <w:br/>
        <w:t>4.7 Conteúdo gerado por usuários (UGC)</w:t>
      </w:r>
      <w:r>
        <w:br/>
        <w:t>4.8 Procedimento de denúncia e remoção (“notice &amp; takedown”)</w:t>
      </w:r>
      <w:r>
        <w:br/>
        <w:t>4.9 Vigência, territorialidade e relação com outras cláusulas</w:t>
      </w:r>
    </w:p>
    <w:p w:rsidR="00343CA4" w:rsidRPr="00343CA4" w:rsidRDefault="00343CA4" w:rsidP="00343CA4">
      <w:pPr>
        <w:spacing w:after="0" w:line="240" w:lineRule="auto"/>
        <w:outlineLvl w:val="1"/>
        <w:rPr>
          <w:rFonts w:ascii="Times New Roman" w:eastAsia="Times New Roman" w:hAnsi="Times New Roman" w:cs="Times New Roman"/>
          <w:b/>
          <w:bCs/>
          <w:color w:val="1F497D" w:themeColor="text2"/>
          <w:sz w:val="56"/>
          <w:szCs w:val="36"/>
        </w:rPr>
      </w:pPr>
      <w:r w:rsidRPr="00343CA4">
        <w:rPr>
          <w:rFonts w:ascii="Times New Roman" w:eastAsia="Times New Roman" w:hAnsi="Times New Roman" w:cs="Times New Roman"/>
          <w:b/>
          <w:bCs/>
          <w:color w:val="1F497D" w:themeColor="text2"/>
          <w:sz w:val="56"/>
          <w:szCs w:val="36"/>
        </w:rPr>
        <w:lastRenderedPageBreak/>
        <w:t>1. Princípios e Dados Tratados</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7"/>
        </w:rPr>
      </w:pPr>
      <w:r w:rsidRPr="00343CA4">
        <w:rPr>
          <w:rFonts w:ascii="Times New Roman" w:eastAsia="Times New Roman" w:hAnsi="Times New Roman" w:cs="Times New Roman"/>
          <w:b/>
          <w:bCs/>
          <w:color w:val="4F81BD" w:themeColor="accent1"/>
          <w:sz w:val="28"/>
          <w:szCs w:val="27"/>
        </w:rPr>
        <w:t>1.1 Compromisso com a privacidade</w:t>
      </w:r>
    </w:p>
    <w:p w:rsidR="00343CA4" w:rsidRPr="00343CA4" w:rsidRDefault="00343CA4" w:rsidP="00343CA4">
      <w:pPr>
        <w:spacing w:after="0" w:line="240" w:lineRule="auto"/>
        <w:rPr>
          <w:rFonts w:ascii="Times New Roman" w:eastAsia="Times New Roman" w:hAnsi="Times New Roman" w:cs="Times New Roman"/>
          <w:sz w:val="20"/>
          <w:szCs w:val="24"/>
          <w:lang w:val="en-US"/>
        </w:rPr>
      </w:pPr>
      <w:proofErr w:type="gramStart"/>
      <w:r w:rsidRPr="00343CA4">
        <w:rPr>
          <w:rFonts w:ascii="Times New Roman" w:eastAsia="Times New Roman" w:hAnsi="Times New Roman" w:cs="Times New Roman"/>
          <w:sz w:val="20"/>
          <w:szCs w:val="24"/>
        </w:rPr>
        <w:t xml:space="preserve">Na </w:t>
      </w:r>
      <w:r w:rsidRPr="00343CA4">
        <w:rPr>
          <w:rFonts w:ascii="Times New Roman" w:eastAsia="Times New Roman" w:hAnsi="Times New Roman" w:cs="Times New Roman"/>
          <w:b/>
          <w:sz w:val="20"/>
          <w:szCs w:val="24"/>
        </w:rPr>
        <w:t>BCGO!</w:t>
      </w:r>
      <w:proofErr w:type="gramEnd"/>
      <w:r w:rsidRPr="00343CA4">
        <w:rPr>
          <w:rFonts w:ascii="Times New Roman" w:eastAsia="Times New Roman" w:hAnsi="Times New Roman" w:cs="Times New Roman"/>
          <w:b/>
          <w:sz w:val="20"/>
          <w:szCs w:val="24"/>
        </w:rPr>
        <w:t>,</w:t>
      </w:r>
      <w:r w:rsidRPr="00343CA4">
        <w:rPr>
          <w:rFonts w:ascii="Times New Roman" w:eastAsia="Times New Roman" w:hAnsi="Times New Roman" w:cs="Times New Roman"/>
          <w:sz w:val="20"/>
          <w:szCs w:val="24"/>
        </w:rPr>
        <w:t xml:space="preserve"> tratamos seus dados pessoais de forma responsável e em conformidade com a Lei Geral de Proteção de Dados Pessoais – LGPD (Brasil). </w:t>
      </w:r>
      <w:r w:rsidRPr="00343CA4">
        <w:rPr>
          <w:rFonts w:ascii="Times New Roman" w:eastAsia="Times New Roman" w:hAnsi="Times New Roman" w:cs="Times New Roman"/>
          <w:sz w:val="20"/>
          <w:szCs w:val="24"/>
          <w:lang w:val="en-US"/>
        </w:rPr>
        <w:t>Isso significa que sempre buscamos:</w:t>
      </w:r>
    </w:p>
    <w:p w:rsidR="00343CA4" w:rsidRPr="00343CA4" w:rsidRDefault="00343CA4" w:rsidP="00343CA4">
      <w:pPr>
        <w:numPr>
          <w:ilvl w:val="0"/>
          <w:numId w:val="81"/>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Ter uma finalidade clara e legítima para cada dado que solicitamos.</w:t>
      </w:r>
    </w:p>
    <w:p w:rsidR="00343CA4" w:rsidRPr="00343CA4" w:rsidRDefault="00343CA4" w:rsidP="00343CA4">
      <w:pPr>
        <w:numPr>
          <w:ilvl w:val="0"/>
          <w:numId w:val="81"/>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Tratar apenas os dados necessários, nem mais nem menos.</w:t>
      </w:r>
    </w:p>
    <w:p w:rsidR="00343CA4" w:rsidRPr="00343CA4" w:rsidRDefault="00343CA4" w:rsidP="00343CA4">
      <w:pPr>
        <w:numPr>
          <w:ilvl w:val="0"/>
          <w:numId w:val="81"/>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Manter os dados exatos e atualizados, quando aplicável.</w:t>
      </w:r>
    </w:p>
    <w:p w:rsidR="00343CA4" w:rsidRPr="00343CA4" w:rsidRDefault="00343CA4" w:rsidP="00343CA4">
      <w:pPr>
        <w:numPr>
          <w:ilvl w:val="0"/>
          <w:numId w:val="81"/>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Armazenar os dados somente pelo tempo necessário para as finalidades informadas ou para cumprir obrigações legais.</w:t>
      </w:r>
    </w:p>
    <w:p w:rsidR="00343CA4" w:rsidRPr="00343CA4" w:rsidRDefault="00343CA4" w:rsidP="00343CA4">
      <w:pPr>
        <w:numPr>
          <w:ilvl w:val="0"/>
          <w:numId w:val="81"/>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Proteger seus dados com medidas de segurança técnicas e organizacionais.</w:t>
      </w:r>
    </w:p>
    <w:p w:rsidR="00343CA4" w:rsidRPr="00343CA4" w:rsidRDefault="00343CA4" w:rsidP="00343CA4">
      <w:pPr>
        <w:numPr>
          <w:ilvl w:val="0"/>
          <w:numId w:val="81"/>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Atuar com transparência, para que você saiba o que fazemos com suas informações e quais direitos você possui.</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Quando aplicável, também consideramos normas de outras jurisdições (como a regulamentação europeia de proteção de dados, a Lei 25.326 da Argentina ou a CCPA/CPRA dos Estados Unidos), na medida em que sejam aplicáveis a cada usuário. No entanto, a lei principal que orienta nosso tratamento é a LGPD brasileira.</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Na prática, esse compromisso implica que:</w:t>
      </w:r>
    </w:p>
    <w:p w:rsidR="00343CA4" w:rsidRPr="00343CA4" w:rsidRDefault="00343CA4" w:rsidP="00343CA4">
      <w:pPr>
        <w:numPr>
          <w:ilvl w:val="0"/>
          <w:numId w:val="82"/>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Processamos apenas os dados necessários para finalidades específicas e explícitas, que explicamos nesta Política.</w:t>
      </w:r>
    </w:p>
    <w:p w:rsidR="00343CA4" w:rsidRPr="00343CA4" w:rsidRDefault="00343CA4" w:rsidP="00343CA4">
      <w:pPr>
        <w:numPr>
          <w:ilvl w:val="0"/>
          <w:numId w:val="82"/>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Implementamos medidas técnicas e organizacionais para proteger os dados contra acessos não autorizados, perda, alteração ou divulgação indevida.</w:t>
      </w:r>
    </w:p>
    <w:p w:rsidR="00343CA4" w:rsidRPr="00343CA4" w:rsidRDefault="00343CA4" w:rsidP="00343CA4">
      <w:pPr>
        <w:numPr>
          <w:ilvl w:val="0"/>
          <w:numId w:val="82"/>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Revisamos e documentamos nossas decisões e avaliações de privacidade para demonstrar conformidade (“accountability”) perante autoridades e usuários, quando necessário.</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7"/>
        </w:rPr>
      </w:pPr>
      <w:r w:rsidRPr="00343CA4">
        <w:rPr>
          <w:rFonts w:ascii="Times New Roman" w:eastAsia="Times New Roman" w:hAnsi="Times New Roman" w:cs="Times New Roman"/>
          <w:b/>
          <w:bCs/>
          <w:color w:val="4F81BD" w:themeColor="accent1"/>
          <w:sz w:val="28"/>
          <w:szCs w:val="27"/>
        </w:rPr>
        <w:t>1.2 Dados coletados</w:t>
      </w:r>
    </w:p>
    <w:p w:rsidR="00343CA4" w:rsidRPr="00343CA4" w:rsidRDefault="00343CA4" w:rsidP="00343CA4">
      <w:pPr>
        <w:spacing w:after="0" w:line="240" w:lineRule="auto"/>
        <w:rPr>
          <w:rFonts w:ascii="Times New Roman" w:eastAsia="Times New Roman" w:hAnsi="Times New Roman" w:cs="Times New Roman"/>
          <w:sz w:val="20"/>
          <w:szCs w:val="24"/>
        </w:rPr>
      </w:pPr>
      <w:proofErr w:type="gramStart"/>
      <w:r w:rsidRPr="00343CA4">
        <w:rPr>
          <w:rFonts w:ascii="Times New Roman" w:eastAsia="Times New Roman" w:hAnsi="Times New Roman" w:cs="Times New Roman"/>
          <w:sz w:val="20"/>
          <w:szCs w:val="24"/>
        </w:rPr>
        <w:t xml:space="preserve">Trataremos diferentes categorias de dados pessoais dependendo de como você usa a </w:t>
      </w:r>
      <w:r w:rsidRPr="00343CA4">
        <w:rPr>
          <w:rFonts w:ascii="Times New Roman" w:eastAsia="Times New Roman" w:hAnsi="Times New Roman" w:cs="Times New Roman"/>
          <w:b/>
          <w:sz w:val="20"/>
          <w:szCs w:val="24"/>
        </w:rPr>
        <w:t>BCGO!</w:t>
      </w:r>
      <w:proofErr w:type="gramEnd"/>
      <w:r w:rsidRPr="00343CA4">
        <w:rPr>
          <w:rFonts w:ascii="Times New Roman" w:eastAsia="Times New Roman" w:hAnsi="Times New Roman" w:cs="Times New Roman"/>
          <w:sz w:val="20"/>
          <w:szCs w:val="24"/>
        </w:rPr>
        <w:t xml:space="preserve"> e das permissões que você configurar no seu dispositivo:</w:t>
      </w:r>
    </w:p>
    <w:p w:rsidR="00343CA4" w:rsidRPr="00343CA4" w:rsidRDefault="00343CA4" w:rsidP="00343CA4">
      <w:pPr>
        <w:spacing w:after="0" w:line="240" w:lineRule="auto"/>
        <w:outlineLvl w:val="3"/>
        <w:rPr>
          <w:rFonts w:ascii="Times New Roman" w:eastAsia="Times New Roman" w:hAnsi="Times New Roman" w:cs="Times New Roman"/>
          <w:b/>
          <w:bCs/>
          <w:sz w:val="20"/>
          <w:szCs w:val="24"/>
        </w:rPr>
      </w:pPr>
      <w:r w:rsidRPr="00343CA4">
        <w:rPr>
          <w:rFonts w:ascii="Times New Roman" w:eastAsia="Times New Roman" w:hAnsi="Times New Roman" w:cs="Times New Roman"/>
          <w:b/>
          <w:bCs/>
          <w:sz w:val="20"/>
          <w:szCs w:val="24"/>
        </w:rPr>
        <w:t>a) Dados de identificação e contato</w:t>
      </w:r>
    </w:p>
    <w:p w:rsidR="00343CA4" w:rsidRPr="00343CA4" w:rsidRDefault="00343CA4" w:rsidP="00343CA4">
      <w:pPr>
        <w:numPr>
          <w:ilvl w:val="0"/>
          <w:numId w:val="83"/>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sz w:val="20"/>
          <w:szCs w:val="24"/>
          <w:lang w:val="en-US"/>
        </w:rPr>
        <w:t>Nome e sobrenome.</w:t>
      </w:r>
    </w:p>
    <w:p w:rsidR="00343CA4" w:rsidRPr="00343CA4" w:rsidRDefault="00343CA4" w:rsidP="00343CA4">
      <w:pPr>
        <w:numPr>
          <w:ilvl w:val="0"/>
          <w:numId w:val="83"/>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sz w:val="20"/>
          <w:szCs w:val="24"/>
          <w:lang w:val="en-US"/>
        </w:rPr>
        <w:t>E-mail.</w:t>
      </w:r>
    </w:p>
    <w:p w:rsidR="00343CA4" w:rsidRPr="00343CA4" w:rsidRDefault="00343CA4" w:rsidP="00343CA4">
      <w:pPr>
        <w:numPr>
          <w:ilvl w:val="0"/>
          <w:numId w:val="83"/>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Número de telefone (por exemplo, para contato via WhatsApp).</w:t>
      </w:r>
    </w:p>
    <w:p w:rsidR="00343CA4" w:rsidRPr="00343CA4" w:rsidRDefault="00343CA4" w:rsidP="00343CA4">
      <w:pPr>
        <w:numPr>
          <w:ilvl w:val="0"/>
          <w:numId w:val="83"/>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Idioma e país de origem (quando informados).</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Só solicitaremos documento e endereço se forem necessários para finalidades específicas, como faturamento, questões fiscais ou exigências legais de determinados serviços ou compras. Se não forem necessários, não os solicitaremos.</w:t>
      </w:r>
    </w:p>
    <w:p w:rsidR="00343CA4" w:rsidRPr="00343CA4" w:rsidRDefault="00343CA4" w:rsidP="00343CA4">
      <w:pPr>
        <w:spacing w:after="0" w:line="240" w:lineRule="auto"/>
        <w:outlineLvl w:val="3"/>
        <w:rPr>
          <w:rFonts w:ascii="Times New Roman" w:eastAsia="Times New Roman" w:hAnsi="Times New Roman" w:cs="Times New Roman"/>
          <w:b/>
          <w:bCs/>
          <w:sz w:val="20"/>
          <w:szCs w:val="24"/>
        </w:rPr>
      </w:pPr>
      <w:r w:rsidRPr="00343CA4">
        <w:rPr>
          <w:rFonts w:ascii="Times New Roman" w:eastAsia="Times New Roman" w:hAnsi="Times New Roman" w:cs="Times New Roman"/>
          <w:b/>
          <w:bCs/>
          <w:sz w:val="20"/>
          <w:szCs w:val="24"/>
        </w:rPr>
        <w:t>b) Dados de cadastro e conta</w:t>
      </w:r>
    </w:p>
    <w:p w:rsidR="00343CA4" w:rsidRPr="00343CA4" w:rsidRDefault="00343CA4" w:rsidP="00343CA4">
      <w:pPr>
        <w:numPr>
          <w:ilvl w:val="0"/>
          <w:numId w:val="84"/>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Data de criação da conta.</w:t>
      </w:r>
    </w:p>
    <w:p w:rsidR="00343CA4" w:rsidRPr="00343CA4" w:rsidRDefault="00343CA4" w:rsidP="00343CA4">
      <w:pPr>
        <w:numPr>
          <w:ilvl w:val="0"/>
          <w:numId w:val="84"/>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Método de cadastro (e-mail, login com Google/Apple ou outro).</w:t>
      </w:r>
    </w:p>
    <w:p w:rsidR="00343CA4" w:rsidRPr="00343CA4" w:rsidRDefault="00343CA4" w:rsidP="00343CA4">
      <w:pPr>
        <w:numPr>
          <w:ilvl w:val="0"/>
          <w:numId w:val="84"/>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Identificadores internos de usuário na </w:t>
      </w:r>
      <w:proofErr w:type="gramStart"/>
      <w:r w:rsidRPr="00343CA4">
        <w:rPr>
          <w:rFonts w:ascii="Times New Roman" w:eastAsia="Times New Roman" w:hAnsi="Times New Roman" w:cs="Times New Roman"/>
          <w:b/>
          <w:sz w:val="20"/>
          <w:szCs w:val="24"/>
        </w:rPr>
        <w:t>BCGO!</w:t>
      </w:r>
      <w:r w:rsidRPr="00343CA4">
        <w:rPr>
          <w:rFonts w:ascii="Times New Roman" w:eastAsia="Times New Roman" w:hAnsi="Times New Roman" w:cs="Times New Roman"/>
          <w:sz w:val="20"/>
          <w:szCs w:val="24"/>
        </w:rPr>
        <w:t>.</w:t>
      </w:r>
      <w:proofErr w:type="gramEnd"/>
    </w:p>
    <w:p w:rsidR="00343CA4" w:rsidRPr="00343CA4" w:rsidRDefault="00343CA4" w:rsidP="00343CA4">
      <w:pPr>
        <w:numPr>
          <w:ilvl w:val="0"/>
          <w:numId w:val="84"/>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Quando você usar login externo (por exemplo, Google ou Apple), receberemos apenas as informações mínimas necessárias (como nome, e-mail ou identificador), conforme o que você autorizar nessa plataforma.</w:t>
      </w:r>
    </w:p>
    <w:p w:rsidR="00343CA4" w:rsidRPr="00343CA4" w:rsidRDefault="00343CA4" w:rsidP="00343CA4">
      <w:pPr>
        <w:spacing w:after="0" w:line="240" w:lineRule="auto"/>
        <w:outlineLvl w:val="3"/>
        <w:rPr>
          <w:rFonts w:ascii="Times New Roman" w:eastAsia="Times New Roman" w:hAnsi="Times New Roman" w:cs="Times New Roman"/>
          <w:b/>
          <w:bCs/>
          <w:sz w:val="20"/>
          <w:szCs w:val="24"/>
          <w:lang w:val="en-US"/>
        </w:rPr>
      </w:pPr>
      <w:r w:rsidRPr="00343CA4">
        <w:rPr>
          <w:rFonts w:ascii="Times New Roman" w:eastAsia="Times New Roman" w:hAnsi="Times New Roman" w:cs="Times New Roman"/>
          <w:b/>
          <w:bCs/>
          <w:sz w:val="20"/>
          <w:szCs w:val="24"/>
          <w:lang w:val="en-US"/>
        </w:rPr>
        <w:t>c) Dados de localização</w:t>
      </w:r>
    </w:p>
    <w:p w:rsidR="00343CA4" w:rsidRPr="00343CA4" w:rsidRDefault="00343CA4" w:rsidP="00343CA4">
      <w:pPr>
        <w:numPr>
          <w:ilvl w:val="0"/>
          <w:numId w:val="8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Localização aproximada (por exemplo, cidade/estado, com base no IP ou outros sinais).</w:t>
      </w:r>
    </w:p>
    <w:p w:rsidR="00343CA4" w:rsidRPr="00343CA4" w:rsidRDefault="00343CA4" w:rsidP="00343CA4">
      <w:pPr>
        <w:numPr>
          <w:ilvl w:val="0"/>
          <w:numId w:val="8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Localização precisa (GPS), somente se você conceder a permissão no seu dispositivo.</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Usamos esses dados para mostrar sua posição no mapa, sugerir praias, pontos turísticos, transporte, eventos e outros conteúdos próximos. Você pode desativar o acesso à localização a qualquer momento nas configurações do seu dispositivo, embora algumas funcionalidades possam ficar limitadas.</w:t>
      </w:r>
    </w:p>
    <w:p w:rsidR="00343CA4" w:rsidRPr="00343CA4" w:rsidRDefault="00343CA4" w:rsidP="00343CA4">
      <w:pPr>
        <w:spacing w:after="0" w:line="240" w:lineRule="auto"/>
        <w:outlineLvl w:val="3"/>
        <w:rPr>
          <w:rFonts w:ascii="Times New Roman" w:eastAsia="Times New Roman" w:hAnsi="Times New Roman" w:cs="Times New Roman"/>
          <w:b/>
          <w:bCs/>
          <w:sz w:val="20"/>
          <w:szCs w:val="24"/>
        </w:rPr>
      </w:pPr>
      <w:r w:rsidRPr="00343CA4">
        <w:rPr>
          <w:rFonts w:ascii="Times New Roman" w:eastAsia="Times New Roman" w:hAnsi="Times New Roman" w:cs="Times New Roman"/>
          <w:b/>
          <w:bCs/>
          <w:sz w:val="20"/>
          <w:szCs w:val="24"/>
        </w:rPr>
        <w:t>d) Dados de uso e telemetria</w:t>
      </w:r>
    </w:p>
    <w:p w:rsidR="00343CA4" w:rsidRPr="00343CA4" w:rsidRDefault="00343CA4" w:rsidP="00343CA4">
      <w:pPr>
        <w:numPr>
          <w:ilvl w:val="0"/>
          <w:numId w:val="8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Telas e seções visitadas dentro do App.</w:t>
      </w:r>
    </w:p>
    <w:p w:rsidR="00343CA4" w:rsidRPr="00343CA4" w:rsidRDefault="00343CA4" w:rsidP="00343CA4">
      <w:pPr>
        <w:numPr>
          <w:ilvl w:val="0"/>
          <w:numId w:val="8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Ações realizadas (por exemplo, cliques em categorias, cupons, links externos).</w:t>
      </w:r>
    </w:p>
    <w:p w:rsidR="00343CA4" w:rsidRPr="00343CA4" w:rsidRDefault="00343CA4" w:rsidP="00343CA4">
      <w:pPr>
        <w:numPr>
          <w:ilvl w:val="0"/>
          <w:numId w:val="8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Informações técnicas do dispositivo (modelo, sistema operacional, versão do App).</w:t>
      </w:r>
    </w:p>
    <w:p w:rsidR="00343CA4" w:rsidRPr="00343CA4" w:rsidRDefault="00343CA4" w:rsidP="00343CA4">
      <w:pPr>
        <w:numPr>
          <w:ilvl w:val="0"/>
          <w:numId w:val="8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Endereço IP, data e hora de acesso.</w:t>
      </w:r>
    </w:p>
    <w:p w:rsidR="00343CA4" w:rsidRPr="00343CA4" w:rsidRDefault="00343CA4" w:rsidP="00343CA4">
      <w:pPr>
        <w:numPr>
          <w:ilvl w:val="0"/>
          <w:numId w:val="8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Registros de erros (“crash logs”) e desempenho do App.</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Esses dados nos ajudam a entender como </w:t>
      </w:r>
      <w:r w:rsidRPr="00343CA4">
        <w:rPr>
          <w:rFonts w:ascii="Times New Roman" w:eastAsia="Times New Roman" w:hAnsi="Times New Roman" w:cs="Times New Roman"/>
          <w:b/>
          <w:sz w:val="20"/>
          <w:szCs w:val="24"/>
        </w:rPr>
        <w:t>a BCGO!</w:t>
      </w:r>
      <w:r w:rsidRPr="00343CA4">
        <w:rPr>
          <w:rFonts w:ascii="Times New Roman" w:eastAsia="Times New Roman" w:hAnsi="Times New Roman" w:cs="Times New Roman"/>
          <w:sz w:val="20"/>
          <w:szCs w:val="24"/>
        </w:rPr>
        <w:t xml:space="preserve"> é utilizada e a melhorar seu funcionamento.</w:t>
      </w:r>
    </w:p>
    <w:p w:rsidR="00343CA4" w:rsidRDefault="00343CA4" w:rsidP="00343CA4">
      <w:pPr>
        <w:spacing w:after="0" w:line="240" w:lineRule="auto"/>
        <w:outlineLvl w:val="3"/>
        <w:rPr>
          <w:rFonts w:ascii="Times New Roman" w:eastAsia="Times New Roman" w:hAnsi="Times New Roman" w:cs="Times New Roman"/>
          <w:b/>
          <w:bCs/>
          <w:sz w:val="20"/>
          <w:szCs w:val="24"/>
        </w:rPr>
      </w:pPr>
      <w:r w:rsidRPr="00343CA4">
        <w:rPr>
          <w:rFonts w:ascii="Times New Roman" w:eastAsia="Times New Roman" w:hAnsi="Times New Roman" w:cs="Times New Roman"/>
          <w:b/>
          <w:bCs/>
          <w:sz w:val="20"/>
          <w:szCs w:val="24"/>
        </w:rPr>
        <w:t>e) Dados de pagamento e transações (quando aplicável)</w:t>
      </w:r>
    </w:p>
    <w:p w:rsidR="00343CA4" w:rsidRPr="00343CA4" w:rsidRDefault="00343CA4" w:rsidP="00343CA4">
      <w:pPr>
        <w:spacing w:after="0" w:line="240" w:lineRule="auto"/>
        <w:outlineLvl w:val="3"/>
        <w:rPr>
          <w:rFonts w:ascii="Times New Roman" w:eastAsia="Times New Roman" w:hAnsi="Times New Roman" w:cs="Times New Roman"/>
          <w:b/>
          <w:bCs/>
          <w:sz w:val="20"/>
          <w:szCs w:val="24"/>
        </w:rPr>
      </w:pPr>
      <w:proofErr w:type="gramStart"/>
      <w:r w:rsidRPr="00343CA4">
        <w:rPr>
          <w:rFonts w:ascii="Times New Roman" w:eastAsia="Times New Roman" w:hAnsi="Times New Roman" w:cs="Times New Roman"/>
          <w:sz w:val="20"/>
          <w:szCs w:val="24"/>
        </w:rPr>
        <w:lastRenderedPageBreak/>
        <w:t xml:space="preserve">Se você realizar compras dentro da </w:t>
      </w:r>
      <w:r w:rsidRPr="00343CA4">
        <w:rPr>
          <w:rFonts w:ascii="Times New Roman" w:eastAsia="Times New Roman" w:hAnsi="Times New Roman" w:cs="Times New Roman"/>
          <w:b/>
          <w:sz w:val="20"/>
          <w:szCs w:val="24"/>
        </w:rPr>
        <w:t>BCGO!</w:t>
      </w:r>
      <w:proofErr w:type="gramEnd"/>
      <w:r w:rsidRPr="00343CA4">
        <w:rPr>
          <w:rFonts w:ascii="Times New Roman" w:eastAsia="Times New Roman" w:hAnsi="Times New Roman" w:cs="Times New Roman"/>
          <w:sz w:val="20"/>
          <w:szCs w:val="24"/>
        </w:rPr>
        <w:t xml:space="preserve"> (por exemplo, produtos físicos, guias digitais ou outros serviços):</w:t>
      </w:r>
    </w:p>
    <w:p w:rsidR="00343CA4" w:rsidRPr="00343CA4" w:rsidRDefault="00343CA4" w:rsidP="00343CA4">
      <w:pPr>
        <w:numPr>
          <w:ilvl w:val="0"/>
          <w:numId w:val="87"/>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Tokens ou identificadores de transações gerenciados por processadores de pagamento que seguem padrões de segurança (por exemplo, Mercado Pago, Stripe, PayPal, Pix ou outros).</w:t>
      </w:r>
    </w:p>
    <w:p w:rsidR="00343CA4" w:rsidRPr="00343CA4" w:rsidRDefault="00343CA4" w:rsidP="00343CA4">
      <w:pPr>
        <w:numPr>
          <w:ilvl w:val="0"/>
          <w:numId w:val="87"/>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Informações básicas da transação (produto ou serviço adquirido, valor, data, status do pagamento).</w:t>
      </w:r>
    </w:p>
    <w:p w:rsidR="00343CA4" w:rsidRPr="00343CA4" w:rsidRDefault="00343CA4" w:rsidP="00343CA4">
      <w:pPr>
        <w:spacing w:after="0" w:line="240" w:lineRule="auto"/>
        <w:rPr>
          <w:rFonts w:ascii="Times New Roman" w:eastAsia="Times New Roman" w:hAnsi="Times New Roman" w:cs="Times New Roman"/>
          <w:sz w:val="20"/>
          <w:szCs w:val="24"/>
        </w:rPr>
      </w:pPr>
      <w:proofErr w:type="gramStart"/>
      <w:r w:rsidRPr="00343CA4">
        <w:rPr>
          <w:rFonts w:ascii="Times New Roman" w:eastAsia="Times New Roman" w:hAnsi="Times New Roman" w:cs="Times New Roman"/>
          <w:sz w:val="20"/>
          <w:szCs w:val="24"/>
        </w:rPr>
        <w:t xml:space="preserve">A </w:t>
      </w:r>
      <w:r w:rsidRPr="00343CA4">
        <w:rPr>
          <w:rFonts w:ascii="Times New Roman" w:eastAsia="Times New Roman" w:hAnsi="Times New Roman" w:cs="Times New Roman"/>
          <w:b/>
          <w:sz w:val="20"/>
          <w:szCs w:val="24"/>
        </w:rPr>
        <w:t>BCGO!</w:t>
      </w:r>
      <w:proofErr w:type="gramEnd"/>
      <w:r w:rsidRPr="00343CA4">
        <w:rPr>
          <w:rFonts w:ascii="Times New Roman" w:eastAsia="Times New Roman" w:hAnsi="Times New Roman" w:cs="Times New Roman"/>
          <w:sz w:val="20"/>
          <w:szCs w:val="24"/>
        </w:rPr>
        <w:t xml:space="preserve"> não armazena números completos de cartão de crédito nem outros dados sensíveis de meios de pagamento. Esses dados são tratados diretamente pelo provedor de pagamento escolhido.</w:t>
      </w:r>
    </w:p>
    <w:p w:rsidR="00343CA4" w:rsidRPr="00343CA4" w:rsidRDefault="00343CA4" w:rsidP="00343CA4">
      <w:pPr>
        <w:spacing w:after="0" w:line="240" w:lineRule="auto"/>
        <w:outlineLvl w:val="3"/>
        <w:rPr>
          <w:rFonts w:ascii="Times New Roman" w:eastAsia="Times New Roman" w:hAnsi="Times New Roman" w:cs="Times New Roman"/>
          <w:b/>
          <w:bCs/>
          <w:sz w:val="20"/>
          <w:szCs w:val="24"/>
          <w:lang w:val="en-US"/>
        </w:rPr>
      </w:pPr>
      <w:r w:rsidRPr="00343CA4">
        <w:rPr>
          <w:rFonts w:ascii="Times New Roman" w:eastAsia="Times New Roman" w:hAnsi="Times New Roman" w:cs="Times New Roman"/>
          <w:b/>
          <w:bCs/>
          <w:sz w:val="20"/>
          <w:szCs w:val="24"/>
          <w:lang w:val="en-US"/>
        </w:rPr>
        <w:t>f) Comunicações e suporte</w:t>
      </w:r>
    </w:p>
    <w:p w:rsidR="00343CA4" w:rsidRPr="00343CA4" w:rsidRDefault="00343CA4" w:rsidP="00343CA4">
      <w:pPr>
        <w:numPr>
          <w:ilvl w:val="0"/>
          <w:numId w:val="88"/>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Mensagens e dados que você nos enviar por formulário, e-mail, WhatsApp ou outros canais oficiais (por exemplo, informações sobre sua viagem para montar um pacote personalizado).</w:t>
      </w:r>
    </w:p>
    <w:p w:rsidR="00343CA4" w:rsidRPr="00343CA4" w:rsidRDefault="00343CA4" w:rsidP="00343CA4">
      <w:pPr>
        <w:numPr>
          <w:ilvl w:val="0"/>
          <w:numId w:val="88"/>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Histórico de atendimento e suporte (consultas, reclamações, respostas).</w:t>
      </w:r>
    </w:p>
    <w:p w:rsidR="00343CA4" w:rsidRPr="00343CA4" w:rsidRDefault="00343CA4" w:rsidP="00343CA4">
      <w:pPr>
        <w:spacing w:after="0" w:line="240" w:lineRule="auto"/>
        <w:outlineLvl w:val="3"/>
        <w:rPr>
          <w:rFonts w:ascii="Times New Roman" w:eastAsia="Times New Roman" w:hAnsi="Times New Roman" w:cs="Times New Roman"/>
          <w:b/>
          <w:bCs/>
          <w:sz w:val="20"/>
          <w:szCs w:val="24"/>
        </w:rPr>
      </w:pPr>
      <w:r w:rsidRPr="00343CA4">
        <w:rPr>
          <w:rFonts w:ascii="Times New Roman" w:eastAsia="Times New Roman" w:hAnsi="Times New Roman" w:cs="Times New Roman"/>
          <w:b/>
          <w:bCs/>
          <w:sz w:val="20"/>
          <w:szCs w:val="24"/>
        </w:rPr>
        <w:t>g) Conteúdo gerado pelo usuário (UGC)</w:t>
      </w:r>
    </w:p>
    <w:p w:rsidR="00343CA4" w:rsidRPr="00343CA4" w:rsidRDefault="00343CA4" w:rsidP="00343CA4">
      <w:pPr>
        <w:numPr>
          <w:ilvl w:val="0"/>
          <w:numId w:val="89"/>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Avaliações, comentários, classificações, fotos, vídeos e demais conteúdos que você decidir compartilhar na </w:t>
      </w:r>
      <w:proofErr w:type="gramStart"/>
      <w:r w:rsidRPr="00343CA4">
        <w:rPr>
          <w:rFonts w:ascii="Times New Roman" w:eastAsia="Times New Roman" w:hAnsi="Times New Roman" w:cs="Times New Roman"/>
          <w:b/>
          <w:sz w:val="20"/>
          <w:szCs w:val="24"/>
        </w:rPr>
        <w:t>BCGO!.</w:t>
      </w:r>
      <w:proofErr w:type="gramEnd"/>
    </w:p>
    <w:p w:rsidR="00343CA4" w:rsidRPr="00343CA4" w:rsidRDefault="00343CA4" w:rsidP="00343CA4">
      <w:pPr>
        <w:numPr>
          <w:ilvl w:val="0"/>
          <w:numId w:val="89"/>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Seu nome ou apelido no momento de publicar esse conteúdo.</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Você é responsável pelas informações que publicar, de acordo com nossos Termos de Uso.</w:t>
      </w:r>
    </w:p>
    <w:p w:rsidR="00343CA4" w:rsidRPr="00343CA4" w:rsidRDefault="00343CA4" w:rsidP="00343CA4">
      <w:pPr>
        <w:spacing w:after="0" w:line="240" w:lineRule="auto"/>
        <w:outlineLvl w:val="3"/>
        <w:rPr>
          <w:rFonts w:ascii="Times New Roman" w:eastAsia="Times New Roman" w:hAnsi="Times New Roman" w:cs="Times New Roman"/>
          <w:b/>
          <w:bCs/>
          <w:sz w:val="20"/>
          <w:szCs w:val="24"/>
        </w:rPr>
      </w:pPr>
      <w:r w:rsidRPr="00343CA4">
        <w:rPr>
          <w:rFonts w:ascii="Times New Roman" w:eastAsia="Times New Roman" w:hAnsi="Times New Roman" w:cs="Times New Roman"/>
          <w:b/>
          <w:bCs/>
          <w:sz w:val="20"/>
          <w:szCs w:val="24"/>
        </w:rPr>
        <w:t>h) Dados recebidos de terceiros</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Podemos receber dados limitados de:</w:t>
      </w:r>
    </w:p>
    <w:p w:rsidR="00343CA4" w:rsidRPr="00343CA4" w:rsidRDefault="00343CA4" w:rsidP="00343CA4">
      <w:pPr>
        <w:numPr>
          <w:ilvl w:val="0"/>
          <w:numId w:val="90"/>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Provedores de autenticação (por exemplo, Google/Apple).</w:t>
      </w:r>
    </w:p>
    <w:p w:rsidR="00343CA4" w:rsidRPr="00343CA4" w:rsidRDefault="00343CA4" w:rsidP="00343CA4">
      <w:pPr>
        <w:numPr>
          <w:ilvl w:val="0"/>
          <w:numId w:val="90"/>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Provedores de pagamento (confirmação de pagamento).</w:t>
      </w:r>
    </w:p>
    <w:p w:rsidR="00343CA4" w:rsidRPr="00343CA4" w:rsidRDefault="00343CA4" w:rsidP="00343CA4">
      <w:pPr>
        <w:numPr>
          <w:ilvl w:val="0"/>
          <w:numId w:val="90"/>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Estabelecimentos afiliados ou parceiros, quando você usar um benefício ou cupom gerenciado por eles.</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Usaremos esses dados apenas para as finalidades descritas nesta Política.</w:t>
      </w:r>
    </w:p>
    <w:p w:rsidR="00343CA4" w:rsidRPr="00343CA4" w:rsidRDefault="00343CA4" w:rsidP="00343CA4">
      <w:pPr>
        <w:spacing w:after="0" w:line="240" w:lineRule="auto"/>
        <w:outlineLvl w:val="3"/>
        <w:rPr>
          <w:rFonts w:ascii="Times New Roman" w:eastAsia="Times New Roman" w:hAnsi="Times New Roman" w:cs="Times New Roman"/>
          <w:b/>
          <w:bCs/>
          <w:sz w:val="20"/>
          <w:szCs w:val="24"/>
        </w:rPr>
      </w:pPr>
      <w:r w:rsidRPr="00343CA4">
        <w:rPr>
          <w:rFonts w:ascii="Times New Roman" w:eastAsia="Times New Roman" w:hAnsi="Times New Roman" w:cs="Times New Roman"/>
          <w:b/>
          <w:bCs/>
          <w:sz w:val="20"/>
          <w:szCs w:val="24"/>
        </w:rPr>
        <w:t>i) Dados sensíveis</w:t>
      </w:r>
    </w:p>
    <w:p w:rsidR="00343CA4" w:rsidRPr="00343CA4" w:rsidRDefault="00343CA4" w:rsidP="00343CA4">
      <w:pPr>
        <w:spacing w:after="0" w:line="240" w:lineRule="auto"/>
        <w:rPr>
          <w:rFonts w:ascii="Times New Roman" w:eastAsia="Times New Roman" w:hAnsi="Times New Roman" w:cs="Times New Roman"/>
          <w:sz w:val="20"/>
          <w:szCs w:val="24"/>
        </w:rPr>
      </w:pPr>
      <w:proofErr w:type="gramStart"/>
      <w:r w:rsidRPr="00343CA4">
        <w:rPr>
          <w:rFonts w:ascii="Times New Roman" w:eastAsia="Times New Roman" w:hAnsi="Times New Roman" w:cs="Times New Roman"/>
          <w:sz w:val="20"/>
          <w:szCs w:val="24"/>
        </w:rPr>
        <w:t xml:space="preserve">A </w:t>
      </w:r>
      <w:r w:rsidRPr="00343CA4">
        <w:rPr>
          <w:rFonts w:ascii="Times New Roman" w:eastAsia="Times New Roman" w:hAnsi="Times New Roman" w:cs="Times New Roman"/>
          <w:b/>
          <w:sz w:val="20"/>
          <w:szCs w:val="24"/>
        </w:rPr>
        <w:t>BCGO!</w:t>
      </w:r>
      <w:proofErr w:type="gramEnd"/>
      <w:r w:rsidRPr="00343CA4">
        <w:rPr>
          <w:rFonts w:ascii="Times New Roman" w:eastAsia="Times New Roman" w:hAnsi="Times New Roman" w:cs="Times New Roman"/>
          <w:b/>
          <w:sz w:val="20"/>
          <w:szCs w:val="24"/>
        </w:rPr>
        <w:t xml:space="preserve"> </w:t>
      </w:r>
      <w:r w:rsidRPr="00343CA4">
        <w:rPr>
          <w:rFonts w:ascii="Times New Roman" w:eastAsia="Times New Roman" w:hAnsi="Times New Roman" w:cs="Times New Roman"/>
          <w:sz w:val="20"/>
          <w:szCs w:val="24"/>
        </w:rPr>
        <w:t>não solicita nem trata intencionalmente dados pessoais sensíveis (como dados de saúde, religião, orientação sexual, opiniões políticas etc.).</w:t>
      </w:r>
    </w:p>
    <w:p w:rsid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Se você incluir esse tipo de informação em mensagens ou campos de texto livre, utilizaremos apenas para responder à sua solicitação e a removeremos ou anonimizaremos o mais rápido possível, salvo quando hou</w:t>
      </w:r>
      <w:r>
        <w:rPr>
          <w:rFonts w:ascii="Times New Roman" w:eastAsia="Times New Roman" w:hAnsi="Times New Roman" w:cs="Times New Roman"/>
          <w:sz w:val="20"/>
          <w:szCs w:val="24"/>
        </w:rPr>
        <w:t>ver obrigação legal de retenção.</w:t>
      </w:r>
    </w:p>
    <w:p w:rsidR="00343CA4" w:rsidRPr="00343CA4" w:rsidRDefault="00343CA4" w:rsidP="00343CA4">
      <w:pPr>
        <w:spacing w:after="0" w:line="240" w:lineRule="auto"/>
        <w:outlineLvl w:val="1"/>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1.3 Finalidade do tratamento de dados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Nesta seção explicamos para que usamos seus dados e qual é a base legal, conforme a LGPD (art. 7º):</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a) Uso básico do App e prestação do serviço</w:t>
      </w:r>
    </w:p>
    <w:p w:rsidR="00343CA4" w:rsidRPr="00343CA4" w:rsidRDefault="00343CA4" w:rsidP="00343CA4">
      <w:pPr>
        <w:numPr>
          <w:ilvl w:val="0"/>
          <w:numId w:val="91"/>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Para quê:</w:t>
      </w:r>
    </w:p>
    <w:p w:rsidR="00343CA4" w:rsidRPr="00343CA4" w:rsidRDefault="00343CA4" w:rsidP="00343CA4">
      <w:pPr>
        <w:numPr>
          <w:ilvl w:val="1"/>
          <w:numId w:val="9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Criar e gerenciar sua conta na </w:t>
      </w:r>
      <w:proofErr w:type="gramStart"/>
      <w:r w:rsidRPr="00343CA4">
        <w:rPr>
          <w:rFonts w:ascii="Times New Roman" w:eastAsia="Times New Roman" w:hAnsi="Times New Roman" w:cs="Times New Roman"/>
          <w:b/>
          <w:sz w:val="20"/>
          <w:szCs w:val="20"/>
        </w:rPr>
        <w:t>BCGO!</w:t>
      </w:r>
      <w:r w:rsidRPr="00343CA4">
        <w:rPr>
          <w:rFonts w:ascii="Times New Roman" w:eastAsia="Times New Roman" w:hAnsi="Times New Roman" w:cs="Times New Roman"/>
          <w:sz w:val="20"/>
          <w:szCs w:val="20"/>
        </w:rPr>
        <w:t>.</w:t>
      </w:r>
      <w:proofErr w:type="gramEnd"/>
    </w:p>
    <w:p w:rsidR="00343CA4" w:rsidRPr="00343CA4" w:rsidRDefault="00343CA4" w:rsidP="00343CA4">
      <w:pPr>
        <w:numPr>
          <w:ilvl w:val="1"/>
          <w:numId w:val="9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Permitir que você acesse o App, o mapa, as categorias de turismo e as funcionalidades principais.</w:t>
      </w:r>
    </w:p>
    <w:p w:rsidR="00343CA4" w:rsidRPr="00343CA4" w:rsidRDefault="00343CA4" w:rsidP="00343CA4">
      <w:pPr>
        <w:numPr>
          <w:ilvl w:val="0"/>
          <w:numId w:val="9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Dados típicos:</w:t>
      </w:r>
      <w:r w:rsidRPr="00343CA4">
        <w:rPr>
          <w:rFonts w:ascii="Times New Roman" w:eastAsia="Times New Roman" w:hAnsi="Times New Roman" w:cs="Times New Roman"/>
          <w:sz w:val="20"/>
          <w:szCs w:val="20"/>
        </w:rPr>
        <w:t xml:space="preserve"> cadastro, contato, uso básico do App, dados do dispositivo.</w:t>
      </w:r>
    </w:p>
    <w:p w:rsidR="00343CA4" w:rsidRPr="00343CA4" w:rsidRDefault="00343CA4" w:rsidP="00343CA4">
      <w:pPr>
        <w:numPr>
          <w:ilvl w:val="0"/>
          <w:numId w:val="9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Base legal:</w:t>
      </w:r>
      <w:r w:rsidRPr="00343CA4">
        <w:rPr>
          <w:rFonts w:ascii="Times New Roman" w:eastAsia="Times New Roman" w:hAnsi="Times New Roman" w:cs="Times New Roman"/>
          <w:sz w:val="20"/>
          <w:szCs w:val="20"/>
        </w:rPr>
        <w:t xml:space="preserve"> execução de contrato / prestação do serviço solicitado.</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b) Mapas, GPS e conteúdos geolocalizados</w:t>
      </w:r>
    </w:p>
    <w:p w:rsidR="00343CA4" w:rsidRPr="00343CA4" w:rsidRDefault="00343CA4" w:rsidP="00343CA4">
      <w:pPr>
        <w:numPr>
          <w:ilvl w:val="0"/>
          <w:numId w:val="92"/>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Para quê:</w:t>
      </w:r>
    </w:p>
    <w:p w:rsidR="00343CA4" w:rsidRPr="00343CA4" w:rsidRDefault="00343CA4" w:rsidP="00343CA4">
      <w:pPr>
        <w:numPr>
          <w:ilvl w:val="1"/>
          <w:numId w:val="9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Mostrar sua localização no mapa.</w:t>
      </w:r>
    </w:p>
    <w:p w:rsidR="00343CA4" w:rsidRPr="00343CA4" w:rsidRDefault="00343CA4" w:rsidP="00343CA4">
      <w:pPr>
        <w:numPr>
          <w:ilvl w:val="1"/>
          <w:numId w:val="9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Oferecer praias, mirantes, transporte (incluindo ônibus gratuitos), eventos e comércios próximos.</w:t>
      </w:r>
    </w:p>
    <w:p w:rsidR="00343CA4" w:rsidRPr="00343CA4" w:rsidRDefault="00343CA4" w:rsidP="00343CA4">
      <w:pPr>
        <w:numPr>
          <w:ilvl w:val="0"/>
          <w:numId w:val="9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Dados típicos:</w:t>
      </w:r>
      <w:r w:rsidRPr="00343CA4">
        <w:rPr>
          <w:rFonts w:ascii="Times New Roman" w:eastAsia="Times New Roman" w:hAnsi="Times New Roman" w:cs="Times New Roman"/>
          <w:sz w:val="20"/>
          <w:szCs w:val="20"/>
        </w:rPr>
        <w:t xml:space="preserve"> localização aproximada e/ou precisa (quando autorizada), uso do App.</w:t>
      </w:r>
    </w:p>
    <w:p w:rsidR="00343CA4" w:rsidRPr="00343CA4" w:rsidRDefault="00343CA4" w:rsidP="00343CA4">
      <w:pPr>
        <w:numPr>
          <w:ilvl w:val="0"/>
          <w:numId w:val="92"/>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Base legal:</w:t>
      </w:r>
    </w:p>
    <w:p w:rsidR="00343CA4" w:rsidRPr="00343CA4" w:rsidRDefault="00343CA4" w:rsidP="00343CA4">
      <w:pPr>
        <w:numPr>
          <w:ilvl w:val="1"/>
          <w:numId w:val="9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execução de contrato (quando a localização for necessária para a funcionalidade solicitada), e</w:t>
      </w:r>
    </w:p>
    <w:p w:rsidR="00343CA4" w:rsidRPr="00343CA4" w:rsidRDefault="00343CA4" w:rsidP="00343CA4">
      <w:pPr>
        <w:numPr>
          <w:ilvl w:val="1"/>
          <w:numId w:val="9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consentimento/autorização concedida no seu dispositivo para acesso ao GPS, que pode ser revogada a qualquer momento.</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c) Atendimento ao usuário e pacotes personalizados</w:t>
      </w:r>
    </w:p>
    <w:p w:rsidR="00343CA4" w:rsidRPr="00343CA4" w:rsidRDefault="00343CA4" w:rsidP="00343CA4">
      <w:pPr>
        <w:numPr>
          <w:ilvl w:val="0"/>
          <w:numId w:val="93"/>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Para quê:</w:t>
      </w:r>
    </w:p>
    <w:p w:rsidR="00343CA4" w:rsidRPr="00343CA4" w:rsidRDefault="00343CA4" w:rsidP="00343CA4">
      <w:pPr>
        <w:numPr>
          <w:ilvl w:val="1"/>
          <w:numId w:val="93"/>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Responder dúvidas e reclamações.</w:t>
      </w:r>
    </w:p>
    <w:p w:rsidR="00343CA4" w:rsidRPr="00343CA4" w:rsidRDefault="00343CA4" w:rsidP="00343CA4">
      <w:pPr>
        <w:numPr>
          <w:ilvl w:val="1"/>
          <w:numId w:val="9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Montar pacotes personalizados de viagem, traslados e experiências quando você entrar em contato (por exemplo, via WhatsApp).</w:t>
      </w:r>
    </w:p>
    <w:p w:rsidR="00343CA4" w:rsidRPr="00343CA4" w:rsidRDefault="00343CA4" w:rsidP="00343CA4">
      <w:pPr>
        <w:numPr>
          <w:ilvl w:val="0"/>
          <w:numId w:val="9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Dados típicos:</w:t>
      </w:r>
      <w:r w:rsidRPr="00343CA4">
        <w:rPr>
          <w:rFonts w:ascii="Times New Roman" w:eastAsia="Times New Roman" w:hAnsi="Times New Roman" w:cs="Times New Roman"/>
          <w:sz w:val="20"/>
          <w:szCs w:val="20"/>
        </w:rPr>
        <w:t xml:space="preserve"> contato, comunicações, dados de viagem informados por você, dados de transações (quando aplicável).</w:t>
      </w:r>
    </w:p>
    <w:p w:rsidR="00343CA4" w:rsidRPr="00343CA4" w:rsidRDefault="00343CA4" w:rsidP="00343CA4">
      <w:pPr>
        <w:numPr>
          <w:ilvl w:val="0"/>
          <w:numId w:val="9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Base legal:</w:t>
      </w:r>
      <w:r w:rsidRPr="00343CA4">
        <w:rPr>
          <w:rFonts w:ascii="Times New Roman" w:eastAsia="Times New Roman" w:hAnsi="Times New Roman" w:cs="Times New Roman"/>
          <w:sz w:val="20"/>
          <w:szCs w:val="20"/>
        </w:rPr>
        <w:t xml:space="preserve"> execução de contrato + legítimo interesse (prestar suporte e melhorar o serviço).</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d) Cupons, benefícios, sorteios e programas de fidelidade</w:t>
      </w:r>
    </w:p>
    <w:p w:rsidR="00343CA4" w:rsidRPr="00343CA4" w:rsidRDefault="00343CA4" w:rsidP="00343CA4">
      <w:pPr>
        <w:numPr>
          <w:ilvl w:val="0"/>
          <w:numId w:val="94"/>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Para quê:</w:t>
      </w:r>
    </w:p>
    <w:p w:rsidR="00343CA4" w:rsidRPr="00343CA4" w:rsidRDefault="00343CA4" w:rsidP="00343CA4">
      <w:pPr>
        <w:numPr>
          <w:ilvl w:val="1"/>
          <w:numId w:val="9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Gerenciar cupons e QR Codes de descontos.</w:t>
      </w:r>
    </w:p>
    <w:p w:rsidR="00343CA4" w:rsidRPr="00343CA4" w:rsidRDefault="00343CA4" w:rsidP="00343CA4">
      <w:pPr>
        <w:numPr>
          <w:ilvl w:val="1"/>
          <w:numId w:val="94"/>
        </w:numPr>
        <w:spacing w:after="0" w:line="240" w:lineRule="auto"/>
        <w:ind w:left="0"/>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Administrar sorteios ou promoções vinculadas à </w:t>
      </w:r>
      <w:r w:rsidRPr="00343CA4">
        <w:rPr>
          <w:rFonts w:ascii="Times New Roman" w:eastAsia="Times New Roman" w:hAnsi="Times New Roman" w:cs="Times New Roman"/>
          <w:b/>
          <w:sz w:val="20"/>
          <w:szCs w:val="20"/>
        </w:rPr>
        <w:t>BCGO!</w:t>
      </w:r>
      <w:proofErr w:type="gramEnd"/>
      <w:r w:rsidRPr="00343CA4">
        <w:rPr>
          <w:rFonts w:ascii="Times New Roman" w:eastAsia="Times New Roman" w:hAnsi="Times New Roman" w:cs="Times New Roman"/>
          <w:sz w:val="20"/>
          <w:szCs w:val="20"/>
        </w:rPr>
        <w:t xml:space="preserve"> e a estabelecimentos afiliados.</w:t>
      </w:r>
    </w:p>
    <w:p w:rsidR="00343CA4" w:rsidRPr="00343CA4" w:rsidRDefault="00343CA4" w:rsidP="00343CA4">
      <w:pPr>
        <w:numPr>
          <w:ilvl w:val="0"/>
          <w:numId w:val="9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Dados típicos:</w:t>
      </w:r>
      <w:r w:rsidRPr="00343CA4">
        <w:rPr>
          <w:rFonts w:ascii="Times New Roman" w:eastAsia="Times New Roman" w:hAnsi="Times New Roman" w:cs="Times New Roman"/>
          <w:sz w:val="20"/>
          <w:szCs w:val="20"/>
        </w:rPr>
        <w:t xml:space="preserve"> dados de contato, identificação do usuário, informações sobre uso de cupons e benefícios.</w:t>
      </w:r>
    </w:p>
    <w:p w:rsidR="00343CA4" w:rsidRPr="00343CA4" w:rsidRDefault="00343CA4" w:rsidP="00343CA4">
      <w:pPr>
        <w:numPr>
          <w:ilvl w:val="0"/>
          <w:numId w:val="9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lastRenderedPageBreak/>
        <w:t>Base legal:</w:t>
      </w:r>
      <w:r w:rsidRPr="00343CA4">
        <w:rPr>
          <w:rFonts w:ascii="Times New Roman" w:eastAsia="Times New Roman" w:hAnsi="Times New Roman" w:cs="Times New Roman"/>
          <w:sz w:val="20"/>
          <w:szCs w:val="20"/>
        </w:rPr>
        <w:t xml:space="preserve"> execução de contrato (quando o benefício fizer parte do serviço) + legítimo interesse (incentivar o uso do App e oferecer vantagens aos usuários). Em casos específicos, poderemos solicitar consentimento adicional, se exigido por lei.</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e) Análise, estatísticas e melhoria do App</w:t>
      </w:r>
    </w:p>
    <w:p w:rsidR="00343CA4" w:rsidRPr="00343CA4" w:rsidRDefault="00343CA4" w:rsidP="00343CA4">
      <w:pPr>
        <w:numPr>
          <w:ilvl w:val="0"/>
          <w:numId w:val="95"/>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Para quê:</w:t>
      </w:r>
    </w:p>
    <w:p w:rsidR="00343CA4" w:rsidRPr="00343CA4" w:rsidRDefault="00343CA4" w:rsidP="00343CA4">
      <w:pPr>
        <w:numPr>
          <w:ilvl w:val="1"/>
          <w:numId w:val="95"/>
        </w:numPr>
        <w:spacing w:after="0" w:line="240" w:lineRule="auto"/>
        <w:ind w:left="0"/>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Entender como a </w:t>
      </w:r>
      <w:r w:rsidRPr="00343CA4">
        <w:rPr>
          <w:rFonts w:ascii="Times New Roman" w:eastAsia="Times New Roman" w:hAnsi="Times New Roman" w:cs="Times New Roman"/>
          <w:b/>
          <w:sz w:val="20"/>
          <w:szCs w:val="20"/>
        </w:rPr>
        <w:t>BCGO!</w:t>
      </w:r>
      <w:proofErr w:type="gramEnd"/>
      <w:r w:rsidRPr="00343CA4">
        <w:rPr>
          <w:rFonts w:ascii="Times New Roman" w:eastAsia="Times New Roman" w:hAnsi="Times New Roman" w:cs="Times New Roman"/>
          <w:sz w:val="20"/>
          <w:szCs w:val="20"/>
        </w:rPr>
        <w:t xml:space="preserve"> é utilizada.</w:t>
      </w:r>
    </w:p>
    <w:p w:rsidR="00343CA4" w:rsidRPr="00343CA4" w:rsidRDefault="00343CA4" w:rsidP="00343CA4">
      <w:pPr>
        <w:numPr>
          <w:ilvl w:val="1"/>
          <w:numId w:val="9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Corrigir erros, melhorar desempenho e desenvolver novas funcionalidades.</w:t>
      </w:r>
    </w:p>
    <w:p w:rsidR="00343CA4" w:rsidRPr="00343CA4" w:rsidRDefault="00343CA4" w:rsidP="00343CA4">
      <w:pPr>
        <w:numPr>
          <w:ilvl w:val="0"/>
          <w:numId w:val="9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Dados típicos:</w:t>
      </w:r>
      <w:r w:rsidRPr="00343CA4">
        <w:rPr>
          <w:rFonts w:ascii="Times New Roman" w:eastAsia="Times New Roman" w:hAnsi="Times New Roman" w:cs="Times New Roman"/>
          <w:sz w:val="20"/>
          <w:szCs w:val="20"/>
        </w:rPr>
        <w:t xml:space="preserve"> dados de uso e telemetria, informações técnicas, registros de erros.</w:t>
      </w:r>
    </w:p>
    <w:p w:rsidR="00343CA4" w:rsidRPr="00343CA4" w:rsidRDefault="00343CA4" w:rsidP="00343CA4">
      <w:pPr>
        <w:numPr>
          <w:ilvl w:val="0"/>
          <w:numId w:val="9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Base legal:</w:t>
      </w:r>
      <w:r w:rsidRPr="00343CA4">
        <w:rPr>
          <w:rFonts w:ascii="Times New Roman" w:eastAsia="Times New Roman" w:hAnsi="Times New Roman" w:cs="Times New Roman"/>
          <w:sz w:val="20"/>
          <w:szCs w:val="20"/>
        </w:rPr>
        <w:t xml:space="preserve"> </w:t>
      </w:r>
      <w:proofErr w:type="gramStart"/>
      <w:r w:rsidRPr="00343CA4">
        <w:rPr>
          <w:rFonts w:ascii="Times New Roman" w:eastAsia="Times New Roman" w:hAnsi="Times New Roman" w:cs="Times New Roman"/>
          <w:sz w:val="20"/>
          <w:szCs w:val="20"/>
        </w:rPr>
        <w:t xml:space="preserve">legítimo interesse da </w:t>
      </w:r>
      <w:r w:rsidRPr="00343CA4">
        <w:rPr>
          <w:rFonts w:ascii="Times New Roman" w:eastAsia="Times New Roman" w:hAnsi="Times New Roman" w:cs="Times New Roman"/>
          <w:b/>
          <w:sz w:val="20"/>
          <w:szCs w:val="20"/>
        </w:rPr>
        <w:t>BCGO!</w:t>
      </w:r>
      <w:proofErr w:type="gramEnd"/>
      <w:r w:rsidRPr="00343CA4">
        <w:rPr>
          <w:rFonts w:ascii="Times New Roman" w:eastAsia="Times New Roman" w:hAnsi="Times New Roman" w:cs="Times New Roman"/>
          <w:sz w:val="20"/>
          <w:szCs w:val="20"/>
        </w:rPr>
        <w:t xml:space="preserve"> em melhorar e manter um serviço seguro e eficiente, sem prejudicar seus direitos e liberdades.</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f) Notificações push e comunicações promocionais</w:t>
      </w:r>
    </w:p>
    <w:p w:rsidR="00343CA4" w:rsidRPr="00343CA4" w:rsidRDefault="00343CA4" w:rsidP="00343CA4">
      <w:pPr>
        <w:numPr>
          <w:ilvl w:val="0"/>
          <w:numId w:val="96"/>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Para quê:</w:t>
      </w:r>
    </w:p>
    <w:p w:rsidR="00343CA4" w:rsidRPr="00343CA4" w:rsidRDefault="00343CA4" w:rsidP="00343CA4">
      <w:pPr>
        <w:numPr>
          <w:ilvl w:val="1"/>
          <w:numId w:val="9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Enviar avisos sobre novidades do App, eventos, mudanças relevantes ou promoções.</w:t>
      </w:r>
    </w:p>
    <w:p w:rsidR="00343CA4" w:rsidRPr="00343CA4" w:rsidRDefault="00343CA4" w:rsidP="00343CA4">
      <w:pPr>
        <w:numPr>
          <w:ilvl w:val="0"/>
          <w:numId w:val="9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Dados típicos:</w:t>
      </w:r>
      <w:r w:rsidRPr="00343CA4">
        <w:rPr>
          <w:rFonts w:ascii="Times New Roman" w:eastAsia="Times New Roman" w:hAnsi="Times New Roman" w:cs="Times New Roman"/>
          <w:sz w:val="20"/>
          <w:szCs w:val="20"/>
        </w:rPr>
        <w:t xml:space="preserve"> identificador do dispositivo, idioma, dados básicos de uso e preferências.</w:t>
      </w:r>
    </w:p>
    <w:p w:rsidR="00343CA4" w:rsidRPr="00343CA4" w:rsidRDefault="00343CA4" w:rsidP="00343CA4">
      <w:pPr>
        <w:numPr>
          <w:ilvl w:val="0"/>
          <w:numId w:val="96"/>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Base legal:</w:t>
      </w:r>
    </w:p>
    <w:p w:rsidR="00343CA4" w:rsidRPr="00343CA4" w:rsidRDefault="00343CA4" w:rsidP="00343CA4">
      <w:pPr>
        <w:numPr>
          <w:ilvl w:val="1"/>
          <w:numId w:val="9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legítimo interesse (para mensagens operacionais ou relacionadas ao serviço), e</w:t>
      </w:r>
    </w:p>
    <w:p w:rsidR="00343CA4" w:rsidRPr="00343CA4" w:rsidRDefault="00343CA4" w:rsidP="00343CA4">
      <w:pPr>
        <w:numPr>
          <w:ilvl w:val="1"/>
          <w:numId w:val="9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consentimento quando a legislação exigir autorização específica para marketing direto.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Você pode desativar as notificações a qualquer momento nas configurações do App ou do seu dispositivo.</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g) Prevenção a fraudes e segurança</w:t>
      </w:r>
    </w:p>
    <w:p w:rsidR="00343CA4" w:rsidRPr="00343CA4" w:rsidRDefault="00343CA4" w:rsidP="00343CA4">
      <w:pPr>
        <w:numPr>
          <w:ilvl w:val="0"/>
          <w:numId w:val="97"/>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Para quê:</w:t>
      </w:r>
    </w:p>
    <w:p w:rsidR="00343CA4" w:rsidRPr="00343CA4" w:rsidRDefault="00343CA4" w:rsidP="00343CA4">
      <w:pPr>
        <w:numPr>
          <w:ilvl w:val="1"/>
          <w:numId w:val="9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Detectar e prevenir fraudes, abusos ou usos ilícitos do App.</w:t>
      </w:r>
    </w:p>
    <w:p w:rsidR="00343CA4" w:rsidRPr="00343CA4" w:rsidRDefault="00343CA4" w:rsidP="00343CA4">
      <w:pPr>
        <w:numPr>
          <w:ilvl w:val="1"/>
          <w:numId w:val="9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Proteger a segurança das nossas operações, dos usuários e de terceiros.</w:t>
      </w:r>
    </w:p>
    <w:p w:rsidR="00343CA4" w:rsidRPr="00343CA4" w:rsidRDefault="00343CA4" w:rsidP="00343CA4">
      <w:pPr>
        <w:numPr>
          <w:ilvl w:val="0"/>
          <w:numId w:val="9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Dados típicos:</w:t>
      </w:r>
      <w:r w:rsidRPr="00343CA4">
        <w:rPr>
          <w:rFonts w:ascii="Times New Roman" w:eastAsia="Times New Roman" w:hAnsi="Times New Roman" w:cs="Times New Roman"/>
          <w:sz w:val="20"/>
          <w:szCs w:val="20"/>
        </w:rPr>
        <w:t xml:space="preserve"> dados de cadastro, uso do App, logs, dados de dispositivo e transações.</w:t>
      </w:r>
    </w:p>
    <w:p w:rsidR="00343CA4" w:rsidRPr="00343CA4" w:rsidRDefault="00343CA4" w:rsidP="00343CA4">
      <w:pPr>
        <w:numPr>
          <w:ilvl w:val="0"/>
          <w:numId w:val="9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Base legal:</w:t>
      </w:r>
      <w:r w:rsidRPr="00343CA4">
        <w:rPr>
          <w:rFonts w:ascii="Times New Roman" w:eastAsia="Times New Roman" w:hAnsi="Times New Roman" w:cs="Times New Roman"/>
          <w:sz w:val="20"/>
          <w:szCs w:val="20"/>
        </w:rPr>
        <w:t xml:space="preserve"> legítimo interesse + cumprimento de obrigação legal ou regulatória, quando aplicável.</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h) Cumprimento de obrigações legais e defesa de direitos</w:t>
      </w:r>
    </w:p>
    <w:p w:rsidR="00343CA4" w:rsidRPr="00343CA4" w:rsidRDefault="00343CA4" w:rsidP="00343CA4">
      <w:pPr>
        <w:numPr>
          <w:ilvl w:val="0"/>
          <w:numId w:val="98"/>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Para quê:</w:t>
      </w:r>
    </w:p>
    <w:p w:rsidR="00343CA4" w:rsidRPr="00343CA4" w:rsidRDefault="00343CA4" w:rsidP="00343CA4">
      <w:pPr>
        <w:numPr>
          <w:ilvl w:val="1"/>
          <w:numId w:val="9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Cumprir normas contábeis, tributárias, de guarda de registros de acesso e outras obrigações legais.</w:t>
      </w:r>
    </w:p>
    <w:p w:rsidR="00343CA4" w:rsidRPr="00343CA4" w:rsidRDefault="00343CA4" w:rsidP="00343CA4">
      <w:pPr>
        <w:numPr>
          <w:ilvl w:val="1"/>
          <w:numId w:val="9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Atender solicitações de autoridades e defender nossos direitos em procedimentos administrativos, judiciais ou arbitrais.</w:t>
      </w:r>
    </w:p>
    <w:p w:rsidR="00343CA4" w:rsidRPr="00343CA4" w:rsidRDefault="00343CA4" w:rsidP="00343CA4">
      <w:pPr>
        <w:numPr>
          <w:ilvl w:val="0"/>
          <w:numId w:val="9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Dados típicos:</w:t>
      </w:r>
      <w:r w:rsidRPr="00343CA4">
        <w:rPr>
          <w:rFonts w:ascii="Times New Roman" w:eastAsia="Times New Roman" w:hAnsi="Times New Roman" w:cs="Times New Roman"/>
          <w:sz w:val="20"/>
          <w:szCs w:val="20"/>
        </w:rPr>
        <w:t xml:space="preserve"> dados de cadastro, transações, logs e documentação relevante.</w:t>
      </w:r>
    </w:p>
    <w:p w:rsidR="00343CA4" w:rsidRPr="00343CA4" w:rsidRDefault="00343CA4" w:rsidP="00343CA4">
      <w:pPr>
        <w:numPr>
          <w:ilvl w:val="0"/>
          <w:numId w:val="9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Base legal:</w:t>
      </w:r>
      <w:r w:rsidRPr="00343CA4">
        <w:rPr>
          <w:rFonts w:ascii="Times New Roman" w:eastAsia="Times New Roman" w:hAnsi="Times New Roman" w:cs="Times New Roman"/>
          <w:sz w:val="20"/>
          <w:szCs w:val="20"/>
        </w:rPr>
        <w:t xml:space="preserve"> obrigação legal ou regulatória e exercício regular de direitos.</w:t>
      </w:r>
    </w:p>
    <w:p w:rsidR="00343CA4" w:rsidRPr="00343CA4" w:rsidRDefault="00343CA4" w:rsidP="00343CA4">
      <w:pPr>
        <w:spacing w:after="0" w:line="240" w:lineRule="auto"/>
        <w:outlineLvl w:val="1"/>
        <w:rPr>
          <w:rFonts w:ascii="Times New Roman" w:eastAsia="Times New Roman" w:hAnsi="Times New Roman" w:cs="Times New Roman"/>
          <w:b/>
          <w:bCs/>
          <w:szCs w:val="20"/>
        </w:rPr>
      </w:pPr>
      <w:r w:rsidRPr="00343CA4">
        <w:rPr>
          <w:rFonts w:ascii="Times New Roman" w:eastAsia="Times New Roman" w:hAnsi="Times New Roman" w:cs="Times New Roman"/>
          <w:b/>
          <w:bCs/>
          <w:color w:val="4F81BD" w:themeColor="accent1"/>
          <w:sz w:val="28"/>
          <w:szCs w:val="20"/>
        </w:rPr>
        <w:t>1.4 Consentimento e direitos do usuário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Em alguns casos, a </w:t>
      </w:r>
      <w:r w:rsidRPr="00343CA4">
        <w:rPr>
          <w:rFonts w:ascii="Times New Roman" w:eastAsia="Times New Roman" w:hAnsi="Times New Roman" w:cs="Times New Roman"/>
          <w:b/>
          <w:sz w:val="20"/>
          <w:szCs w:val="20"/>
        </w:rPr>
        <w:t>BCGO!</w:t>
      </w:r>
      <w:r w:rsidRPr="00343CA4">
        <w:rPr>
          <w:rFonts w:ascii="Times New Roman" w:eastAsia="Times New Roman" w:hAnsi="Times New Roman" w:cs="Times New Roman"/>
          <w:sz w:val="20"/>
          <w:szCs w:val="20"/>
        </w:rPr>
        <w:t xml:space="preserve"> precisará do seu consentimento para tratar determinados dados pessoais (por exemplo, para algumas formas de marketing direto ou para acessar a localização precisa do dispositivo).</w:t>
      </w:r>
    </w:p>
    <w:p w:rsidR="00343CA4" w:rsidRPr="00343CA4" w:rsidRDefault="00343CA4" w:rsidP="00343CA4">
      <w:pPr>
        <w:spacing w:after="0" w:line="240" w:lineRule="auto"/>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O consentimento será sempre:</w:t>
      </w:r>
    </w:p>
    <w:p w:rsidR="00343CA4" w:rsidRPr="00343CA4" w:rsidRDefault="00343CA4" w:rsidP="00343CA4">
      <w:pPr>
        <w:numPr>
          <w:ilvl w:val="0"/>
          <w:numId w:val="9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Livre:</w:t>
      </w:r>
      <w:r w:rsidRPr="00343CA4">
        <w:rPr>
          <w:rFonts w:ascii="Times New Roman" w:eastAsia="Times New Roman" w:hAnsi="Times New Roman" w:cs="Times New Roman"/>
          <w:sz w:val="20"/>
          <w:szCs w:val="20"/>
        </w:rPr>
        <w:t xml:space="preserve"> você não é obrigado a fornecê-lo para funcionalidades que não o exijam.</w:t>
      </w:r>
    </w:p>
    <w:p w:rsidR="00343CA4" w:rsidRPr="00343CA4" w:rsidRDefault="00343CA4" w:rsidP="00343CA4">
      <w:pPr>
        <w:numPr>
          <w:ilvl w:val="0"/>
          <w:numId w:val="9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Informado:</w:t>
      </w:r>
      <w:r w:rsidRPr="00343CA4">
        <w:rPr>
          <w:rFonts w:ascii="Times New Roman" w:eastAsia="Times New Roman" w:hAnsi="Times New Roman" w:cs="Times New Roman"/>
          <w:sz w:val="20"/>
          <w:szCs w:val="20"/>
        </w:rPr>
        <w:t xml:space="preserve"> explicamos claramente para que ele será usado.</w:t>
      </w:r>
    </w:p>
    <w:p w:rsidR="00343CA4" w:rsidRPr="00343CA4" w:rsidRDefault="00343CA4" w:rsidP="00343CA4">
      <w:pPr>
        <w:numPr>
          <w:ilvl w:val="0"/>
          <w:numId w:val="9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Específico:</w:t>
      </w:r>
      <w:r w:rsidRPr="00343CA4">
        <w:rPr>
          <w:rFonts w:ascii="Times New Roman" w:eastAsia="Times New Roman" w:hAnsi="Times New Roman" w:cs="Times New Roman"/>
          <w:sz w:val="20"/>
          <w:szCs w:val="20"/>
        </w:rPr>
        <w:t xml:space="preserve"> vinculado a uma ou mais finalidades determinadas.</w:t>
      </w:r>
    </w:p>
    <w:p w:rsidR="00343CA4" w:rsidRPr="00343CA4" w:rsidRDefault="00343CA4" w:rsidP="00343CA4">
      <w:pPr>
        <w:numPr>
          <w:ilvl w:val="0"/>
          <w:numId w:val="9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Inequívoco:</w:t>
      </w:r>
      <w:r w:rsidRPr="00343CA4">
        <w:rPr>
          <w:rFonts w:ascii="Times New Roman" w:eastAsia="Times New Roman" w:hAnsi="Times New Roman" w:cs="Times New Roman"/>
          <w:sz w:val="20"/>
          <w:szCs w:val="20"/>
        </w:rPr>
        <w:t xml:space="preserve"> manifestado de forma clara (por exemplo, marcando uma caixa, ajustando uma opção no App ou aceitando uma tela de permissões).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Você pode retirar seu consentimento a qualquer momento, sem afetar o uso do App no que não depender desse consentimento e sem prejudicar a licitude do tratamento realizado antes da revogação.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De acordo com a LGPD (art. 18), como titular de dados pessoais, você possui, entre outros, os seguintes direitos:</w:t>
      </w:r>
    </w:p>
    <w:p w:rsidR="00343CA4" w:rsidRPr="00343CA4" w:rsidRDefault="00343CA4" w:rsidP="00343CA4">
      <w:pPr>
        <w:numPr>
          <w:ilvl w:val="0"/>
          <w:numId w:val="10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Confirmar se tratamos ou não seus dados.</w:t>
      </w:r>
    </w:p>
    <w:p w:rsidR="00343CA4" w:rsidRPr="00343CA4" w:rsidRDefault="00343CA4" w:rsidP="00343CA4">
      <w:pPr>
        <w:numPr>
          <w:ilvl w:val="0"/>
          <w:numId w:val="10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Acessar os dados pessoais que mantemos sobre você.</w:t>
      </w:r>
    </w:p>
    <w:p w:rsidR="00343CA4" w:rsidRPr="00343CA4" w:rsidRDefault="00343CA4" w:rsidP="00343CA4">
      <w:pPr>
        <w:numPr>
          <w:ilvl w:val="0"/>
          <w:numId w:val="10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Solicitar a correção de dados incompletos, inexatos ou desatualizados.</w:t>
      </w:r>
    </w:p>
    <w:p w:rsidR="00343CA4" w:rsidRPr="00343CA4" w:rsidRDefault="00343CA4" w:rsidP="00343CA4">
      <w:pPr>
        <w:numPr>
          <w:ilvl w:val="0"/>
          <w:numId w:val="10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Solicitar a anonimização, bloqueio ou eliminação de dados desnecessários, excessivos ou tratados em desacordo com a lei.</w:t>
      </w:r>
    </w:p>
    <w:p w:rsidR="00343CA4" w:rsidRPr="00343CA4" w:rsidRDefault="00343CA4" w:rsidP="00343CA4">
      <w:pPr>
        <w:numPr>
          <w:ilvl w:val="0"/>
          <w:numId w:val="10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Solicitar a portabilidade dos dados a outro fornecedor de serviços, quando tecnicamente possível.</w:t>
      </w:r>
    </w:p>
    <w:p w:rsidR="00343CA4" w:rsidRPr="00343CA4" w:rsidRDefault="00343CA4" w:rsidP="00343CA4">
      <w:pPr>
        <w:numPr>
          <w:ilvl w:val="0"/>
          <w:numId w:val="10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Solicitar a eliminação de dados tratados com base no seu consentimento, quando não houver outra base legal para mantê-los.</w:t>
      </w:r>
    </w:p>
    <w:p w:rsidR="00343CA4" w:rsidRPr="00343CA4" w:rsidRDefault="00343CA4" w:rsidP="00343CA4">
      <w:pPr>
        <w:numPr>
          <w:ilvl w:val="0"/>
          <w:numId w:val="10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Obter informações sobre com quem compartilhamos seus dados.</w:t>
      </w:r>
    </w:p>
    <w:p w:rsidR="00343CA4" w:rsidRPr="00343CA4" w:rsidRDefault="00343CA4" w:rsidP="00343CA4">
      <w:pPr>
        <w:numPr>
          <w:ilvl w:val="0"/>
          <w:numId w:val="10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Opor-se a tratamentos que considere irregulares, nos casos permitidos por lei.</w:t>
      </w:r>
    </w:p>
    <w:p w:rsidR="00343CA4" w:rsidRPr="00343CA4" w:rsidRDefault="00343CA4" w:rsidP="00343CA4">
      <w:pPr>
        <w:numPr>
          <w:ilvl w:val="0"/>
          <w:numId w:val="10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Solicitar a revisão de decisões tomadas exclusivamente com base em tratamento automatizado, quando aplicável.</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Canais para exercer seus direitos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Você pode exercer seus direitos e tirar dúvidas sobre privacidade por meio de:</w:t>
      </w:r>
    </w:p>
    <w:p w:rsidR="00343CA4" w:rsidRPr="00343CA4" w:rsidRDefault="00343CA4" w:rsidP="00343CA4">
      <w:pPr>
        <w:numPr>
          <w:ilvl w:val="0"/>
          <w:numId w:val="10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lastRenderedPageBreak/>
        <w:t xml:space="preserve">Da seção </w:t>
      </w:r>
      <w:r w:rsidRPr="00343CA4">
        <w:rPr>
          <w:rFonts w:ascii="Times New Roman" w:eastAsia="Times New Roman" w:hAnsi="Times New Roman" w:cs="Times New Roman"/>
          <w:b/>
          <w:bCs/>
          <w:sz w:val="20"/>
          <w:szCs w:val="20"/>
        </w:rPr>
        <w:t>“Privacidade”</w:t>
      </w:r>
      <w:r w:rsidRPr="00343CA4">
        <w:rPr>
          <w:rFonts w:ascii="Times New Roman" w:eastAsia="Times New Roman" w:hAnsi="Times New Roman" w:cs="Times New Roman"/>
          <w:sz w:val="20"/>
          <w:szCs w:val="20"/>
        </w:rPr>
        <w:t xml:space="preserve"> dentro do App (quando disponível), e/ou</w:t>
      </w:r>
    </w:p>
    <w:p w:rsidR="00343CA4" w:rsidRPr="00343CA4" w:rsidRDefault="00343CA4" w:rsidP="00343CA4">
      <w:pPr>
        <w:numPr>
          <w:ilvl w:val="0"/>
          <w:numId w:val="10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Do e-mail: </w:t>
      </w:r>
      <w:hyperlink r:id="rId6" w:history="1">
        <w:r w:rsidR="000360C3" w:rsidRPr="00CE02E6">
          <w:rPr>
            <w:rStyle w:val="Hipervnculo"/>
            <w:rFonts w:ascii="Times New Roman" w:eastAsia="Times New Roman" w:hAnsi="Times New Roman" w:cs="Times New Roman"/>
            <w:b/>
            <w:bCs/>
            <w:sz w:val="20"/>
            <w:szCs w:val="24"/>
          </w:rPr>
          <w:t>bcgobalneario.app@gmail.com</w:t>
        </w:r>
      </w:hyperlink>
      <w:r>
        <w:rPr>
          <w:rFonts w:ascii="Times New Roman" w:eastAsia="Times New Roman" w:hAnsi="Times New Roman" w:cs="Times New Roman"/>
          <w:b/>
          <w:bCs/>
          <w:sz w:val="20"/>
          <w:szCs w:val="20"/>
        </w:rPr>
        <w:t xml:space="preserve"> </w:t>
      </w:r>
      <w:r w:rsidRPr="00343CA4">
        <w:rPr>
          <w:rFonts w:ascii="Times New Roman" w:eastAsia="Times New Roman" w:hAnsi="Times New Roman" w:cs="Times New Roman"/>
          <w:sz w:val="20"/>
          <w:szCs w:val="20"/>
        </w:rPr>
        <w:t xml:space="preserve"> (ou o e-mail oficial de privacidade que definirmos).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Para proteger suas informações, poderemos solicitar dados adicionais que nos permitam verificar razoavelmente sua identidade antes de processar a solicitação.</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sz w:val="20"/>
          <w:szCs w:val="20"/>
        </w:rPr>
        <w:t>BCGO!</w:t>
      </w:r>
      <w:proofErr w:type="gramEnd"/>
      <w:r w:rsidRPr="00343CA4">
        <w:rPr>
          <w:rFonts w:ascii="Times New Roman" w:eastAsia="Times New Roman" w:hAnsi="Times New Roman" w:cs="Times New Roman"/>
          <w:b/>
          <w:sz w:val="20"/>
          <w:szCs w:val="20"/>
        </w:rPr>
        <w:t xml:space="preserve"> </w:t>
      </w:r>
      <w:r w:rsidRPr="00343CA4">
        <w:rPr>
          <w:rFonts w:ascii="Times New Roman" w:eastAsia="Times New Roman" w:hAnsi="Times New Roman" w:cs="Times New Roman"/>
          <w:sz w:val="20"/>
          <w:szCs w:val="20"/>
        </w:rPr>
        <w:t xml:space="preserve">se compromete a responder suas solicitações em até </w:t>
      </w:r>
      <w:r w:rsidRPr="00343CA4">
        <w:rPr>
          <w:rFonts w:ascii="Times New Roman" w:eastAsia="Times New Roman" w:hAnsi="Times New Roman" w:cs="Times New Roman"/>
          <w:b/>
          <w:bCs/>
          <w:sz w:val="20"/>
          <w:szCs w:val="20"/>
        </w:rPr>
        <w:t>15 (quinze) dias</w:t>
      </w:r>
      <w:r w:rsidRPr="00343CA4">
        <w:rPr>
          <w:rFonts w:ascii="Times New Roman" w:eastAsia="Times New Roman" w:hAnsi="Times New Roman" w:cs="Times New Roman"/>
          <w:sz w:val="20"/>
          <w:szCs w:val="20"/>
        </w:rPr>
        <w:t>, conforme a LGPD, informando as medidas adotadas ou os motivos caso não seja possível atender integralmente ao pedido.</w:t>
      </w:r>
    </w:p>
    <w:p w:rsid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Quando você estiver em outros países, também poderá exercer os direitos previstos na legislação local aplicável (por exemplo, a Lei 25.326 na Argentina perante a autoridade competente), sem prejuízo dos direitos reconhecidos pela legislação brasileira.</w:t>
      </w:r>
    </w:p>
    <w:p w:rsidR="00343CA4" w:rsidRPr="00343CA4" w:rsidRDefault="00343CA4" w:rsidP="00343CA4">
      <w:pPr>
        <w:spacing w:after="0" w:line="240" w:lineRule="auto"/>
        <w:outlineLvl w:val="1"/>
        <w:rPr>
          <w:rFonts w:ascii="Times New Roman" w:eastAsia="Times New Roman" w:hAnsi="Times New Roman" w:cs="Times New Roman"/>
          <w:b/>
          <w:bCs/>
          <w:color w:val="1F497D" w:themeColor="text2"/>
          <w:sz w:val="56"/>
          <w:szCs w:val="36"/>
        </w:rPr>
      </w:pPr>
      <w:r w:rsidRPr="00343CA4">
        <w:rPr>
          <w:rFonts w:ascii="Times New Roman" w:eastAsia="Times New Roman" w:hAnsi="Times New Roman" w:cs="Times New Roman"/>
          <w:b/>
          <w:bCs/>
          <w:color w:val="1F497D" w:themeColor="text2"/>
          <w:sz w:val="56"/>
          <w:szCs w:val="36"/>
        </w:rPr>
        <w:t>1.1 Segurança e Transferências</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7"/>
        </w:rPr>
      </w:pPr>
      <w:r w:rsidRPr="00343CA4">
        <w:rPr>
          <w:rFonts w:ascii="Times New Roman" w:eastAsia="Times New Roman" w:hAnsi="Times New Roman" w:cs="Times New Roman"/>
          <w:b/>
          <w:bCs/>
          <w:color w:val="4F81BD" w:themeColor="accent1"/>
          <w:sz w:val="28"/>
          <w:szCs w:val="27"/>
        </w:rPr>
        <w:t>1.1.1 Segurança da informação</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sz w:val="20"/>
          <w:szCs w:val="20"/>
        </w:rPr>
        <w:t>BCGO!</w:t>
      </w:r>
      <w:proofErr w:type="gramEnd"/>
      <w:r w:rsidRPr="00343CA4">
        <w:rPr>
          <w:rFonts w:ascii="Times New Roman" w:eastAsia="Times New Roman" w:hAnsi="Times New Roman" w:cs="Times New Roman"/>
          <w:sz w:val="20"/>
          <w:szCs w:val="20"/>
        </w:rPr>
        <w:t xml:space="preserve"> adota medidas técnicas e organizacionais razoáveis para proteger os dados pessoais contra acessos não autorizados, perda, uso indevido, alteração ou destruição.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Entre outras, podemos mencionar as seguintes medidas:</w:t>
      </w:r>
    </w:p>
    <w:p w:rsidR="00343CA4" w:rsidRPr="00343CA4" w:rsidRDefault="00343CA4" w:rsidP="00343CA4">
      <w:pPr>
        <w:numPr>
          <w:ilvl w:val="0"/>
          <w:numId w:val="10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Criptografia das comunicações entre o App e nossos servidores (por exemplo, uso de HTTPS/SSL).</w:t>
      </w:r>
    </w:p>
    <w:p w:rsidR="00343CA4" w:rsidRPr="00343CA4" w:rsidRDefault="00343CA4" w:rsidP="00343CA4">
      <w:pPr>
        <w:numPr>
          <w:ilvl w:val="0"/>
          <w:numId w:val="10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Políticas de controle de acesso, de modo que apenas pessoal autorizado possa acessar dados pessoais conforme suas atribuições (“privilégio mínimo”).</w:t>
      </w:r>
    </w:p>
    <w:p w:rsidR="00343CA4" w:rsidRPr="00343CA4" w:rsidRDefault="00343CA4" w:rsidP="00343CA4">
      <w:pPr>
        <w:numPr>
          <w:ilvl w:val="0"/>
          <w:numId w:val="10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Uso de autenticação reforçada para pessoal com acesso a sistemas sensíveis.</w:t>
      </w:r>
    </w:p>
    <w:p w:rsidR="00343CA4" w:rsidRPr="00343CA4" w:rsidRDefault="00343CA4" w:rsidP="00343CA4">
      <w:pPr>
        <w:numPr>
          <w:ilvl w:val="0"/>
          <w:numId w:val="10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Segmentação de ambientes e gestão técnica voltada à redução de riscos de acessos não autorizados.</w:t>
      </w:r>
    </w:p>
    <w:p w:rsidR="00343CA4" w:rsidRPr="00343CA4" w:rsidRDefault="00343CA4" w:rsidP="00343CA4">
      <w:pPr>
        <w:numPr>
          <w:ilvl w:val="0"/>
          <w:numId w:val="10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Procedimentos de backup e restauração, para minimizar a perda de dados em caso de incidentes.</w:t>
      </w:r>
    </w:p>
    <w:p w:rsidR="00343CA4" w:rsidRPr="00343CA4" w:rsidRDefault="00343CA4" w:rsidP="00343CA4">
      <w:pPr>
        <w:numPr>
          <w:ilvl w:val="0"/>
          <w:numId w:val="10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Registros e auditorias de acessos relevantes aos sistemas que armazenam dados pessoais.</w:t>
      </w:r>
    </w:p>
    <w:p w:rsidR="00343CA4" w:rsidRPr="00343CA4" w:rsidRDefault="00343CA4" w:rsidP="00343CA4">
      <w:pPr>
        <w:numPr>
          <w:ilvl w:val="0"/>
          <w:numId w:val="10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Capacitação periódica da equipe sobre boas práticas de segurança e proteção de dados.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Essas medidas visam cumprir as obrigações de segurança previstas na LGPD (art. 46) e demais normas aplicáveis.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Além disso, realizamos revisões periódicas das nossas práticas de segurança e, quando a natureza, o alcance ou os riscos do tratamento o justificarem (por exemplo, se incorporarmos novas funcionalidades de perfilamento avançado ou geolocalização intensiva), podemos realizar avaliações de impacto à proteção de dados, com o objetivo de identificar e mitigar possíveis riscos aos titulares.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Embora nos esforcemos para proteger seus dados, nenhum sistema é completamente invulnerável. </w:t>
      </w:r>
      <w:proofErr w:type="gramStart"/>
      <w:r w:rsidRPr="00343CA4">
        <w:rPr>
          <w:rFonts w:ascii="Times New Roman" w:eastAsia="Times New Roman" w:hAnsi="Times New Roman" w:cs="Times New Roman"/>
          <w:sz w:val="20"/>
          <w:szCs w:val="20"/>
        </w:rPr>
        <w:t>Caso ocorra um incidente de segurança que possa gerar risco ou dano relevante aos usuários, a</w:t>
      </w:r>
      <w:r w:rsidRPr="00343CA4">
        <w:rPr>
          <w:rFonts w:ascii="Times New Roman" w:eastAsia="Times New Roman" w:hAnsi="Times New Roman" w:cs="Times New Roman"/>
          <w:b/>
          <w:sz w:val="20"/>
          <w:szCs w:val="20"/>
        </w:rPr>
        <w:t xml:space="preserve"> BCGO!</w:t>
      </w:r>
      <w:proofErr w:type="gramEnd"/>
      <w:r w:rsidRPr="00343CA4">
        <w:rPr>
          <w:rFonts w:ascii="Times New Roman" w:eastAsia="Times New Roman" w:hAnsi="Times New Roman" w:cs="Times New Roman"/>
          <w:sz w:val="20"/>
          <w:szCs w:val="20"/>
        </w:rPr>
        <w:t xml:space="preserve"> seguirá os procedimentos previstos na LGPD e na regulamentação aplicável, o que pode incluir:</w:t>
      </w:r>
    </w:p>
    <w:p w:rsidR="00343CA4" w:rsidRPr="00343CA4" w:rsidRDefault="00343CA4" w:rsidP="00343CA4">
      <w:pPr>
        <w:numPr>
          <w:ilvl w:val="0"/>
          <w:numId w:val="10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Comunicação à Autoridade Nacional de Proteção de Dados (ANPD), quando cabível.</w:t>
      </w:r>
    </w:p>
    <w:p w:rsidR="00343CA4" w:rsidRPr="00343CA4" w:rsidRDefault="00343CA4" w:rsidP="00343CA4">
      <w:pPr>
        <w:numPr>
          <w:ilvl w:val="0"/>
          <w:numId w:val="10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Notificação aos titulares afetados, indicando as medidas adotadas para conter ou mitigar os efeitos do incidente.</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1.1.2 Terceiros e transferências internacionais</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Para prestar o serviço </w:t>
      </w:r>
      <w:r w:rsidRPr="00343CA4">
        <w:rPr>
          <w:rFonts w:ascii="Times New Roman" w:eastAsia="Times New Roman" w:hAnsi="Times New Roman" w:cs="Times New Roman"/>
          <w:b/>
          <w:sz w:val="20"/>
          <w:szCs w:val="20"/>
        </w:rPr>
        <w:t>BCGO!</w:t>
      </w:r>
      <w:proofErr w:type="gramEnd"/>
      <w:r w:rsidRPr="00343CA4">
        <w:rPr>
          <w:rFonts w:ascii="Times New Roman" w:eastAsia="Times New Roman" w:hAnsi="Times New Roman" w:cs="Times New Roman"/>
          <w:sz w:val="20"/>
          <w:szCs w:val="20"/>
        </w:rPr>
        <w:t>, utilizamos fornecedores externos que atuam como encarregados do tratamento (“operadores”), por exemplo:</w:t>
      </w:r>
    </w:p>
    <w:p w:rsidR="00343CA4" w:rsidRPr="00343CA4" w:rsidRDefault="00343CA4" w:rsidP="00343CA4">
      <w:pPr>
        <w:numPr>
          <w:ilvl w:val="0"/>
          <w:numId w:val="10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Serviços de infraestrutura e armazenamento em nuvem (como Firebase / Google Cloud).</w:t>
      </w:r>
    </w:p>
    <w:p w:rsidR="00343CA4" w:rsidRPr="00343CA4" w:rsidRDefault="00343CA4" w:rsidP="00343CA4">
      <w:pPr>
        <w:numPr>
          <w:ilvl w:val="0"/>
          <w:numId w:val="10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Fornecedores de mapas e geolocalização (como Google Maps Platform).</w:t>
      </w:r>
    </w:p>
    <w:p w:rsidR="00343CA4" w:rsidRPr="00343CA4" w:rsidRDefault="00343CA4" w:rsidP="00343CA4">
      <w:pPr>
        <w:numPr>
          <w:ilvl w:val="0"/>
          <w:numId w:val="10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Plataformas de análise e mensuração (analytics).</w:t>
      </w:r>
    </w:p>
    <w:p w:rsidR="00343CA4" w:rsidRPr="00343CA4" w:rsidRDefault="00343CA4" w:rsidP="00343CA4">
      <w:pPr>
        <w:numPr>
          <w:ilvl w:val="0"/>
          <w:numId w:val="10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Serviços de notificações push e mensageria.</w:t>
      </w:r>
    </w:p>
    <w:p w:rsidR="00343CA4" w:rsidRPr="00343CA4" w:rsidRDefault="00343CA4" w:rsidP="00343CA4">
      <w:pPr>
        <w:numPr>
          <w:ilvl w:val="0"/>
          <w:numId w:val="10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Provedores de pagamento (por exemplo, Mercado Pago, Stripe, PayPal, Pix ou outros que possamos incorporar).</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Esses fornecedores tratam os dados pessoais apenas conforme nossas instruções, para as finalidades descritas nesta Política e de acordo com contratos que incluem cláusulas de confidencialidade, segurança e proteção de dados.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Além disso, em alguns casos, podemos compartilhar dados limitados com estabelecimentos afiliados e parceiros, por exemplo quando:</w:t>
      </w:r>
    </w:p>
    <w:p w:rsidR="00343CA4" w:rsidRPr="00343CA4" w:rsidRDefault="00343CA4" w:rsidP="00343CA4">
      <w:pPr>
        <w:numPr>
          <w:ilvl w:val="0"/>
          <w:numId w:val="10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Você usa um cupom ou código de desconto em um estabelecimento.</w:t>
      </w:r>
    </w:p>
    <w:p w:rsidR="00343CA4" w:rsidRPr="00343CA4" w:rsidRDefault="00343CA4" w:rsidP="00343CA4">
      <w:pPr>
        <w:numPr>
          <w:ilvl w:val="0"/>
          <w:numId w:val="10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Nós ajudamos você a gerenciar uma reserva com um terceiro (como uma excursão, festa ou traslado).</w:t>
      </w:r>
    </w:p>
    <w:p w:rsidR="00343CA4" w:rsidRPr="00343CA4" w:rsidRDefault="00343CA4" w:rsidP="00343CA4">
      <w:pPr>
        <w:numPr>
          <w:ilvl w:val="0"/>
          <w:numId w:val="10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Você participa de uma promoção ou sorteio em colaboração com um parceiro.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Nesses casos, compartilhamos apenas as informações mínimas necessárias (por exemplo, código do cupom, nome, quantidade de pessoas, datas), e cada estabelecimento ou parceiro é responsável pelo seu próprio tratamento de dados, conforme seus termos e políticas.</w:t>
      </w:r>
    </w:p>
    <w:p w:rsidR="00343CA4" w:rsidRPr="00343CA4" w:rsidRDefault="00343CA4" w:rsidP="00343CA4">
      <w:pPr>
        <w:spacing w:after="0" w:line="240" w:lineRule="auto"/>
        <w:outlineLvl w:val="3"/>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Transferências internacionais de dados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lastRenderedPageBreak/>
        <w:t>Devido ao uso de fornecedores globais (como serviços em nuvem ou plataformas de pagamento), alguns dados pessoais podem ser tratados ou armazenados fora do Brasil, em países que podem ter leis de proteção de dados diferentes.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Quando houver transferências internacionais, a </w:t>
      </w:r>
      <w:r w:rsidRPr="00343CA4">
        <w:rPr>
          <w:rFonts w:ascii="Times New Roman" w:eastAsia="Times New Roman" w:hAnsi="Times New Roman" w:cs="Times New Roman"/>
          <w:b/>
          <w:sz w:val="20"/>
          <w:szCs w:val="20"/>
        </w:rPr>
        <w:t>BCGO!:</w:t>
      </w:r>
    </w:p>
    <w:p w:rsidR="00343CA4" w:rsidRPr="00343CA4" w:rsidRDefault="00343CA4" w:rsidP="00343CA4">
      <w:pPr>
        <w:numPr>
          <w:ilvl w:val="0"/>
          <w:numId w:val="10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Procura utilizar fornecedores com políticas de privacidade e segurança reconhecidas internacionalmente;</w:t>
      </w:r>
    </w:p>
    <w:p w:rsidR="00343CA4" w:rsidRPr="00343CA4" w:rsidRDefault="00343CA4" w:rsidP="00343CA4">
      <w:pPr>
        <w:numPr>
          <w:ilvl w:val="0"/>
          <w:numId w:val="106"/>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rPr>
        <w:t xml:space="preserve">Adota medidas contratuais e técnicas razoáveis para garantir um nível de proteção adequado, em conformidade com a LGPD (arts. </w:t>
      </w:r>
      <w:r w:rsidRPr="00343CA4">
        <w:rPr>
          <w:rFonts w:ascii="Times New Roman" w:eastAsia="Times New Roman" w:hAnsi="Times New Roman" w:cs="Times New Roman"/>
          <w:sz w:val="20"/>
          <w:szCs w:val="20"/>
          <w:lang w:val="en-US"/>
        </w:rPr>
        <w:t>33 a 36); e</w:t>
      </w:r>
    </w:p>
    <w:p w:rsidR="00343CA4" w:rsidRPr="00343CA4" w:rsidRDefault="00343CA4" w:rsidP="00343CA4">
      <w:pPr>
        <w:numPr>
          <w:ilvl w:val="0"/>
          <w:numId w:val="10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Avalia o contexto da transferência e os riscos envolvidos, buscando sempre preservar os direitos e liberdades dos titulares.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Em qualquer caso, o tratamento continuará regido por esta Política e pela legislação brasileira aplicável, sem prejuízo de outras normas imperativas que possam se aplicar conforme o local onde o usuário se encontre.</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32"/>
          <w:szCs w:val="20"/>
        </w:rPr>
      </w:pPr>
      <w:r w:rsidRPr="00343CA4">
        <w:rPr>
          <w:rFonts w:ascii="Times New Roman" w:eastAsia="Times New Roman" w:hAnsi="Times New Roman" w:cs="Times New Roman"/>
          <w:b/>
          <w:bCs/>
          <w:color w:val="4F81BD" w:themeColor="accent1"/>
          <w:sz w:val="32"/>
          <w:szCs w:val="20"/>
        </w:rPr>
        <w:t>1.1.3 Cookies e tecnologias semelhantes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Quando você utiliza o site da </w:t>
      </w:r>
      <w:r w:rsidRPr="00343CA4">
        <w:rPr>
          <w:rFonts w:ascii="Times New Roman" w:eastAsia="Times New Roman" w:hAnsi="Times New Roman" w:cs="Times New Roman"/>
          <w:b/>
          <w:sz w:val="20"/>
          <w:szCs w:val="20"/>
        </w:rPr>
        <w:t>BCGO!</w:t>
      </w:r>
      <w:r w:rsidRPr="00343CA4">
        <w:rPr>
          <w:rFonts w:ascii="Times New Roman" w:eastAsia="Times New Roman" w:hAnsi="Times New Roman" w:cs="Times New Roman"/>
          <w:sz w:val="20"/>
          <w:szCs w:val="20"/>
        </w:rPr>
        <w:t>, podemos usar cookies e tecnologias semelhantes (como pixels ou armazenamento local do navegador) para:</w:t>
      </w:r>
    </w:p>
    <w:p w:rsidR="00343CA4" w:rsidRPr="00343CA4" w:rsidRDefault="00343CA4" w:rsidP="00343CA4">
      <w:pPr>
        <w:numPr>
          <w:ilvl w:val="0"/>
          <w:numId w:val="10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Lembrar suas preferências (por exemplo, idioma).</w:t>
      </w:r>
    </w:p>
    <w:p w:rsidR="00343CA4" w:rsidRPr="00343CA4" w:rsidRDefault="00343CA4" w:rsidP="00343CA4">
      <w:pPr>
        <w:numPr>
          <w:ilvl w:val="0"/>
          <w:numId w:val="107"/>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Manter sua sessão ativa.</w:t>
      </w:r>
    </w:p>
    <w:p w:rsidR="00343CA4" w:rsidRPr="00343CA4" w:rsidRDefault="00343CA4" w:rsidP="00343CA4">
      <w:pPr>
        <w:numPr>
          <w:ilvl w:val="0"/>
          <w:numId w:val="107"/>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Melhorar a segurança.</w:t>
      </w:r>
    </w:p>
    <w:p w:rsidR="00343CA4" w:rsidRPr="00343CA4" w:rsidRDefault="00343CA4" w:rsidP="00343CA4">
      <w:pPr>
        <w:numPr>
          <w:ilvl w:val="0"/>
          <w:numId w:val="10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Medir tráfego e estatísticas de uso do site.</w:t>
      </w:r>
    </w:p>
    <w:p w:rsidR="00343CA4" w:rsidRPr="00343CA4" w:rsidRDefault="00343CA4" w:rsidP="00343CA4">
      <w:pPr>
        <w:numPr>
          <w:ilvl w:val="0"/>
          <w:numId w:val="10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Em alguns casos, exibir conteúdos ou campanhas mais relevantes para você.</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Os cookies que utilizamos podem ser agrupados, de forma geral, em:</w:t>
      </w:r>
    </w:p>
    <w:p w:rsidR="00343CA4" w:rsidRPr="00343CA4" w:rsidRDefault="00343CA4" w:rsidP="00343CA4">
      <w:pPr>
        <w:numPr>
          <w:ilvl w:val="0"/>
          <w:numId w:val="10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Cookies essenciais:</w:t>
      </w:r>
      <w:r w:rsidRPr="00343CA4">
        <w:rPr>
          <w:rFonts w:ascii="Times New Roman" w:eastAsia="Times New Roman" w:hAnsi="Times New Roman" w:cs="Times New Roman"/>
          <w:sz w:val="20"/>
          <w:szCs w:val="20"/>
        </w:rPr>
        <w:t xml:space="preserve"> necessários para o funcionamento básico do site (não podem ser desativados pelos nossos sistemas).</w:t>
      </w:r>
    </w:p>
    <w:p w:rsidR="00343CA4" w:rsidRPr="00343CA4" w:rsidRDefault="00343CA4" w:rsidP="00343CA4">
      <w:pPr>
        <w:numPr>
          <w:ilvl w:val="0"/>
          <w:numId w:val="10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Cookies de funcionalidade:</w:t>
      </w:r>
      <w:r w:rsidRPr="00343CA4">
        <w:rPr>
          <w:rFonts w:ascii="Times New Roman" w:eastAsia="Times New Roman" w:hAnsi="Times New Roman" w:cs="Times New Roman"/>
          <w:sz w:val="20"/>
          <w:szCs w:val="20"/>
        </w:rPr>
        <w:t xml:space="preserve"> permitem lembrar escolhas do usuário (como idioma ou região).</w:t>
      </w:r>
    </w:p>
    <w:p w:rsidR="00343CA4" w:rsidRPr="00343CA4" w:rsidRDefault="00343CA4" w:rsidP="00343CA4">
      <w:pPr>
        <w:numPr>
          <w:ilvl w:val="0"/>
          <w:numId w:val="10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Cookies de análise e desempenho:</w:t>
      </w:r>
      <w:r w:rsidRPr="00343CA4">
        <w:rPr>
          <w:rFonts w:ascii="Times New Roman" w:eastAsia="Times New Roman" w:hAnsi="Times New Roman" w:cs="Times New Roman"/>
          <w:sz w:val="20"/>
          <w:szCs w:val="20"/>
        </w:rPr>
        <w:t xml:space="preserve"> ajudam a entender como o site é usado e a melhorar seu funcionamento.</w:t>
      </w:r>
    </w:p>
    <w:p w:rsidR="00343CA4" w:rsidRPr="00343CA4" w:rsidRDefault="00343CA4" w:rsidP="00343CA4">
      <w:pPr>
        <w:numPr>
          <w:ilvl w:val="0"/>
          <w:numId w:val="10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Cookies de marketing ou publicidade (se utilizados):</w:t>
      </w:r>
      <w:r w:rsidRPr="00343CA4">
        <w:rPr>
          <w:rFonts w:ascii="Times New Roman" w:eastAsia="Times New Roman" w:hAnsi="Times New Roman" w:cs="Times New Roman"/>
          <w:sz w:val="20"/>
          <w:szCs w:val="20"/>
        </w:rPr>
        <w:t xml:space="preserve"> servem para oferecer conteúdos e anúncios mais alinhados aos seus interesses.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Você pode gerenciar cookies nas configurações do seu navegador, excluindo-os ou bloqueando-os, embora isso possa afetar o funcionamento de algumas partes do site. Em versões futuras, </w:t>
      </w:r>
      <w:r w:rsidRPr="00343CA4">
        <w:rPr>
          <w:rFonts w:ascii="Times New Roman" w:eastAsia="Times New Roman" w:hAnsi="Times New Roman" w:cs="Times New Roman"/>
          <w:b/>
          <w:sz w:val="20"/>
          <w:szCs w:val="20"/>
        </w:rPr>
        <w:t>a BCGO!</w:t>
      </w:r>
      <w:r w:rsidRPr="00343CA4">
        <w:rPr>
          <w:rFonts w:ascii="Times New Roman" w:eastAsia="Times New Roman" w:hAnsi="Times New Roman" w:cs="Times New Roman"/>
          <w:sz w:val="20"/>
          <w:szCs w:val="20"/>
        </w:rPr>
        <w:t xml:space="preserve"> poderá implementar um banner de cookies com opções para aceitar ou recusar determinadas categorias, quando exigido pela legislação aplicável.</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No aplicativo móvel, utilizamos tecnologias semelhantes a cookies, como:</w:t>
      </w:r>
    </w:p>
    <w:p w:rsidR="00343CA4" w:rsidRPr="00343CA4" w:rsidRDefault="00343CA4" w:rsidP="00343CA4">
      <w:pPr>
        <w:numPr>
          <w:ilvl w:val="0"/>
          <w:numId w:val="10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Identificadores do dispositivo ou do próprio App.</w:t>
      </w:r>
    </w:p>
    <w:p w:rsidR="00343CA4" w:rsidRPr="00343CA4" w:rsidRDefault="00343CA4" w:rsidP="00343CA4">
      <w:pPr>
        <w:numPr>
          <w:ilvl w:val="0"/>
          <w:numId w:val="10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Registros de uso e eventos do aplicativo.</w:t>
      </w:r>
    </w:p>
    <w:p w:rsidR="00343CA4" w:rsidRPr="00343CA4" w:rsidRDefault="00343CA4" w:rsidP="00343CA4">
      <w:pPr>
        <w:numPr>
          <w:ilvl w:val="0"/>
          <w:numId w:val="109"/>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Identificadores para notificações push.</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Essas tecnologias são usadas principalmente para:</w:t>
      </w:r>
    </w:p>
    <w:p w:rsidR="00343CA4" w:rsidRPr="00343CA4" w:rsidRDefault="00343CA4" w:rsidP="00343CA4">
      <w:pPr>
        <w:numPr>
          <w:ilvl w:val="0"/>
          <w:numId w:val="110"/>
        </w:numPr>
        <w:spacing w:after="0" w:line="240" w:lineRule="auto"/>
        <w:ind w:left="0"/>
        <w:rPr>
          <w:rFonts w:ascii="Times New Roman" w:eastAsia="Times New Roman" w:hAnsi="Times New Roman" w:cs="Times New Roman"/>
          <w:b/>
          <w:sz w:val="20"/>
          <w:szCs w:val="20"/>
        </w:rPr>
      </w:pPr>
      <w:r w:rsidRPr="00343CA4">
        <w:rPr>
          <w:rFonts w:ascii="Times New Roman" w:eastAsia="Times New Roman" w:hAnsi="Times New Roman" w:cs="Times New Roman"/>
          <w:sz w:val="20"/>
          <w:szCs w:val="20"/>
        </w:rPr>
        <w:t xml:space="preserve">Oferecer as funcionalidades básicas da </w:t>
      </w:r>
      <w:proofErr w:type="gramStart"/>
      <w:r w:rsidRPr="00343CA4">
        <w:rPr>
          <w:rFonts w:ascii="Times New Roman" w:eastAsia="Times New Roman" w:hAnsi="Times New Roman" w:cs="Times New Roman"/>
          <w:b/>
          <w:sz w:val="20"/>
          <w:szCs w:val="20"/>
        </w:rPr>
        <w:t>BCGO!.</w:t>
      </w:r>
      <w:proofErr w:type="gramEnd"/>
    </w:p>
    <w:p w:rsidR="00343CA4" w:rsidRPr="00343CA4" w:rsidRDefault="00343CA4" w:rsidP="00343CA4">
      <w:pPr>
        <w:numPr>
          <w:ilvl w:val="0"/>
          <w:numId w:val="110"/>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Melhorar desempenho e estabilidade.</w:t>
      </w:r>
    </w:p>
    <w:p w:rsidR="00343CA4" w:rsidRPr="00343CA4" w:rsidRDefault="00343CA4" w:rsidP="00343CA4">
      <w:pPr>
        <w:numPr>
          <w:ilvl w:val="0"/>
          <w:numId w:val="11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Realizar métricas de uso e análises agregadas.</w:t>
      </w:r>
    </w:p>
    <w:p w:rsidR="00343CA4" w:rsidRPr="00343CA4" w:rsidRDefault="00343CA4" w:rsidP="00343CA4">
      <w:pPr>
        <w:numPr>
          <w:ilvl w:val="0"/>
          <w:numId w:val="11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Gerenciar campanhas ou comunicações relacionadas ao App (por exemplo, avisos sobre novas funções ou eventos).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Quando a legislação exigir (por exemplo, para publicidade baseada em perfil ou rastreamento entre aplicativos), a </w:t>
      </w:r>
      <w:r w:rsidRPr="00343CA4">
        <w:rPr>
          <w:rFonts w:ascii="Times New Roman" w:eastAsia="Times New Roman" w:hAnsi="Times New Roman" w:cs="Times New Roman"/>
          <w:b/>
          <w:sz w:val="20"/>
          <w:szCs w:val="20"/>
        </w:rPr>
        <w:t>BCGO!</w:t>
      </w:r>
      <w:r w:rsidRPr="00343CA4">
        <w:rPr>
          <w:rFonts w:ascii="Times New Roman" w:eastAsia="Times New Roman" w:hAnsi="Times New Roman" w:cs="Times New Roman"/>
          <w:sz w:val="20"/>
          <w:szCs w:val="20"/>
        </w:rPr>
        <w:t xml:space="preserve"> solicitará as autorizações necessárias por meio dos mecanismos disponibilizados pelos sistemas operacionais (como iOS e Android) e respeitará as configurações de privacidade do usuário (por exemplo, permitir ou não o rastreamento, redefinir o identificador de publicidade etc.).</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1.1.4 Menores de idade</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sz w:val="20"/>
          <w:szCs w:val="20"/>
        </w:rPr>
        <w:t>BCGO!</w:t>
      </w:r>
      <w:proofErr w:type="gramEnd"/>
      <w:r w:rsidRPr="00343CA4">
        <w:rPr>
          <w:rFonts w:ascii="Times New Roman" w:eastAsia="Times New Roman" w:hAnsi="Times New Roman" w:cs="Times New Roman"/>
          <w:sz w:val="20"/>
          <w:szCs w:val="20"/>
        </w:rPr>
        <w:t xml:space="preserve"> é voltada principalmente para pessoas maiores de 18 anos.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Não coletamos nem tratamos conscientemente dados pessoais de menores de 18 anos para fins de cadastro, marketing ou criação de conta.</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Caso, de forma excepcional, a </w:t>
      </w:r>
      <w:r w:rsidRPr="00343CA4">
        <w:rPr>
          <w:rFonts w:ascii="Times New Roman" w:eastAsia="Times New Roman" w:hAnsi="Times New Roman" w:cs="Times New Roman"/>
          <w:b/>
          <w:sz w:val="20"/>
          <w:szCs w:val="20"/>
        </w:rPr>
        <w:t>BCGO!</w:t>
      </w:r>
      <w:proofErr w:type="gramEnd"/>
      <w:r w:rsidRPr="00343CA4">
        <w:rPr>
          <w:rFonts w:ascii="Times New Roman" w:eastAsia="Times New Roman" w:hAnsi="Times New Roman" w:cs="Times New Roman"/>
          <w:sz w:val="20"/>
          <w:szCs w:val="20"/>
        </w:rPr>
        <w:t xml:space="preserve"> venha a tratar dados pessoais de menores (por exemplo, quando um responsável legal nos contatar para organizar uma viagem em família):</w:t>
      </w:r>
    </w:p>
    <w:p w:rsidR="00343CA4" w:rsidRPr="00343CA4" w:rsidRDefault="00343CA4" w:rsidP="00343CA4">
      <w:pPr>
        <w:numPr>
          <w:ilvl w:val="0"/>
          <w:numId w:val="11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Aplicaremos sempre o princípio do melhor interesse do menor e seguiremos os requisitos do art. 14 da LGPD, incluindo, quando cabível, a obtenção de consentimento específico e em destaque do responsável legal.</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 tomarmos conhecimento de que coletamos dados de um menor sem a autorização necessária, adotaremos medidas razoáveis para excluir esses dados ou regularizar o tratamento, salvo quando houver obrigação legal que justifique sua conservação.</w:t>
      </w:r>
    </w:p>
    <w:p w:rsid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lastRenderedPageBreak/>
        <w:t xml:space="preserve">Quando o menor ou seu responsável legal estiver em outro país, a </w:t>
      </w:r>
      <w:r w:rsidRPr="00343CA4">
        <w:rPr>
          <w:rFonts w:ascii="Times New Roman" w:eastAsia="Times New Roman" w:hAnsi="Times New Roman" w:cs="Times New Roman"/>
          <w:b/>
          <w:sz w:val="20"/>
          <w:szCs w:val="20"/>
        </w:rPr>
        <w:t>BCGO!</w:t>
      </w:r>
      <w:r w:rsidRPr="00343CA4">
        <w:rPr>
          <w:rFonts w:ascii="Times New Roman" w:eastAsia="Times New Roman" w:hAnsi="Times New Roman" w:cs="Times New Roman"/>
          <w:sz w:val="20"/>
          <w:szCs w:val="20"/>
        </w:rPr>
        <w:t xml:space="preserve"> buscará observar também as normas de proteção de dados e de infância aplicáveis naquela jurisdição, na medida em que sejam compatíveis com a legislação brasileira.</w:t>
      </w:r>
    </w:p>
    <w:p w:rsidR="00343CA4" w:rsidRPr="00343CA4" w:rsidRDefault="00343CA4" w:rsidP="00343CA4">
      <w:pPr>
        <w:spacing w:after="0" w:line="240" w:lineRule="auto"/>
        <w:outlineLvl w:val="1"/>
        <w:rPr>
          <w:rFonts w:ascii="Times New Roman" w:eastAsia="Times New Roman" w:hAnsi="Times New Roman" w:cs="Times New Roman"/>
          <w:b/>
          <w:bCs/>
          <w:color w:val="1F497D" w:themeColor="text2"/>
          <w:sz w:val="56"/>
          <w:szCs w:val="20"/>
        </w:rPr>
      </w:pPr>
      <w:r w:rsidRPr="00343CA4">
        <w:rPr>
          <w:rFonts w:ascii="Times New Roman" w:eastAsia="Times New Roman" w:hAnsi="Times New Roman" w:cs="Times New Roman"/>
          <w:b/>
          <w:bCs/>
          <w:color w:val="1F497D" w:themeColor="text2"/>
          <w:sz w:val="56"/>
          <w:szCs w:val="20"/>
        </w:rPr>
        <w:t>1.2 Direitos dos Usuários e Conservação (Retenção)</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1.2.1 Direitos de imagem e conteúdo gerado pelo usuário</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Na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você pode compartilhar conteúdo criado por você, como texto, avaliações, fotos, vídeos ou outros materiais relacionados à sua experiência de viagem (“UGC”).</w:t>
      </w:r>
    </w:p>
    <w:p w:rsidR="00343CA4" w:rsidRPr="00343CA4" w:rsidRDefault="00343CA4" w:rsidP="00343CA4">
      <w:pPr>
        <w:spacing w:after="0" w:line="240" w:lineRule="auto"/>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Direitos do usuário</w:t>
      </w:r>
    </w:p>
    <w:p w:rsidR="00343CA4" w:rsidRPr="00343CA4" w:rsidRDefault="00343CA4" w:rsidP="00343CA4">
      <w:pPr>
        <w:numPr>
          <w:ilvl w:val="0"/>
          <w:numId w:val="11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Você continua sendo o titular dos direitos autorais e de imagem sobre o seu UGC.</w:t>
      </w:r>
    </w:p>
    <w:p w:rsidR="00343CA4" w:rsidRPr="00343CA4" w:rsidRDefault="00343CA4" w:rsidP="00343CA4">
      <w:pPr>
        <w:numPr>
          <w:ilvl w:val="0"/>
          <w:numId w:val="11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Você pode solicitar a remoção do UGC publicado, na medida em que não exista obrigação legal de retenção ou motivo legítimo para mantê-lo (por exemplo, registros necessários para resolver disputas).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Licença em favor da BCGO!</w:t>
      </w:r>
      <w:r w:rsidRPr="00343CA4">
        <w:rPr>
          <w:rFonts w:ascii="Times New Roman" w:eastAsia="Times New Roman" w:hAnsi="Times New Roman" w:cs="Times New Roman"/>
          <w:sz w:val="20"/>
          <w:szCs w:val="20"/>
        </w:rPr>
        <w:br/>
        <w:t xml:space="preserve">Ao enviar ou publicar UGC na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você concede à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uma licença não exclusiva, mundial, gratuita e revogável para:</w:t>
      </w:r>
    </w:p>
    <w:p w:rsidR="00343CA4" w:rsidRPr="00343CA4" w:rsidRDefault="00343CA4" w:rsidP="00343CA4">
      <w:pPr>
        <w:numPr>
          <w:ilvl w:val="0"/>
          <w:numId w:val="11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usar, reproduzir e exibir esse conteúdo dentro do App e do site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e</w:t>
      </w:r>
    </w:p>
    <w:p w:rsidR="00343CA4" w:rsidRPr="00343CA4" w:rsidRDefault="00343CA4" w:rsidP="00343CA4">
      <w:pPr>
        <w:numPr>
          <w:ilvl w:val="0"/>
          <w:numId w:val="11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utilizá-lo em canais oficiais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(por exemplo, redes sociais, materiais promocionais ou campanhas), desde que de forma coerente com o contexto em que foi criado e respeitando seus direitos de imagem.</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 revogação dessa licença (por exemplo, se você solicitar que deixemos de usar determinado conteúdo em campanhas futuras) não afeta material já divulgado ou campanhas já encerradas, nem os casos em que exista obrigação legal que justifique a manutenção de cópias desse conteúdo.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Dados pessoais dentro do UGC</w:t>
      </w:r>
      <w:r w:rsidRPr="00343CA4">
        <w:rPr>
          <w:rFonts w:ascii="Times New Roman" w:eastAsia="Times New Roman" w:hAnsi="Times New Roman" w:cs="Times New Roman"/>
          <w:sz w:val="20"/>
          <w:szCs w:val="20"/>
        </w:rPr>
        <w:br/>
        <w:t>Se o seu UGC contiver dados pessoais (por exemplo, seu nome, sua imagem ou informações sobre sua viagem), esse conteúdo será tratado de acordo com esta Política e com a LGPD, incluindo seus direitos de:</w:t>
      </w:r>
    </w:p>
    <w:p w:rsidR="00343CA4" w:rsidRPr="00343CA4" w:rsidRDefault="00343CA4" w:rsidP="00343CA4">
      <w:pPr>
        <w:numPr>
          <w:ilvl w:val="0"/>
          <w:numId w:val="11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acesso, correção, eliminação, anonimização ou limitação do tratamento;</w:t>
      </w:r>
    </w:p>
    <w:p w:rsidR="00343CA4" w:rsidRPr="00343CA4" w:rsidRDefault="00343CA4" w:rsidP="00343CA4">
      <w:pPr>
        <w:numPr>
          <w:ilvl w:val="0"/>
          <w:numId w:val="11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oposição ao tratamento, nos casos previstos em lei; e</w:t>
      </w:r>
    </w:p>
    <w:p w:rsidR="00343CA4" w:rsidRPr="00343CA4" w:rsidRDefault="00343CA4" w:rsidP="00343CA4">
      <w:pPr>
        <w:numPr>
          <w:ilvl w:val="0"/>
          <w:numId w:val="11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demais direitos mencionados na seção </w:t>
      </w:r>
      <w:r w:rsidRPr="00343CA4">
        <w:rPr>
          <w:rFonts w:ascii="Times New Roman" w:eastAsia="Times New Roman" w:hAnsi="Times New Roman" w:cs="Times New Roman"/>
          <w:b/>
          <w:bCs/>
          <w:sz w:val="20"/>
          <w:szCs w:val="20"/>
        </w:rPr>
        <w:t>1.4 Consentimento e direitos do usuário</w:t>
      </w:r>
      <w:r w:rsidRPr="00343CA4">
        <w:rPr>
          <w:rFonts w:ascii="Times New Roman" w:eastAsia="Times New Roman" w:hAnsi="Times New Roman" w:cs="Times New Roman"/>
          <w:sz w:val="20"/>
          <w:szCs w:val="20"/>
        </w:rPr>
        <w:t>.</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poderá moderar, limitar ou remover UGC que infrinja a lei, direitos de terceiros ou nossos Termos de Uso, especialmente em casos de conteúdo ilegal, ofensivo, discriminatório ou inadequado.</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color w:val="4F81BD" w:themeColor="accent1"/>
          <w:sz w:val="28"/>
          <w:szCs w:val="20"/>
        </w:rPr>
        <w:t>1.2.2 Alterações desta Política</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Podemos atualizar esta Política de Privacidade quando:</w:t>
      </w:r>
    </w:p>
    <w:p w:rsidR="00343CA4" w:rsidRPr="00343CA4" w:rsidRDefault="00343CA4" w:rsidP="00343CA4">
      <w:pPr>
        <w:numPr>
          <w:ilvl w:val="0"/>
          <w:numId w:val="11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incorporarmos novas funcionalidades na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
    <w:p w:rsidR="00343CA4" w:rsidRPr="00343CA4" w:rsidRDefault="00343CA4" w:rsidP="00343CA4">
      <w:pPr>
        <w:numPr>
          <w:ilvl w:val="0"/>
          <w:numId w:val="11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mudarmos a forma como tratamos alguns dados pessoais; ou</w:t>
      </w:r>
    </w:p>
    <w:p w:rsidR="00343CA4" w:rsidRPr="00343CA4" w:rsidRDefault="00343CA4" w:rsidP="00343CA4">
      <w:pPr>
        <w:numPr>
          <w:ilvl w:val="0"/>
          <w:numId w:val="11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houver alterações em leis ou regulamentações aplicáveis.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Quando as mudanças forem relevantes, informaremos por meios razoáveis, por exemplo:</w:t>
      </w:r>
    </w:p>
    <w:p w:rsidR="00343CA4" w:rsidRPr="00343CA4" w:rsidRDefault="00343CA4" w:rsidP="00343CA4">
      <w:pPr>
        <w:numPr>
          <w:ilvl w:val="0"/>
          <w:numId w:val="11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aviso em destaque dentro do App ou no site;</w:t>
      </w:r>
    </w:p>
    <w:p w:rsidR="00343CA4" w:rsidRPr="00343CA4" w:rsidRDefault="00343CA4" w:rsidP="00343CA4">
      <w:pPr>
        <w:numPr>
          <w:ilvl w:val="0"/>
          <w:numId w:val="116"/>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notificação push; e/ou</w:t>
      </w:r>
    </w:p>
    <w:p w:rsidR="00343CA4" w:rsidRPr="00343CA4" w:rsidRDefault="00343CA4" w:rsidP="00343CA4">
      <w:pPr>
        <w:numPr>
          <w:ilvl w:val="0"/>
          <w:numId w:val="116"/>
        </w:numPr>
        <w:spacing w:after="0" w:line="240" w:lineRule="auto"/>
        <w:ind w:left="0"/>
        <w:rPr>
          <w:rFonts w:ascii="Times New Roman" w:eastAsia="Times New Roman" w:hAnsi="Times New Roman" w:cs="Times New Roman"/>
          <w:sz w:val="20"/>
          <w:szCs w:val="20"/>
          <w:lang w:val="en-US"/>
        </w:rPr>
      </w:pPr>
      <w:proofErr w:type="gramStart"/>
      <w:r w:rsidRPr="00343CA4">
        <w:rPr>
          <w:rFonts w:ascii="Times New Roman" w:eastAsia="Times New Roman" w:hAnsi="Times New Roman" w:cs="Times New Roman"/>
          <w:sz w:val="20"/>
          <w:szCs w:val="20"/>
          <w:lang w:val="en-US"/>
        </w:rPr>
        <w:t>e-mail</w:t>
      </w:r>
      <w:proofErr w:type="gramEnd"/>
      <w:r w:rsidRPr="00343CA4">
        <w:rPr>
          <w:rFonts w:ascii="Times New Roman" w:eastAsia="Times New Roman" w:hAnsi="Times New Roman" w:cs="Times New Roman"/>
          <w:sz w:val="20"/>
          <w:szCs w:val="20"/>
          <w:lang w:val="en-US"/>
        </w:rPr>
        <w:t>, quando aplicável.</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 a atualização envolver novas finalidades de tratamento que exijam seu consentimento, solicitaremos esse consentimento antes de iniciar o novo tratamento.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 versão atualizada desta Política indicará a data de vigência e passará a valer a partir dessa data. </w:t>
      </w:r>
      <w:proofErr w:type="gramStart"/>
      <w:r w:rsidRPr="00343CA4">
        <w:rPr>
          <w:rFonts w:ascii="Times New Roman" w:eastAsia="Times New Roman" w:hAnsi="Times New Roman" w:cs="Times New Roman"/>
          <w:sz w:val="20"/>
          <w:szCs w:val="20"/>
        </w:rPr>
        <w:t xml:space="preserve">O uso contínuo da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após a publicação de uma nova versão será interpretado como aceitação das alterações, salvo quando a lei exigir seu consentimento expresso.</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1.2.3 Responsável por Privacidade e contato</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Para fins da LGPD, 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atua como </w:t>
      </w:r>
      <w:r w:rsidRPr="00343CA4">
        <w:rPr>
          <w:rFonts w:ascii="Times New Roman" w:eastAsia="Times New Roman" w:hAnsi="Times New Roman" w:cs="Times New Roman"/>
          <w:b/>
          <w:bCs/>
          <w:sz w:val="20"/>
          <w:szCs w:val="20"/>
        </w:rPr>
        <w:t>Controladora</w:t>
      </w:r>
      <w:r w:rsidRPr="00343CA4">
        <w:rPr>
          <w:rFonts w:ascii="Times New Roman" w:eastAsia="Times New Roman" w:hAnsi="Times New Roman" w:cs="Times New Roman"/>
          <w:sz w:val="20"/>
          <w:szCs w:val="20"/>
        </w:rPr>
        <w:t xml:space="preserve"> dos dados pessoais tratados no contexto desta Política.</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poderá designar um </w:t>
      </w:r>
      <w:r w:rsidRPr="00343CA4">
        <w:rPr>
          <w:rFonts w:ascii="Times New Roman" w:eastAsia="Times New Roman" w:hAnsi="Times New Roman" w:cs="Times New Roman"/>
          <w:b/>
          <w:bCs/>
          <w:sz w:val="20"/>
          <w:szCs w:val="20"/>
        </w:rPr>
        <w:t>Encarregado pelo Tratamento de Dados Pessoais (DPO)</w:t>
      </w:r>
      <w:r w:rsidRPr="00343CA4">
        <w:rPr>
          <w:rFonts w:ascii="Times New Roman" w:eastAsia="Times New Roman" w:hAnsi="Times New Roman" w:cs="Times New Roman"/>
          <w:sz w:val="20"/>
          <w:szCs w:val="20"/>
        </w:rPr>
        <w:t>, que atuará como ponto de contato entre:</w:t>
      </w:r>
    </w:p>
    <w:p w:rsidR="00343CA4" w:rsidRPr="00343CA4" w:rsidRDefault="00343CA4" w:rsidP="00343CA4">
      <w:pPr>
        <w:numPr>
          <w:ilvl w:val="0"/>
          <w:numId w:val="117"/>
        </w:numPr>
        <w:spacing w:after="0" w:line="240" w:lineRule="auto"/>
        <w:ind w:left="0"/>
        <w:rPr>
          <w:rFonts w:ascii="Times New Roman" w:eastAsia="Times New Roman" w:hAnsi="Times New Roman" w:cs="Times New Roman"/>
          <w:sz w:val="20"/>
          <w:szCs w:val="20"/>
          <w:lang w:val="en-US"/>
        </w:rPr>
      </w:pPr>
      <w:proofErr w:type="gramStart"/>
      <w:r w:rsidRPr="00343CA4">
        <w:rPr>
          <w:rFonts w:ascii="Times New Roman" w:eastAsia="Times New Roman" w:hAnsi="Times New Roman" w:cs="Times New Roman"/>
          <w:sz w:val="20"/>
          <w:szCs w:val="20"/>
          <w:lang w:val="en-US"/>
        </w:rPr>
        <w:t>a</w:t>
      </w:r>
      <w:proofErr w:type="gramEnd"/>
      <w:r w:rsidRPr="00343CA4">
        <w:rPr>
          <w:rFonts w:ascii="Times New Roman" w:eastAsia="Times New Roman" w:hAnsi="Times New Roman" w:cs="Times New Roman"/>
          <w:sz w:val="20"/>
          <w:szCs w:val="20"/>
          <w:lang w:val="en-US"/>
        </w:rPr>
        <w:t xml:space="preserve"> </w:t>
      </w:r>
      <w:r w:rsidRPr="00343CA4">
        <w:rPr>
          <w:rFonts w:ascii="Times New Roman" w:eastAsia="Times New Roman" w:hAnsi="Times New Roman" w:cs="Times New Roman"/>
          <w:b/>
          <w:bCs/>
          <w:sz w:val="20"/>
          <w:szCs w:val="20"/>
          <w:lang w:val="en-US"/>
        </w:rPr>
        <w:t>BCGO!</w:t>
      </w:r>
      <w:r w:rsidRPr="00343CA4">
        <w:rPr>
          <w:rFonts w:ascii="Times New Roman" w:eastAsia="Times New Roman" w:hAnsi="Times New Roman" w:cs="Times New Roman"/>
          <w:sz w:val="20"/>
          <w:szCs w:val="20"/>
          <w:lang w:val="en-US"/>
        </w:rPr>
        <w:t xml:space="preserve"> (como controladora),</w:t>
      </w:r>
    </w:p>
    <w:p w:rsidR="00343CA4" w:rsidRPr="00343CA4" w:rsidRDefault="00343CA4" w:rsidP="00343CA4">
      <w:pPr>
        <w:numPr>
          <w:ilvl w:val="0"/>
          <w:numId w:val="117"/>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os titulares dos dados, e</w:t>
      </w:r>
    </w:p>
    <w:p w:rsidR="00343CA4" w:rsidRPr="00343CA4" w:rsidRDefault="00343CA4" w:rsidP="00343CA4">
      <w:pPr>
        <w:numPr>
          <w:ilvl w:val="0"/>
          <w:numId w:val="11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 Autoridade Nacional de Proteção de Dados (ANPD).</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 Encarregado/DPO, quando formalmente designado, terá, entre outras, as seguintes funções:</w:t>
      </w:r>
    </w:p>
    <w:p w:rsidR="00343CA4" w:rsidRPr="00343CA4" w:rsidRDefault="00343CA4" w:rsidP="00343CA4">
      <w:pPr>
        <w:numPr>
          <w:ilvl w:val="0"/>
          <w:numId w:val="11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orientar a equipe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sobre boas práticas de proteção de dados;</w:t>
      </w:r>
    </w:p>
    <w:p w:rsidR="00343CA4" w:rsidRPr="00343CA4" w:rsidRDefault="00343CA4" w:rsidP="00343CA4">
      <w:pPr>
        <w:numPr>
          <w:ilvl w:val="0"/>
          <w:numId w:val="11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lastRenderedPageBreak/>
        <w:t>receber reclamações e comunicações dos titulares;</w:t>
      </w:r>
    </w:p>
    <w:p w:rsidR="00343CA4" w:rsidRPr="00343CA4" w:rsidRDefault="00343CA4" w:rsidP="00343CA4">
      <w:pPr>
        <w:numPr>
          <w:ilvl w:val="0"/>
          <w:numId w:val="118"/>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receber comunicações da ANPD; e</w:t>
      </w:r>
    </w:p>
    <w:p w:rsidR="00343CA4" w:rsidRPr="00343CA4" w:rsidRDefault="00343CA4" w:rsidP="00343CA4">
      <w:pPr>
        <w:numPr>
          <w:ilvl w:val="0"/>
          <w:numId w:val="11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coordenar a adoção de medidas internas para cumprimento da LGPD.</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Enquanto isso, e sem prejuízo da futura designação formal de um DPO, você pode nos contatar sobre qualquer tema relacionado a dados pessoais e privacidade pelo seguinte canal:</w:t>
      </w:r>
    </w:p>
    <w:p w:rsidR="00343CA4" w:rsidRPr="00343CA4" w:rsidRDefault="00343CA4" w:rsidP="00343CA4">
      <w:pPr>
        <w:numPr>
          <w:ilvl w:val="0"/>
          <w:numId w:val="11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E-mail:</w:t>
      </w:r>
      <w:r w:rsidRPr="00343CA4">
        <w:rPr>
          <w:rFonts w:ascii="Times New Roman" w:eastAsia="Times New Roman" w:hAnsi="Times New Roman" w:cs="Times New Roman"/>
          <w:sz w:val="20"/>
          <w:szCs w:val="20"/>
        </w:rPr>
        <w:t xml:space="preserve"> </w:t>
      </w:r>
      <w:hyperlink r:id="rId7" w:history="1">
        <w:r w:rsidR="000360C3" w:rsidRPr="00CE02E6">
          <w:rPr>
            <w:rStyle w:val="Hipervnculo"/>
            <w:rFonts w:ascii="Times New Roman" w:eastAsia="Times New Roman" w:hAnsi="Times New Roman" w:cs="Times New Roman"/>
            <w:b/>
            <w:bCs/>
            <w:sz w:val="20"/>
            <w:szCs w:val="24"/>
          </w:rPr>
          <w:t>bcgobalneario.app@gmail.com</w:t>
        </w:r>
      </w:hyperlink>
      <w:r>
        <w:rPr>
          <w:rFonts w:ascii="Times New Roman" w:eastAsia="Times New Roman" w:hAnsi="Times New Roman" w:cs="Times New Roman"/>
          <w:b/>
          <w:bCs/>
          <w:sz w:val="20"/>
          <w:szCs w:val="20"/>
        </w:rPr>
        <w:t xml:space="preserve"> </w:t>
      </w:r>
      <w:r w:rsidRPr="00343CA4">
        <w:rPr>
          <w:rFonts w:ascii="Times New Roman" w:eastAsia="Times New Roman" w:hAnsi="Times New Roman" w:cs="Times New Roman"/>
          <w:sz w:val="20"/>
          <w:szCs w:val="20"/>
        </w:rPr>
        <w:br/>
        <w:t xml:space="preserve">(ou o e-mail oficial de privacidade que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informar no App ou no site, como por exemplo </w:t>
      </w:r>
      <w:r w:rsidRPr="00343CA4">
        <w:rPr>
          <w:rFonts w:ascii="Times New Roman" w:eastAsia="Times New Roman" w:hAnsi="Times New Roman" w:cs="Times New Roman"/>
          <w:b/>
          <w:bCs/>
          <w:sz w:val="20"/>
          <w:szCs w:val="20"/>
        </w:rPr>
        <w:t>privacidade@bcgo.app</w:t>
      </w:r>
      <w:r w:rsidRPr="00343CA4">
        <w:rPr>
          <w:rFonts w:ascii="Times New Roman" w:eastAsia="Times New Roman" w:hAnsi="Times New Roman" w:cs="Times New Roman"/>
          <w:sz w:val="20"/>
          <w:szCs w:val="20"/>
        </w:rPr>
        <w:t>).</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Usaremos esse canal para atender dúvidas, reclamações e solicitações de exercício de direitos, conforme descrito na seção </w:t>
      </w:r>
      <w:r w:rsidRPr="00343CA4">
        <w:rPr>
          <w:rFonts w:ascii="Times New Roman" w:eastAsia="Times New Roman" w:hAnsi="Times New Roman" w:cs="Times New Roman"/>
          <w:b/>
          <w:bCs/>
          <w:sz w:val="20"/>
          <w:szCs w:val="20"/>
        </w:rPr>
        <w:t>1.4 Consentimento e direitos do usuário</w:t>
      </w:r>
      <w:r w:rsidRPr="00343CA4">
        <w:rPr>
          <w:rFonts w:ascii="Times New Roman" w:eastAsia="Times New Roman" w:hAnsi="Times New Roman" w:cs="Times New Roman"/>
          <w:sz w:val="20"/>
          <w:szCs w:val="20"/>
        </w:rPr>
        <w:t>.</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1.2.4 Bases legais por finalidade do tratamento</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De acordo com a LGPD (art. 7º) e, quando aplicável, com outras normas de proteção de dados, 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utiliza principalmente as seguintes bases legais para tratar seus dados pessoais:</w:t>
      </w:r>
    </w:p>
    <w:p w:rsidR="00343CA4" w:rsidRPr="00343CA4" w:rsidRDefault="00343CA4" w:rsidP="00343CA4">
      <w:pPr>
        <w:numPr>
          <w:ilvl w:val="0"/>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Execução de contrato / prestação do serviço</w:t>
      </w:r>
      <w:r w:rsidRPr="00343CA4">
        <w:rPr>
          <w:rFonts w:ascii="Times New Roman" w:eastAsia="Times New Roman" w:hAnsi="Times New Roman" w:cs="Times New Roman"/>
          <w:sz w:val="20"/>
          <w:szCs w:val="20"/>
        </w:rPr>
        <w:br/>
        <w:t xml:space="preserve">Usamos essa base legal para tudo o que é necessário para você usar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como:</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criação e gestão da sua conta;</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autenticação e login;</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acesso ao mapa, categorias e funcionalidades essenciais do App;</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gestão de cupons e benefícios quando fizerem parte do serviço oferecido.</w:t>
      </w:r>
    </w:p>
    <w:p w:rsidR="00343CA4" w:rsidRPr="00343CA4" w:rsidRDefault="00343CA4" w:rsidP="00343CA4">
      <w:pPr>
        <w:numPr>
          <w:ilvl w:val="0"/>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Legítimo interesse da controladora</w:t>
      </w:r>
      <w:r w:rsidRPr="00343CA4">
        <w:rPr>
          <w:rFonts w:ascii="Times New Roman" w:eastAsia="Times New Roman" w:hAnsi="Times New Roman" w:cs="Times New Roman"/>
          <w:sz w:val="20"/>
          <w:szCs w:val="20"/>
        </w:rPr>
        <w:br/>
        <w:t>Aplicamos legítimo interesse, sempre respeitando seus direitos e expectativas, para:</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realizar análises e estatísticas de uso do App;</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melhorar a segurança, detectar e prevenir fraudes ou abusos;</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prestar atendimento e suporte eficientes;</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realizar comunicações operacionais relacionadas ao serviço (por exemplo, mudanças importantes no App).</w:t>
      </w:r>
      <w:r w:rsidRPr="00343CA4">
        <w:rPr>
          <w:rFonts w:ascii="Times New Roman" w:eastAsia="Times New Roman" w:hAnsi="Times New Roman" w:cs="Times New Roman"/>
          <w:sz w:val="20"/>
          <w:szCs w:val="20"/>
        </w:rPr>
        <w:br/>
        <w:t>Quando a lei exigir ou quando considerarmos adequado, oferecemos mecanismos de opt-out ou oposição a certos tratamentos baseados em legítimo interesse.</w:t>
      </w:r>
    </w:p>
    <w:p w:rsidR="00343CA4" w:rsidRPr="00343CA4" w:rsidRDefault="00343CA4" w:rsidP="00343CA4">
      <w:pPr>
        <w:numPr>
          <w:ilvl w:val="0"/>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Cumprimento de obrigação legal ou regulatória</w:t>
      </w:r>
      <w:r w:rsidRPr="00343CA4">
        <w:rPr>
          <w:rFonts w:ascii="Times New Roman" w:eastAsia="Times New Roman" w:hAnsi="Times New Roman" w:cs="Times New Roman"/>
          <w:sz w:val="20"/>
          <w:szCs w:val="20"/>
        </w:rPr>
        <w:br/>
        <w:t>Em alguns casos, precisamos tratar e reter dados para:</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cumprir exigências legais, contábeis, fiscais ou de guarda de registros de acesso;</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responder a solicitações de autoridades; e</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exercer ou defender direitos em procedimentos administrativos, judiciais ou arbitrais.</w:t>
      </w:r>
    </w:p>
    <w:p w:rsidR="00343CA4" w:rsidRPr="00343CA4" w:rsidRDefault="00343CA4" w:rsidP="00343CA4">
      <w:pPr>
        <w:numPr>
          <w:ilvl w:val="0"/>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Consentimento</w:t>
      </w:r>
      <w:r w:rsidRPr="00343CA4">
        <w:rPr>
          <w:rFonts w:ascii="Times New Roman" w:eastAsia="Times New Roman" w:hAnsi="Times New Roman" w:cs="Times New Roman"/>
          <w:sz w:val="20"/>
          <w:szCs w:val="20"/>
        </w:rPr>
        <w:br/>
        <w:t>Usamos o consentimento quando a legislação exigir ou quando decidirmos basear um tratamento na sua autorização explícita, por exemplo:</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certas formas de marketing direto (como newsletters ou campanhas não essenciais);</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acesso à localização precisa (GPS) do dispositivo, quando você assim configurar;</w:t>
      </w:r>
    </w:p>
    <w:p w:rsidR="00343CA4" w:rsidRPr="00343CA4" w:rsidRDefault="00343CA4" w:rsidP="00343CA4">
      <w:pPr>
        <w:numPr>
          <w:ilvl w:val="1"/>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outras finalidades específicas informadas no momento da solicitação.</w:t>
      </w:r>
      <w:r w:rsidRPr="00343CA4">
        <w:rPr>
          <w:rFonts w:ascii="Times New Roman" w:eastAsia="Times New Roman" w:hAnsi="Times New Roman" w:cs="Times New Roman"/>
          <w:sz w:val="20"/>
          <w:szCs w:val="20"/>
        </w:rPr>
        <w:br/>
        <w:t>Você pode retirar seu consentimento a qualquer momento, sem afetar o uso do App no que não dependa dessa base legal.</w:t>
      </w:r>
    </w:p>
    <w:p w:rsidR="00343CA4" w:rsidRPr="00343CA4" w:rsidRDefault="00343CA4" w:rsidP="00343CA4">
      <w:pPr>
        <w:numPr>
          <w:ilvl w:val="0"/>
          <w:numId w:val="12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Exercício de direitos do titular</w:t>
      </w:r>
      <w:r w:rsidRPr="00343CA4">
        <w:rPr>
          <w:rFonts w:ascii="Times New Roman" w:eastAsia="Times New Roman" w:hAnsi="Times New Roman" w:cs="Times New Roman"/>
          <w:sz w:val="20"/>
          <w:szCs w:val="20"/>
        </w:rPr>
        <w:br/>
        <w:t>Também tratamos seus dados quando necessário para atender solicitações de acesso, correção, portabilidade, eliminação ou outros direitos previstos na LGPD e na legislação aplicável.</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Sempre que informarmos uma finalidade de tratamento nesta Política, ela estará vinculada a uma dessas bases legais e aos dados mínimos necessários para cumpri-la, respeitando os princípios de necessidade, minimização e limitação do prazo de retenção.</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color w:val="4F81BD" w:themeColor="accent1"/>
          <w:sz w:val="28"/>
          <w:szCs w:val="20"/>
        </w:rPr>
        <w:t>1.2.5 Prazos e critérios de retenção de dados</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mantém seus dados pessoais apenas pelo tempo necessário para cumprir as finalidades descritas nesta Política, ou pelos prazos exigidos pela legislação aplicável.</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Após o cumprimento dessas finalidades e obrigações, os dados serão eliminados ou anonimizados de forma segura, salvo quando houver motivo legítimo adicional para retê-los (por exemplo, defesa de direitos em processos administrativos, judiciais ou arbitrais).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Para definir prazos de retenção, consideramos, entre outros, os seguintes critérios:</w:t>
      </w:r>
    </w:p>
    <w:p w:rsidR="00343CA4" w:rsidRPr="00343CA4" w:rsidRDefault="00343CA4" w:rsidP="00343CA4">
      <w:pPr>
        <w:numPr>
          <w:ilvl w:val="0"/>
          <w:numId w:val="12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 tipo de dado (por exemplo, cadastro, pagamento, segurança);</w:t>
      </w:r>
    </w:p>
    <w:p w:rsidR="00343CA4" w:rsidRPr="00343CA4" w:rsidRDefault="00343CA4" w:rsidP="00343CA4">
      <w:pPr>
        <w:numPr>
          <w:ilvl w:val="0"/>
          <w:numId w:val="12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 finalidade para a qual foi coletado;</w:t>
      </w:r>
    </w:p>
    <w:p w:rsidR="00343CA4" w:rsidRPr="00343CA4" w:rsidRDefault="00343CA4" w:rsidP="00343CA4">
      <w:pPr>
        <w:numPr>
          <w:ilvl w:val="0"/>
          <w:numId w:val="12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 duração da relação entre o usuário e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
    <w:p w:rsidR="00343CA4" w:rsidRPr="00343CA4" w:rsidRDefault="00343CA4" w:rsidP="00343CA4">
      <w:pPr>
        <w:numPr>
          <w:ilvl w:val="0"/>
          <w:numId w:val="12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prazos mínimos ou máximos previstos em leis aplicáveis (como normas fiscais, contábeis, de defesa do consumidor ou o </w:t>
      </w:r>
      <w:r w:rsidRPr="00343CA4">
        <w:rPr>
          <w:rFonts w:ascii="Times New Roman" w:eastAsia="Times New Roman" w:hAnsi="Times New Roman" w:cs="Times New Roman"/>
          <w:b/>
          <w:bCs/>
          <w:sz w:val="20"/>
          <w:szCs w:val="20"/>
        </w:rPr>
        <w:t>Marco Civil da Internet</w:t>
      </w:r>
      <w:r w:rsidRPr="00343CA4">
        <w:rPr>
          <w:rFonts w:ascii="Times New Roman" w:eastAsia="Times New Roman" w:hAnsi="Times New Roman" w:cs="Times New Roman"/>
          <w:sz w:val="20"/>
          <w:szCs w:val="20"/>
        </w:rPr>
        <w:t xml:space="preserve"> no Brasil);</w:t>
      </w:r>
    </w:p>
    <w:p w:rsidR="00343CA4" w:rsidRPr="00343CA4" w:rsidRDefault="00343CA4" w:rsidP="00343CA4">
      <w:pPr>
        <w:numPr>
          <w:ilvl w:val="0"/>
          <w:numId w:val="12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lastRenderedPageBreak/>
        <w:t>prazos de prescrição para eventuais reclamações ou ações judiciais.</w:t>
      </w:r>
    </w:p>
    <w:p w:rsidR="00343CA4" w:rsidRPr="00343CA4" w:rsidRDefault="00343CA4" w:rsidP="00343CA4">
      <w:pPr>
        <w:spacing w:after="0" w:line="240" w:lineRule="auto"/>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Exemplos orientativos:</w:t>
      </w:r>
    </w:p>
    <w:p w:rsidR="00343CA4" w:rsidRPr="00343CA4" w:rsidRDefault="00343CA4" w:rsidP="00343CA4">
      <w:pPr>
        <w:numPr>
          <w:ilvl w:val="0"/>
          <w:numId w:val="12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Conta e cadastro do usuário:</w:t>
      </w:r>
      <w:r w:rsidRPr="00343CA4">
        <w:rPr>
          <w:rFonts w:ascii="Times New Roman" w:eastAsia="Times New Roman" w:hAnsi="Times New Roman" w:cs="Times New Roman"/>
          <w:sz w:val="20"/>
          <w:szCs w:val="20"/>
        </w:rPr>
        <w:t xml:space="preserve"> enquanto a conta estiver ativa e por um período adicional razoável após o cancelamento, para auditoria, prevenção a fraudes e eventual defesa de direitos, respeitando prazos legais de prescrição.</w:t>
      </w:r>
    </w:p>
    <w:p w:rsidR="00343CA4" w:rsidRPr="00343CA4" w:rsidRDefault="00343CA4" w:rsidP="00343CA4">
      <w:pPr>
        <w:numPr>
          <w:ilvl w:val="0"/>
          <w:numId w:val="12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Transações e pagamentos:</w:t>
      </w:r>
      <w:r w:rsidRPr="00343CA4">
        <w:rPr>
          <w:rFonts w:ascii="Times New Roman" w:eastAsia="Times New Roman" w:hAnsi="Times New Roman" w:cs="Times New Roman"/>
          <w:sz w:val="20"/>
          <w:szCs w:val="20"/>
        </w:rPr>
        <w:t xml:space="preserve"> pelos prazos estabelecidos em normas contábeis e fiscais aplicáveis, e pelo tempo necessário para resolver disputas ou reclamações relacionadas à compra.</w:t>
      </w:r>
    </w:p>
    <w:p w:rsidR="00343CA4" w:rsidRPr="00343CA4" w:rsidRDefault="00343CA4" w:rsidP="00343CA4">
      <w:pPr>
        <w:numPr>
          <w:ilvl w:val="0"/>
          <w:numId w:val="12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Registros de acesso e segurança:</w:t>
      </w:r>
      <w:r w:rsidRPr="00343CA4">
        <w:rPr>
          <w:rFonts w:ascii="Times New Roman" w:eastAsia="Times New Roman" w:hAnsi="Times New Roman" w:cs="Times New Roman"/>
          <w:sz w:val="20"/>
          <w:szCs w:val="20"/>
        </w:rPr>
        <w:t xml:space="preserve"> pelo prazo mínimo previsto em lei (por exemplo, o Marco Civil da Internet exige a guarda de certos registros por período determinado) e, se necessário, por mais tempo em caso de investigação de incidentes ou fraudes.</w:t>
      </w:r>
    </w:p>
    <w:p w:rsidR="00343CA4" w:rsidRPr="00343CA4" w:rsidRDefault="00343CA4" w:rsidP="00343CA4">
      <w:pPr>
        <w:numPr>
          <w:ilvl w:val="0"/>
          <w:numId w:val="12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Comunicações com suporte:</w:t>
      </w:r>
      <w:r w:rsidRPr="00343CA4">
        <w:rPr>
          <w:rFonts w:ascii="Times New Roman" w:eastAsia="Times New Roman" w:hAnsi="Times New Roman" w:cs="Times New Roman"/>
          <w:sz w:val="20"/>
          <w:szCs w:val="20"/>
        </w:rPr>
        <w:t xml:space="preserve"> pelo tempo necessário para atender sua solicitação e por prazo razoável posterior, para comprovação de atendimento e melhoria do serviço.</w:t>
      </w:r>
    </w:p>
    <w:p w:rsidR="00343CA4" w:rsidRPr="00343CA4" w:rsidRDefault="00343CA4" w:rsidP="00343CA4">
      <w:pPr>
        <w:numPr>
          <w:ilvl w:val="0"/>
          <w:numId w:val="12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Dados usados para marketing:</w:t>
      </w:r>
      <w:r w:rsidRPr="00343CA4">
        <w:rPr>
          <w:rFonts w:ascii="Times New Roman" w:eastAsia="Times New Roman" w:hAnsi="Times New Roman" w:cs="Times New Roman"/>
          <w:sz w:val="20"/>
          <w:szCs w:val="20"/>
        </w:rPr>
        <w:t xml:space="preserve"> até que você retire seu consentimento ou manifeste oposição ao tratamento para essa finalidade, ou até atingir um prazo interno máximo de retenção definido pela </w:t>
      </w:r>
      <w:proofErr w:type="gramStart"/>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roofErr w:type="gramEnd"/>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Em todo caso,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revisará periodicamente seus prazos de retenção para garantir que os dados não sejam mantidos por mais tempo do que o necessário, em linha com os princípios da LGPD.</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Quando o usuário estiver em outros países (por exemplo, Argentina), também serão considerados prazos e direitos previstos na legislação local de proteção de dados, na medida em que sejam compatíveis com a legislação brasileira.</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1.2.6 Encarregados e operadores de dados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Quando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utiliza fornecedores que tratam dados pessoais em nosso nome (por exemplo, serviços de nuvem, analytics, pagamentos ou mensageria), essas empresas atuam como </w:t>
      </w:r>
      <w:r w:rsidRPr="00343CA4">
        <w:rPr>
          <w:rFonts w:ascii="Times New Roman" w:eastAsia="Times New Roman" w:hAnsi="Times New Roman" w:cs="Times New Roman"/>
          <w:b/>
          <w:bCs/>
          <w:sz w:val="20"/>
          <w:szCs w:val="20"/>
        </w:rPr>
        <w:t>operadores</w:t>
      </w:r>
      <w:r w:rsidRPr="00343CA4">
        <w:rPr>
          <w:rFonts w:ascii="Times New Roman" w:eastAsia="Times New Roman" w:hAnsi="Times New Roman" w:cs="Times New Roman"/>
          <w:sz w:val="20"/>
          <w:szCs w:val="20"/>
        </w:rPr>
        <w:t xml:space="preserve"> (encarregados), nos termos da LGPD.</w:t>
      </w:r>
    </w:p>
    <w:p w:rsidR="00343CA4" w:rsidRPr="00343CA4" w:rsidRDefault="00343CA4" w:rsidP="00343CA4">
      <w:pPr>
        <w:spacing w:after="0" w:line="240" w:lineRule="auto"/>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Com esses fornecedores:</w:t>
      </w:r>
    </w:p>
    <w:p w:rsidR="00343CA4" w:rsidRPr="00343CA4" w:rsidRDefault="00343CA4" w:rsidP="00343CA4">
      <w:pPr>
        <w:numPr>
          <w:ilvl w:val="0"/>
          <w:numId w:val="12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celebramos contratos de tratamento de dados que estabelecem, entre outros pontos:</w:t>
      </w:r>
    </w:p>
    <w:p w:rsidR="00343CA4" w:rsidRPr="00343CA4" w:rsidRDefault="00343CA4" w:rsidP="00343CA4">
      <w:pPr>
        <w:numPr>
          <w:ilvl w:val="1"/>
          <w:numId w:val="12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que eles só podem tratar os dados seguindo as instruções documentadas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
    <w:p w:rsidR="00343CA4" w:rsidRPr="00343CA4" w:rsidRDefault="00343CA4" w:rsidP="00343CA4">
      <w:pPr>
        <w:numPr>
          <w:ilvl w:val="1"/>
          <w:numId w:val="12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obrigações de confidencialidade para pessoas com acesso aos dados;</w:t>
      </w:r>
    </w:p>
    <w:p w:rsidR="00343CA4" w:rsidRPr="00343CA4" w:rsidRDefault="00343CA4" w:rsidP="00343CA4">
      <w:pPr>
        <w:numPr>
          <w:ilvl w:val="1"/>
          <w:numId w:val="12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adoção de medidas de segurança adequadas;</w:t>
      </w:r>
    </w:p>
    <w:p w:rsidR="00343CA4" w:rsidRPr="00343CA4" w:rsidRDefault="00343CA4" w:rsidP="00343CA4">
      <w:pPr>
        <w:numPr>
          <w:ilvl w:val="1"/>
          <w:numId w:val="12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regras para uso de suboperadores, quando aplicável;</w:t>
      </w:r>
    </w:p>
    <w:p w:rsidR="00343CA4" w:rsidRPr="00343CA4" w:rsidRDefault="00343CA4" w:rsidP="00343CA4">
      <w:pPr>
        <w:numPr>
          <w:ilvl w:val="1"/>
          <w:numId w:val="12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forma de devolução ou eliminação dos dados pessoais ao final da prestação do serviço; e</w:t>
      </w:r>
    </w:p>
    <w:p w:rsidR="00343CA4" w:rsidRPr="00343CA4" w:rsidRDefault="00343CA4" w:rsidP="00343CA4">
      <w:pPr>
        <w:numPr>
          <w:ilvl w:val="1"/>
          <w:numId w:val="12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possibilidade de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realizar ou solicitar auditorias ou relatórios razoáveis sobre o cumprimento dessas obrigações.</w:t>
      </w:r>
    </w:p>
    <w:p w:rsidR="00343CA4" w:rsidRPr="00343CA4" w:rsidRDefault="00343CA4" w:rsidP="00343CA4">
      <w:pPr>
        <w:numPr>
          <w:ilvl w:val="0"/>
          <w:numId w:val="12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exigimos que mantenham nível de proteção compatível com a LGPD e com esta Política.</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permanece como a principal responsável perante você pelo tratamento dos seus dados pessoais, mesmo quando utiliza operadores para executar determinadas operações técnicas.</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1.2.7 Registros de atividades de tratamento</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De acordo com a LGPD, 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mantém registros internos das suas atividades de tratamento de dados pessoais.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Esses registros descrevem, de forma geral:</w:t>
      </w:r>
    </w:p>
    <w:p w:rsidR="00343CA4" w:rsidRPr="00343CA4" w:rsidRDefault="00343CA4" w:rsidP="00343CA4">
      <w:pPr>
        <w:numPr>
          <w:ilvl w:val="0"/>
          <w:numId w:val="12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as finalidades de cada tratamento (por exemplo, prestação do serviço, atendimento ao usuário, segurança);</w:t>
      </w:r>
    </w:p>
    <w:p w:rsidR="00343CA4" w:rsidRPr="00343CA4" w:rsidRDefault="00343CA4" w:rsidP="00343CA4">
      <w:pPr>
        <w:numPr>
          <w:ilvl w:val="0"/>
          <w:numId w:val="12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as categorias de dados pessoais tratados;</w:t>
      </w:r>
    </w:p>
    <w:p w:rsidR="00343CA4" w:rsidRPr="00343CA4" w:rsidRDefault="00343CA4" w:rsidP="00343CA4">
      <w:pPr>
        <w:numPr>
          <w:ilvl w:val="0"/>
          <w:numId w:val="12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as categorias de titulares (usuários do App, clientes, estabelecimentos afiliados etc.);</w:t>
      </w:r>
    </w:p>
    <w:p w:rsidR="00343CA4" w:rsidRPr="00343CA4" w:rsidRDefault="00343CA4" w:rsidP="00343CA4">
      <w:pPr>
        <w:numPr>
          <w:ilvl w:val="0"/>
          <w:numId w:val="12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os destinatários ou tipos de terceiros com os quais os dados podem ser compartilhados (por exemplo, nuvem, pagamentos, parceiros);</w:t>
      </w:r>
    </w:p>
    <w:p w:rsidR="00343CA4" w:rsidRPr="00343CA4" w:rsidRDefault="00343CA4" w:rsidP="00343CA4">
      <w:pPr>
        <w:numPr>
          <w:ilvl w:val="0"/>
          <w:numId w:val="12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 existência de transferências internacionais, quando houver;</w:t>
      </w:r>
    </w:p>
    <w:p w:rsidR="00343CA4" w:rsidRPr="00343CA4" w:rsidRDefault="00343CA4" w:rsidP="00343CA4">
      <w:pPr>
        <w:numPr>
          <w:ilvl w:val="0"/>
          <w:numId w:val="12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os prazos de retenção previstos; e</w:t>
      </w:r>
    </w:p>
    <w:p w:rsidR="00343CA4" w:rsidRPr="00343CA4" w:rsidRDefault="00343CA4" w:rsidP="00343CA4">
      <w:pPr>
        <w:numPr>
          <w:ilvl w:val="0"/>
          <w:numId w:val="12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as principais medidas de segurança aplicadas.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Esses registros têm finalidade de conformidade normativa e governança interna e podem ser disponibilizados à ANPD ou a outras autoridades competentes quando exigido pela legislação.</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1.2.8 Exercício de direitos e prazos de resposta</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facilita o exercício dos seus direitos como titular de dados pessoais (acesso, correção, eliminação, oposição, portabilidade etc.), conforme previsto na LGPD e nesta Política.</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Quando recebermos uma solicitação relacionada aos seus dados pessoais:</w:t>
      </w:r>
    </w:p>
    <w:p w:rsidR="00343CA4" w:rsidRPr="00343CA4" w:rsidRDefault="00343CA4" w:rsidP="00343CA4">
      <w:pPr>
        <w:numPr>
          <w:ilvl w:val="0"/>
          <w:numId w:val="125"/>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rPr>
        <w:t>Verificação de identidade:</w:t>
      </w:r>
      <w:r w:rsidRPr="00343CA4">
        <w:rPr>
          <w:rFonts w:ascii="Times New Roman" w:eastAsia="Times New Roman" w:hAnsi="Times New Roman" w:cs="Times New Roman"/>
          <w:sz w:val="20"/>
          <w:szCs w:val="20"/>
        </w:rPr>
        <w:br/>
        <w:t xml:space="preserve">poderemos solicitar informações adicionais razoáveis para confirmar que você é o titular dos dados ou seu representante autorizado. </w:t>
      </w:r>
      <w:r w:rsidRPr="00343CA4">
        <w:rPr>
          <w:rFonts w:ascii="Times New Roman" w:eastAsia="Times New Roman" w:hAnsi="Times New Roman" w:cs="Times New Roman"/>
          <w:sz w:val="20"/>
          <w:szCs w:val="20"/>
          <w:lang w:val="en-US"/>
        </w:rPr>
        <w:t>Isso protege sua privacidade e evita acessos indevidos.</w:t>
      </w:r>
    </w:p>
    <w:p w:rsidR="00343CA4" w:rsidRPr="00343CA4" w:rsidRDefault="00343CA4" w:rsidP="00343CA4">
      <w:pPr>
        <w:numPr>
          <w:ilvl w:val="0"/>
          <w:numId w:val="12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lastRenderedPageBreak/>
        <w:t>Prazo de resposta:</w:t>
      </w:r>
      <w:r w:rsidRPr="00343CA4">
        <w:rPr>
          <w:rFonts w:ascii="Times New Roman" w:eastAsia="Times New Roman" w:hAnsi="Times New Roman" w:cs="Times New Roman"/>
          <w:sz w:val="20"/>
          <w:szCs w:val="20"/>
        </w:rPr>
        <w:br/>
        <w:t xml:space="preserve">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se compromete a responder às solicitações em até </w:t>
      </w:r>
      <w:r w:rsidRPr="00343CA4">
        <w:rPr>
          <w:rFonts w:ascii="Times New Roman" w:eastAsia="Times New Roman" w:hAnsi="Times New Roman" w:cs="Times New Roman"/>
          <w:b/>
          <w:bCs/>
          <w:sz w:val="20"/>
          <w:szCs w:val="20"/>
        </w:rPr>
        <w:t>15 (quinze) dias</w:t>
      </w:r>
      <w:r w:rsidRPr="00343CA4">
        <w:rPr>
          <w:rFonts w:ascii="Times New Roman" w:eastAsia="Times New Roman" w:hAnsi="Times New Roman" w:cs="Times New Roman"/>
          <w:sz w:val="20"/>
          <w:szCs w:val="20"/>
        </w:rPr>
        <w:t>, contados a partir do recebimento de um requerimento válido, conforme o art. 19 da LGPD.</w:t>
      </w:r>
      <w:r w:rsidRPr="00343CA4">
        <w:rPr>
          <w:rFonts w:ascii="Times New Roman" w:eastAsia="Times New Roman" w:hAnsi="Times New Roman" w:cs="Times New Roman"/>
          <w:sz w:val="20"/>
          <w:szCs w:val="20"/>
        </w:rPr>
        <w:br/>
        <w:t>Sempre que possível, responderemos mais rapidamente, em formato simplificado. Quando o pedido for mais complexo, poderemos enviar resposta detalhada dentro do mesmo prazo, explicando as medidas adotadas.</w:t>
      </w:r>
    </w:p>
    <w:p w:rsidR="00343CA4" w:rsidRPr="00343CA4" w:rsidRDefault="00343CA4" w:rsidP="00343CA4">
      <w:pPr>
        <w:numPr>
          <w:ilvl w:val="0"/>
          <w:numId w:val="12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Tipos de respostas possíveis:</w:t>
      </w:r>
      <w:r w:rsidRPr="00343CA4">
        <w:rPr>
          <w:rFonts w:ascii="Times New Roman" w:eastAsia="Times New Roman" w:hAnsi="Times New Roman" w:cs="Times New Roman"/>
          <w:sz w:val="20"/>
          <w:szCs w:val="20"/>
        </w:rPr>
        <w:br/>
        <w:t>dependendo do caso, nossa resposta pode incluir, por exemplo:</w:t>
      </w:r>
    </w:p>
    <w:p w:rsidR="00343CA4" w:rsidRPr="00343CA4" w:rsidRDefault="00343CA4" w:rsidP="00343CA4">
      <w:pPr>
        <w:numPr>
          <w:ilvl w:val="1"/>
          <w:numId w:val="12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cópia ou descrição dos dados pessoais que tratamos sobre você;</w:t>
      </w:r>
    </w:p>
    <w:p w:rsidR="00343CA4" w:rsidRPr="00343CA4" w:rsidRDefault="00343CA4" w:rsidP="00343CA4">
      <w:pPr>
        <w:numPr>
          <w:ilvl w:val="1"/>
          <w:numId w:val="12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confirmação de correção, eliminação, anonimização ou limitação de certos dados;</w:t>
      </w:r>
    </w:p>
    <w:p w:rsidR="00343CA4" w:rsidRPr="00343CA4" w:rsidRDefault="00343CA4" w:rsidP="00343CA4">
      <w:pPr>
        <w:numPr>
          <w:ilvl w:val="1"/>
          <w:numId w:val="12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explicação dos motivos pelos quais não podemos atender integralmente ao pedido (por exemplo, obrigação legal de retenção ou pedido manifestamente infundado ou excessivo);</w:t>
      </w:r>
    </w:p>
    <w:p w:rsidR="00343CA4" w:rsidRPr="00343CA4" w:rsidRDefault="00343CA4" w:rsidP="00343CA4">
      <w:pPr>
        <w:numPr>
          <w:ilvl w:val="1"/>
          <w:numId w:val="12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orientação sobre como exercer outros direitos relacionados.</w:t>
      </w:r>
    </w:p>
    <w:p w:rsidR="00343CA4" w:rsidRPr="00343CA4" w:rsidRDefault="00343CA4" w:rsidP="00343CA4">
      <w:pPr>
        <w:numPr>
          <w:ilvl w:val="0"/>
          <w:numId w:val="12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Custo:</w:t>
      </w:r>
      <w:r w:rsidRPr="00343CA4">
        <w:rPr>
          <w:rFonts w:ascii="Times New Roman" w:eastAsia="Times New Roman" w:hAnsi="Times New Roman" w:cs="Times New Roman"/>
          <w:sz w:val="20"/>
          <w:szCs w:val="20"/>
        </w:rPr>
        <w:br/>
        <w:t xml:space="preserve">em regra, as solicitações serão atendidas sem custo. </w:t>
      </w:r>
      <w:proofErr w:type="gramStart"/>
      <w:r w:rsidRPr="00343CA4">
        <w:rPr>
          <w:rFonts w:ascii="Times New Roman" w:eastAsia="Times New Roman" w:hAnsi="Times New Roman" w:cs="Times New Roman"/>
          <w:sz w:val="20"/>
          <w:szCs w:val="20"/>
        </w:rPr>
        <w:t xml:space="preserve">Apenas em casos excepcionais, quando permitido por lei e quando a solicitação for manifestamente infundada ou repetitiva, 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poderá cobrar taxa razoável ou recusar o pedido, informando os fundamentos.</w:t>
      </w:r>
    </w:p>
    <w:p w:rsid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Quando o usuário estiver em outras jurisdições (por exemplo, União Europeia, </w:t>
      </w:r>
      <w:proofErr w:type="gramStart"/>
      <w:r w:rsidRPr="00343CA4">
        <w:rPr>
          <w:rFonts w:ascii="Times New Roman" w:eastAsia="Times New Roman" w:hAnsi="Times New Roman" w:cs="Times New Roman"/>
          <w:sz w:val="20"/>
          <w:szCs w:val="20"/>
        </w:rPr>
        <w:t xml:space="preserve">Estados Unidos ou Argentina), 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buscará respeitar também os prazos e requisitos específicos previstos na legislação local aplicável, na medida em que sejam compatíveis com a legislação brasileira.</w:t>
      </w:r>
    </w:p>
    <w:p w:rsidR="00343CA4" w:rsidRPr="00343CA4" w:rsidRDefault="00343CA4" w:rsidP="00343CA4">
      <w:pPr>
        <w:spacing w:after="0" w:line="240" w:lineRule="auto"/>
        <w:outlineLvl w:val="1"/>
        <w:rPr>
          <w:rFonts w:ascii="Times New Roman" w:eastAsia="Times New Roman" w:hAnsi="Times New Roman" w:cs="Times New Roman"/>
          <w:b/>
          <w:bCs/>
          <w:color w:val="1F497D" w:themeColor="text2"/>
          <w:sz w:val="56"/>
          <w:szCs w:val="20"/>
        </w:rPr>
      </w:pPr>
      <w:r w:rsidRPr="00343CA4">
        <w:rPr>
          <w:rFonts w:ascii="Times New Roman" w:eastAsia="Times New Roman" w:hAnsi="Times New Roman" w:cs="Times New Roman"/>
          <w:b/>
          <w:bCs/>
          <w:color w:val="1F497D" w:themeColor="text2"/>
          <w:sz w:val="56"/>
          <w:szCs w:val="20"/>
        </w:rPr>
        <w:t>1.3 Normas internacionais e notificação de incidentes</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1.3.1 Usuários residentes na Califórnia (CCPA/CPRA)</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Se você for residente do estado da Califórnia (EUA), além dos direitos descritos nesta Política, você pode ter direitos adicionais conforme a </w:t>
      </w:r>
      <w:r w:rsidRPr="00343CA4">
        <w:rPr>
          <w:rFonts w:ascii="Times New Roman" w:eastAsia="Times New Roman" w:hAnsi="Times New Roman" w:cs="Times New Roman"/>
          <w:b/>
          <w:bCs/>
          <w:sz w:val="20"/>
          <w:szCs w:val="20"/>
        </w:rPr>
        <w:t>California Consumer Privacy Act (CCPA)</w:t>
      </w:r>
      <w:r w:rsidRPr="00343CA4">
        <w:rPr>
          <w:rFonts w:ascii="Times New Roman" w:eastAsia="Times New Roman" w:hAnsi="Times New Roman" w:cs="Times New Roman"/>
          <w:sz w:val="20"/>
          <w:szCs w:val="20"/>
        </w:rPr>
        <w:t xml:space="preserve">, alterada pela </w:t>
      </w:r>
      <w:r w:rsidRPr="00343CA4">
        <w:rPr>
          <w:rFonts w:ascii="Times New Roman" w:eastAsia="Times New Roman" w:hAnsi="Times New Roman" w:cs="Times New Roman"/>
          <w:b/>
          <w:bCs/>
          <w:sz w:val="20"/>
          <w:szCs w:val="20"/>
        </w:rPr>
        <w:t>California Privacy Rights Act (CPRA)</w:t>
      </w:r>
      <w:r w:rsidRPr="00343CA4">
        <w:rPr>
          <w:rFonts w:ascii="Times New Roman" w:eastAsia="Times New Roman" w:hAnsi="Times New Roman" w:cs="Times New Roman"/>
          <w:sz w:val="20"/>
          <w:szCs w:val="20"/>
        </w:rPr>
        <w:t>, tais como:</w:t>
      </w:r>
    </w:p>
    <w:p w:rsidR="00343CA4" w:rsidRPr="00343CA4" w:rsidRDefault="00343CA4" w:rsidP="00343CA4">
      <w:pPr>
        <w:numPr>
          <w:ilvl w:val="0"/>
          <w:numId w:val="12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Direito de saber quais categorias de dados pessoais são coletadas, usadas e compartilhadas.</w:t>
      </w:r>
    </w:p>
    <w:p w:rsidR="00343CA4" w:rsidRPr="00343CA4" w:rsidRDefault="00343CA4" w:rsidP="00343CA4">
      <w:pPr>
        <w:numPr>
          <w:ilvl w:val="0"/>
          <w:numId w:val="12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Direito de solicitar a exclusão ou correção de determinados dados pessoais.</w:t>
      </w:r>
    </w:p>
    <w:p w:rsidR="00343CA4" w:rsidRPr="00343CA4" w:rsidRDefault="00343CA4" w:rsidP="00343CA4">
      <w:pPr>
        <w:numPr>
          <w:ilvl w:val="0"/>
          <w:numId w:val="12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Direito de não sofrer discriminação por exercer seus direitos de privacidade.</w:t>
      </w:r>
    </w:p>
    <w:p w:rsidR="00343CA4" w:rsidRPr="00343CA4" w:rsidRDefault="00343CA4" w:rsidP="00343CA4">
      <w:pPr>
        <w:numPr>
          <w:ilvl w:val="0"/>
          <w:numId w:val="12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Direito de solicitar informações sobre a divulgação de dados pessoais a terceiros para fins comerciais.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“Venda” ou “compartilhamento” de dados pessoais</w:t>
      </w:r>
      <w:r w:rsidRPr="00343CA4">
        <w:rPr>
          <w:rFonts w:ascii="Times New Roman" w:eastAsia="Times New Roman" w:hAnsi="Times New Roman" w:cs="Times New Roman"/>
          <w:sz w:val="20"/>
          <w:szCs w:val="20"/>
        </w:rPr>
        <w:br/>
        <w:t xml:space="preserve">No momento de emissão desta Política,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não “vende” dados pessoais nem os “compartilha” para publicidade comportamental “cross-context” no sentido definido pela CCPA/CPRA.</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Se, no futuro, 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adotar modelos de negócio que envolvam “venda” ou “compartilhamento” de dados pessoais nesse sentido, implementaremos:</w:t>
      </w:r>
    </w:p>
    <w:p w:rsidR="00343CA4" w:rsidRPr="00343CA4" w:rsidRDefault="00343CA4" w:rsidP="00343CA4">
      <w:pPr>
        <w:numPr>
          <w:ilvl w:val="0"/>
          <w:numId w:val="127"/>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 xml:space="preserve">um mecanismo visível do tipo </w:t>
      </w:r>
      <w:r w:rsidRPr="00343CA4">
        <w:rPr>
          <w:rFonts w:ascii="Times New Roman" w:eastAsia="Times New Roman" w:hAnsi="Times New Roman" w:cs="Times New Roman"/>
          <w:b/>
          <w:bCs/>
          <w:sz w:val="20"/>
          <w:szCs w:val="20"/>
          <w:lang w:val="en-US"/>
        </w:rPr>
        <w:t>“Do Not Sell or Share My Personal Information”</w:t>
      </w:r>
      <w:r w:rsidRPr="00343CA4">
        <w:rPr>
          <w:rFonts w:ascii="Times New Roman" w:eastAsia="Times New Roman" w:hAnsi="Times New Roman" w:cs="Times New Roman"/>
          <w:sz w:val="20"/>
          <w:szCs w:val="20"/>
          <w:lang w:val="en-US"/>
        </w:rPr>
        <w:t>; e</w:t>
      </w:r>
    </w:p>
    <w:p w:rsidR="00343CA4" w:rsidRPr="00343CA4" w:rsidRDefault="00343CA4" w:rsidP="00343CA4">
      <w:pPr>
        <w:numPr>
          <w:ilvl w:val="0"/>
          <w:numId w:val="12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controles claros para que residentes da Califórnia possam optar por não participar desse tipo de tratamento.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Dados pessoais sensíveis</w:t>
      </w:r>
      <w:r w:rsidRPr="00343CA4">
        <w:rPr>
          <w:rFonts w:ascii="Times New Roman" w:eastAsia="Times New Roman" w:hAnsi="Times New Roman" w:cs="Times New Roman"/>
          <w:sz w:val="20"/>
          <w:szCs w:val="20"/>
        </w:rPr>
        <w:br/>
        <w:t xml:space="preserve">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não solicita nem trata intencionalmente dados pessoais sensíveis dos usuários (por exemplo, informações sobre saúde, religião, orientação sexual ou outros dados especialmente protegidos).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Se, de forma excepcional, um residente da Califórnia nos fornecer dados que possam ser considerados </w:t>
      </w:r>
      <w:r w:rsidRPr="00343CA4">
        <w:rPr>
          <w:rFonts w:ascii="Times New Roman" w:eastAsia="Times New Roman" w:hAnsi="Times New Roman" w:cs="Times New Roman"/>
          <w:b/>
          <w:bCs/>
          <w:sz w:val="20"/>
          <w:szCs w:val="20"/>
        </w:rPr>
        <w:t>“sensitive personal information”</w:t>
      </w:r>
      <w:r w:rsidRPr="00343CA4">
        <w:rPr>
          <w:rFonts w:ascii="Times New Roman" w:eastAsia="Times New Roman" w:hAnsi="Times New Roman" w:cs="Times New Roman"/>
          <w:sz w:val="20"/>
          <w:szCs w:val="20"/>
        </w:rPr>
        <w:t xml:space="preserve"> sob a CCPA/CPRA (por exemplo, geolocalização precisa combinada com outras categorias), utilizaremos essas informações apenas para as finalidades permitidas por lei e ofereceremos, quando aplicável, mecanismos para limitar seu uso e divulgação (</w:t>
      </w:r>
      <w:r w:rsidRPr="00343CA4">
        <w:rPr>
          <w:rFonts w:ascii="Times New Roman" w:eastAsia="Times New Roman" w:hAnsi="Times New Roman" w:cs="Times New Roman"/>
          <w:b/>
          <w:bCs/>
          <w:sz w:val="20"/>
          <w:szCs w:val="20"/>
        </w:rPr>
        <w:t>“Limit the Use of My Sensitive Personal Information”</w:t>
      </w:r>
      <w:r w:rsidRPr="00343CA4">
        <w:rPr>
          <w:rFonts w:ascii="Times New Roman" w:eastAsia="Times New Roman" w:hAnsi="Times New Roman" w:cs="Times New Roman"/>
          <w:sz w:val="20"/>
          <w:szCs w:val="20"/>
        </w:rPr>
        <w:t>).</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Como exercer seus direitos na Califórnia</w:t>
      </w:r>
      <w:r w:rsidRPr="00343CA4">
        <w:rPr>
          <w:rFonts w:ascii="Times New Roman" w:eastAsia="Times New Roman" w:hAnsi="Times New Roman" w:cs="Times New Roman"/>
          <w:sz w:val="20"/>
          <w:szCs w:val="20"/>
        </w:rPr>
        <w:br/>
        <w:t>Residentes da Califórnia podem exercer seus direitos de privacidade pelos mesmos canais estabelecidos nesta Política (seção de Privacidade do App, quando existir, ou o e-mail de contato indicado).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Ao receber uma solicitação,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a analisará à luz da CCPA/CPRA e da legislação brasileira, buscando sempre fornecer uma resposta coerente com </w:t>
      </w:r>
      <w:proofErr w:type="gramStart"/>
      <w:r w:rsidRPr="00343CA4">
        <w:rPr>
          <w:rFonts w:ascii="Times New Roman" w:eastAsia="Times New Roman" w:hAnsi="Times New Roman" w:cs="Times New Roman"/>
          <w:sz w:val="20"/>
          <w:szCs w:val="20"/>
        </w:rPr>
        <w:t>ambas as</w:t>
      </w:r>
      <w:proofErr w:type="gramEnd"/>
      <w:r w:rsidRPr="00343CA4">
        <w:rPr>
          <w:rFonts w:ascii="Times New Roman" w:eastAsia="Times New Roman" w:hAnsi="Times New Roman" w:cs="Times New Roman"/>
          <w:sz w:val="20"/>
          <w:szCs w:val="20"/>
        </w:rPr>
        <w:t xml:space="preserve"> normas, na medida em que sejam compatíveis.</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color w:val="4F81BD" w:themeColor="accent1"/>
          <w:sz w:val="28"/>
          <w:szCs w:val="20"/>
        </w:rPr>
        <w:t>1.3.2 Notificação de Incidentes de Segurança</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Para fins desta Política, considera-se </w:t>
      </w:r>
      <w:r w:rsidRPr="00343CA4">
        <w:rPr>
          <w:rFonts w:ascii="Times New Roman" w:eastAsia="Times New Roman" w:hAnsi="Times New Roman" w:cs="Times New Roman"/>
          <w:b/>
          <w:bCs/>
          <w:sz w:val="20"/>
          <w:szCs w:val="20"/>
        </w:rPr>
        <w:t>incidente de segurança</w:t>
      </w:r>
      <w:r w:rsidRPr="00343CA4">
        <w:rPr>
          <w:rFonts w:ascii="Times New Roman" w:eastAsia="Times New Roman" w:hAnsi="Times New Roman" w:cs="Times New Roman"/>
          <w:sz w:val="20"/>
          <w:szCs w:val="20"/>
        </w:rPr>
        <w:t xml:space="preserve"> qualquer evento que resulte ou possa resultar em:</w:t>
      </w:r>
    </w:p>
    <w:p w:rsidR="00343CA4" w:rsidRPr="00343CA4" w:rsidRDefault="00343CA4" w:rsidP="00343CA4">
      <w:pPr>
        <w:numPr>
          <w:ilvl w:val="0"/>
          <w:numId w:val="12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lastRenderedPageBreak/>
        <w:t>Acesso não autorizado a dados pessoais.</w:t>
      </w:r>
    </w:p>
    <w:p w:rsidR="00343CA4" w:rsidRPr="00343CA4" w:rsidRDefault="00343CA4" w:rsidP="00343CA4">
      <w:pPr>
        <w:numPr>
          <w:ilvl w:val="0"/>
          <w:numId w:val="12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Perda, destruição ou alteração acidental ou ilícita de dados.</w:t>
      </w:r>
    </w:p>
    <w:p w:rsidR="00343CA4" w:rsidRPr="00343CA4" w:rsidRDefault="00343CA4" w:rsidP="00343CA4">
      <w:pPr>
        <w:numPr>
          <w:ilvl w:val="0"/>
          <w:numId w:val="12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Divulgação não autorizada de dados pessoais.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Quando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tomar conhecimento de um possível incidente de segurança envolvendo dados pessoais, seguirá, em linhas gerais, os seguintes passos:</w:t>
      </w:r>
    </w:p>
    <w:p w:rsidR="00343CA4" w:rsidRPr="00343CA4" w:rsidRDefault="00343CA4" w:rsidP="00343CA4">
      <w:pPr>
        <w:numPr>
          <w:ilvl w:val="0"/>
          <w:numId w:val="129"/>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Detecção e contenção inicial</w:t>
      </w:r>
    </w:p>
    <w:p w:rsidR="00343CA4" w:rsidRPr="00343CA4" w:rsidRDefault="00343CA4" w:rsidP="00343CA4">
      <w:pPr>
        <w:numPr>
          <w:ilvl w:val="1"/>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Analisar o evento reportado e adotar medidas imediatas para conter ou reduzir o impacto (por exemplo, bloquear acessos suspeitos, isolar sistemas afetados, reforçar controles).</w:t>
      </w:r>
    </w:p>
    <w:p w:rsidR="00343CA4" w:rsidRPr="00343CA4" w:rsidRDefault="00343CA4" w:rsidP="00343CA4">
      <w:pPr>
        <w:numPr>
          <w:ilvl w:val="0"/>
          <w:numId w:val="129"/>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Avaliação de risco</w:t>
      </w:r>
    </w:p>
    <w:p w:rsidR="00343CA4" w:rsidRPr="00343CA4" w:rsidRDefault="00343CA4" w:rsidP="00343CA4">
      <w:pPr>
        <w:numPr>
          <w:ilvl w:val="1"/>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Investigar o alcance do incidente, os tipos de dados afetados, a quantidade de titulares envolvidos e os possíveis riscos ou danos aos seus direitos e liberdades (por exemplo, risco de fraude, exposição de informação sensível etc.).</w:t>
      </w:r>
    </w:p>
    <w:p w:rsidR="00343CA4" w:rsidRPr="00343CA4" w:rsidRDefault="00343CA4" w:rsidP="00343CA4">
      <w:pPr>
        <w:numPr>
          <w:ilvl w:val="0"/>
          <w:numId w:val="129"/>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Decisão sobre notificação</w:t>
      </w:r>
    </w:p>
    <w:p w:rsidR="00343CA4" w:rsidRPr="00343CA4" w:rsidRDefault="00343CA4" w:rsidP="00343CA4">
      <w:pPr>
        <w:numPr>
          <w:ilvl w:val="1"/>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Quando o incidente puder causar risco ou dano relevante aos titulares,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seguirá as regras da LGPD e as orientações da Autoridade Nacional de Proteção de Dados (ANPD), o que pode incluir:</w:t>
      </w:r>
    </w:p>
    <w:p w:rsidR="00343CA4" w:rsidRPr="00343CA4" w:rsidRDefault="00343CA4" w:rsidP="00343CA4">
      <w:pPr>
        <w:numPr>
          <w:ilvl w:val="2"/>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notificar o incidente à ANPD, com as informações mínimas exigidas (descrição do evento, titulares afetados, dados envolvidos, impactos e medidas adotadas); e</w:t>
      </w:r>
    </w:p>
    <w:p w:rsidR="00343CA4" w:rsidRPr="00343CA4" w:rsidRDefault="00343CA4" w:rsidP="00343CA4">
      <w:pPr>
        <w:numPr>
          <w:ilvl w:val="2"/>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comunicar o incidente aos titulares afetados, de forma clara e acessível.</w:t>
      </w:r>
    </w:p>
    <w:p w:rsidR="00343CA4" w:rsidRPr="00343CA4" w:rsidRDefault="00343CA4" w:rsidP="00343CA4">
      <w:pPr>
        <w:numPr>
          <w:ilvl w:val="0"/>
          <w:numId w:val="129"/>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Comunicação aos titulares</w:t>
      </w:r>
    </w:p>
    <w:p w:rsidR="00343CA4" w:rsidRPr="00343CA4" w:rsidRDefault="00343CA4" w:rsidP="00343CA4">
      <w:pPr>
        <w:numPr>
          <w:ilvl w:val="1"/>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Quando for necessário informar os titulares,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utilizará meios razoáveis, como e-mail, mensagens dentro do App, avisos no site ou outros canais adequados, indicando, na medida do possível:</w:t>
      </w:r>
    </w:p>
    <w:p w:rsidR="00343CA4" w:rsidRPr="00343CA4" w:rsidRDefault="00343CA4" w:rsidP="00343CA4">
      <w:pPr>
        <w:numPr>
          <w:ilvl w:val="2"/>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 que aconteceu, em termos gerais;</w:t>
      </w:r>
    </w:p>
    <w:p w:rsidR="00343CA4" w:rsidRPr="00343CA4" w:rsidRDefault="00343CA4" w:rsidP="00343CA4">
      <w:pPr>
        <w:numPr>
          <w:ilvl w:val="2"/>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quais tipos de dados pessoais podem ter sido afetados;</w:t>
      </w:r>
    </w:p>
    <w:p w:rsidR="00343CA4" w:rsidRPr="00343CA4" w:rsidRDefault="00343CA4" w:rsidP="00343CA4">
      <w:pPr>
        <w:numPr>
          <w:ilvl w:val="2"/>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quais medidas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já adotou para mitigar o incidente;</w:t>
      </w:r>
    </w:p>
    <w:p w:rsidR="00343CA4" w:rsidRPr="00343CA4" w:rsidRDefault="00343CA4" w:rsidP="00343CA4">
      <w:pPr>
        <w:numPr>
          <w:ilvl w:val="2"/>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quais ações se recomenda que o usuário adote (por exemplo, alterar senhas, ficar atento a comunicações suspeitas); e</w:t>
      </w:r>
    </w:p>
    <w:p w:rsidR="00343CA4" w:rsidRPr="00343CA4" w:rsidRDefault="00343CA4" w:rsidP="00343CA4">
      <w:pPr>
        <w:numPr>
          <w:ilvl w:val="2"/>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como contatar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para obter mais informações.</w:t>
      </w:r>
    </w:p>
    <w:p w:rsidR="00343CA4" w:rsidRPr="00343CA4" w:rsidRDefault="00343CA4" w:rsidP="00343CA4">
      <w:pPr>
        <w:numPr>
          <w:ilvl w:val="0"/>
          <w:numId w:val="129"/>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Registro e melhoria contínua</w:t>
      </w:r>
    </w:p>
    <w:p w:rsidR="00343CA4" w:rsidRPr="00343CA4" w:rsidRDefault="00343CA4" w:rsidP="00343CA4">
      <w:pPr>
        <w:numPr>
          <w:ilvl w:val="1"/>
          <w:numId w:val="129"/>
        </w:numPr>
        <w:spacing w:after="0" w:line="240" w:lineRule="auto"/>
        <w:ind w:left="0"/>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manterá registros internos dos incidentes ocorridos, incluindo cronologia, análise de causa raiz, decisões de notificação e medidas corretivas adotadas.</w:t>
      </w:r>
    </w:p>
    <w:p w:rsidR="00343CA4" w:rsidRPr="00343CA4" w:rsidRDefault="00343CA4" w:rsidP="00343CA4">
      <w:pPr>
        <w:numPr>
          <w:ilvl w:val="1"/>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Esses registros poderão ser disponibilizados à ANPD ou a outras autoridades competentes, quando exigido pela legislação.</w:t>
      </w:r>
    </w:p>
    <w:p w:rsidR="00343CA4" w:rsidRPr="00343CA4" w:rsidRDefault="00343CA4" w:rsidP="00343CA4">
      <w:pPr>
        <w:numPr>
          <w:ilvl w:val="1"/>
          <w:numId w:val="12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Além disso, utilizaremos as lições aprendidas em cada incidente para aprimorar nossas medidas de segurança, processos e controles, reduzindo a probabilidade e o impacto de eventos futuros.</w:t>
      </w:r>
    </w:p>
    <w:p w:rsid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Embora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adote medidas técnicas e organizacionais para proteger dados pessoais, nenhum sistema é completamente invulnerável. </w:t>
      </w:r>
      <w:proofErr w:type="gramStart"/>
      <w:r w:rsidRPr="00343CA4">
        <w:rPr>
          <w:rFonts w:ascii="Times New Roman" w:eastAsia="Times New Roman" w:hAnsi="Times New Roman" w:cs="Times New Roman"/>
          <w:sz w:val="20"/>
          <w:szCs w:val="20"/>
        </w:rPr>
        <w:t xml:space="preserve">Por isso, em caso de dúvidas, suspeita de uso indevido dos seus dados ou recebimento de comunicações suspeitas em nome da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recomendamos que você entre em contato conosco rapidamente pelos canais indicados nesta Política.</w:t>
      </w:r>
    </w:p>
    <w:p w:rsidR="00343CA4" w:rsidRPr="00343CA4" w:rsidRDefault="00343CA4" w:rsidP="00343CA4">
      <w:pPr>
        <w:spacing w:after="0" w:line="240" w:lineRule="auto"/>
        <w:rPr>
          <w:rFonts w:ascii="Times New Roman" w:eastAsia="Times New Roman" w:hAnsi="Times New Roman" w:cs="Times New Roman"/>
          <w:sz w:val="20"/>
          <w:szCs w:val="20"/>
        </w:rPr>
      </w:pPr>
    </w:p>
    <w:p w:rsidR="00343CA4" w:rsidRPr="00343CA4" w:rsidRDefault="00343CA4" w:rsidP="00343CA4">
      <w:pPr>
        <w:spacing w:after="0" w:line="240" w:lineRule="auto"/>
        <w:outlineLvl w:val="1"/>
        <w:rPr>
          <w:rFonts w:ascii="Times New Roman" w:eastAsia="Times New Roman" w:hAnsi="Times New Roman" w:cs="Times New Roman"/>
          <w:b/>
          <w:bCs/>
          <w:sz w:val="20"/>
          <w:szCs w:val="20"/>
          <w:lang w:val="en-US"/>
        </w:rPr>
      </w:pPr>
      <w:r w:rsidRPr="00343CA4">
        <w:rPr>
          <w:rFonts w:ascii="Times New Roman" w:eastAsia="Times New Roman" w:hAnsi="Times New Roman" w:cs="Times New Roman"/>
          <w:b/>
          <w:bCs/>
          <w:color w:val="4F81BD" w:themeColor="accent1"/>
          <w:sz w:val="28"/>
          <w:szCs w:val="20"/>
          <w:lang w:val="en-US"/>
        </w:rPr>
        <w:t>Nota de Encerramento Legal</w:t>
      </w:r>
    </w:p>
    <w:p w:rsidR="00343CA4" w:rsidRPr="00343CA4" w:rsidRDefault="00343CA4" w:rsidP="00343CA4">
      <w:pPr>
        <w:numPr>
          <w:ilvl w:val="0"/>
          <w:numId w:val="13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Âmbito e conflito de leis:</w:t>
      </w:r>
      <w:r w:rsidRPr="00343CA4">
        <w:rPr>
          <w:rFonts w:ascii="Times New Roman" w:eastAsia="Times New Roman" w:hAnsi="Times New Roman" w:cs="Times New Roman"/>
          <w:sz w:val="20"/>
          <w:szCs w:val="20"/>
        </w:rPr>
        <w:t xml:space="preserve"> </w:t>
      </w: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aplica a norma mais protetiva ao titular quando houver múltiplas jurisdições concorrentes.</w:t>
      </w:r>
    </w:p>
    <w:p w:rsidR="00343CA4" w:rsidRPr="00343CA4" w:rsidRDefault="00343CA4" w:rsidP="00343CA4">
      <w:pPr>
        <w:numPr>
          <w:ilvl w:val="0"/>
          <w:numId w:val="13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Atualizações:</w:t>
      </w:r>
      <w:r w:rsidRPr="00343CA4">
        <w:rPr>
          <w:rFonts w:ascii="Times New Roman" w:eastAsia="Times New Roman" w:hAnsi="Times New Roman" w:cs="Times New Roman"/>
          <w:sz w:val="20"/>
          <w:szCs w:val="20"/>
        </w:rPr>
        <w:t xml:space="preserve"> alterações substanciais serão informadas com antecedência razoável; quando houver mudança da base legal (por exemplo, passar a exigir consentimento), ele será solicitado novamente.</w:t>
      </w:r>
    </w:p>
    <w:p w:rsidR="00343CA4" w:rsidRPr="00343CA4" w:rsidRDefault="00343CA4" w:rsidP="00343CA4">
      <w:pPr>
        <w:numPr>
          <w:ilvl w:val="0"/>
          <w:numId w:val="13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Vigência e contato:</w:t>
      </w:r>
      <w:r w:rsidRPr="00343CA4">
        <w:rPr>
          <w:rFonts w:ascii="Times New Roman" w:eastAsia="Times New Roman" w:hAnsi="Times New Roman" w:cs="Times New Roman"/>
          <w:sz w:val="20"/>
          <w:szCs w:val="20"/>
        </w:rPr>
        <w:t xml:space="preserve"> esta Política vigora a partir da sua </w:t>
      </w:r>
      <w:r w:rsidRPr="00343CA4">
        <w:rPr>
          <w:rFonts w:ascii="Times New Roman" w:eastAsia="Times New Roman" w:hAnsi="Times New Roman" w:cs="Times New Roman"/>
          <w:b/>
          <w:bCs/>
          <w:sz w:val="20"/>
          <w:szCs w:val="20"/>
        </w:rPr>
        <w:t>“Data da última atualização”</w:t>
      </w:r>
      <w:r w:rsidRPr="00343CA4">
        <w:rPr>
          <w:rFonts w:ascii="Times New Roman" w:eastAsia="Times New Roman" w:hAnsi="Times New Roman" w:cs="Times New Roman"/>
          <w:sz w:val="20"/>
          <w:szCs w:val="20"/>
        </w:rPr>
        <w:t xml:space="preserve"> e prevê um canal único para dúvidas/reclamações (ver seção DPO/Contato).</w:t>
      </w:r>
    </w:p>
    <w:p w:rsidR="00343CA4" w:rsidRPr="00343CA4" w:rsidRDefault="00343CA4" w:rsidP="00343CA4">
      <w:pPr>
        <w:numPr>
          <w:ilvl w:val="0"/>
          <w:numId w:val="130"/>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Anexos recomendados:</w:t>
      </w:r>
    </w:p>
    <w:p w:rsidR="00343CA4" w:rsidRPr="00343CA4" w:rsidRDefault="00343CA4" w:rsidP="00343CA4">
      <w:pPr>
        <w:numPr>
          <w:ilvl w:val="1"/>
          <w:numId w:val="13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Matriz </w:t>
      </w:r>
      <w:r w:rsidRPr="00343CA4">
        <w:rPr>
          <w:rFonts w:ascii="Times New Roman" w:eastAsia="Times New Roman" w:hAnsi="Times New Roman" w:cs="Times New Roman"/>
          <w:b/>
          <w:bCs/>
          <w:sz w:val="20"/>
          <w:szCs w:val="20"/>
        </w:rPr>
        <w:t>Finalidade → Base Legal → Dados mínimos → Retenção</w:t>
      </w:r>
      <w:r w:rsidRPr="00343CA4">
        <w:rPr>
          <w:rFonts w:ascii="Times New Roman" w:eastAsia="Times New Roman" w:hAnsi="Times New Roman" w:cs="Times New Roman"/>
          <w:sz w:val="20"/>
          <w:szCs w:val="20"/>
        </w:rPr>
        <w:t>.</w:t>
      </w:r>
    </w:p>
    <w:p w:rsidR="00343CA4" w:rsidRPr="00343CA4" w:rsidRDefault="00343CA4" w:rsidP="00343CA4">
      <w:pPr>
        <w:numPr>
          <w:ilvl w:val="1"/>
          <w:numId w:val="13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ROPA</w:t>
      </w:r>
      <w:r w:rsidRPr="00343CA4">
        <w:rPr>
          <w:rFonts w:ascii="Times New Roman" w:eastAsia="Times New Roman" w:hAnsi="Times New Roman" w:cs="Times New Roman"/>
          <w:sz w:val="20"/>
          <w:szCs w:val="20"/>
        </w:rPr>
        <w:t xml:space="preserve"> (Registro das Operações de Tratamento).</w:t>
      </w:r>
    </w:p>
    <w:p w:rsidR="00343CA4" w:rsidRPr="00343CA4" w:rsidRDefault="00343CA4" w:rsidP="00343CA4">
      <w:pPr>
        <w:numPr>
          <w:ilvl w:val="1"/>
          <w:numId w:val="13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TIA/SCCs</w:t>
      </w:r>
      <w:r w:rsidRPr="00343CA4">
        <w:rPr>
          <w:rFonts w:ascii="Times New Roman" w:eastAsia="Times New Roman" w:hAnsi="Times New Roman" w:cs="Times New Roman"/>
          <w:sz w:val="20"/>
          <w:szCs w:val="20"/>
        </w:rPr>
        <w:t xml:space="preserve"> para transferências internacionais.</w:t>
      </w:r>
    </w:p>
    <w:p w:rsidR="00343CA4" w:rsidRPr="00343CA4" w:rsidRDefault="00343CA4" w:rsidP="00343CA4">
      <w:pPr>
        <w:numPr>
          <w:ilvl w:val="1"/>
          <w:numId w:val="13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Plano de Resposta a Incidentes</w:t>
      </w:r>
      <w:r w:rsidRPr="00343CA4">
        <w:rPr>
          <w:rFonts w:ascii="Times New Roman" w:eastAsia="Times New Roman" w:hAnsi="Times New Roman" w:cs="Times New Roman"/>
          <w:sz w:val="20"/>
          <w:szCs w:val="20"/>
        </w:rPr>
        <w:t>.</w:t>
      </w:r>
    </w:p>
    <w:p w:rsidR="00343CA4" w:rsidRPr="00343CA4" w:rsidRDefault="00343CA4" w:rsidP="00343CA4">
      <w:pPr>
        <w:spacing w:after="0" w:line="240" w:lineRule="auto"/>
        <w:rPr>
          <w:rFonts w:ascii="Times New Roman" w:eastAsia="Times New Roman" w:hAnsi="Times New Roman" w:cs="Times New Roman"/>
          <w:sz w:val="20"/>
          <w:szCs w:val="20"/>
        </w:rPr>
      </w:pPr>
    </w:p>
    <w:p w:rsidR="00343CA4" w:rsidRPr="00343CA4" w:rsidRDefault="00343CA4" w:rsidP="00343CA4">
      <w:pPr>
        <w:spacing w:after="0" w:line="240" w:lineRule="auto"/>
        <w:rPr>
          <w:rFonts w:ascii="Times New Roman" w:eastAsia="Times New Roman" w:hAnsi="Times New Roman" w:cs="Times New Roman"/>
          <w:sz w:val="20"/>
          <w:szCs w:val="20"/>
        </w:rPr>
      </w:pPr>
    </w:p>
    <w:p w:rsidR="00343CA4" w:rsidRPr="00343CA4" w:rsidRDefault="00343CA4" w:rsidP="00343CA4">
      <w:pPr>
        <w:spacing w:after="0" w:line="240" w:lineRule="auto"/>
        <w:rPr>
          <w:rFonts w:ascii="Times New Roman" w:eastAsia="Times New Roman" w:hAnsi="Times New Roman" w:cs="Times New Roman"/>
          <w:sz w:val="20"/>
          <w:szCs w:val="20"/>
        </w:rPr>
      </w:pPr>
    </w:p>
    <w:p w:rsidR="00343CA4" w:rsidRPr="00343CA4" w:rsidRDefault="00343CA4" w:rsidP="00343CA4">
      <w:pPr>
        <w:spacing w:after="0" w:line="240" w:lineRule="auto"/>
        <w:rPr>
          <w:rFonts w:ascii="Times New Roman" w:eastAsia="Times New Roman" w:hAnsi="Times New Roman" w:cs="Times New Roman"/>
          <w:sz w:val="20"/>
          <w:szCs w:val="20"/>
        </w:rPr>
      </w:pPr>
    </w:p>
    <w:p w:rsidR="00834D9C" w:rsidRPr="00343CA4" w:rsidRDefault="00834D9C" w:rsidP="00343CA4">
      <w:pPr>
        <w:pStyle w:val="NormalWeb"/>
        <w:spacing w:before="0" w:beforeAutospacing="0" w:after="0" w:afterAutospacing="0"/>
        <w:rPr>
          <w:b/>
          <w:color w:val="4F81BD" w:themeColor="accent1"/>
          <w:sz w:val="20"/>
          <w:szCs w:val="20"/>
        </w:rPr>
      </w:pPr>
    </w:p>
    <w:p w:rsidR="00834D9C" w:rsidRPr="00343CA4" w:rsidRDefault="00834D9C" w:rsidP="00343CA4">
      <w:pPr>
        <w:pStyle w:val="NormalWeb"/>
        <w:spacing w:before="0" w:beforeAutospacing="0" w:after="0" w:afterAutospacing="0"/>
        <w:rPr>
          <w:b/>
          <w:color w:val="4F81BD" w:themeColor="accent1"/>
          <w:sz w:val="20"/>
          <w:szCs w:val="20"/>
        </w:rPr>
      </w:pPr>
    </w:p>
    <w:p w:rsidR="00834D9C" w:rsidRPr="00343CA4" w:rsidRDefault="00834D9C"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spacing w:after="0" w:line="240" w:lineRule="auto"/>
        <w:outlineLvl w:val="1"/>
        <w:rPr>
          <w:rFonts w:ascii="Times New Roman" w:eastAsia="Times New Roman" w:hAnsi="Times New Roman" w:cs="Times New Roman"/>
          <w:b/>
          <w:bCs/>
          <w:color w:val="1F497D" w:themeColor="text2"/>
          <w:sz w:val="56"/>
          <w:szCs w:val="36"/>
        </w:rPr>
      </w:pPr>
      <w:r w:rsidRPr="00343CA4">
        <w:rPr>
          <w:rFonts w:ascii="Times New Roman" w:eastAsia="Times New Roman" w:hAnsi="Times New Roman" w:cs="Times New Roman"/>
          <w:b/>
          <w:bCs/>
          <w:color w:val="1F497D" w:themeColor="text2"/>
          <w:sz w:val="56"/>
          <w:szCs w:val="36"/>
        </w:rPr>
        <w:lastRenderedPageBreak/>
        <w:t>2 Cláusula sobre Cookies e Tecnologias de Rastreamento</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2.1 Cookies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Definição e escopo</w:t>
      </w:r>
      <w:r w:rsidRPr="00343CA4">
        <w:rPr>
          <w:rFonts w:ascii="Times New Roman" w:eastAsia="Times New Roman" w:hAnsi="Times New Roman" w:cs="Times New Roman"/>
          <w:sz w:val="20"/>
          <w:szCs w:val="20"/>
        </w:rPr>
        <w:br/>
        <w:t xml:space="preserve">Quando você visita o site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podemos utilizar cookies e tecnologias semelhantes (como pixels ou armazenamento local do navegador). Essas pequenas ferramentas ficam armazenadas no seu dispositivo e nos permitem, por exemplo:</w:t>
      </w:r>
    </w:p>
    <w:p w:rsidR="00343CA4" w:rsidRPr="00343CA4" w:rsidRDefault="00343CA4" w:rsidP="00343CA4">
      <w:pPr>
        <w:numPr>
          <w:ilvl w:val="0"/>
          <w:numId w:val="13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Garantir o funcionamento básico do site (cookies essenciais ou estritamente necessárias).</w:t>
      </w:r>
    </w:p>
    <w:p w:rsidR="00343CA4" w:rsidRPr="00343CA4" w:rsidRDefault="00343CA4" w:rsidP="00343CA4">
      <w:pPr>
        <w:numPr>
          <w:ilvl w:val="0"/>
          <w:numId w:val="13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Lembrar suas preferências, como idioma ou região (cookies funcionais).</w:t>
      </w:r>
    </w:p>
    <w:p w:rsidR="00343CA4" w:rsidRPr="00343CA4" w:rsidRDefault="00343CA4" w:rsidP="00343CA4">
      <w:pPr>
        <w:numPr>
          <w:ilvl w:val="0"/>
          <w:numId w:val="13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Medir o desempenho e o uso das nossas páginas para melhorar a experiência (cookies de análise/medição).</w:t>
      </w:r>
    </w:p>
    <w:p w:rsidR="00343CA4" w:rsidRPr="00343CA4" w:rsidRDefault="00343CA4" w:rsidP="00343CA4">
      <w:pPr>
        <w:numPr>
          <w:ilvl w:val="0"/>
          <w:numId w:val="131"/>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Quando aplicável, exibir conteúdos ou campanhas mais alinhadas aos seus interesses (cookies de marketing ou publicidade).</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No aplicativo móvel, usamos tecnologias equivalentes a cookies (por exemplo, identificadores do dispositivo e registros de uso) para:</w:t>
      </w:r>
    </w:p>
    <w:p w:rsidR="00343CA4" w:rsidRPr="00343CA4" w:rsidRDefault="00343CA4" w:rsidP="00343CA4">
      <w:pPr>
        <w:numPr>
          <w:ilvl w:val="0"/>
          <w:numId w:val="13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Oferecer as funcionalidades básicas do App.</w:t>
      </w:r>
    </w:p>
    <w:p w:rsidR="00343CA4" w:rsidRPr="00343CA4" w:rsidRDefault="00343CA4" w:rsidP="00343CA4">
      <w:pPr>
        <w:numPr>
          <w:ilvl w:val="0"/>
          <w:numId w:val="132"/>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Melhorar desempenho e estabilidade.</w:t>
      </w:r>
    </w:p>
    <w:p w:rsidR="00343CA4" w:rsidRPr="00343CA4" w:rsidRDefault="00343CA4" w:rsidP="00343CA4">
      <w:pPr>
        <w:numPr>
          <w:ilvl w:val="0"/>
          <w:numId w:val="13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Enviar notificações push relacionadas ao serviço.</w:t>
      </w:r>
    </w:p>
    <w:p w:rsidR="00343CA4" w:rsidRPr="00343CA4" w:rsidRDefault="00343CA4" w:rsidP="00343CA4">
      <w:pPr>
        <w:numPr>
          <w:ilvl w:val="0"/>
          <w:numId w:val="13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Realizar métricas agregadas de uso.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Categorias e bases legais</w:t>
      </w:r>
      <w:r w:rsidRPr="00343CA4">
        <w:rPr>
          <w:rFonts w:ascii="Times New Roman" w:eastAsia="Times New Roman" w:hAnsi="Times New Roman" w:cs="Times New Roman"/>
          <w:sz w:val="20"/>
          <w:szCs w:val="20"/>
        </w:rPr>
        <w:br/>
        <w:t>De forma geral, aplicamos as seguintes regras:</w:t>
      </w:r>
    </w:p>
    <w:p w:rsidR="00343CA4" w:rsidRPr="00343CA4" w:rsidRDefault="00343CA4" w:rsidP="00343CA4">
      <w:pPr>
        <w:numPr>
          <w:ilvl w:val="0"/>
          <w:numId w:val="133"/>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Cookies essenciais / estritamente necessárias</w:t>
      </w:r>
    </w:p>
    <w:p w:rsidR="00343CA4" w:rsidRPr="00343CA4" w:rsidRDefault="00343CA4" w:rsidP="00343CA4">
      <w:pPr>
        <w:numPr>
          <w:ilvl w:val="1"/>
          <w:numId w:val="13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Permitem funções básicas (carregamento da página, segurança, login, manter a sessão ativa, lembrar o estado da sessão).</w:t>
      </w:r>
    </w:p>
    <w:p w:rsidR="00343CA4" w:rsidRPr="00343CA4" w:rsidRDefault="00343CA4" w:rsidP="00343CA4">
      <w:pPr>
        <w:numPr>
          <w:ilvl w:val="1"/>
          <w:numId w:val="13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Baseiam-se na execução do contrato / prestação do serviço e no legítimo interesse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em manter a segurança e a continuidade do site.</w:t>
      </w:r>
    </w:p>
    <w:p w:rsidR="00343CA4" w:rsidRPr="00343CA4" w:rsidRDefault="00343CA4" w:rsidP="00343CA4">
      <w:pPr>
        <w:numPr>
          <w:ilvl w:val="1"/>
          <w:numId w:val="13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Não podem ser desativadas pelos nossos sistemas, embora você possa bloqueá-las no navegador (o que pode afetar o funcionamento do site).</w:t>
      </w:r>
    </w:p>
    <w:p w:rsidR="00343CA4" w:rsidRPr="00343CA4" w:rsidRDefault="00343CA4" w:rsidP="00343CA4">
      <w:pPr>
        <w:numPr>
          <w:ilvl w:val="0"/>
          <w:numId w:val="133"/>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Cookies funcionais</w:t>
      </w:r>
    </w:p>
    <w:p w:rsidR="00343CA4" w:rsidRPr="00343CA4" w:rsidRDefault="00343CA4" w:rsidP="00343CA4">
      <w:pPr>
        <w:numPr>
          <w:ilvl w:val="1"/>
          <w:numId w:val="13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Servem para lembrar preferências (idioma, região, ajustes de interface), melhorar a usabilidade e personalizar alguns aspectos da experiência.</w:t>
      </w:r>
    </w:p>
    <w:p w:rsidR="00343CA4" w:rsidRPr="00343CA4" w:rsidRDefault="00343CA4" w:rsidP="00343CA4">
      <w:pPr>
        <w:numPr>
          <w:ilvl w:val="1"/>
          <w:numId w:val="13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Na maioria dos casos, baseiam-se em legítimo interesse, sempre respeitando suas expectativas e sem impacto significativo para você. Quando a legislação local exigir, poderemos solicitar seu consentimento antes de utilizá-las.</w:t>
      </w:r>
    </w:p>
    <w:p w:rsidR="00343CA4" w:rsidRPr="00343CA4" w:rsidRDefault="00343CA4" w:rsidP="00343CA4">
      <w:pPr>
        <w:numPr>
          <w:ilvl w:val="0"/>
          <w:numId w:val="133"/>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Cookies de análise e medição</w:t>
      </w:r>
    </w:p>
    <w:p w:rsidR="00343CA4" w:rsidRPr="00343CA4" w:rsidRDefault="00343CA4" w:rsidP="00343CA4">
      <w:pPr>
        <w:numPr>
          <w:ilvl w:val="1"/>
          <w:numId w:val="13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Ajudam a entender como o site e o App são usados (páginas mais visitadas, cliques, erros, tempos de carregamento) para melhorar o serviço.</w:t>
      </w:r>
    </w:p>
    <w:p w:rsidR="00343CA4" w:rsidRPr="00343CA4" w:rsidRDefault="00343CA4" w:rsidP="00343CA4">
      <w:pPr>
        <w:numPr>
          <w:ilvl w:val="1"/>
          <w:numId w:val="13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No Brasil, normalmente utilizamos com base no legítimo interesse, adotando medidas para reduzir o impacto na sua privacidade (por exemplo, relatórios agregados ou anonimizados).</w:t>
      </w:r>
    </w:p>
    <w:p w:rsidR="00343CA4" w:rsidRPr="00343CA4" w:rsidRDefault="00343CA4" w:rsidP="00343CA4">
      <w:pPr>
        <w:numPr>
          <w:ilvl w:val="1"/>
          <w:numId w:val="13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Em algumas jurisdições (como certos países da União Europeia), poderemos solicitar consentimento prévio para ativá-las, via banner ou centro de preferências.</w:t>
      </w:r>
    </w:p>
    <w:p w:rsidR="00343CA4" w:rsidRPr="00343CA4" w:rsidRDefault="00343CA4" w:rsidP="00343CA4">
      <w:pPr>
        <w:numPr>
          <w:ilvl w:val="0"/>
          <w:numId w:val="13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Cookies de marketing ou publicidade (se utilizadas)</w:t>
      </w:r>
    </w:p>
    <w:p w:rsidR="00343CA4" w:rsidRPr="00343CA4" w:rsidRDefault="00343CA4" w:rsidP="00343CA4">
      <w:pPr>
        <w:numPr>
          <w:ilvl w:val="1"/>
          <w:numId w:val="13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Podem servir para exibir conteúdos ou campanhas mais alinhadas aos seus interesses.</w:t>
      </w:r>
    </w:p>
    <w:p w:rsidR="00343CA4" w:rsidRPr="00343CA4" w:rsidRDefault="00343CA4" w:rsidP="00343CA4">
      <w:pPr>
        <w:numPr>
          <w:ilvl w:val="1"/>
          <w:numId w:val="13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Só serão usadas quando houver base legal adequada (em geral, consentimento) e sempre respeitando as normas específicas de cada jurisdição (por exemplo, CCPA/CPRA na Califórnia, ePrivacy/GDPR na UE, quando aplicável).</w:t>
      </w:r>
    </w:p>
    <w:p w:rsidR="00343CA4" w:rsidRPr="00343CA4" w:rsidRDefault="00343CA4" w:rsidP="00343CA4">
      <w:pPr>
        <w:spacing w:after="0" w:line="240" w:lineRule="auto"/>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Transparência e gestão de preferências</w:t>
      </w:r>
    </w:p>
    <w:p w:rsidR="00343CA4" w:rsidRPr="00343CA4" w:rsidRDefault="00343CA4" w:rsidP="00343CA4">
      <w:pPr>
        <w:numPr>
          <w:ilvl w:val="0"/>
          <w:numId w:val="13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Quando a legislação aplicável exigir,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exibirá um aviso/banner de cookies ao acessar o site, explicando claramente:</w:t>
      </w:r>
    </w:p>
    <w:p w:rsidR="00343CA4" w:rsidRPr="00343CA4" w:rsidRDefault="00343CA4" w:rsidP="00343CA4">
      <w:pPr>
        <w:numPr>
          <w:ilvl w:val="1"/>
          <w:numId w:val="13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quais tipos de cookies usamos,</w:t>
      </w:r>
    </w:p>
    <w:p w:rsidR="00343CA4" w:rsidRPr="00343CA4" w:rsidRDefault="00343CA4" w:rsidP="00343CA4">
      <w:pPr>
        <w:numPr>
          <w:ilvl w:val="1"/>
          <w:numId w:val="134"/>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para quais finalidades,</w:t>
      </w:r>
    </w:p>
    <w:p w:rsidR="00343CA4" w:rsidRPr="00343CA4" w:rsidRDefault="00343CA4" w:rsidP="00343CA4">
      <w:pPr>
        <w:numPr>
          <w:ilvl w:val="1"/>
          <w:numId w:val="134"/>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se há terceiros envolvidos, e</w:t>
      </w:r>
    </w:p>
    <w:p w:rsidR="00343CA4" w:rsidRPr="00343CA4" w:rsidRDefault="00343CA4" w:rsidP="00343CA4">
      <w:pPr>
        <w:numPr>
          <w:ilvl w:val="1"/>
          <w:numId w:val="13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como você pode aceitar, recusar ou configurar suas preferências.</w:t>
      </w:r>
    </w:p>
    <w:p w:rsidR="00343CA4" w:rsidRPr="00343CA4" w:rsidRDefault="00343CA4" w:rsidP="00343CA4">
      <w:pPr>
        <w:numPr>
          <w:ilvl w:val="0"/>
          <w:numId w:val="13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Nesse banner ou em um centro de preferências, você poderá:</w:t>
      </w:r>
    </w:p>
    <w:p w:rsidR="00343CA4" w:rsidRPr="00343CA4" w:rsidRDefault="00343CA4" w:rsidP="00343CA4">
      <w:pPr>
        <w:numPr>
          <w:ilvl w:val="1"/>
          <w:numId w:val="134"/>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aceitar todos os cookies,</w:t>
      </w:r>
    </w:p>
    <w:p w:rsidR="00343CA4" w:rsidRPr="00343CA4" w:rsidRDefault="00343CA4" w:rsidP="00343CA4">
      <w:pPr>
        <w:numPr>
          <w:ilvl w:val="1"/>
          <w:numId w:val="134"/>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recusar os não essenciais, ou</w:t>
      </w:r>
    </w:p>
    <w:p w:rsidR="00343CA4" w:rsidRPr="00343CA4" w:rsidRDefault="00343CA4" w:rsidP="00343CA4">
      <w:pPr>
        <w:numPr>
          <w:ilvl w:val="1"/>
          <w:numId w:val="13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lastRenderedPageBreak/>
        <w:t>escolher por categorias (análise, marketing etc.), quando essa opção estiver disponível.</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Além disso, você pode gerenciar cookies diretamente nas configurações do navegador, excluindo-os ou bloqueando-os. Observe que, se você bloquear todos os cookies, algumas partes do site podem não funcionar corretamente.</w:t>
      </w:r>
    </w:p>
    <w:p w:rsidR="00343CA4" w:rsidRPr="00343CA4" w:rsidRDefault="00343CA4" w:rsidP="00343CA4">
      <w:pPr>
        <w:spacing w:after="0" w:line="240" w:lineRule="auto"/>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Prazos de retenção</w:t>
      </w:r>
    </w:p>
    <w:p w:rsidR="00343CA4" w:rsidRPr="00343CA4" w:rsidRDefault="00343CA4" w:rsidP="00343CA4">
      <w:pPr>
        <w:numPr>
          <w:ilvl w:val="0"/>
          <w:numId w:val="13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Cookies de sessão são excluídas automaticamente quando você fecha o navegador.</w:t>
      </w:r>
    </w:p>
    <w:p w:rsidR="00343CA4" w:rsidRPr="00343CA4" w:rsidRDefault="00343CA4" w:rsidP="00343CA4">
      <w:pPr>
        <w:numPr>
          <w:ilvl w:val="0"/>
          <w:numId w:val="13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Cookies persistentes permanecem no seu dispositivo por um período máximo que pode variar conforme a finalidade (por exemplo, entre 6 e 24 meses para análise ou preferências), salvo se você as apagar antes no navegador.</w:t>
      </w:r>
    </w:p>
    <w:p w:rsidR="00343CA4" w:rsidRPr="00343CA4" w:rsidRDefault="00343CA4" w:rsidP="00343CA4">
      <w:pPr>
        <w:numPr>
          <w:ilvl w:val="0"/>
          <w:numId w:val="13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Em uma </w:t>
      </w:r>
      <w:r w:rsidRPr="00343CA4">
        <w:rPr>
          <w:rFonts w:ascii="Times New Roman" w:eastAsia="Times New Roman" w:hAnsi="Times New Roman" w:cs="Times New Roman"/>
          <w:b/>
          <w:bCs/>
          <w:sz w:val="20"/>
          <w:szCs w:val="20"/>
        </w:rPr>
        <w:t>Tabela de Cookies</w:t>
      </w:r>
      <w:r w:rsidRPr="00343CA4">
        <w:rPr>
          <w:rFonts w:ascii="Times New Roman" w:eastAsia="Times New Roman" w:hAnsi="Times New Roman" w:cs="Times New Roman"/>
          <w:sz w:val="20"/>
          <w:szCs w:val="20"/>
        </w:rPr>
        <w:t xml:space="preserve"> que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poderá disponibilizar no site, serão descritos, quando aplicável, os principais tipos de cookies utilizadas, sua finalidade e o prazo aproximado de retenção.</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2.2 Tecnologias adicionais de rastreamento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Além dos cookies do site,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pode utilizar, na web e no app móvel, outras tecnologias de rastreamento e medição, como pixels, armazenamento local e SDKs (Software Development Kits) de terceiros. Essas ferramentas são usadas sempre sob o princípio da minimização: tratamos apenas os dados necessários para a finalidade declarada.</w:t>
      </w:r>
    </w:p>
    <w:p w:rsidR="00343CA4" w:rsidRPr="00343CA4" w:rsidRDefault="00343CA4" w:rsidP="00343CA4">
      <w:pPr>
        <w:spacing w:after="0" w:line="240" w:lineRule="auto"/>
        <w:outlineLvl w:val="3"/>
        <w:rPr>
          <w:rFonts w:ascii="Times New Roman" w:eastAsia="Times New Roman" w:hAnsi="Times New Roman" w:cs="Times New Roman"/>
          <w:b/>
          <w:bCs/>
          <w:sz w:val="28"/>
          <w:szCs w:val="20"/>
        </w:rPr>
      </w:pPr>
      <w:r w:rsidRPr="00343CA4">
        <w:rPr>
          <w:rFonts w:ascii="Times New Roman" w:eastAsia="Times New Roman" w:hAnsi="Times New Roman" w:cs="Times New Roman"/>
          <w:b/>
          <w:bCs/>
          <w:color w:val="4F81BD" w:themeColor="accent1"/>
          <w:sz w:val="28"/>
          <w:szCs w:val="20"/>
        </w:rPr>
        <w:t>2.2.1 Pixels e armazenamento local</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No site, podemos usar:</w:t>
      </w:r>
    </w:p>
    <w:p w:rsidR="00343CA4" w:rsidRPr="00343CA4" w:rsidRDefault="00343CA4" w:rsidP="00343CA4">
      <w:pPr>
        <w:numPr>
          <w:ilvl w:val="0"/>
          <w:numId w:val="13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Pixels</w:t>
      </w:r>
      <w:r w:rsidRPr="00343CA4">
        <w:rPr>
          <w:rFonts w:ascii="Times New Roman" w:eastAsia="Times New Roman" w:hAnsi="Times New Roman" w:cs="Times New Roman"/>
          <w:sz w:val="20"/>
          <w:szCs w:val="20"/>
        </w:rPr>
        <w:t xml:space="preserve"> ou </w:t>
      </w:r>
      <w:r w:rsidRPr="00343CA4">
        <w:rPr>
          <w:rFonts w:ascii="Times New Roman" w:eastAsia="Times New Roman" w:hAnsi="Times New Roman" w:cs="Times New Roman"/>
          <w:b/>
          <w:bCs/>
          <w:sz w:val="20"/>
          <w:szCs w:val="20"/>
        </w:rPr>
        <w:t>tags</w:t>
      </w:r>
      <w:r w:rsidRPr="00343CA4">
        <w:rPr>
          <w:rFonts w:ascii="Times New Roman" w:eastAsia="Times New Roman" w:hAnsi="Times New Roman" w:cs="Times New Roman"/>
          <w:sz w:val="20"/>
          <w:szCs w:val="20"/>
        </w:rPr>
        <w:t xml:space="preserve"> que permitem medir se uma página foi carregada, se houve clique em um link ou se uma campanha gerou resultados.</w:t>
      </w:r>
    </w:p>
    <w:p w:rsidR="00343CA4" w:rsidRPr="00343CA4" w:rsidRDefault="00343CA4" w:rsidP="00343CA4">
      <w:pPr>
        <w:numPr>
          <w:ilvl w:val="0"/>
          <w:numId w:val="13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Tecnologias de armazenamento local do navegador (como </w:t>
      </w:r>
      <w:r w:rsidRPr="00343CA4">
        <w:rPr>
          <w:rFonts w:ascii="Times New Roman" w:eastAsia="Times New Roman" w:hAnsi="Times New Roman" w:cs="Times New Roman"/>
          <w:b/>
          <w:bCs/>
          <w:sz w:val="20"/>
          <w:szCs w:val="20"/>
        </w:rPr>
        <w:t>localStorage</w:t>
      </w:r>
      <w:r w:rsidRPr="00343CA4">
        <w:rPr>
          <w:rFonts w:ascii="Times New Roman" w:eastAsia="Times New Roman" w:hAnsi="Times New Roman" w:cs="Times New Roman"/>
          <w:sz w:val="20"/>
          <w:szCs w:val="20"/>
        </w:rPr>
        <w:t xml:space="preserve"> ou </w:t>
      </w:r>
      <w:r w:rsidRPr="00343CA4">
        <w:rPr>
          <w:rFonts w:ascii="Times New Roman" w:eastAsia="Times New Roman" w:hAnsi="Times New Roman" w:cs="Times New Roman"/>
          <w:b/>
          <w:bCs/>
          <w:sz w:val="20"/>
          <w:szCs w:val="20"/>
        </w:rPr>
        <w:t>sessionStorage</w:t>
      </w:r>
      <w:r w:rsidRPr="00343CA4">
        <w:rPr>
          <w:rFonts w:ascii="Times New Roman" w:eastAsia="Times New Roman" w:hAnsi="Times New Roman" w:cs="Times New Roman"/>
          <w:sz w:val="20"/>
          <w:szCs w:val="20"/>
        </w:rPr>
        <w:t>), que servem para:</w:t>
      </w:r>
    </w:p>
    <w:p w:rsidR="00343CA4" w:rsidRPr="00343CA4" w:rsidRDefault="00343CA4" w:rsidP="00343CA4">
      <w:pPr>
        <w:numPr>
          <w:ilvl w:val="1"/>
          <w:numId w:val="13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guardar certas preferências do usuário,</w:t>
      </w:r>
    </w:p>
    <w:p w:rsidR="00343CA4" w:rsidRPr="00343CA4" w:rsidRDefault="00343CA4" w:rsidP="00343CA4">
      <w:pPr>
        <w:numPr>
          <w:ilvl w:val="1"/>
          <w:numId w:val="136"/>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manter a sessão ativa,</w:t>
      </w:r>
    </w:p>
    <w:p w:rsidR="00343CA4" w:rsidRPr="00343CA4" w:rsidRDefault="00343CA4" w:rsidP="00343CA4">
      <w:pPr>
        <w:numPr>
          <w:ilvl w:val="1"/>
          <w:numId w:val="13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melhorar desempenho (por exemplo, por meio de cache de conteúdos),</w:t>
      </w:r>
    </w:p>
    <w:p w:rsidR="00343CA4" w:rsidRPr="00343CA4" w:rsidRDefault="00343CA4" w:rsidP="00343CA4">
      <w:pPr>
        <w:numPr>
          <w:ilvl w:val="1"/>
          <w:numId w:val="13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apoiar funções básicas de segurança e prevenção a fraudes.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Essas tecnologias seguem, na prática, as mesmas regras das cookies:</w:t>
      </w:r>
    </w:p>
    <w:p w:rsidR="00343CA4" w:rsidRPr="00343CA4" w:rsidRDefault="00343CA4" w:rsidP="00343CA4">
      <w:pPr>
        <w:numPr>
          <w:ilvl w:val="0"/>
          <w:numId w:val="137"/>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rPr>
        <w:t xml:space="preserve">Para funções essenciais/estritamente necessárias, baseamo-nos na prestação do serviço e no legítimo interesse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w:t>
      </w:r>
      <w:r w:rsidRPr="00343CA4">
        <w:rPr>
          <w:rFonts w:ascii="Times New Roman" w:eastAsia="Times New Roman" w:hAnsi="Times New Roman" w:cs="Times New Roman"/>
          <w:sz w:val="20"/>
          <w:szCs w:val="20"/>
          <w:lang w:val="en-US"/>
        </w:rPr>
        <w:t>(</w:t>
      </w:r>
      <w:proofErr w:type="gramStart"/>
      <w:r w:rsidRPr="00343CA4">
        <w:rPr>
          <w:rFonts w:ascii="Times New Roman" w:eastAsia="Times New Roman" w:hAnsi="Times New Roman" w:cs="Times New Roman"/>
          <w:sz w:val="20"/>
          <w:szCs w:val="20"/>
          <w:lang w:val="en-US"/>
        </w:rPr>
        <w:t>segurança</w:t>
      </w:r>
      <w:proofErr w:type="gramEnd"/>
      <w:r w:rsidRPr="00343CA4">
        <w:rPr>
          <w:rFonts w:ascii="Times New Roman" w:eastAsia="Times New Roman" w:hAnsi="Times New Roman" w:cs="Times New Roman"/>
          <w:sz w:val="20"/>
          <w:szCs w:val="20"/>
          <w:lang w:val="en-US"/>
        </w:rPr>
        <w:t>, continuidade, funcionamento básico).</w:t>
      </w:r>
    </w:p>
    <w:p w:rsidR="00343CA4" w:rsidRPr="00343CA4" w:rsidRDefault="00343CA4" w:rsidP="00343CA4">
      <w:pPr>
        <w:numPr>
          <w:ilvl w:val="0"/>
          <w:numId w:val="13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Para finalidades analíticas ou de personalização que não sejam estritamente necessárias, podemos nos basear em legítimo interesse com medidas de mitigação (por exemplo, relatórios agregados) ou, quando exigido por lei, no seu consentimento prévio.</w:t>
      </w:r>
    </w:p>
    <w:p w:rsidR="00343CA4" w:rsidRPr="00343CA4" w:rsidRDefault="00343CA4" w:rsidP="00343CA4">
      <w:pPr>
        <w:numPr>
          <w:ilvl w:val="0"/>
          <w:numId w:val="13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Para usos ligados a publicidade/marketing, só utilizaremos quando houver base legal adequada (em regra, seu consentimento) e sempre respeitando normas específicas de cada jurisdição.</w:t>
      </w:r>
    </w:p>
    <w:p w:rsidR="00343CA4" w:rsidRPr="00343CA4" w:rsidRDefault="00343CA4" w:rsidP="00343CA4">
      <w:pPr>
        <w:spacing w:after="0" w:line="240" w:lineRule="auto"/>
        <w:outlineLvl w:val="3"/>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2.2.2 SDKs de terceiros no aplicativo móvel</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O App da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pode integrar SDKs de terceiros, por exemplo, para:</w:t>
      </w:r>
    </w:p>
    <w:p w:rsidR="00343CA4" w:rsidRPr="00343CA4" w:rsidRDefault="00343CA4" w:rsidP="00343CA4">
      <w:pPr>
        <w:numPr>
          <w:ilvl w:val="0"/>
          <w:numId w:val="138"/>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Autenticação e login (Google/Apple ou outros provedores).</w:t>
      </w:r>
    </w:p>
    <w:p w:rsidR="00343CA4" w:rsidRPr="00343CA4" w:rsidRDefault="00343CA4" w:rsidP="00343CA4">
      <w:pPr>
        <w:numPr>
          <w:ilvl w:val="0"/>
          <w:numId w:val="13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Mapas e geolocalização (por exemplo, Google Maps Platform).</w:t>
      </w:r>
    </w:p>
    <w:p w:rsidR="00343CA4" w:rsidRPr="00343CA4" w:rsidRDefault="00343CA4" w:rsidP="00343CA4">
      <w:pPr>
        <w:numPr>
          <w:ilvl w:val="0"/>
          <w:numId w:val="13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Serviços de backend e banco de dados (por exemplo, Firebase).</w:t>
      </w:r>
    </w:p>
    <w:p w:rsidR="00343CA4" w:rsidRPr="00343CA4" w:rsidRDefault="00343CA4" w:rsidP="00343CA4">
      <w:pPr>
        <w:numPr>
          <w:ilvl w:val="0"/>
          <w:numId w:val="138"/>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Notificações push e mensageria.</w:t>
      </w:r>
    </w:p>
    <w:p w:rsidR="00343CA4" w:rsidRPr="00343CA4" w:rsidRDefault="00343CA4" w:rsidP="00343CA4">
      <w:pPr>
        <w:numPr>
          <w:ilvl w:val="0"/>
          <w:numId w:val="13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Análise de uso do App.</w:t>
      </w:r>
    </w:p>
    <w:p w:rsidR="00343CA4" w:rsidRPr="00343CA4" w:rsidRDefault="00343CA4" w:rsidP="00343CA4">
      <w:pPr>
        <w:numPr>
          <w:ilvl w:val="0"/>
          <w:numId w:val="13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Detecção de erros, estabilidade e desempenho.</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Na maioria dos casos, esses SDKs atuam como </w:t>
      </w:r>
      <w:r w:rsidRPr="00343CA4">
        <w:rPr>
          <w:rFonts w:ascii="Times New Roman" w:eastAsia="Times New Roman" w:hAnsi="Times New Roman" w:cs="Times New Roman"/>
          <w:b/>
          <w:bCs/>
          <w:sz w:val="20"/>
          <w:szCs w:val="20"/>
        </w:rPr>
        <w:t>operadores</w:t>
      </w:r>
      <w:r w:rsidRPr="00343CA4">
        <w:rPr>
          <w:rFonts w:ascii="Times New Roman" w:eastAsia="Times New Roman" w:hAnsi="Times New Roman" w:cs="Times New Roman"/>
          <w:sz w:val="20"/>
          <w:szCs w:val="20"/>
        </w:rPr>
        <w:t xml:space="preserve"> (encarregados) que processam dados em nome da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conforme nossas instruções e contratos com obrigações de confidencialidade e segurança, como explicado na seção </w:t>
      </w:r>
      <w:r w:rsidRPr="00343CA4">
        <w:rPr>
          <w:rFonts w:ascii="Times New Roman" w:eastAsia="Times New Roman" w:hAnsi="Times New Roman" w:cs="Times New Roman"/>
          <w:b/>
          <w:bCs/>
          <w:sz w:val="20"/>
          <w:szCs w:val="20"/>
        </w:rPr>
        <w:t>1.2.6 Encarregados e operadores de dados</w:t>
      </w:r>
      <w:r w:rsidRPr="00343CA4">
        <w:rPr>
          <w:rFonts w:ascii="Times New Roman" w:eastAsia="Times New Roman" w:hAnsi="Times New Roman" w:cs="Times New Roman"/>
          <w:sz w:val="20"/>
          <w:szCs w:val="20"/>
        </w:rPr>
        <w:t>.</w:t>
      </w:r>
    </w:p>
    <w:p w:rsidR="00343CA4" w:rsidRPr="00343CA4" w:rsidRDefault="00343CA4" w:rsidP="00343CA4">
      <w:pPr>
        <w:spacing w:after="0" w:line="240" w:lineRule="auto"/>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Princípios aplicáveis aos SDKs</w:t>
      </w:r>
    </w:p>
    <w:p w:rsidR="00343CA4" w:rsidRPr="00343CA4" w:rsidRDefault="00343CA4" w:rsidP="00343CA4">
      <w:pPr>
        <w:numPr>
          <w:ilvl w:val="0"/>
          <w:numId w:val="139"/>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Bloqueio ou ativação condicionada:</w:t>
      </w:r>
    </w:p>
    <w:p w:rsidR="00343CA4" w:rsidRPr="00343CA4" w:rsidRDefault="00343CA4" w:rsidP="00343CA4">
      <w:pPr>
        <w:numPr>
          <w:ilvl w:val="1"/>
          <w:numId w:val="13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SDKs não estritamente necessários (por exemplo, alguns módulos de análise avançada ou marketing) só serão ativados quando houver base legal adequada (legítimo interesse avaliado ou consentimento, conforme a legislação aplicável).</w:t>
      </w:r>
    </w:p>
    <w:p w:rsidR="00343CA4" w:rsidRPr="00343CA4" w:rsidRDefault="00343CA4" w:rsidP="00343CA4">
      <w:pPr>
        <w:numPr>
          <w:ilvl w:val="0"/>
          <w:numId w:val="139"/>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Minimização de dados:</w:t>
      </w:r>
    </w:p>
    <w:p w:rsidR="00343CA4" w:rsidRPr="00343CA4" w:rsidRDefault="00343CA4" w:rsidP="00343CA4">
      <w:pPr>
        <w:numPr>
          <w:ilvl w:val="1"/>
          <w:numId w:val="13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Configuramos os SDKs para enviar o mínimo de dados possível, limitando, quando viável, a coleta de identificadores diretos e utilizando, sempre que possível, dados agregados ou pseudonimizados.</w:t>
      </w:r>
    </w:p>
    <w:p w:rsidR="00343CA4" w:rsidRPr="00343CA4" w:rsidRDefault="00343CA4" w:rsidP="00343CA4">
      <w:pPr>
        <w:numPr>
          <w:ilvl w:val="0"/>
          <w:numId w:val="139"/>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Segurança e contratos:</w:t>
      </w:r>
    </w:p>
    <w:p w:rsidR="00343CA4" w:rsidRPr="00343CA4" w:rsidRDefault="00343CA4" w:rsidP="00343CA4">
      <w:pPr>
        <w:numPr>
          <w:ilvl w:val="1"/>
          <w:numId w:val="13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Integramos apenas SDKs de fornecedores que ofereçam garantias razoáveis de segurança e conformidade e com os quais firmamos acordos de tratamento de dados.</w:t>
      </w:r>
    </w:p>
    <w:p w:rsidR="00343CA4" w:rsidRPr="00343CA4" w:rsidRDefault="00343CA4" w:rsidP="00343CA4">
      <w:pPr>
        <w:numPr>
          <w:ilvl w:val="0"/>
          <w:numId w:val="139"/>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Revisões periódicas:</w:t>
      </w:r>
    </w:p>
    <w:p w:rsidR="00343CA4" w:rsidRPr="00343CA4" w:rsidRDefault="00343CA4" w:rsidP="00343CA4">
      <w:pPr>
        <w:numPr>
          <w:ilvl w:val="1"/>
          <w:numId w:val="13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lastRenderedPageBreak/>
        <w:t>Revisamos periodicamente permissões, versões e configurações dos SDKs para verificar se continuam necessários, seguros e alinhados às finalidades declaradas nesta Política.</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Plataformas móveis e permissões do sistema</w:t>
      </w:r>
    </w:p>
    <w:p w:rsidR="00343CA4" w:rsidRPr="00343CA4" w:rsidRDefault="00343CA4" w:rsidP="00343CA4">
      <w:pPr>
        <w:numPr>
          <w:ilvl w:val="0"/>
          <w:numId w:val="14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iOS:</w:t>
      </w:r>
      <w:r w:rsidRPr="00343CA4">
        <w:rPr>
          <w:rFonts w:ascii="Times New Roman" w:eastAsia="Times New Roman" w:hAnsi="Times New Roman" w:cs="Times New Roman"/>
          <w:sz w:val="20"/>
          <w:szCs w:val="20"/>
        </w:rPr>
        <w:t xml:space="preserve"> </w:t>
      </w:r>
      <w:proofErr w:type="gramStart"/>
      <w:r w:rsidRPr="00343CA4">
        <w:rPr>
          <w:rFonts w:ascii="Times New Roman" w:eastAsia="Times New Roman" w:hAnsi="Times New Roman" w:cs="Times New Roman"/>
          <w:sz w:val="20"/>
          <w:szCs w:val="20"/>
        </w:rPr>
        <w:t xml:space="preserve">quando o tratamento envolver rastreamento entre apps ou uso de identificadores de publicidade, 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respeitará as regras do </w:t>
      </w:r>
      <w:r w:rsidRPr="00343CA4">
        <w:rPr>
          <w:rFonts w:ascii="Times New Roman" w:eastAsia="Times New Roman" w:hAnsi="Times New Roman" w:cs="Times New Roman"/>
          <w:b/>
          <w:bCs/>
          <w:sz w:val="20"/>
          <w:szCs w:val="20"/>
        </w:rPr>
        <w:t>App Tracking Transparency (ATT)</w:t>
      </w:r>
      <w:r w:rsidRPr="00343CA4">
        <w:rPr>
          <w:rFonts w:ascii="Times New Roman" w:eastAsia="Times New Roman" w:hAnsi="Times New Roman" w:cs="Times New Roman"/>
          <w:sz w:val="20"/>
          <w:szCs w:val="20"/>
        </w:rPr>
        <w:t>:</w:t>
      </w:r>
    </w:p>
    <w:p w:rsidR="00343CA4" w:rsidRPr="00343CA4" w:rsidRDefault="00343CA4" w:rsidP="00343CA4">
      <w:pPr>
        <w:numPr>
          <w:ilvl w:val="1"/>
          <w:numId w:val="14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você verá um aviso do sistema solicitando permissão; e</w:t>
      </w:r>
    </w:p>
    <w:p w:rsidR="00343CA4" w:rsidRPr="00343CA4" w:rsidRDefault="00343CA4" w:rsidP="00343CA4">
      <w:pPr>
        <w:numPr>
          <w:ilvl w:val="1"/>
          <w:numId w:val="14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sua escolha (permitir ou não o rastreamento) será respeitada pela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e pelos SDKs configurados.</w:t>
      </w:r>
    </w:p>
    <w:p w:rsidR="00343CA4" w:rsidRPr="00343CA4" w:rsidRDefault="00343CA4" w:rsidP="00343CA4">
      <w:pPr>
        <w:numPr>
          <w:ilvl w:val="0"/>
          <w:numId w:val="14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Android:</w:t>
      </w:r>
      <w:r w:rsidRPr="00343CA4">
        <w:rPr>
          <w:rFonts w:ascii="Times New Roman" w:eastAsia="Times New Roman" w:hAnsi="Times New Roman" w:cs="Times New Roman"/>
          <w:sz w:val="20"/>
          <w:szCs w:val="20"/>
        </w:rPr>
        <w:t xml:space="preserve"> seguiremos as políticas do </w:t>
      </w:r>
      <w:r w:rsidRPr="00343CA4">
        <w:rPr>
          <w:rFonts w:ascii="Times New Roman" w:eastAsia="Times New Roman" w:hAnsi="Times New Roman" w:cs="Times New Roman"/>
          <w:b/>
          <w:bCs/>
          <w:sz w:val="20"/>
          <w:szCs w:val="20"/>
        </w:rPr>
        <w:t>Google Play Data Safety</w:t>
      </w:r>
      <w:r w:rsidRPr="00343CA4">
        <w:rPr>
          <w:rFonts w:ascii="Times New Roman" w:eastAsia="Times New Roman" w:hAnsi="Times New Roman" w:cs="Times New Roman"/>
          <w:sz w:val="20"/>
          <w:szCs w:val="20"/>
        </w:rPr>
        <w:t xml:space="preserve"> e as ferramentas de privacidade disponíveis (como controles de identificadores de publicidade ou a futura </w:t>
      </w:r>
      <w:r w:rsidRPr="00343CA4">
        <w:rPr>
          <w:rFonts w:ascii="Times New Roman" w:eastAsia="Times New Roman" w:hAnsi="Times New Roman" w:cs="Times New Roman"/>
          <w:b/>
          <w:bCs/>
          <w:sz w:val="20"/>
          <w:szCs w:val="20"/>
        </w:rPr>
        <w:t>Privacy Sandbox</w:t>
      </w:r>
      <w:r w:rsidRPr="00343CA4">
        <w:rPr>
          <w:rFonts w:ascii="Times New Roman" w:eastAsia="Times New Roman" w:hAnsi="Times New Roman" w:cs="Times New Roman"/>
          <w:sz w:val="20"/>
          <w:szCs w:val="20"/>
        </w:rPr>
        <w:t>), usando identificadores publicitários apenas quando houver base legal adequada e sempre respeitando as configurações de privacidade do dispositivo.</w:t>
      </w:r>
    </w:p>
    <w:p w:rsidR="00343CA4" w:rsidRPr="00343CA4" w:rsidRDefault="00343CA4" w:rsidP="00343CA4">
      <w:pPr>
        <w:spacing w:after="0" w:line="240" w:lineRule="auto"/>
        <w:outlineLvl w:val="3"/>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2.2.3 Detecção de falhas e telemetria</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Para manter a estabilidade e segurança do App, podemos usar ferramentas de:</w:t>
      </w:r>
    </w:p>
    <w:p w:rsidR="00343CA4" w:rsidRPr="00343CA4" w:rsidRDefault="00343CA4" w:rsidP="00343CA4">
      <w:pPr>
        <w:numPr>
          <w:ilvl w:val="0"/>
          <w:numId w:val="141"/>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Crash reporting</w:t>
      </w:r>
      <w:r w:rsidRPr="00343CA4">
        <w:rPr>
          <w:rFonts w:ascii="Times New Roman" w:eastAsia="Times New Roman" w:hAnsi="Times New Roman" w:cs="Times New Roman"/>
          <w:sz w:val="20"/>
          <w:szCs w:val="20"/>
          <w:lang w:val="en-US"/>
        </w:rPr>
        <w:t xml:space="preserve"> (relato de falhas).</w:t>
      </w:r>
    </w:p>
    <w:p w:rsidR="00343CA4" w:rsidRPr="00343CA4" w:rsidRDefault="00343CA4" w:rsidP="00343CA4">
      <w:pPr>
        <w:numPr>
          <w:ilvl w:val="0"/>
          <w:numId w:val="141"/>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Telemetria técnica</w:t>
      </w:r>
      <w:r w:rsidRPr="00343CA4">
        <w:rPr>
          <w:rFonts w:ascii="Times New Roman" w:eastAsia="Times New Roman" w:hAnsi="Times New Roman" w:cs="Times New Roman"/>
          <w:sz w:val="20"/>
          <w:szCs w:val="20"/>
          <w:lang w:val="en-US"/>
        </w:rPr>
        <w:t>.</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Elas coletam principalmente dados técnicos, tais como:</w:t>
      </w:r>
    </w:p>
    <w:p w:rsidR="00343CA4" w:rsidRPr="00343CA4" w:rsidRDefault="00343CA4" w:rsidP="00343CA4">
      <w:pPr>
        <w:numPr>
          <w:ilvl w:val="0"/>
          <w:numId w:val="14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Tipo e modelo do dispositivo.</w:t>
      </w:r>
    </w:p>
    <w:p w:rsidR="00343CA4" w:rsidRPr="00343CA4" w:rsidRDefault="00343CA4" w:rsidP="00343CA4">
      <w:pPr>
        <w:numPr>
          <w:ilvl w:val="0"/>
          <w:numId w:val="142"/>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Sistema operacional e versão.</w:t>
      </w:r>
    </w:p>
    <w:p w:rsidR="00343CA4" w:rsidRPr="00343CA4" w:rsidRDefault="00343CA4" w:rsidP="00343CA4">
      <w:pPr>
        <w:numPr>
          <w:ilvl w:val="0"/>
          <w:numId w:val="142"/>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Versão do App.</w:t>
      </w:r>
    </w:p>
    <w:p w:rsidR="00343CA4" w:rsidRPr="00343CA4" w:rsidRDefault="00343CA4" w:rsidP="00343CA4">
      <w:pPr>
        <w:numPr>
          <w:ilvl w:val="0"/>
          <w:numId w:val="14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Registros de erro (mensagens técnicas, rastros de execução).</w:t>
      </w:r>
    </w:p>
    <w:p w:rsidR="00343CA4" w:rsidRPr="00343CA4" w:rsidRDefault="00343CA4" w:rsidP="00343CA4">
      <w:pPr>
        <w:numPr>
          <w:ilvl w:val="0"/>
          <w:numId w:val="14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Data e hora aproximadas da falha.</w:t>
      </w:r>
    </w:p>
    <w:p w:rsidR="00343CA4" w:rsidRPr="00343CA4" w:rsidRDefault="00343CA4" w:rsidP="00343CA4">
      <w:pPr>
        <w:spacing w:after="0" w:line="240" w:lineRule="auto"/>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Princípios aplicados</w:t>
      </w:r>
    </w:p>
    <w:p w:rsidR="00343CA4" w:rsidRPr="00343CA4" w:rsidRDefault="00343CA4" w:rsidP="00343CA4">
      <w:pPr>
        <w:numPr>
          <w:ilvl w:val="0"/>
          <w:numId w:val="14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Esses dados são usados apenas para identificar problemas e melhorar estabilidade, segurança e experiência de uso do App.</w:t>
      </w:r>
    </w:p>
    <w:p w:rsidR="00343CA4" w:rsidRPr="00343CA4" w:rsidRDefault="00343CA4" w:rsidP="00343CA4">
      <w:pPr>
        <w:numPr>
          <w:ilvl w:val="0"/>
          <w:numId w:val="14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Sempre que possível, aplicamos pseudonimização ou agregação, evitando associação direta à identidade do usuário.</w:t>
      </w:r>
    </w:p>
    <w:p w:rsidR="00343CA4" w:rsidRPr="00343CA4" w:rsidRDefault="00343CA4" w:rsidP="00343CA4">
      <w:pPr>
        <w:numPr>
          <w:ilvl w:val="0"/>
          <w:numId w:val="14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Os dados de crash e telemetria são retidos somente pelo tempo necessário para analisar os problemas e melhorar o serviço, conforme os critérios da seção </w:t>
      </w:r>
      <w:r w:rsidRPr="00343CA4">
        <w:rPr>
          <w:rFonts w:ascii="Times New Roman" w:eastAsia="Times New Roman" w:hAnsi="Times New Roman" w:cs="Times New Roman"/>
          <w:b/>
          <w:bCs/>
          <w:sz w:val="20"/>
          <w:szCs w:val="20"/>
        </w:rPr>
        <w:t>1.2.5 Prazos e critérios de retenção de dados</w:t>
      </w:r>
      <w:r w:rsidRPr="00343CA4">
        <w:rPr>
          <w:rFonts w:ascii="Times New Roman" w:eastAsia="Times New Roman" w:hAnsi="Times New Roman" w:cs="Times New Roman"/>
          <w:sz w:val="20"/>
          <w:szCs w:val="20"/>
        </w:rPr>
        <w:t>.</w:t>
      </w:r>
    </w:p>
    <w:p w:rsidR="00343CA4" w:rsidRPr="00343CA4" w:rsidRDefault="00343CA4" w:rsidP="00343CA4">
      <w:pPr>
        <w:numPr>
          <w:ilvl w:val="0"/>
          <w:numId w:val="14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Revisamos periodicamente essas ferramentas para garantir que não coletem dados excessivos ou sensíveis e que permaneçam alinhadas a esta Política.</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2.3 Proteção e conformidade normativa</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Para manter a estabilidade e a segurança do App, podemos utilizar ferramentas de:</w:t>
      </w:r>
    </w:p>
    <w:p w:rsidR="00343CA4" w:rsidRPr="00343CA4" w:rsidRDefault="00343CA4" w:rsidP="00343CA4">
      <w:pPr>
        <w:numPr>
          <w:ilvl w:val="0"/>
          <w:numId w:val="144"/>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Crash reporting</w:t>
      </w:r>
      <w:r w:rsidRPr="00343CA4">
        <w:rPr>
          <w:rFonts w:ascii="Times New Roman" w:eastAsia="Times New Roman" w:hAnsi="Times New Roman" w:cs="Times New Roman"/>
          <w:sz w:val="20"/>
          <w:szCs w:val="20"/>
          <w:lang w:val="en-US"/>
        </w:rPr>
        <w:t xml:space="preserve"> (relato de falhas).</w:t>
      </w:r>
    </w:p>
    <w:p w:rsidR="00343CA4" w:rsidRPr="00343CA4" w:rsidRDefault="00343CA4" w:rsidP="00343CA4">
      <w:pPr>
        <w:numPr>
          <w:ilvl w:val="0"/>
          <w:numId w:val="144"/>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Telemetria técnica</w:t>
      </w:r>
      <w:r w:rsidRPr="00343CA4">
        <w:rPr>
          <w:rFonts w:ascii="Times New Roman" w:eastAsia="Times New Roman" w:hAnsi="Times New Roman" w:cs="Times New Roman"/>
          <w:sz w:val="20"/>
          <w:szCs w:val="20"/>
          <w:lang w:val="en-US"/>
        </w:rPr>
        <w:t>,</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que coletam principalmente dados técnicos, como:</w:t>
      </w:r>
    </w:p>
    <w:p w:rsidR="00343CA4" w:rsidRPr="00343CA4" w:rsidRDefault="00343CA4" w:rsidP="00343CA4">
      <w:pPr>
        <w:numPr>
          <w:ilvl w:val="0"/>
          <w:numId w:val="14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Tipo e modelo do dispositivo.</w:t>
      </w:r>
    </w:p>
    <w:p w:rsidR="00343CA4" w:rsidRPr="00343CA4" w:rsidRDefault="00343CA4" w:rsidP="00343CA4">
      <w:pPr>
        <w:numPr>
          <w:ilvl w:val="0"/>
          <w:numId w:val="145"/>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Sistema operacional e versão.</w:t>
      </w:r>
    </w:p>
    <w:p w:rsidR="00343CA4" w:rsidRPr="00343CA4" w:rsidRDefault="00343CA4" w:rsidP="00343CA4">
      <w:pPr>
        <w:numPr>
          <w:ilvl w:val="0"/>
          <w:numId w:val="145"/>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Versão do App.</w:t>
      </w:r>
    </w:p>
    <w:p w:rsidR="00343CA4" w:rsidRPr="00343CA4" w:rsidRDefault="00343CA4" w:rsidP="00343CA4">
      <w:pPr>
        <w:numPr>
          <w:ilvl w:val="0"/>
          <w:numId w:val="14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Registros de erro (mensagens técnicas, rastros de execução).</w:t>
      </w:r>
    </w:p>
    <w:p w:rsidR="00343CA4" w:rsidRPr="00343CA4" w:rsidRDefault="00343CA4" w:rsidP="00343CA4">
      <w:pPr>
        <w:numPr>
          <w:ilvl w:val="0"/>
          <w:numId w:val="14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Data e hora aproximadas da falha.</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Essas ferramentas não são destinadas a ler seu conteúdo pessoal (chats, mensagens, fotos etc.), mas a nos ajudar a entender o que deu errado do ponto de vista técnico.</w:t>
      </w:r>
    </w:p>
    <w:p w:rsidR="00343CA4" w:rsidRPr="00343CA4" w:rsidRDefault="00343CA4" w:rsidP="00343CA4">
      <w:pPr>
        <w:spacing w:after="0" w:line="240" w:lineRule="auto"/>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Princípios aplicados</w:t>
      </w:r>
    </w:p>
    <w:p w:rsidR="00343CA4" w:rsidRPr="00343CA4" w:rsidRDefault="00343CA4" w:rsidP="00343CA4">
      <w:pPr>
        <w:numPr>
          <w:ilvl w:val="0"/>
          <w:numId w:val="14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Esses dados são usados apenas para identificar problemas e melhorar estabilidade, segurança e experiência de uso do App.</w:t>
      </w:r>
    </w:p>
    <w:p w:rsidR="00343CA4" w:rsidRPr="00343CA4" w:rsidRDefault="00343CA4" w:rsidP="00343CA4">
      <w:pPr>
        <w:numPr>
          <w:ilvl w:val="0"/>
          <w:numId w:val="14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Sempre que possível, aplicamos pseudonimização ou agregação, evitando associação direta com sua identidade.</w:t>
      </w:r>
    </w:p>
    <w:p w:rsidR="00343CA4" w:rsidRPr="00343CA4" w:rsidRDefault="00343CA4" w:rsidP="00343CA4">
      <w:pPr>
        <w:numPr>
          <w:ilvl w:val="0"/>
          <w:numId w:val="14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Os dados de crash e telemetria são retidos apenas pelo tempo necessário para análise e melhoria do serviço, conforme a seção </w:t>
      </w:r>
      <w:r w:rsidRPr="00343CA4">
        <w:rPr>
          <w:rFonts w:ascii="Times New Roman" w:eastAsia="Times New Roman" w:hAnsi="Times New Roman" w:cs="Times New Roman"/>
          <w:b/>
          <w:bCs/>
          <w:sz w:val="20"/>
          <w:szCs w:val="20"/>
        </w:rPr>
        <w:t>1.2.5</w:t>
      </w:r>
      <w:r w:rsidRPr="00343CA4">
        <w:rPr>
          <w:rFonts w:ascii="Times New Roman" w:eastAsia="Times New Roman" w:hAnsi="Times New Roman" w:cs="Times New Roman"/>
          <w:sz w:val="20"/>
          <w:szCs w:val="20"/>
        </w:rPr>
        <w:t>.</w:t>
      </w:r>
    </w:p>
    <w:p w:rsidR="00343CA4" w:rsidRPr="00343CA4" w:rsidRDefault="00343CA4" w:rsidP="00343CA4">
      <w:pPr>
        <w:numPr>
          <w:ilvl w:val="0"/>
          <w:numId w:val="14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Revisamos periodicamente essas ferramentas para garantir que não coletem dados desnecessários ou sensíveis e que permaneçam alinhadas a esta Política.</w:t>
      </w:r>
    </w:p>
    <w:p w:rsidR="00343CA4" w:rsidRPr="00343CA4" w:rsidRDefault="00343CA4" w:rsidP="00343CA4">
      <w:pPr>
        <w:numPr>
          <w:ilvl w:val="0"/>
          <w:numId w:val="146"/>
        </w:numPr>
        <w:spacing w:after="0" w:line="240" w:lineRule="auto"/>
        <w:ind w:left="0"/>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O tratamento desses dados normalmente se baseia no legítimo interesse da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em manter um serviço estável e seguro, sem prejuízo dos seus direitos como titular (você pode exercê-los conforme a seção </w:t>
      </w:r>
      <w:r w:rsidRPr="00343CA4">
        <w:rPr>
          <w:rFonts w:ascii="Times New Roman" w:eastAsia="Times New Roman" w:hAnsi="Times New Roman" w:cs="Times New Roman"/>
          <w:b/>
          <w:bCs/>
          <w:sz w:val="20"/>
          <w:szCs w:val="20"/>
        </w:rPr>
        <w:t>1.4 Consentimento e direitos do usuário</w:t>
      </w:r>
      <w:r w:rsidRPr="00343CA4">
        <w:rPr>
          <w:rFonts w:ascii="Times New Roman" w:eastAsia="Times New Roman" w:hAnsi="Times New Roman" w:cs="Times New Roman"/>
          <w:sz w:val="20"/>
          <w:szCs w:val="20"/>
        </w:rPr>
        <w:t>).</w:t>
      </w:r>
    </w:p>
    <w:p w:rsidR="00343CA4" w:rsidRPr="0018688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186884">
        <w:rPr>
          <w:rFonts w:ascii="Times New Roman" w:eastAsia="Times New Roman" w:hAnsi="Times New Roman" w:cs="Times New Roman"/>
          <w:b/>
          <w:bCs/>
          <w:color w:val="4F81BD" w:themeColor="accent1"/>
          <w:sz w:val="28"/>
          <w:szCs w:val="20"/>
        </w:rPr>
        <w:t>2.4 Gestão de preferências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Centro de preferências</w:t>
      </w:r>
      <w:r w:rsidRPr="00343CA4">
        <w:rPr>
          <w:rFonts w:ascii="Times New Roman" w:eastAsia="Times New Roman" w:hAnsi="Times New Roman" w:cs="Times New Roman"/>
          <w:sz w:val="20"/>
          <w:szCs w:val="20"/>
        </w:rPr>
        <w:br/>
        <w:t xml:space="preserve">Quando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utilizar cookies ou tecnologias de rastreamento não essenciais (por exemplo, análise ou marketing), disponibilizaremos um centro de preferências ou mecanismo equivalente, que pode incluir:</w:t>
      </w:r>
    </w:p>
    <w:p w:rsidR="00343CA4" w:rsidRPr="00343CA4" w:rsidRDefault="00343CA4" w:rsidP="00343CA4">
      <w:pPr>
        <w:numPr>
          <w:ilvl w:val="0"/>
          <w:numId w:val="14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lastRenderedPageBreak/>
        <w:t>Controles por categoria (essenciais, funcionais, analíticas, marketing).</w:t>
      </w:r>
    </w:p>
    <w:p w:rsidR="00343CA4" w:rsidRPr="00343CA4" w:rsidRDefault="00343CA4" w:rsidP="00343CA4">
      <w:pPr>
        <w:numPr>
          <w:ilvl w:val="0"/>
          <w:numId w:val="14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Botões como </w:t>
      </w:r>
      <w:r w:rsidRPr="00343CA4">
        <w:rPr>
          <w:rFonts w:ascii="Times New Roman" w:eastAsia="Times New Roman" w:hAnsi="Times New Roman" w:cs="Times New Roman"/>
          <w:b/>
          <w:bCs/>
          <w:sz w:val="20"/>
          <w:szCs w:val="20"/>
        </w:rPr>
        <w:t>“Aceitar tudo”</w:t>
      </w:r>
      <w:r w:rsidRPr="00343CA4">
        <w:rPr>
          <w:rFonts w:ascii="Times New Roman" w:eastAsia="Times New Roman" w:hAnsi="Times New Roman" w:cs="Times New Roman"/>
          <w:sz w:val="20"/>
          <w:szCs w:val="20"/>
        </w:rPr>
        <w:t xml:space="preserve">, </w:t>
      </w:r>
      <w:r w:rsidRPr="00343CA4">
        <w:rPr>
          <w:rFonts w:ascii="Times New Roman" w:eastAsia="Times New Roman" w:hAnsi="Times New Roman" w:cs="Times New Roman"/>
          <w:b/>
          <w:bCs/>
          <w:sz w:val="20"/>
          <w:szCs w:val="20"/>
        </w:rPr>
        <w:t>“Rejeitar tudo o que não for essencial”</w:t>
      </w:r>
      <w:r w:rsidRPr="00343CA4">
        <w:rPr>
          <w:rFonts w:ascii="Times New Roman" w:eastAsia="Times New Roman" w:hAnsi="Times New Roman" w:cs="Times New Roman"/>
          <w:sz w:val="20"/>
          <w:szCs w:val="20"/>
        </w:rPr>
        <w:t xml:space="preserve"> e </w:t>
      </w:r>
      <w:r w:rsidRPr="00343CA4">
        <w:rPr>
          <w:rFonts w:ascii="Times New Roman" w:eastAsia="Times New Roman" w:hAnsi="Times New Roman" w:cs="Times New Roman"/>
          <w:b/>
          <w:bCs/>
          <w:sz w:val="20"/>
          <w:szCs w:val="20"/>
        </w:rPr>
        <w:t>“Configurar”</w:t>
      </w:r>
      <w:r w:rsidRPr="00343CA4">
        <w:rPr>
          <w:rFonts w:ascii="Times New Roman" w:eastAsia="Times New Roman" w:hAnsi="Times New Roman" w:cs="Times New Roman"/>
          <w:sz w:val="20"/>
          <w:szCs w:val="20"/>
        </w:rPr>
        <w:t>.</w:t>
      </w:r>
    </w:p>
    <w:p w:rsidR="00343CA4" w:rsidRPr="00343CA4" w:rsidRDefault="00343CA4" w:rsidP="00343CA4">
      <w:pPr>
        <w:numPr>
          <w:ilvl w:val="0"/>
          <w:numId w:val="14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Informações claras sobre cada categoria, terceiros envolvidos (se houver) e a finalidade do tratamento.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Transparência reforçada</w:t>
      </w:r>
      <w:r w:rsidRPr="00343CA4">
        <w:rPr>
          <w:rFonts w:ascii="Times New Roman" w:eastAsia="Times New Roman" w:hAnsi="Times New Roman" w:cs="Times New Roman"/>
          <w:sz w:val="20"/>
          <w:szCs w:val="20"/>
        </w:rPr>
        <w:br/>
        <w:t>O aviso/banner inicial explicará, em linguagem simples:</w:t>
      </w:r>
    </w:p>
    <w:p w:rsidR="00343CA4" w:rsidRPr="00343CA4" w:rsidRDefault="00343CA4" w:rsidP="00343CA4">
      <w:pPr>
        <w:numPr>
          <w:ilvl w:val="0"/>
          <w:numId w:val="148"/>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quais cookies/tecnologias utilizamos,</w:t>
      </w:r>
    </w:p>
    <w:p w:rsidR="00343CA4" w:rsidRPr="00343CA4" w:rsidRDefault="00343CA4" w:rsidP="00343CA4">
      <w:pPr>
        <w:numPr>
          <w:ilvl w:val="0"/>
          <w:numId w:val="148"/>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para quais finalidades,</w:t>
      </w:r>
    </w:p>
    <w:p w:rsidR="00343CA4" w:rsidRPr="00343CA4" w:rsidRDefault="00343CA4" w:rsidP="00343CA4">
      <w:pPr>
        <w:numPr>
          <w:ilvl w:val="0"/>
          <w:numId w:val="148"/>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se há terceiros envolvidos,</w:t>
      </w:r>
    </w:p>
    <w:p w:rsidR="00343CA4" w:rsidRPr="00343CA4" w:rsidRDefault="00343CA4" w:rsidP="00343CA4">
      <w:pPr>
        <w:numPr>
          <w:ilvl w:val="0"/>
          <w:numId w:val="14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qual base legal se aplica (por exemplo, legítimo interesse ou consentimento).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 partir desse aviso, o usuário poderá acessar o centro de preferências e ajustar a configuração a qualquer momento.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Retirada ou alteração do consentimento</w:t>
      </w:r>
      <w:r w:rsidRPr="00343CA4">
        <w:rPr>
          <w:rFonts w:ascii="Times New Roman" w:eastAsia="Times New Roman" w:hAnsi="Times New Roman" w:cs="Times New Roman"/>
          <w:sz w:val="20"/>
          <w:szCs w:val="20"/>
        </w:rPr>
        <w:br/>
        <w:t>Quando determinadas cookies/tecnologias se basearem em consentimento, o usuário poderá retirar ou alterar a qualquer momento por meio de:</w:t>
      </w:r>
    </w:p>
    <w:p w:rsidR="00343CA4" w:rsidRPr="00343CA4" w:rsidRDefault="00343CA4" w:rsidP="00343CA4">
      <w:pPr>
        <w:numPr>
          <w:ilvl w:val="0"/>
          <w:numId w:val="14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centro de preferências (quando disponível);</w:t>
      </w:r>
    </w:p>
    <w:p w:rsidR="00343CA4" w:rsidRPr="00343CA4" w:rsidRDefault="00343CA4" w:rsidP="00343CA4">
      <w:pPr>
        <w:numPr>
          <w:ilvl w:val="0"/>
          <w:numId w:val="14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opções do navegador ou do sistema operacional (por exemplo, controles de privacidade do iOS/Android).</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recomenda revisar essas preferências periodicamente (por exemplo, a cada 6–12 meses) ou quando houver mudanças relevantes na finalidade do tratamento.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Compatibilidade com controles do sistema/navegador</w:t>
      </w:r>
      <w:r w:rsidRPr="00343CA4">
        <w:rPr>
          <w:rFonts w:ascii="Times New Roman" w:eastAsia="Times New Roman" w:hAnsi="Times New Roman" w:cs="Times New Roman"/>
          <w:sz w:val="20"/>
          <w:szCs w:val="20"/>
        </w:rPr>
        <w:br/>
        <w:t xml:space="preserve">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respeitará, na medida do possível, as configurações de privacidade fornecidas por:</w:t>
      </w:r>
    </w:p>
    <w:p w:rsidR="00343CA4" w:rsidRPr="00343CA4" w:rsidRDefault="00343CA4" w:rsidP="00343CA4">
      <w:pPr>
        <w:numPr>
          <w:ilvl w:val="0"/>
          <w:numId w:val="15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navegadores web (bloqueio de cookies, limpeza de histórico etc.);</w:t>
      </w:r>
    </w:p>
    <w:p w:rsidR="00343CA4" w:rsidRPr="00343CA4" w:rsidRDefault="00343CA4" w:rsidP="00343CA4">
      <w:pPr>
        <w:numPr>
          <w:ilvl w:val="0"/>
          <w:numId w:val="15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sistemas operacionais móveis, incluindo ATT no iOS e painéis de privacidade do Android;</w:t>
      </w:r>
    </w:p>
    <w:p w:rsidR="00343CA4" w:rsidRPr="00343CA4" w:rsidRDefault="00343CA4" w:rsidP="00343CA4">
      <w:pPr>
        <w:numPr>
          <w:ilvl w:val="0"/>
          <w:numId w:val="15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outros sinais padrão de privacidade reconhecidos pela legislação aplicável.</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Efeitos da recusa</w:t>
      </w:r>
      <w:r w:rsidRPr="00343CA4">
        <w:rPr>
          <w:rFonts w:ascii="Times New Roman" w:eastAsia="Times New Roman" w:hAnsi="Times New Roman" w:cs="Times New Roman"/>
          <w:sz w:val="20"/>
          <w:szCs w:val="20"/>
        </w:rPr>
        <w:br/>
        <w:t>Se o usuário recusar determinadas categorias de cookies/tecnologias:</w:t>
      </w:r>
    </w:p>
    <w:p w:rsidR="00343CA4" w:rsidRPr="00343CA4" w:rsidRDefault="00343CA4" w:rsidP="00343CA4">
      <w:pPr>
        <w:numPr>
          <w:ilvl w:val="0"/>
          <w:numId w:val="15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continuará oferecendo acesso básico ao site e ao App, na medida do tecnicamente possível;</w:t>
      </w:r>
    </w:p>
    <w:p w:rsidR="00343CA4" w:rsidRPr="00343CA4" w:rsidRDefault="00343CA4" w:rsidP="00343CA4">
      <w:pPr>
        <w:numPr>
          <w:ilvl w:val="0"/>
          <w:numId w:val="15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algumas funcionalidades dependentes dessas tecnologias podem ficar limitadas (por exemplo, recomendações personalizadas, notificações segmentadas, lembretes de preferências);</w:t>
      </w:r>
    </w:p>
    <w:p w:rsidR="00343CA4" w:rsidRPr="00343CA4" w:rsidRDefault="00343CA4" w:rsidP="00343CA4">
      <w:pPr>
        <w:numPr>
          <w:ilvl w:val="0"/>
          <w:numId w:val="15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não condicionaremos o acesso a funcionalidades essenciais à aceitação de cookies/tecnologias não estritamente necessárias, salvo quando essa aceitação for indispensável para um serviço específico solicitado pelo próprio usuário.</w:t>
      </w:r>
    </w:p>
    <w:p w:rsidR="00343CA4" w:rsidRPr="00343CA4" w:rsidRDefault="00343CA4" w:rsidP="00343CA4">
      <w:pPr>
        <w:spacing w:after="0" w:line="240" w:lineRule="auto"/>
        <w:outlineLvl w:val="2"/>
        <w:rPr>
          <w:rFonts w:ascii="Times New Roman" w:eastAsia="Times New Roman" w:hAnsi="Times New Roman" w:cs="Times New Roman"/>
          <w:b/>
          <w:bCs/>
          <w:sz w:val="28"/>
          <w:szCs w:val="20"/>
        </w:rPr>
      </w:pPr>
      <w:r w:rsidRPr="00343CA4">
        <w:rPr>
          <w:rFonts w:ascii="Times New Roman" w:eastAsia="Times New Roman" w:hAnsi="Times New Roman" w:cs="Times New Roman"/>
          <w:b/>
          <w:bCs/>
          <w:color w:val="4F81BD" w:themeColor="accent1"/>
          <w:sz w:val="28"/>
          <w:szCs w:val="20"/>
        </w:rPr>
        <w:t>2.5 Informações adicionais sobre cookies e tecnologias de rastreamento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Documentação pública</w:t>
      </w:r>
      <w:r w:rsidRPr="00343CA4">
        <w:rPr>
          <w:rFonts w:ascii="Times New Roman" w:eastAsia="Times New Roman" w:hAnsi="Times New Roman" w:cs="Times New Roman"/>
          <w:sz w:val="20"/>
          <w:szCs w:val="20"/>
        </w:rPr>
        <w:br/>
        <w:t xml:space="preserve">Quando pertinente,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poderá disponibilizar no site uma tabela de cookies e SDKs contendo, para cada ferramenta principal:</w:t>
      </w:r>
    </w:p>
    <w:p w:rsidR="00343CA4" w:rsidRPr="00343CA4" w:rsidRDefault="00343CA4" w:rsidP="00343CA4">
      <w:pPr>
        <w:numPr>
          <w:ilvl w:val="0"/>
          <w:numId w:val="152"/>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nome da cookie/SDK;</w:t>
      </w:r>
    </w:p>
    <w:p w:rsidR="00343CA4" w:rsidRPr="00343CA4" w:rsidRDefault="00343CA4" w:rsidP="00343CA4">
      <w:pPr>
        <w:numPr>
          <w:ilvl w:val="0"/>
          <w:numId w:val="152"/>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 xml:space="preserve">fornecedor (por exemplo, </w:t>
      </w:r>
      <w:r w:rsidRPr="00343CA4">
        <w:rPr>
          <w:rFonts w:ascii="Times New Roman" w:eastAsia="Times New Roman" w:hAnsi="Times New Roman" w:cs="Times New Roman"/>
          <w:b/>
          <w:bCs/>
          <w:sz w:val="20"/>
          <w:szCs w:val="20"/>
          <w:lang w:val="en-US"/>
        </w:rPr>
        <w:t>BCGO!</w:t>
      </w:r>
      <w:r w:rsidRPr="00343CA4">
        <w:rPr>
          <w:rFonts w:ascii="Times New Roman" w:eastAsia="Times New Roman" w:hAnsi="Times New Roman" w:cs="Times New Roman"/>
          <w:sz w:val="20"/>
          <w:szCs w:val="20"/>
          <w:lang w:val="en-US"/>
        </w:rPr>
        <w:t>, Google, Firebase ou outros);</w:t>
      </w:r>
    </w:p>
    <w:p w:rsidR="00343CA4" w:rsidRPr="00343CA4" w:rsidRDefault="00343CA4" w:rsidP="00343CA4">
      <w:pPr>
        <w:numPr>
          <w:ilvl w:val="0"/>
          <w:numId w:val="15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finalidade (essencial, funcional, analítica, marketing);</w:t>
      </w:r>
    </w:p>
    <w:p w:rsidR="00343CA4" w:rsidRPr="00343CA4" w:rsidRDefault="00343CA4" w:rsidP="00343CA4">
      <w:pPr>
        <w:numPr>
          <w:ilvl w:val="0"/>
          <w:numId w:val="152"/>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prazo aproximado de retenção;</w:t>
      </w:r>
    </w:p>
    <w:p w:rsidR="00343CA4" w:rsidRPr="00343CA4" w:rsidRDefault="00343CA4" w:rsidP="00343CA4">
      <w:pPr>
        <w:numPr>
          <w:ilvl w:val="0"/>
          <w:numId w:val="15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indicação de eventual transferência internacional de dados.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Contato e DPO</w:t>
      </w:r>
      <w:r w:rsidRPr="00343CA4">
        <w:rPr>
          <w:rFonts w:ascii="Times New Roman" w:eastAsia="Times New Roman" w:hAnsi="Times New Roman" w:cs="Times New Roman"/>
          <w:sz w:val="20"/>
          <w:szCs w:val="20"/>
        </w:rPr>
        <w:br/>
        <w:t xml:space="preserve">Para dúvidas específicas sobre cookies, tecnologias de rastreamento ou preferências, o usuário pode utilizar os mesmos canais de contato desta Política (ver seção </w:t>
      </w:r>
      <w:r w:rsidRPr="00343CA4">
        <w:rPr>
          <w:rFonts w:ascii="Times New Roman" w:eastAsia="Times New Roman" w:hAnsi="Times New Roman" w:cs="Times New Roman"/>
          <w:b/>
          <w:bCs/>
          <w:sz w:val="20"/>
          <w:szCs w:val="20"/>
        </w:rPr>
        <w:t>1.2.3 Responsável por privacidade e contato</w:t>
      </w:r>
      <w:r w:rsidRPr="00343CA4">
        <w:rPr>
          <w:rFonts w:ascii="Times New Roman" w:eastAsia="Times New Roman" w:hAnsi="Times New Roman" w:cs="Times New Roman"/>
          <w:sz w:val="20"/>
          <w:szCs w:val="20"/>
        </w:rPr>
        <w:t>), incluindo o e-mail dedicado à privacidade.</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Atualizações desta cláusula</w:t>
      </w:r>
      <w:r w:rsidRPr="00343CA4">
        <w:rPr>
          <w:rFonts w:ascii="Times New Roman" w:eastAsia="Times New Roman" w:hAnsi="Times New Roman" w:cs="Times New Roman"/>
          <w:sz w:val="20"/>
          <w:szCs w:val="20"/>
        </w:rPr>
        <w:br/>
        <w:t xml:space="preserve">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pode atualizar esta cláusula quando:</w:t>
      </w:r>
    </w:p>
    <w:p w:rsidR="00343CA4" w:rsidRPr="00343CA4" w:rsidRDefault="00343CA4" w:rsidP="00343CA4">
      <w:pPr>
        <w:numPr>
          <w:ilvl w:val="0"/>
          <w:numId w:val="15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incorporar novos tipos de cookies ou SDKs;</w:t>
      </w:r>
    </w:p>
    <w:p w:rsidR="00343CA4" w:rsidRPr="00343CA4" w:rsidRDefault="00343CA4" w:rsidP="00343CA4">
      <w:pPr>
        <w:numPr>
          <w:ilvl w:val="0"/>
          <w:numId w:val="153"/>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mudar finalidades de uso;</w:t>
      </w:r>
    </w:p>
    <w:p w:rsidR="00343CA4" w:rsidRPr="00343CA4" w:rsidRDefault="00343CA4" w:rsidP="00343CA4">
      <w:pPr>
        <w:numPr>
          <w:ilvl w:val="0"/>
          <w:numId w:val="15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houver alterações em leis ou regulamentos aplicáveis.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Quando as mudanças forem relevantes (por exemplo, nova categoria de cookies de marketing), informaremos o usuário por:</w:t>
      </w:r>
    </w:p>
    <w:p w:rsidR="00343CA4" w:rsidRPr="00343CA4" w:rsidRDefault="00343CA4" w:rsidP="00343CA4">
      <w:pPr>
        <w:numPr>
          <w:ilvl w:val="0"/>
          <w:numId w:val="15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aviso/banner atualizado no site; e/ou</w:t>
      </w:r>
    </w:p>
    <w:p w:rsidR="00343CA4" w:rsidRPr="00343CA4" w:rsidRDefault="00343CA4" w:rsidP="00343CA4">
      <w:pPr>
        <w:numPr>
          <w:ilvl w:val="0"/>
          <w:numId w:val="15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notificação dentro do App ou no site da </w:t>
      </w:r>
      <w:proofErr w:type="gramStart"/>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roofErr w:type="gramEnd"/>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Quando a legislação exigir novo consentimento, solicitaremos antes de iniciar o novo tratamento.</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Autoridades e normas aplicáveis</w:t>
      </w:r>
      <w:r w:rsidRPr="00343CA4">
        <w:rPr>
          <w:rFonts w:ascii="Times New Roman" w:eastAsia="Times New Roman" w:hAnsi="Times New Roman" w:cs="Times New Roman"/>
          <w:sz w:val="20"/>
          <w:szCs w:val="24"/>
        </w:rPr>
        <w:br/>
        <w:t xml:space="preserve">O tratamento de dados por cookies e tecnologias de rastreamento é regido principalmente pela LGPD (Brasil) e pelas normas brasileiras de defesa do consumidor e pelo Marco Civil da Internet, sem prejuízo </w:t>
      </w:r>
      <w:r w:rsidRPr="00343CA4">
        <w:rPr>
          <w:rFonts w:ascii="Times New Roman" w:eastAsia="Times New Roman" w:hAnsi="Times New Roman" w:cs="Times New Roman"/>
          <w:sz w:val="20"/>
          <w:szCs w:val="24"/>
        </w:rPr>
        <w:lastRenderedPageBreak/>
        <w:t>de outras normas que possam se aplicar conforme o país do usuário (por exemplo, GDPR na União Europeia ou CCPA/CPRA na Califórnia).</w:t>
      </w:r>
    </w:p>
    <w:p w:rsid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Em caso de dúvida ou conflito de interpretação, prevalecerá o disposto nesta Política de Privacidade juntamente com a legislação de proteção de dados aplicável.</w:t>
      </w:r>
    </w:p>
    <w:p w:rsidR="00343CA4" w:rsidRPr="00343CA4" w:rsidRDefault="00343CA4" w:rsidP="00343CA4">
      <w:pPr>
        <w:spacing w:after="0" w:line="240" w:lineRule="auto"/>
        <w:outlineLvl w:val="1"/>
        <w:rPr>
          <w:rFonts w:ascii="Times New Roman" w:eastAsia="Times New Roman" w:hAnsi="Times New Roman" w:cs="Times New Roman"/>
          <w:b/>
          <w:bCs/>
          <w:sz w:val="36"/>
          <w:szCs w:val="36"/>
        </w:rPr>
      </w:pPr>
      <w:r w:rsidRPr="00343CA4">
        <w:rPr>
          <w:rFonts w:ascii="Times New Roman" w:eastAsia="Times New Roman" w:hAnsi="Times New Roman" w:cs="Times New Roman"/>
          <w:b/>
          <w:bCs/>
          <w:color w:val="1F497D" w:themeColor="text2"/>
          <w:sz w:val="56"/>
          <w:szCs w:val="36"/>
        </w:rPr>
        <w:t>3. Cláusula de Segurança</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7"/>
        </w:rPr>
      </w:pPr>
      <w:r w:rsidRPr="00343CA4">
        <w:rPr>
          <w:rFonts w:ascii="Times New Roman" w:eastAsia="Times New Roman" w:hAnsi="Times New Roman" w:cs="Times New Roman"/>
          <w:b/>
          <w:bCs/>
          <w:color w:val="4F81BD" w:themeColor="accent1"/>
          <w:sz w:val="28"/>
          <w:szCs w:val="27"/>
        </w:rPr>
        <w:t>3.1 Compromisso institucional com a segurança</w:t>
      </w:r>
    </w:p>
    <w:p w:rsidR="00343CA4" w:rsidRPr="00343CA4" w:rsidRDefault="00343CA4" w:rsidP="00343CA4">
      <w:pPr>
        <w:spacing w:after="0" w:line="240" w:lineRule="auto"/>
        <w:rPr>
          <w:rFonts w:ascii="Times New Roman" w:eastAsia="Times New Roman" w:hAnsi="Times New Roman" w:cs="Times New Roman"/>
          <w:sz w:val="20"/>
          <w:szCs w:val="24"/>
        </w:rPr>
      </w:pPr>
      <w:proofErr w:type="gramStart"/>
      <w:r w:rsidRPr="00343CA4">
        <w:rPr>
          <w:rFonts w:ascii="Times New Roman" w:eastAsia="Times New Roman" w:hAnsi="Times New Roman" w:cs="Times New Roman"/>
          <w:sz w:val="20"/>
          <w:szCs w:val="24"/>
        </w:rPr>
        <w:t xml:space="preserve">A </w:t>
      </w:r>
      <w:r w:rsidRPr="00343CA4">
        <w:rPr>
          <w:rFonts w:ascii="Times New Roman" w:eastAsia="Times New Roman" w:hAnsi="Times New Roman" w:cs="Times New Roman"/>
          <w:b/>
          <w:bCs/>
          <w:sz w:val="20"/>
          <w:szCs w:val="24"/>
        </w:rPr>
        <w:t>BCGO!</w:t>
      </w:r>
      <w:proofErr w:type="gramEnd"/>
      <w:r w:rsidRPr="00343CA4">
        <w:rPr>
          <w:rFonts w:ascii="Times New Roman" w:eastAsia="Times New Roman" w:hAnsi="Times New Roman" w:cs="Times New Roman"/>
          <w:sz w:val="20"/>
          <w:szCs w:val="24"/>
        </w:rPr>
        <w:t xml:space="preserve"> declara a segurança da informação e a proteção de dados pessoais como um princípio estratégico da empresa.</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Para isso, adotamos, entre outras, as seguintes linhas de atuação:</w:t>
      </w:r>
    </w:p>
    <w:p w:rsidR="00343CA4" w:rsidRPr="00343CA4" w:rsidRDefault="00343CA4" w:rsidP="00343CA4">
      <w:pPr>
        <w:numPr>
          <w:ilvl w:val="0"/>
          <w:numId w:val="155"/>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b/>
          <w:bCs/>
          <w:sz w:val="20"/>
          <w:szCs w:val="24"/>
          <w:lang w:val="en-US"/>
        </w:rPr>
        <w:t>Governança e responsabilidades</w:t>
      </w:r>
    </w:p>
    <w:p w:rsidR="00343CA4" w:rsidRPr="00343CA4" w:rsidRDefault="00343CA4" w:rsidP="00343CA4">
      <w:pPr>
        <w:numPr>
          <w:ilvl w:val="1"/>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Temos políticas internas de segurança da informação aprovadas pela direção.</w:t>
      </w:r>
    </w:p>
    <w:p w:rsidR="00343CA4" w:rsidRPr="00343CA4" w:rsidRDefault="00343CA4" w:rsidP="00343CA4">
      <w:pPr>
        <w:numPr>
          <w:ilvl w:val="1"/>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Definimos responsáveis claros por segurança e privacidade (incluindo o Encarregado/DPO, quando aplicável).</w:t>
      </w:r>
    </w:p>
    <w:p w:rsidR="00343CA4" w:rsidRPr="00343CA4" w:rsidRDefault="00343CA4" w:rsidP="00343CA4">
      <w:pPr>
        <w:numPr>
          <w:ilvl w:val="1"/>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Realizamos gestão de riscos periodicamente, com avaliações e, quando necessário, auditorias internas ou de terceiros.</w:t>
      </w:r>
    </w:p>
    <w:p w:rsidR="00343CA4" w:rsidRPr="00343CA4" w:rsidRDefault="00343CA4" w:rsidP="00343CA4">
      <w:pPr>
        <w:numPr>
          <w:ilvl w:val="1"/>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Promovemos treinamentos e conscientização da equipe sobre boas práticas de segurança e proteção de dados.</w:t>
      </w:r>
    </w:p>
    <w:p w:rsidR="00343CA4" w:rsidRPr="00343CA4" w:rsidRDefault="00343CA4" w:rsidP="00343CA4">
      <w:pPr>
        <w:numPr>
          <w:ilvl w:val="0"/>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Segurança e privacidade desde a concepção</w:t>
      </w:r>
    </w:p>
    <w:p w:rsidR="00343CA4" w:rsidRPr="00343CA4" w:rsidRDefault="00343CA4" w:rsidP="00343CA4">
      <w:pPr>
        <w:numPr>
          <w:ilvl w:val="1"/>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Aplicamos uma abordagem de “segurança e privacidade desde a concepção e por padrão”, o que significa que:</w:t>
      </w:r>
    </w:p>
    <w:p w:rsidR="00343CA4" w:rsidRPr="00343CA4" w:rsidRDefault="00343CA4" w:rsidP="00343CA4">
      <w:pPr>
        <w:numPr>
          <w:ilvl w:val="2"/>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buscamos coletar apenas os dados mínimos necessários para cada finalidade;</w:t>
      </w:r>
    </w:p>
    <w:p w:rsidR="00343CA4" w:rsidRPr="00343CA4" w:rsidRDefault="00343CA4" w:rsidP="00343CA4">
      <w:pPr>
        <w:numPr>
          <w:ilvl w:val="2"/>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limitamos o acesso aos dados pessoais conforme o princípio do menor privilégio;</w:t>
      </w:r>
    </w:p>
    <w:p w:rsidR="00343CA4" w:rsidRPr="00343CA4" w:rsidRDefault="00343CA4" w:rsidP="00343CA4">
      <w:pPr>
        <w:numPr>
          <w:ilvl w:val="2"/>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separamos, quando possível, os ambientes de desenvolvimento, testes e produção;</w:t>
      </w:r>
    </w:p>
    <w:p w:rsidR="00343CA4" w:rsidRPr="00343CA4" w:rsidRDefault="00343CA4" w:rsidP="00343CA4">
      <w:pPr>
        <w:numPr>
          <w:ilvl w:val="2"/>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implementamos medidas técnicas como criptografia, controle de acessos, registros de eventos e backups.</w:t>
      </w:r>
    </w:p>
    <w:p w:rsidR="00343CA4" w:rsidRPr="00343CA4" w:rsidRDefault="00343CA4" w:rsidP="00343CA4">
      <w:pPr>
        <w:numPr>
          <w:ilvl w:val="1"/>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Essas medidas estão alinhadas com as obrigações de segurança previstas na LGPD (art. 46) e com outras normas aplicáveis.</w:t>
      </w:r>
    </w:p>
    <w:p w:rsidR="00343CA4" w:rsidRPr="00343CA4" w:rsidRDefault="00343CA4" w:rsidP="00343CA4">
      <w:pPr>
        <w:numPr>
          <w:ilvl w:val="0"/>
          <w:numId w:val="155"/>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b/>
          <w:bCs/>
          <w:sz w:val="20"/>
          <w:szCs w:val="24"/>
          <w:lang w:val="en-US"/>
        </w:rPr>
        <w:t>Conformidade e melhoria contínua</w:t>
      </w:r>
    </w:p>
    <w:p w:rsidR="00343CA4" w:rsidRPr="00343CA4" w:rsidRDefault="00343CA4" w:rsidP="00343CA4">
      <w:pPr>
        <w:numPr>
          <w:ilvl w:val="1"/>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Revisamos e atualizamos nossas políticas e controles de segurança para adaptá-los a:</w:t>
      </w:r>
    </w:p>
    <w:p w:rsidR="00343CA4" w:rsidRPr="00343CA4" w:rsidRDefault="00343CA4" w:rsidP="00343CA4">
      <w:pPr>
        <w:numPr>
          <w:ilvl w:val="2"/>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mudanças na legislação e regulamentações de proteção de dados (por exemplo, LGPD e outras normas relevantes);</w:t>
      </w:r>
    </w:p>
    <w:p w:rsidR="00343CA4" w:rsidRPr="00343CA4" w:rsidRDefault="00343CA4" w:rsidP="00343CA4">
      <w:pPr>
        <w:numPr>
          <w:ilvl w:val="2"/>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requisitos de plataformas e lojas de aplicativos (como Google Play e App Store);</w:t>
      </w:r>
    </w:p>
    <w:p w:rsidR="00343CA4" w:rsidRPr="00343CA4" w:rsidRDefault="00343CA4" w:rsidP="00343CA4">
      <w:pPr>
        <w:numPr>
          <w:ilvl w:val="2"/>
          <w:numId w:val="155"/>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novas ameaças ou vulnerabilidades identificadas.</w:t>
      </w:r>
    </w:p>
    <w:p w:rsidR="00343CA4" w:rsidRPr="00343CA4" w:rsidRDefault="00343CA4" w:rsidP="00343CA4">
      <w:pPr>
        <w:numPr>
          <w:ilvl w:val="1"/>
          <w:numId w:val="155"/>
        </w:numPr>
        <w:spacing w:after="0" w:line="240" w:lineRule="auto"/>
        <w:ind w:left="0"/>
        <w:rPr>
          <w:rFonts w:ascii="Times New Roman" w:eastAsia="Times New Roman" w:hAnsi="Times New Roman" w:cs="Times New Roman"/>
          <w:sz w:val="24"/>
          <w:szCs w:val="24"/>
        </w:rPr>
      </w:pPr>
      <w:r w:rsidRPr="00343CA4">
        <w:rPr>
          <w:rFonts w:ascii="Times New Roman" w:eastAsia="Times New Roman" w:hAnsi="Times New Roman" w:cs="Times New Roman"/>
          <w:sz w:val="20"/>
          <w:szCs w:val="24"/>
        </w:rPr>
        <w:t>Após incidentes ou testes relevantes, analisamos as causas e adotamos medidas de melhoria contínua para reduzir a probabilidade e o impacto de eventos futuros</w:t>
      </w:r>
      <w:r w:rsidRPr="00343CA4">
        <w:rPr>
          <w:rFonts w:ascii="Times New Roman" w:eastAsia="Times New Roman" w:hAnsi="Times New Roman" w:cs="Times New Roman"/>
          <w:sz w:val="24"/>
          <w:szCs w:val="24"/>
        </w:rPr>
        <w:t>.</w:t>
      </w:r>
    </w:p>
    <w:p w:rsidR="00343CA4" w:rsidRPr="00343CA4" w:rsidRDefault="00343CA4" w:rsidP="00343CA4">
      <w:pPr>
        <w:spacing w:after="0" w:line="240" w:lineRule="auto"/>
        <w:outlineLvl w:val="2"/>
        <w:rPr>
          <w:rFonts w:ascii="Times New Roman" w:eastAsia="Times New Roman" w:hAnsi="Times New Roman" w:cs="Times New Roman"/>
          <w:b/>
          <w:bCs/>
          <w:sz w:val="27"/>
          <w:szCs w:val="27"/>
        </w:rPr>
      </w:pPr>
      <w:r w:rsidRPr="00343CA4">
        <w:rPr>
          <w:rFonts w:ascii="Times New Roman" w:eastAsia="Times New Roman" w:hAnsi="Times New Roman" w:cs="Times New Roman"/>
          <w:b/>
          <w:bCs/>
          <w:color w:val="4F81BD" w:themeColor="accent1"/>
          <w:sz w:val="28"/>
          <w:szCs w:val="27"/>
        </w:rPr>
        <w:t>3.2 Medidas técnicas, organizacionais e administrativas</w:t>
      </w:r>
    </w:p>
    <w:p w:rsidR="00343CA4" w:rsidRPr="00343CA4" w:rsidRDefault="00343CA4" w:rsidP="00343CA4">
      <w:pPr>
        <w:spacing w:after="0" w:line="240" w:lineRule="auto"/>
        <w:rPr>
          <w:rFonts w:ascii="Times New Roman" w:eastAsia="Times New Roman" w:hAnsi="Times New Roman" w:cs="Times New Roman"/>
          <w:sz w:val="20"/>
          <w:szCs w:val="24"/>
        </w:rPr>
      </w:pPr>
      <w:proofErr w:type="gramStart"/>
      <w:r w:rsidRPr="00343CA4">
        <w:rPr>
          <w:rFonts w:ascii="Times New Roman" w:eastAsia="Times New Roman" w:hAnsi="Times New Roman" w:cs="Times New Roman"/>
          <w:sz w:val="20"/>
          <w:szCs w:val="24"/>
        </w:rPr>
        <w:t xml:space="preserve">Para cumprir seu compromisso de segurança, a </w:t>
      </w:r>
      <w:r w:rsidRPr="00343CA4">
        <w:rPr>
          <w:rFonts w:ascii="Times New Roman" w:eastAsia="Times New Roman" w:hAnsi="Times New Roman" w:cs="Times New Roman"/>
          <w:b/>
          <w:bCs/>
          <w:sz w:val="20"/>
          <w:szCs w:val="24"/>
        </w:rPr>
        <w:t>BCGO!</w:t>
      </w:r>
      <w:proofErr w:type="gramEnd"/>
      <w:r w:rsidRPr="00343CA4">
        <w:rPr>
          <w:rFonts w:ascii="Times New Roman" w:eastAsia="Times New Roman" w:hAnsi="Times New Roman" w:cs="Times New Roman"/>
          <w:sz w:val="20"/>
          <w:szCs w:val="24"/>
        </w:rPr>
        <w:t xml:space="preserve"> adota um conjunto de medidas técnicas, organizacionais e administrativas proporcionais ao risco, inspiradas em boas práticas reconhecidas internacionalmente em segurança da informação.</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Essas medidas podem incluir, entre outras:</w:t>
      </w:r>
    </w:p>
    <w:p w:rsidR="00343CA4" w:rsidRPr="00343CA4" w:rsidRDefault="00343CA4" w:rsidP="00343CA4">
      <w:pPr>
        <w:numPr>
          <w:ilvl w:val="0"/>
          <w:numId w:val="156"/>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b/>
          <w:bCs/>
          <w:sz w:val="20"/>
          <w:szCs w:val="24"/>
          <w:lang w:val="en-US"/>
        </w:rPr>
        <w:t>Criptografia e proteção de dados</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Uso de criptografia em trânsito (por exemplo, conexões seguras HTTPS/TLS) para proteger dados durante a transmissão entre o App, o site e nossos servidores.</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Criptografia ou mecanismos equivalentes de proteção para determinados dados armazenados, bem como gestão de chaves com controles de acesso restritos.</w:t>
      </w:r>
    </w:p>
    <w:p w:rsidR="00343CA4" w:rsidRPr="00343CA4" w:rsidRDefault="00343CA4" w:rsidP="00343CA4">
      <w:pPr>
        <w:numPr>
          <w:ilvl w:val="0"/>
          <w:numId w:val="156"/>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b/>
          <w:bCs/>
          <w:sz w:val="20"/>
          <w:szCs w:val="24"/>
          <w:lang w:val="en-US"/>
        </w:rPr>
        <w:t>Gestão de acessos e autenticação</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Controles de acesso baseados no princípio do menor privilégio, de modo que apenas quem realmente precisa tenha acesso a determinadas informações.</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Uso de autenticação reforçada para acessos administrativos ou críticos (por exemplo, autenticação em dois fatores, quando aplicável).</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Políticas de senhas robustas e bloqueio de contas após múltiplas tentativas malsucedidas, quando aplicável.</w:t>
      </w:r>
    </w:p>
    <w:p w:rsidR="00343CA4" w:rsidRPr="00343CA4" w:rsidRDefault="00343CA4" w:rsidP="00343CA4">
      <w:pPr>
        <w:numPr>
          <w:ilvl w:val="0"/>
          <w:numId w:val="156"/>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b/>
          <w:bCs/>
          <w:sz w:val="20"/>
          <w:szCs w:val="24"/>
          <w:lang w:val="en-US"/>
        </w:rPr>
        <w:t>Registros e monitoramento</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Manutenção de registros (logs) de eventos relevantes nos sistemas que tratam dados pessoais.</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Monitoramento razoável para identificar atividades incomuns, tentativas de acesso não autorizado ou possíveis incidentes de segurança, sempre respeitando a legislação vigente.</w:t>
      </w:r>
    </w:p>
    <w:p w:rsidR="00343CA4" w:rsidRPr="00343CA4" w:rsidRDefault="00343CA4" w:rsidP="00343CA4">
      <w:pPr>
        <w:numPr>
          <w:ilvl w:val="0"/>
          <w:numId w:val="156"/>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b/>
          <w:bCs/>
          <w:sz w:val="20"/>
          <w:szCs w:val="24"/>
          <w:lang w:val="en-US"/>
        </w:rPr>
        <w:t>Gestão de vulnerabilidades e atualizações</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Aplicação periódica de atualizações de segurança e patches de software.</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lastRenderedPageBreak/>
        <w:t>Revisão contínua da infraestrutura e dos aplicativos para identificar e mitigar vulnerabilidades, seguindo boas práticas do setor.</w:t>
      </w:r>
    </w:p>
    <w:p w:rsidR="00343CA4" w:rsidRPr="00343CA4" w:rsidRDefault="00343CA4" w:rsidP="00343CA4">
      <w:pPr>
        <w:numPr>
          <w:ilvl w:val="0"/>
          <w:numId w:val="156"/>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b/>
          <w:bCs/>
          <w:sz w:val="20"/>
          <w:szCs w:val="24"/>
          <w:lang w:val="en-US"/>
        </w:rPr>
        <w:t>Desenvolvimento e testes seguros</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Práticas de desenvolvimento seguro, que podem incluir revisão de código e testes funcionais e de segurança antes da entrada em produção de novas versões.</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Separação, quando possível, dos ambientes de desenvolvimento, testes e produção, reduzindo o risco de acessos indevidos ou de exposição acidental de dados reais durante testes.</w:t>
      </w:r>
    </w:p>
    <w:p w:rsidR="00343CA4" w:rsidRPr="00343CA4" w:rsidRDefault="00343CA4" w:rsidP="00343CA4">
      <w:pPr>
        <w:numPr>
          <w:ilvl w:val="0"/>
          <w:numId w:val="156"/>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b/>
          <w:bCs/>
          <w:sz w:val="20"/>
          <w:szCs w:val="24"/>
          <w:lang w:val="en-US"/>
        </w:rPr>
        <w:t>Backups e continuidade de negócios</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Realização de backups periódicos de informações e sistemas críticos.</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Procedimentos de restauração e planos básicos de continuidade de negócios para minimizar o impacto de falhas graves, incidentes ou desastres.</w:t>
      </w:r>
    </w:p>
    <w:p w:rsidR="00343CA4" w:rsidRPr="00343CA4" w:rsidRDefault="00343CA4" w:rsidP="00343CA4">
      <w:pPr>
        <w:numPr>
          <w:ilvl w:val="0"/>
          <w:numId w:val="156"/>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b/>
          <w:bCs/>
          <w:sz w:val="20"/>
          <w:szCs w:val="24"/>
          <w:lang w:val="en-US"/>
        </w:rPr>
        <w:t>Treinamento e conscientização</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Ações periódicas de capacitação da equipe da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sobre segurança da informação, proteção de dados, prevenção a fraudes e resposta a incidentes.</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Políticas internas que orientam o uso adequado de sistemas, dispositivos e credenciais.</w:t>
      </w:r>
    </w:p>
    <w:p w:rsidR="00343CA4" w:rsidRPr="00343CA4" w:rsidRDefault="00343CA4" w:rsidP="00343CA4">
      <w:pPr>
        <w:numPr>
          <w:ilvl w:val="0"/>
          <w:numId w:val="156"/>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b/>
          <w:bCs/>
          <w:sz w:val="20"/>
          <w:szCs w:val="24"/>
          <w:lang w:val="en-US"/>
        </w:rPr>
        <w:t>Segurança em meios de pagamento</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Quando houver processamento de pagamentos por meio da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eles serão realizados por provedores especializados (como Mercado Pago, Stripe, PayPal, Pix ou outros), que seguem padrões de segurança do setor (por exemplo, PCI DSS).</w:t>
      </w:r>
    </w:p>
    <w:p w:rsidR="00343CA4" w:rsidRPr="00343CA4" w:rsidRDefault="00343CA4" w:rsidP="00343CA4">
      <w:pPr>
        <w:numPr>
          <w:ilvl w:val="1"/>
          <w:numId w:val="156"/>
        </w:numPr>
        <w:spacing w:after="0" w:line="240" w:lineRule="auto"/>
        <w:ind w:left="0"/>
        <w:rPr>
          <w:rFonts w:ascii="Times New Roman" w:eastAsia="Times New Roman" w:hAnsi="Times New Roman" w:cs="Times New Roman"/>
          <w:sz w:val="20"/>
          <w:szCs w:val="24"/>
        </w:rPr>
      </w:pPr>
      <w:proofErr w:type="gramStart"/>
      <w:r w:rsidRPr="00343CA4">
        <w:rPr>
          <w:rFonts w:ascii="Times New Roman" w:eastAsia="Times New Roman" w:hAnsi="Times New Roman" w:cs="Times New Roman"/>
          <w:sz w:val="20"/>
          <w:szCs w:val="24"/>
        </w:rPr>
        <w:t xml:space="preserve">A </w:t>
      </w:r>
      <w:r w:rsidRPr="00343CA4">
        <w:rPr>
          <w:rFonts w:ascii="Times New Roman" w:eastAsia="Times New Roman" w:hAnsi="Times New Roman" w:cs="Times New Roman"/>
          <w:b/>
          <w:bCs/>
          <w:sz w:val="20"/>
          <w:szCs w:val="24"/>
        </w:rPr>
        <w:t>BCGO!</w:t>
      </w:r>
      <w:proofErr w:type="gramEnd"/>
      <w:r w:rsidRPr="00343CA4">
        <w:rPr>
          <w:rFonts w:ascii="Times New Roman" w:eastAsia="Times New Roman" w:hAnsi="Times New Roman" w:cs="Times New Roman"/>
          <w:sz w:val="20"/>
          <w:szCs w:val="24"/>
        </w:rPr>
        <w:t xml:space="preserve"> não armazena números completos de cartões de crédito nem códigos de segurança (CVV); esses dados são tratados diretamente pelo provedor de pagamento escolhido.</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Essas medidas são revisadas e ajustadas periodicamente para manter um nível de proteção compatível com a LGPD e com os riscos associados às atividades da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sem prejuízo de medidas específicas adicionais que possam ser implementadas conforme a evolução tecnológica e normativa.</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7"/>
        </w:rPr>
      </w:pPr>
      <w:r w:rsidRPr="00343CA4">
        <w:rPr>
          <w:rFonts w:ascii="Times New Roman" w:eastAsia="Times New Roman" w:hAnsi="Times New Roman" w:cs="Times New Roman"/>
          <w:b/>
          <w:bCs/>
          <w:color w:val="4F81BD" w:themeColor="accent1"/>
          <w:sz w:val="28"/>
          <w:szCs w:val="27"/>
        </w:rPr>
        <w:t>3.3 Limites razoáveis e aviso sobre riscos</w:t>
      </w:r>
    </w:p>
    <w:p w:rsidR="00343CA4" w:rsidRPr="00343CA4" w:rsidRDefault="00343CA4" w:rsidP="00343CA4">
      <w:pPr>
        <w:spacing w:after="0" w:line="240" w:lineRule="auto"/>
        <w:rPr>
          <w:rFonts w:ascii="Times New Roman" w:eastAsia="Times New Roman" w:hAnsi="Times New Roman" w:cs="Times New Roman"/>
          <w:sz w:val="20"/>
          <w:szCs w:val="24"/>
        </w:rPr>
      </w:pPr>
      <w:proofErr w:type="gramStart"/>
      <w:r w:rsidRPr="00343CA4">
        <w:rPr>
          <w:rFonts w:ascii="Times New Roman" w:eastAsia="Times New Roman" w:hAnsi="Times New Roman" w:cs="Times New Roman"/>
          <w:sz w:val="20"/>
          <w:szCs w:val="24"/>
        </w:rPr>
        <w:t xml:space="preserve">A </w:t>
      </w:r>
      <w:r w:rsidRPr="00343CA4">
        <w:rPr>
          <w:rFonts w:ascii="Times New Roman" w:eastAsia="Times New Roman" w:hAnsi="Times New Roman" w:cs="Times New Roman"/>
          <w:b/>
          <w:bCs/>
          <w:sz w:val="20"/>
          <w:szCs w:val="24"/>
        </w:rPr>
        <w:t>BCGO!</w:t>
      </w:r>
      <w:proofErr w:type="gramEnd"/>
      <w:r w:rsidRPr="00343CA4">
        <w:rPr>
          <w:rFonts w:ascii="Times New Roman" w:eastAsia="Times New Roman" w:hAnsi="Times New Roman" w:cs="Times New Roman"/>
          <w:sz w:val="20"/>
          <w:szCs w:val="24"/>
        </w:rPr>
        <w:t xml:space="preserve"> adota medidas técnicas e organizacionais para proteger dados pessoais, mas o Usuário deve considerar que, pela própria natureza da internet e dos sistemas informáticos, nenhum serviço pode garantir segurança absoluta.</w:t>
      </w:r>
    </w:p>
    <w:p w:rsidR="00343CA4" w:rsidRPr="00343CA4" w:rsidRDefault="00343CA4" w:rsidP="00343CA4">
      <w:pPr>
        <w:spacing w:after="0" w:line="240" w:lineRule="auto"/>
        <w:rPr>
          <w:rFonts w:ascii="Times New Roman" w:eastAsia="Times New Roman" w:hAnsi="Times New Roman" w:cs="Times New Roman"/>
          <w:sz w:val="20"/>
          <w:szCs w:val="24"/>
          <w:lang w:val="en-US"/>
        </w:rPr>
      </w:pPr>
      <w:r w:rsidRPr="00343CA4">
        <w:rPr>
          <w:rFonts w:ascii="Times New Roman" w:eastAsia="Times New Roman" w:hAnsi="Times New Roman" w:cs="Times New Roman"/>
          <w:sz w:val="20"/>
          <w:szCs w:val="24"/>
          <w:lang w:val="en-US"/>
        </w:rPr>
        <w:t>Em particular:</w:t>
      </w:r>
    </w:p>
    <w:p w:rsidR="00343CA4" w:rsidRPr="00343CA4" w:rsidRDefault="00343CA4" w:rsidP="00343CA4">
      <w:pPr>
        <w:numPr>
          <w:ilvl w:val="0"/>
          <w:numId w:val="157"/>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Nenhum sistema é infalível.</w:t>
      </w:r>
      <w:r w:rsidRPr="00343CA4">
        <w:rPr>
          <w:rFonts w:ascii="Times New Roman" w:eastAsia="Times New Roman" w:hAnsi="Times New Roman" w:cs="Times New Roman"/>
          <w:sz w:val="20"/>
          <w:szCs w:val="24"/>
        </w:rPr>
        <w:br/>
        <w:t>Apesar dos nossos esforços, sempre podem existir riscos residuais decorrentes, por exemplo, de falhas técnicas, ataques maliciosos, uso de redes públicas ou violações por fornecedores externos.</w:t>
      </w:r>
    </w:p>
    <w:p w:rsidR="00343CA4" w:rsidRPr="00343CA4" w:rsidRDefault="00343CA4" w:rsidP="00343CA4">
      <w:pPr>
        <w:numPr>
          <w:ilvl w:val="0"/>
          <w:numId w:val="157"/>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Fatores fora do controle da BCGO!.</w:t>
      </w:r>
      <w:r w:rsidRPr="00343CA4">
        <w:rPr>
          <w:rFonts w:ascii="Times New Roman" w:eastAsia="Times New Roman" w:hAnsi="Times New Roman" w:cs="Times New Roman"/>
          <w:sz w:val="20"/>
          <w:szCs w:val="24"/>
        </w:rPr>
        <w:br/>
        <w:t>Determinados incidentes podem estar relacionados ao dispositivo, sistema operacional, navegador ou redes utilizadas pelo próprio Usuário (por exemplo, malware no telefone, Wi-Fi inseguro, perda ou roubo do dispositivo).</w:t>
      </w:r>
    </w:p>
    <w:p w:rsidR="00343CA4" w:rsidRPr="00343CA4" w:rsidRDefault="00343CA4" w:rsidP="00343CA4">
      <w:pPr>
        <w:numPr>
          <w:ilvl w:val="0"/>
          <w:numId w:val="157"/>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Isenção de responsabilidade.</w:t>
      </w:r>
      <w:r w:rsidRPr="00343CA4">
        <w:rPr>
          <w:rFonts w:ascii="Times New Roman" w:eastAsia="Times New Roman" w:hAnsi="Times New Roman" w:cs="Times New Roman"/>
          <w:sz w:val="20"/>
          <w:szCs w:val="24"/>
        </w:rPr>
        <w:br/>
        <w:t xml:space="preserve">Salvo quando a legislação aplicável dispuser o contrário, 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não será responsável por danos decorrentes de incidentes que:</w:t>
      </w:r>
    </w:p>
    <w:p w:rsidR="00343CA4" w:rsidRPr="00343CA4" w:rsidRDefault="00343CA4" w:rsidP="00343CA4">
      <w:pPr>
        <w:numPr>
          <w:ilvl w:val="1"/>
          <w:numId w:val="157"/>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resultem de culpa ou negligência do próprio Usuário (por exemplo, compartilhar credenciais, ignorar alertas de segurança, instalar aplicativos maliciosos); ou</w:t>
      </w:r>
    </w:p>
    <w:p w:rsidR="00343CA4" w:rsidRPr="00343CA4" w:rsidRDefault="00343CA4" w:rsidP="00343CA4">
      <w:pPr>
        <w:numPr>
          <w:ilvl w:val="1"/>
          <w:numId w:val="157"/>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decorram de atos de terceiros alheios à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e que não pudessem ser razoavelmente previstos ou evitados.</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O acima não prejudica as demais cláusulas de limitação de responsabilidade previstas nos Termos de Uso da </w:t>
      </w:r>
      <w:proofErr w:type="gramStart"/>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w:t>
      </w:r>
      <w:proofErr w:type="gramEnd"/>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7"/>
        </w:rPr>
      </w:pPr>
      <w:r w:rsidRPr="00343CA4">
        <w:rPr>
          <w:rFonts w:ascii="Times New Roman" w:eastAsia="Times New Roman" w:hAnsi="Times New Roman" w:cs="Times New Roman"/>
          <w:b/>
          <w:bCs/>
          <w:color w:val="4F81BD" w:themeColor="accent1"/>
          <w:sz w:val="28"/>
          <w:szCs w:val="27"/>
        </w:rPr>
        <w:t>3.4 Responsabilidade do usuário na proteção da sua conta</w:t>
      </w:r>
    </w:p>
    <w:p w:rsidR="00343CA4" w:rsidRPr="00343CA4" w:rsidRDefault="00343CA4" w:rsidP="00343CA4">
      <w:pPr>
        <w:spacing w:after="0" w:line="240" w:lineRule="auto"/>
        <w:rPr>
          <w:rFonts w:ascii="Times New Roman" w:eastAsia="Times New Roman" w:hAnsi="Times New Roman" w:cs="Times New Roman"/>
          <w:sz w:val="20"/>
          <w:szCs w:val="24"/>
        </w:rPr>
      </w:pPr>
      <w:proofErr w:type="gramStart"/>
      <w:r w:rsidRPr="00343CA4">
        <w:rPr>
          <w:rFonts w:ascii="Times New Roman" w:eastAsia="Times New Roman" w:hAnsi="Times New Roman" w:cs="Times New Roman"/>
          <w:sz w:val="20"/>
          <w:szCs w:val="24"/>
        </w:rPr>
        <w:t xml:space="preserve">A segurança da conta é uma responsabilidade compartilhada entre a </w:t>
      </w:r>
      <w:r w:rsidRPr="00343CA4">
        <w:rPr>
          <w:rFonts w:ascii="Times New Roman" w:eastAsia="Times New Roman" w:hAnsi="Times New Roman" w:cs="Times New Roman"/>
          <w:b/>
          <w:bCs/>
          <w:sz w:val="20"/>
          <w:szCs w:val="24"/>
        </w:rPr>
        <w:t>BCGO!</w:t>
      </w:r>
      <w:proofErr w:type="gramEnd"/>
      <w:r w:rsidRPr="00343CA4">
        <w:rPr>
          <w:rFonts w:ascii="Times New Roman" w:eastAsia="Times New Roman" w:hAnsi="Times New Roman" w:cs="Times New Roman"/>
          <w:sz w:val="20"/>
          <w:szCs w:val="24"/>
        </w:rPr>
        <w:t xml:space="preserve"> e o Usuário. Para ajudar a proteger seus dados pessoais, o Usuário se compromete a:</w:t>
      </w:r>
    </w:p>
    <w:p w:rsidR="00343CA4" w:rsidRPr="00343CA4" w:rsidRDefault="00343CA4" w:rsidP="00343CA4">
      <w:pPr>
        <w:numPr>
          <w:ilvl w:val="0"/>
          <w:numId w:val="158"/>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Manter a confidencialidade das credenciais.</w:t>
      </w:r>
      <w:r w:rsidRPr="00343CA4">
        <w:rPr>
          <w:rFonts w:ascii="Times New Roman" w:eastAsia="Times New Roman" w:hAnsi="Times New Roman" w:cs="Times New Roman"/>
          <w:sz w:val="20"/>
          <w:szCs w:val="24"/>
        </w:rPr>
        <w:br/>
        <w:t>Não compartilhar senha, PIN ou outros dados de acesso com terceiros e utilizar, sempre que possível, bloqueio de tela (código, padrão, biometria).</w:t>
      </w:r>
    </w:p>
    <w:p w:rsidR="00343CA4" w:rsidRPr="00343CA4" w:rsidRDefault="00343CA4" w:rsidP="00343CA4">
      <w:pPr>
        <w:numPr>
          <w:ilvl w:val="0"/>
          <w:numId w:val="158"/>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Utilizar senhas fortes e não reutilizá-las.</w:t>
      </w:r>
      <w:r w:rsidRPr="00343CA4">
        <w:rPr>
          <w:rFonts w:ascii="Times New Roman" w:eastAsia="Times New Roman" w:hAnsi="Times New Roman" w:cs="Times New Roman"/>
          <w:sz w:val="20"/>
          <w:szCs w:val="24"/>
        </w:rPr>
        <w:br/>
        <w:t>Evitar senhas óbvias ou fáceis de adivinhar e não usar a mesma senha em outros serviços.</w:t>
      </w:r>
    </w:p>
    <w:p w:rsidR="00343CA4" w:rsidRPr="00343CA4" w:rsidRDefault="00343CA4" w:rsidP="00343CA4">
      <w:pPr>
        <w:numPr>
          <w:ilvl w:val="0"/>
          <w:numId w:val="158"/>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Usar dispositivos e redes seguras.</w:t>
      </w:r>
      <w:r w:rsidRPr="00343CA4">
        <w:rPr>
          <w:rFonts w:ascii="Times New Roman" w:eastAsia="Times New Roman" w:hAnsi="Times New Roman" w:cs="Times New Roman"/>
          <w:sz w:val="20"/>
          <w:szCs w:val="24"/>
        </w:rPr>
        <w:br/>
        <w:t>Manter o dispositivo atualizado, com software legítimo, e evitar redes Wi-Fi públicas ou não protegidas para acessar o App quando houver dados sensíveis.</w:t>
      </w:r>
    </w:p>
    <w:p w:rsidR="00343CA4" w:rsidRPr="00343CA4" w:rsidRDefault="00343CA4" w:rsidP="00343CA4">
      <w:pPr>
        <w:numPr>
          <w:ilvl w:val="0"/>
          <w:numId w:val="158"/>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Encerrar sessão em equipamentos compartilhados.</w:t>
      </w:r>
      <w:r w:rsidRPr="00343CA4">
        <w:rPr>
          <w:rFonts w:ascii="Times New Roman" w:eastAsia="Times New Roman" w:hAnsi="Times New Roman" w:cs="Times New Roman"/>
          <w:sz w:val="20"/>
          <w:szCs w:val="24"/>
        </w:rPr>
        <w:br/>
        <w:t>Ao usar dispositivos de terceiros/compartilhados, sair da conta ao finalizar e não salvar senhas em navegadores de terceiros.</w:t>
      </w:r>
    </w:p>
    <w:p w:rsidR="00343CA4" w:rsidRPr="00343CA4" w:rsidRDefault="00343CA4" w:rsidP="00343CA4">
      <w:pPr>
        <w:numPr>
          <w:ilvl w:val="0"/>
          <w:numId w:val="158"/>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lastRenderedPageBreak/>
        <w:t>Manter o App e o sistema operacional atualizados.</w:t>
      </w:r>
      <w:r w:rsidRPr="00343CA4">
        <w:rPr>
          <w:rFonts w:ascii="Times New Roman" w:eastAsia="Times New Roman" w:hAnsi="Times New Roman" w:cs="Times New Roman"/>
          <w:sz w:val="20"/>
          <w:szCs w:val="24"/>
        </w:rPr>
        <w:br/>
        <w:t>Instalar atualizações oficiais do App e do sistema operacional, especialmente as de segurança.</w:t>
      </w:r>
    </w:p>
    <w:p w:rsidR="00343CA4" w:rsidRPr="00343CA4" w:rsidRDefault="00343CA4" w:rsidP="00343CA4">
      <w:pPr>
        <w:numPr>
          <w:ilvl w:val="0"/>
          <w:numId w:val="158"/>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Notificar acessos suspeitos.</w:t>
      </w:r>
      <w:r w:rsidRPr="00343CA4">
        <w:rPr>
          <w:rFonts w:ascii="Times New Roman" w:eastAsia="Times New Roman" w:hAnsi="Times New Roman" w:cs="Times New Roman"/>
          <w:sz w:val="20"/>
          <w:szCs w:val="24"/>
        </w:rPr>
        <w:br/>
        <w:t xml:space="preserve">Informar 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o quanto antes, pelos canais de contato desta Política, se houver atividades incomuns na conta, perda/roubo do dispositivo ou suspeita de uso indevido das credenciais.</w:t>
      </w:r>
    </w:p>
    <w:p w:rsidR="00343CA4" w:rsidRPr="00343CA4" w:rsidRDefault="00343CA4" w:rsidP="00343CA4">
      <w:pPr>
        <w:spacing w:after="0" w:line="240" w:lineRule="auto"/>
        <w:rPr>
          <w:rFonts w:ascii="Times New Roman" w:eastAsia="Times New Roman" w:hAnsi="Times New Roman" w:cs="Times New Roman"/>
          <w:sz w:val="20"/>
          <w:szCs w:val="24"/>
        </w:rPr>
      </w:pPr>
      <w:proofErr w:type="gramStart"/>
      <w:r w:rsidRPr="00343CA4">
        <w:rPr>
          <w:rFonts w:ascii="Times New Roman" w:eastAsia="Times New Roman" w:hAnsi="Times New Roman" w:cs="Times New Roman"/>
          <w:sz w:val="20"/>
          <w:szCs w:val="24"/>
        </w:rPr>
        <w:t xml:space="preserve">O descumprimento dessas recomendações pode aumentar significativamente o risco de incidentes de segurança e, em determinados casos, limitar a responsabilidade da </w:t>
      </w:r>
      <w:r w:rsidRPr="00343CA4">
        <w:rPr>
          <w:rFonts w:ascii="Times New Roman" w:eastAsia="Times New Roman" w:hAnsi="Times New Roman" w:cs="Times New Roman"/>
          <w:b/>
          <w:bCs/>
          <w:sz w:val="20"/>
          <w:szCs w:val="24"/>
        </w:rPr>
        <w:t>BCGO!</w:t>
      </w:r>
      <w:proofErr w:type="gramEnd"/>
      <w:r w:rsidRPr="00343CA4">
        <w:rPr>
          <w:rFonts w:ascii="Times New Roman" w:eastAsia="Times New Roman" w:hAnsi="Times New Roman" w:cs="Times New Roman"/>
          <w:sz w:val="20"/>
          <w:szCs w:val="24"/>
        </w:rPr>
        <w:t xml:space="preserve"> conforme a legislação aplicável e os Termos de Uso.</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7"/>
        </w:rPr>
      </w:pPr>
      <w:r w:rsidRPr="00343CA4">
        <w:rPr>
          <w:rFonts w:ascii="Times New Roman" w:eastAsia="Times New Roman" w:hAnsi="Times New Roman" w:cs="Times New Roman"/>
          <w:b/>
          <w:bCs/>
          <w:color w:val="4F81BD" w:themeColor="accent1"/>
          <w:sz w:val="28"/>
          <w:szCs w:val="27"/>
        </w:rPr>
        <w:t>3.5 Procedimento diante de incidentes ou violações</w:t>
      </w:r>
    </w:p>
    <w:p w:rsidR="00343CA4" w:rsidRPr="00343CA4" w:rsidRDefault="00343CA4" w:rsidP="00343CA4">
      <w:pPr>
        <w:spacing w:after="0" w:line="240" w:lineRule="auto"/>
        <w:rPr>
          <w:rFonts w:ascii="Times New Roman" w:eastAsia="Times New Roman" w:hAnsi="Times New Roman" w:cs="Times New Roman"/>
          <w:sz w:val="20"/>
          <w:szCs w:val="24"/>
        </w:rPr>
      </w:pPr>
      <w:proofErr w:type="gramStart"/>
      <w:r w:rsidRPr="00343CA4">
        <w:rPr>
          <w:rFonts w:ascii="Times New Roman" w:eastAsia="Times New Roman" w:hAnsi="Times New Roman" w:cs="Times New Roman"/>
          <w:sz w:val="20"/>
          <w:szCs w:val="24"/>
        </w:rPr>
        <w:t xml:space="preserve">A </w:t>
      </w:r>
      <w:r w:rsidRPr="00343CA4">
        <w:rPr>
          <w:rFonts w:ascii="Times New Roman" w:eastAsia="Times New Roman" w:hAnsi="Times New Roman" w:cs="Times New Roman"/>
          <w:b/>
          <w:bCs/>
          <w:sz w:val="20"/>
          <w:szCs w:val="24"/>
        </w:rPr>
        <w:t>BCGO!</w:t>
      </w:r>
      <w:proofErr w:type="gramEnd"/>
      <w:r w:rsidRPr="00343CA4">
        <w:rPr>
          <w:rFonts w:ascii="Times New Roman" w:eastAsia="Times New Roman" w:hAnsi="Times New Roman" w:cs="Times New Roman"/>
          <w:sz w:val="20"/>
          <w:szCs w:val="24"/>
        </w:rPr>
        <w:t xml:space="preserve"> possui procedimentos internos para gestão de incidentes de segurança que possam afetar dados pessoais. De forma resumida, diante de um incidente real ou suspeito:</w:t>
      </w:r>
    </w:p>
    <w:p w:rsidR="00343CA4" w:rsidRPr="00343CA4" w:rsidRDefault="00343CA4" w:rsidP="00343CA4">
      <w:pPr>
        <w:numPr>
          <w:ilvl w:val="0"/>
          <w:numId w:val="159"/>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Detecção e análise inicial.</w:t>
      </w:r>
      <w:r w:rsidRPr="00343CA4">
        <w:rPr>
          <w:rFonts w:ascii="Times New Roman" w:eastAsia="Times New Roman" w:hAnsi="Times New Roman" w:cs="Times New Roman"/>
          <w:sz w:val="20"/>
          <w:szCs w:val="24"/>
        </w:rPr>
        <w:br/>
        <w:t>O evento é registrado, informações relevantes são coletadas e analisa-se o possível impacto sobre sistemas e dados pessoais.</w:t>
      </w:r>
    </w:p>
    <w:p w:rsidR="00343CA4" w:rsidRPr="00343CA4" w:rsidRDefault="00343CA4" w:rsidP="00343CA4">
      <w:pPr>
        <w:numPr>
          <w:ilvl w:val="0"/>
          <w:numId w:val="159"/>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Contenção e mitigação.</w:t>
      </w:r>
      <w:r w:rsidRPr="00343CA4">
        <w:rPr>
          <w:rFonts w:ascii="Times New Roman" w:eastAsia="Times New Roman" w:hAnsi="Times New Roman" w:cs="Times New Roman"/>
          <w:sz w:val="20"/>
          <w:szCs w:val="24"/>
        </w:rPr>
        <w:br/>
        <w:t>Adotam-se medidas imediatas para conter o incidente, como bloqueio de credenciais, isolamento de sistemas afetados, aplicação de patches emergenciais ou revogação de tokens, conforme aplicável.</w:t>
      </w:r>
    </w:p>
    <w:p w:rsidR="00343CA4" w:rsidRPr="00343CA4" w:rsidRDefault="00343CA4" w:rsidP="00343CA4">
      <w:pPr>
        <w:numPr>
          <w:ilvl w:val="0"/>
          <w:numId w:val="159"/>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Avaliação de risco e decisão de notificação.</w:t>
      </w:r>
      <w:r w:rsidRPr="00343CA4">
        <w:rPr>
          <w:rFonts w:ascii="Times New Roman" w:eastAsia="Times New Roman" w:hAnsi="Times New Roman" w:cs="Times New Roman"/>
          <w:sz w:val="20"/>
          <w:szCs w:val="24"/>
        </w:rPr>
        <w:br/>
        <w:t xml:space="preserve">Avalia-se se o incidente pode causar risco ou dano relevante aos titulares. Quando for o caso, 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seguirá a LGPD e as orientações da ANPD, podendo incluir:</w:t>
      </w:r>
    </w:p>
    <w:p w:rsidR="00343CA4" w:rsidRPr="00343CA4" w:rsidRDefault="00343CA4" w:rsidP="00343CA4">
      <w:pPr>
        <w:numPr>
          <w:ilvl w:val="1"/>
          <w:numId w:val="159"/>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sz w:val="20"/>
          <w:szCs w:val="24"/>
          <w:lang w:val="en-US"/>
        </w:rPr>
        <w:t>notificação do incidente à ANPD; e</w:t>
      </w:r>
    </w:p>
    <w:p w:rsidR="00343CA4" w:rsidRPr="00343CA4" w:rsidRDefault="00343CA4" w:rsidP="00343CA4">
      <w:pPr>
        <w:numPr>
          <w:ilvl w:val="1"/>
          <w:numId w:val="159"/>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comunicação aos titulares afetados, em termos e prazos razoáveis.</w:t>
      </w:r>
    </w:p>
    <w:p w:rsidR="00343CA4" w:rsidRPr="00343CA4" w:rsidRDefault="00343CA4" w:rsidP="00343CA4">
      <w:pPr>
        <w:numPr>
          <w:ilvl w:val="0"/>
          <w:numId w:val="159"/>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Comunicação ao Usuário.</w:t>
      </w:r>
      <w:r w:rsidRPr="00343CA4">
        <w:rPr>
          <w:rFonts w:ascii="Times New Roman" w:eastAsia="Times New Roman" w:hAnsi="Times New Roman" w:cs="Times New Roman"/>
          <w:sz w:val="20"/>
          <w:szCs w:val="24"/>
        </w:rPr>
        <w:br/>
        <w:t xml:space="preserve">Quando aplicável, 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utilizará meios razoáveis (por exemplo, e-mail, mensagem no App ou aviso no site) para informar claramente:</w:t>
      </w:r>
    </w:p>
    <w:p w:rsidR="00343CA4" w:rsidRPr="00343CA4" w:rsidRDefault="00343CA4" w:rsidP="00343CA4">
      <w:pPr>
        <w:numPr>
          <w:ilvl w:val="1"/>
          <w:numId w:val="159"/>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sz w:val="20"/>
          <w:szCs w:val="24"/>
          <w:lang w:val="en-US"/>
        </w:rPr>
        <w:t>a natureza geral do incidente;</w:t>
      </w:r>
    </w:p>
    <w:p w:rsidR="00343CA4" w:rsidRPr="00343CA4" w:rsidRDefault="00343CA4" w:rsidP="00343CA4">
      <w:pPr>
        <w:numPr>
          <w:ilvl w:val="1"/>
          <w:numId w:val="159"/>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os tipos de dados potencialmente afetados;</w:t>
      </w:r>
    </w:p>
    <w:p w:rsidR="00343CA4" w:rsidRPr="00343CA4" w:rsidRDefault="00343CA4" w:rsidP="00343CA4">
      <w:pPr>
        <w:numPr>
          <w:ilvl w:val="1"/>
          <w:numId w:val="159"/>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as medidas adotadas pela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e</w:t>
      </w:r>
    </w:p>
    <w:p w:rsidR="00343CA4" w:rsidRPr="00343CA4" w:rsidRDefault="00343CA4" w:rsidP="00343CA4">
      <w:pPr>
        <w:numPr>
          <w:ilvl w:val="1"/>
          <w:numId w:val="159"/>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recomendações para que o Usuário mitigue possíveis impactos.</w:t>
      </w:r>
    </w:p>
    <w:p w:rsidR="00343CA4" w:rsidRPr="00343CA4" w:rsidRDefault="00343CA4" w:rsidP="00343CA4">
      <w:pPr>
        <w:numPr>
          <w:ilvl w:val="0"/>
          <w:numId w:val="159"/>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Registro e melhoria contínua.</w:t>
      </w:r>
      <w:r w:rsidRPr="00343CA4">
        <w:rPr>
          <w:rFonts w:ascii="Times New Roman" w:eastAsia="Times New Roman" w:hAnsi="Times New Roman" w:cs="Times New Roman"/>
          <w:sz w:val="20"/>
          <w:szCs w:val="24"/>
        </w:rPr>
        <w:br/>
        <w:t>Incidentes relevantes são documentados internamente (cronologia, decisões, medidas aplicadas). Esses registros podem ser disponibilizados à ANPD ou a outras autoridades quando exigido por lei e são usados para melhoria contínua dos processos de segurança.</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Para mais detalhes, ver também a seção </w:t>
      </w:r>
      <w:r w:rsidRPr="00343CA4">
        <w:rPr>
          <w:rFonts w:ascii="Times New Roman" w:eastAsia="Times New Roman" w:hAnsi="Times New Roman" w:cs="Times New Roman"/>
          <w:b/>
          <w:bCs/>
          <w:sz w:val="20"/>
          <w:szCs w:val="24"/>
        </w:rPr>
        <w:t>1.3.2 “Notificação de Incidentes de Segurança”</w:t>
      </w:r>
      <w:r w:rsidRPr="00343CA4">
        <w:rPr>
          <w:rFonts w:ascii="Times New Roman" w:eastAsia="Times New Roman" w:hAnsi="Times New Roman" w:cs="Times New Roman"/>
          <w:sz w:val="20"/>
          <w:szCs w:val="24"/>
        </w:rPr>
        <w:t>.</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7"/>
        </w:rPr>
      </w:pPr>
      <w:r w:rsidRPr="00343CA4">
        <w:rPr>
          <w:rFonts w:ascii="Times New Roman" w:eastAsia="Times New Roman" w:hAnsi="Times New Roman" w:cs="Times New Roman"/>
          <w:b/>
          <w:bCs/>
          <w:color w:val="4F81BD" w:themeColor="accent1"/>
          <w:sz w:val="28"/>
          <w:szCs w:val="27"/>
        </w:rPr>
        <w:t>3.6 Colaboração com autoridades e conformidade normativa</w:t>
      </w:r>
    </w:p>
    <w:p w:rsidR="00343CA4" w:rsidRPr="00343CA4" w:rsidRDefault="00343CA4" w:rsidP="00343CA4">
      <w:pPr>
        <w:spacing w:after="0" w:line="240" w:lineRule="auto"/>
        <w:rPr>
          <w:rFonts w:ascii="Times New Roman" w:eastAsia="Times New Roman" w:hAnsi="Times New Roman" w:cs="Times New Roman"/>
          <w:sz w:val="20"/>
          <w:szCs w:val="24"/>
        </w:rPr>
      </w:pPr>
      <w:proofErr w:type="gramStart"/>
      <w:r w:rsidRPr="00343CA4">
        <w:rPr>
          <w:rFonts w:ascii="Times New Roman" w:eastAsia="Times New Roman" w:hAnsi="Times New Roman" w:cs="Times New Roman"/>
          <w:sz w:val="20"/>
          <w:szCs w:val="24"/>
        </w:rPr>
        <w:t xml:space="preserve">A </w:t>
      </w:r>
      <w:r w:rsidRPr="00343CA4">
        <w:rPr>
          <w:rFonts w:ascii="Times New Roman" w:eastAsia="Times New Roman" w:hAnsi="Times New Roman" w:cs="Times New Roman"/>
          <w:b/>
          <w:bCs/>
          <w:sz w:val="20"/>
          <w:szCs w:val="24"/>
        </w:rPr>
        <w:t>BCGO!</w:t>
      </w:r>
      <w:proofErr w:type="gramEnd"/>
      <w:r w:rsidRPr="00343CA4">
        <w:rPr>
          <w:rFonts w:ascii="Times New Roman" w:eastAsia="Times New Roman" w:hAnsi="Times New Roman" w:cs="Times New Roman"/>
          <w:sz w:val="20"/>
          <w:szCs w:val="24"/>
        </w:rPr>
        <w:t xml:space="preserve"> coopera com autoridades competentes em proteção de dados, consumo e outras áreas relevantes, desde que as solicitações sejam feitas conforme a legislação aplicável.</w:t>
      </w:r>
    </w:p>
    <w:p w:rsidR="00343CA4" w:rsidRPr="00343CA4" w:rsidRDefault="00343CA4" w:rsidP="00343CA4">
      <w:pPr>
        <w:spacing w:after="0" w:line="240" w:lineRule="auto"/>
        <w:rPr>
          <w:rFonts w:ascii="Times New Roman" w:eastAsia="Times New Roman" w:hAnsi="Times New Roman" w:cs="Times New Roman"/>
          <w:sz w:val="20"/>
          <w:szCs w:val="24"/>
          <w:lang w:val="en-US"/>
        </w:rPr>
      </w:pPr>
      <w:r w:rsidRPr="00343CA4">
        <w:rPr>
          <w:rFonts w:ascii="Times New Roman" w:eastAsia="Times New Roman" w:hAnsi="Times New Roman" w:cs="Times New Roman"/>
          <w:sz w:val="20"/>
          <w:szCs w:val="24"/>
          <w:lang w:val="en-US"/>
        </w:rPr>
        <w:t>Em especial:</w:t>
      </w:r>
    </w:p>
    <w:p w:rsidR="00343CA4" w:rsidRPr="00343CA4" w:rsidRDefault="00343CA4" w:rsidP="00343CA4">
      <w:pPr>
        <w:numPr>
          <w:ilvl w:val="0"/>
          <w:numId w:val="160"/>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Cooperação com autoridades.</w:t>
      </w:r>
      <w:r w:rsidRPr="00343CA4">
        <w:rPr>
          <w:rFonts w:ascii="Times New Roman" w:eastAsia="Times New Roman" w:hAnsi="Times New Roman" w:cs="Times New Roman"/>
          <w:sz w:val="20"/>
          <w:szCs w:val="24"/>
        </w:rPr>
        <w:br/>
        <w:t xml:space="preserve">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poderá atender solicitações da ANPD (Brasil), bem como de outras autoridades administrativas, judiciais ou regulatórias competentes em cada caso (por exemplo, autoridades de proteção de dados de outros países onde usuários estejam localizados).</w:t>
      </w:r>
    </w:p>
    <w:p w:rsidR="00343CA4" w:rsidRPr="00343CA4" w:rsidRDefault="00343CA4" w:rsidP="00343CA4">
      <w:pPr>
        <w:numPr>
          <w:ilvl w:val="0"/>
          <w:numId w:val="160"/>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Limites legais e proteção dos titulares.</w:t>
      </w:r>
      <w:r w:rsidRPr="00343CA4">
        <w:rPr>
          <w:rFonts w:ascii="Times New Roman" w:eastAsia="Times New Roman" w:hAnsi="Times New Roman" w:cs="Times New Roman"/>
          <w:sz w:val="20"/>
          <w:szCs w:val="24"/>
        </w:rPr>
        <w:br/>
        <w:t>Qualquer compartilhamento com autoridades será feito:</w:t>
      </w:r>
    </w:p>
    <w:p w:rsidR="00343CA4" w:rsidRPr="00343CA4" w:rsidRDefault="00343CA4" w:rsidP="00343CA4">
      <w:pPr>
        <w:numPr>
          <w:ilvl w:val="1"/>
          <w:numId w:val="160"/>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com base em </w:t>
      </w:r>
      <w:r w:rsidRPr="00343CA4">
        <w:rPr>
          <w:rFonts w:ascii="Times New Roman" w:eastAsia="Times New Roman" w:hAnsi="Times New Roman" w:cs="Times New Roman"/>
          <w:b/>
          <w:bCs/>
          <w:sz w:val="20"/>
          <w:szCs w:val="24"/>
        </w:rPr>
        <w:t>obrigação legal</w:t>
      </w:r>
      <w:r w:rsidRPr="00343CA4">
        <w:rPr>
          <w:rFonts w:ascii="Times New Roman" w:eastAsia="Times New Roman" w:hAnsi="Times New Roman" w:cs="Times New Roman"/>
          <w:sz w:val="20"/>
          <w:szCs w:val="24"/>
        </w:rPr>
        <w:t>, ordem judicial ou outro fundamento legítimo;</w:t>
      </w:r>
    </w:p>
    <w:p w:rsidR="00343CA4" w:rsidRPr="00343CA4" w:rsidRDefault="00343CA4" w:rsidP="00343CA4">
      <w:pPr>
        <w:numPr>
          <w:ilvl w:val="1"/>
          <w:numId w:val="160"/>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limitado aos </w:t>
      </w:r>
      <w:r w:rsidRPr="00343CA4">
        <w:rPr>
          <w:rFonts w:ascii="Times New Roman" w:eastAsia="Times New Roman" w:hAnsi="Times New Roman" w:cs="Times New Roman"/>
          <w:b/>
          <w:bCs/>
          <w:sz w:val="20"/>
          <w:szCs w:val="24"/>
        </w:rPr>
        <w:t>dados mínimos necessários</w:t>
      </w:r>
      <w:r w:rsidRPr="00343CA4">
        <w:rPr>
          <w:rFonts w:ascii="Times New Roman" w:eastAsia="Times New Roman" w:hAnsi="Times New Roman" w:cs="Times New Roman"/>
          <w:sz w:val="20"/>
          <w:szCs w:val="24"/>
        </w:rPr>
        <w:t xml:space="preserve"> para atender à solicitação; e</w:t>
      </w:r>
    </w:p>
    <w:p w:rsidR="00343CA4" w:rsidRPr="00343CA4" w:rsidRDefault="00343CA4" w:rsidP="00343CA4">
      <w:pPr>
        <w:numPr>
          <w:ilvl w:val="1"/>
          <w:numId w:val="160"/>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respeitando, quando aplicável, dever de confidencialidade e direitos dos titulares.</w:t>
      </w:r>
    </w:p>
    <w:p w:rsidR="00343CA4" w:rsidRPr="00343CA4" w:rsidRDefault="00343CA4" w:rsidP="00343CA4">
      <w:pPr>
        <w:numPr>
          <w:ilvl w:val="0"/>
          <w:numId w:val="160"/>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Evidência digital e preservação.</w:t>
      </w:r>
      <w:r w:rsidRPr="00343CA4">
        <w:rPr>
          <w:rFonts w:ascii="Times New Roman" w:eastAsia="Times New Roman" w:hAnsi="Times New Roman" w:cs="Times New Roman"/>
          <w:sz w:val="20"/>
          <w:szCs w:val="24"/>
        </w:rPr>
        <w:br/>
        <w:t xml:space="preserve">Em investigações/processos envolvendo incidentes de segurança, fraude ou outras situações relevantes, 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poderá preservar registros e evidências digitais pelo tempo necessário para:</w:t>
      </w:r>
    </w:p>
    <w:p w:rsidR="00343CA4" w:rsidRPr="00343CA4" w:rsidRDefault="00343CA4" w:rsidP="00343CA4">
      <w:pPr>
        <w:numPr>
          <w:ilvl w:val="1"/>
          <w:numId w:val="160"/>
        </w:numPr>
        <w:spacing w:after="0" w:line="240" w:lineRule="auto"/>
        <w:ind w:left="0"/>
        <w:rPr>
          <w:rFonts w:ascii="Times New Roman" w:eastAsia="Times New Roman" w:hAnsi="Times New Roman" w:cs="Times New Roman"/>
          <w:sz w:val="20"/>
          <w:szCs w:val="24"/>
          <w:lang w:val="en-US"/>
        </w:rPr>
      </w:pPr>
      <w:r w:rsidRPr="00343CA4">
        <w:rPr>
          <w:rFonts w:ascii="Times New Roman" w:eastAsia="Times New Roman" w:hAnsi="Times New Roman" w:cs="Times New Roman"/>
          <w:sz w:val="20"/>
          <w:szCs w:val="24"/>
          <w:lang w:val="en-US"/>
        </w:rPr>
        <w:t>cumprir obrigações legais; e</w:t>
      </w:r>
    </w:p>
    <w:p w:rsidR="00343CA4" w:rsidRPr="00343CA4" w:rsidRDefault="00343CA4" w:rsidP="00343CA4">
      <w:pPr>
        <w:numPr>
          <w:ilvl w:val="1"/>
          <w:numId w:val="160"/>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exercer ou defender direitos em procedimentos administrativos, judiciais ou arbitrais.</w:t>
      </w:r>
    </w:p>
    <w:p w:rsidR="00343CA4" w:rsidRPr="00343CA4" w:rsidRDefault="00343CA4" w:rsidP="00343CA4">
      <w:pPr>
        <w:spacing w:after="0" w:line="240" w:lineRule="auto"/>
        <w:rPr>
          <w:rFonts w:ascii="Times New Roman" w:eastAsia="Times New Roman" w:hAnsi="Times New Roman" w:cs="Times New Roman"/>
          <w:sz w:val="24"/>
          <w:szCs w:val="24"/>
        </w:rPr>
      </w:pPr>
      <w:r w:rsidRPr="00343CA4">
        <w:rPr>
          <w:rFonts w:ascii="Times New Roman" w:eastAsia="Times New Roman" w:hAnsi="Times New Roman" w:cs="Times New Roman"/>
          <w:sz w:val="20"/>
          <w:szCs w:val="24"/>
        </w:rPr>
        <w:t>O tratamento de dados nesse contexto seguirá sempre os princípios de necessidade, proporcionalidade e transparência, conforme a LGPD e demais normas aplicáveis.</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7"/>
        </w:rPr>
      </w:pPr>
      <w:r w:rsidRPr="00343CA4">
        <w:rPr>
          <w:rFonts w:ascii="Times New Roman" w:eastAsia="Times New Roman" w:hAnsi="Times New Roman" w:cs="Times New Roman"/>
          <w:b/>
          <w:bCs/>
          <w:color w:val="4F81BD" w:themeColor="accent1"/>
          <w:sz w:val="28"/>
          <w:szCs w:val="27"/>
        </w:rPr>
        <w:t>3.7 Interpretação e alcance legal</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Integração com a Política de Privacidade</w:t>
      </w:r>
      <w:r w:rsidRPr="00343CA4">
        <w:rPr>
          <w:rFonts w:ascii="Times New Roman" w:eastAsia="Times New Roman" w:hAnsi="Times New Roman" w:cs="Times New Roman"/>
          <w:sz w:val="20"/>
          <w:szCs w:val="24"/>
        </w:rPr>
        <w:br/>
        <w:t xml:space="preserve">Esta cláusula de segurança e cookies integra a Política de Privacidade da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Em caso de dúvida ou aparente contradição entre esta cláusula e outras seções, prevalecerá a interpretação que:</w:t>
      </w:r>
    </w:p>
    <w:p w:rsidR="00343CA4" w:rsidRPr="00343CA4" w:rsidRDefault="00343CA4" w:rsidP="00343CA4">
      <w:pPr>
        <w:numPr>
          <w:ilvl w:val="0"/>
          <w:numId w:val="161"/>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seja mais coerente com a finalidade de proteger os dados pessoais do Usuário; e</w:t>
      </w:r>
    </w:p>
    <w:p w:rsidR="00343CA4" w:rsidRPr="00343CA4" w:rsidRDefault="00343CA4" w:rsidP="00343CA4">
      <w:pPr>
        <w:numPr>
          <w:ilvl w:val="0"/>
          <w:numId w:val="161"/>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lastRenderedPageBreak/>
        <w:t>respeite a legislação aplicável em proteção de dados.</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Relação com outras políticas e documentos</w:t>
      </w:r>
      <w:r w:rsidRPr="00343CA4">
        <w:rPr>
          <w:rFonts w:ascii="Times New Roman" w:eastAsia="Times New Roman" w:hAnsi="Times New Roman" w:cs="Times New Roman"/>
          <w:sz w:val="20"/>
          <w:szCs w:val="24"/>
        </w:rPr>
        <w:br/>
        <w:t>As disposições desta cláusula se complementam com:</w:t>
      </w:r>
    </w:p>
    <w:p w:rsidR="00343CA4" w:rsidRPr="00343CA4" w:rsidRDefault="00343CA4" w:rsidP="00343CA4">
      <w:pPr>
        <w:numPr>
          <w:ilvl w:val="0"/>
          <w:numId w:val="162"/>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as seções sobre tratamento de dados pessoais, transferências internacionais, retenção e exercício de direitos;</w:t>
      </w:r>
    </w:p>
    <w:p w:rsidR="00343CA4" w:rsidRPr="00343CA4" w:rsidRDefault="00343CA4" w:rsidP="00343CA4">
      <w:pPr>
        <w:numPr>
          <w:ilvl w:val="0"/>
          <w:numId w:val="162"/>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a cláusula específica sobre cookies e tecnologias de rastreamento; e</w:t>
      </w:r>
    </w:p>
    <w:p w:rsidR="00343CA4" w:rsidRPr="00343CA4" w:rsidRDefault="00343CA4" w:rsidP="00343CA4">
      <w:pPr>
        <w:numPr>
          <w:ilvl w:val="0"/>
          <w:numId w:val="162"/>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os Termos de Uso da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especialmente quanto à limitação de responsabilidade e condições do serviço.</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Normas aplicáveis</w:t>
      </w:r>
      <w:r w:rsidRPr="00343CA4">
        <w:rPr>
          <w:rFonts w:ascii="Times New Roman" w:eastAsia="Times New Roman" w:hAnsi="Times New Roman" w:cs="Times New Roman"/>
          <w:sz w:val="20"/>
          <w:szCs w:val="24"/>
        </w:rPr>
        <w:br/>
        <w:t xml:space="preserve">O tratamento de dados pessoais realizado pela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é regido principalmente pela legislação brasileira, em especial:</w:t>
      </w:r>
    </w:p>
    <w:p w:rsidR="00343CA4" w:rsidRPr="00343CA4" w:rsidRDefault="00343CA4" w:rsidP="00343CA4">
      <w:pPr>
        <w:numPr>
          <w:ilvl w:val="0"/>
          <w:numId w:val="163"/>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Lei Geral de Proteção de Dados Pessoais – </w:t>
      </w:r>
      <w:r w:rsidRPr="00343CA4">
        <w:rPr>
          <w:rFonts w:ascii="Times New Roman" w:eastAsia="Times New Roman" w:hAnsi="Times New Roman" w:cs="Times New Roman"/>
          <w:b/>
          <w:bCs/>
          <w:sz w:val="20"/>
          <w:szCs w:val="24"/>
        </w:rPr>
        <w:t>LGPD</w:t>
      </w:r>
      <w:r w:rsidRPr="00343CA4">
        <w:rPr>
          <w:rFonts w:ascii="Times New Roman" w:eastAsia="Times New Roman" w:hAnsi="Times New Roman" w:cs="Times New Roman"/>
          <w:sz w:val="20"/>
          <w:szCs w:val="24"/>
        </w:rPr>
        <w:t xml:space="preserve"> (Lei nº 13.709/2018);</w:t>
      </w:r>
    </w:p>
    <w:p w:rsidR="00343CA4" w:rsidRPr="00343CA4" w:rsidRDefault="00343CA4" w:rsidP="00343CA4">
      <w:pPr>
        <w:numPr>
          <w:ilvl w:val="0"/>
          <w:numId w:val="163"/>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Código de Defesa do Consumidor – </w:t>
      </w:r>
      <w:r w:rsidRPr="00343CA4">
        <w:rPr>
          <w:rFonts w:ascii="Times New Roman" w:eastAsia="Times New Roman" w:hAnsi="Times New Roman" w:cs="Times New Roman"/>
          <w:b/>
          <w:bCs/>
          <w:sz w:val="20"/>
          <w:szCs w:val="24"/>
        </w:rPr>
        <w:t>CDC</w:t>
      </w:r>
      <w:r w:rsidRPr="00343CA4">
        <w:rPr>
          <w:rFonts w:ascii="Times New Roman" w:eastAsia="Times New Roman" w:hAnsi="Times New Roman" w:cs="Times New Roman"/>
          <w:sz w:val="20"/>
          <w:szCs w:val="24"/>
        </w:rPr>
        <w:t xml:space="preserve"> (Lei nº 8.078/1990);</w:t>
      </w:r>
    </w:p>
    <w:p w:rsidR="00343CA4" w:rsidRPr="00343CA4" w:rsidRDefault="00343CA4" w:rsidP="00343CA4">
      <w:pPr>
        <w:numPr>
          <w:ilvl w:val="0"/>
          <w:numId w:val="163"/>
        </w:numPr>
        <w:spacing w:after="0" w:line="240" w:lineRule="auto"/>
        <w:ind w:left="0"/>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Marco Civil da Internet (Lei nº 12.965/2014).</w:t>
      </w:r>
    </w:p>
    <w:p w:rsidR="00343CA4" w:rsidRP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sz w:val="20"/>
          <w:szCs w:val="24"/>
        </w:rPr>
        <w:t xml:space="preserve">Sem prejuízo do acima, quando 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tratar dados de usuários em outros países, poderá considerar normas locais aplicáveis (por exemplo, GDPR na União Europeia ou CCPA/CPRA na Califórnia), na medida em que sejam compatíveis com a legislação brasileira.</w:t>
      </w:r>
    </w:p>
    <w:p w:rsidR="00343CA4" w:rsidRDefault="00343CA4" w:rsidP="00343CA4">
      <w:pPr>
        <w:spacing w:after="0" w:line="240" w:lineRule="auto"/>
        <w:rPr>
          <w:rFonts w:ascii="Times New Roman" w:eastAsia="Times New Roman" w:hAnsi="Times New Roman" w:cs="Times New Roman"/>
          <w:sz w:val="20"/>
          <w:szCs w:val="24"/>
        </w:rPr>
      </w:pPr>
      <w:r w:rsidRPr="00343CA4">
        <w:rPr>
          <w:rFonts w:ascii="Times New Roman" w:eastAsia="Times New Roman" w:hAnsi="Times New Roman" w:cs="Times New Roman"/>
          <w:b/>
          <w:bCs/>
          <w:sz w:val="20"/>
          <w:szCs w:val="24"/>
        </w:rPr>
        <w:t>Boas práticas e referências externas</w:t>
      </w:r>
      <w:r w:rsidRPr="00343CA4">
        <w:rPr>
          <w:rFonts w:ascii="Times New Roman" w:eastAsia="Times New Roman" w:hAnsi="Times New Roman" w:cs="Times New Roman"/>
          <w:sz w:val="20"/>
          <w:szCs w:val="24"/>
        </w:rPr>
        <w:br/>
        <w:t xml:space="preserve">Além das normas citadas, 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procura se inspirar em </w:t>
      </w:r>
      <w:r w:rsidRPr="00343CA4">
        <w:rPr>
          <w:rFonts w:ascii="Times New Roman" w:eastAsia="Times New Roman" w:hAnsi="Times New Roman" w:cs="Times New Roman"/>
          <w:b/>
          <w:bCs/>
          <w:sz w:val="20"/>
          <w:szCs w:val="24"/>
        </w:rPr>
        <w:t>boas práticas e padrões reconhecidos</w:t>
      </w:r>
      <w:r w:rsidRPr="00343CA4">
        <w:rPr>
          <w:rFonts w:ascii="Times New Roman" w:eastAsia="Times New Roman" w:hAnsi="Times New Roman" w:cs="Times New Roman"/>
          <w:sz w:val="20"/>
          <w:szCs w:val="24"/>
        </w:rPr>
        <w:t xml:space="preserve"> de segurança da informação e privacidade (por exemplo, ISO 27001, NIST, OWASP e políticas de plataformas como Google Play e App Store), sem que isso implique necessariamente certificação formal em todos esses padrões.</w:t>
      </w:r>
    </w:p>
    <w:p w:rsidR="00343CA4" w:rsidRPr="00343CA4" w:rsidRDefault="00343CA4" w:rsidP="00343CA4">
      <w:pPr>
        <w:spacing w:after="0" w:line="240" w:lineRule="auto"/>
        <w:rPr>
          <w:rFonts w:ascii="Times New Roman" w:eastAsia="Times New Roman" w:hAnsi="Times New Roman" w:cs="Times New Roman"/>
          <w:sz w:val="20"/>
          <w:szCs w:val="24"/>
        </w:rPr>
      </w:pPr>
    </w:p>
    <w:p w:rsidR="00343CA4" w:rsidRPr="00343CA4" w:rsidRDefault="00343CA4" w:rsidP="00343CA4">
      <w:pPr>
        <w:spacing w:after="0" w:line="240" w:lineRule="auto"/>
        <w:rPr>
          <w:rFonts w:ascii="Times New Roman" w:eastAsia="Times New Roman" w:hAnsi="Times New Roman" w:cs="Times New Roman"/>
          <w:sz w:val="24"/>
          <w:szCs w:val="24"/>
        </w:rPr>
      </w:pPr>
      <w:r w:rsidRPr="00343CA4">
        <w:rPr>
          <w:rFonts w:ascii="Times New Roman" w:eastAsia="Times New Roman" w:hAnsi="Times New Roman" w:cs="Times New Roman"/>
          <w:b/>
          <w:bCs/>
          <w:color w:val="4F81BD" w:themeColor="accent1"/>
          <w:sz w:val="28"/>
          <w:szCs w:val="24"/>
        </w:rPr>
        <w:t>Nota final</w:t>
      </w:r>
      <w:r w:rsidRPr="00343CA4">
        <w:rPr>
          <w:rFonts w:ascii="Times New Roman" w:eastAsia="Times New Roman" w:hAnsi="Times New Roman" w:cs="Times New Roman"/>
          <w:sz w:val="24"/>
          <w:szCs w:val="24"/>
        </w:rPr>
        <w:br/>
      </w:r>
      <w:r w:rsidRPr="00343CA4">
        <w:rPr>
          <w:rFonts w:ascii="Times New Roman" w:eastAsia="Times New Roman" w:hAnsi="Times New Roman" w:cs="Times New Roman"/>
          <w:sz w:val="20"/>
          <w:szCs w:val="24"/>
        </w:rPr>
        <w:t xml:space="preserve">A </w:t>
      </w:r>
      <w:r w:rsidRPr="00343CA4">
        <w:rPr>
          <w:rFonts w:ascii="Times New Roman" w:eastAsia="Times New Roman" w:hAnsi="Times New Roman" w:cs="Times New Roman"/>
          <w:b/>
          <w:bCs/>
          <w:sz w:val="20"/>
          <w:szCs w:val="24"/>
        </w:rPr>
        <w:t>BCGO!</w:t>
      </w:r>
      <w:r w:rsidRPr="00343CA4">
        <w:rPr>
          <w:rFonts w:ascii="Times New Roman" w:eastAsia="Times New Roman" w:hAnsi="Times New Roman" w:cs="Times New Roman"/>
          <w:sz w:val="20"/>
          <w:szCs w:val="24"/>
        </w:rPr>
        <w:t xml:space="preserve"> revisa periodicamente suas práticas de segurança e privacidade, podendo realizar auditorias internas e contar com assessoria jurídica especializada para avaliar e aprimorar a conformidade com a legislação aplicável e com esta Política de Privacidade.</w:t>
      </w:r>
    </w:p>
    <w:p w:rsidR="00343CA4" w:rsidRDefault="00343CA4" w:rsidP="00343CA4">
      <w:pPr>
        <w:spacing w:after="0" w:line="240" w:lineRule="auto"/>
        <w:outlineLvl w:val="1"/>
        <w:rPr>
          <w:rFonts w:ascii="Times New Roman" w:eastAsia="Times New Roman" w:hAnsi="Times New Roman" w:cs="Times New Roman"/>
          <w:color w:val="1F497D" w:themeColor="text2"/>
          <w:sz w:val="56"/>
          <w:szCs w:val="24"/>
        </w:rPr>
      </w:pPr>
    </w:p>
    <w:p w:rsidR="00343CA4" w:rsidRPr="00343CA4" w:rsidRDefault="00343CA4" w:rsidP="00343CA4">
      <w:pPr>
        <w:spacing w:after="0" w:line="240" w:lineRule="auto"/>
        <w:outlineLvl w:val="1"/>
        <w:rPr>
          <w:rFonts w:ascii="Times New Roman" w:eastAsia="Times New Roman" w:hAnsi="Times New Roman" w:cs="Times New Roman"/>
          <w:b/>
          <w:bCs/>
          <w:color w:val="1F497D" w:themeColor="text2"/>
          <w:sz w:val="56"/>
          <w:szCs w:val="20"/>
        </w:rPr>
      </w:pPr>
      <w:r w:rsidRPr="00343CA4">
        <w:rPr>
          <w:rFonts w:ascii="Times New Roman" w:eastAsia="Times New Roman" w:hAnsi="Times New Roman" w:cs="Times New Roman"/>
          <w:b/>
          <w:bCs/>
          <w:color w:val="1F497D" w:themeColor="text2"/>
          <w:sz w:val="56"/>
          <w:szCs w:val="20"/>
        </w:rPr>
        <w:t>4 PROPRIEDADE INTELECTUAL E LICENÇAS DE SOFTWARE</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color w:val="4F81BD" w:themeColor="accent1"/>
          <w:sz w:val="28"/>
          <w:szCs w:val="20"/>
        </w:rPr>
        <w:t>4.1 Titularidade e proteção</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Todo o código-fonte, binários, designs de interface, iconografia, logotipos, elementos gráficos, arquitetura, documentação, “trade dress” e demais ativos intangíveis vinculados ao aplicativo e ao ecossistema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são de titularidade exclusiva dos desenvolvedores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e/ou de outros titulares e licenciantes legítimos da marca e do software, conforme aplicável.</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Salvo indicação em contrário, todos os elementos relacionados à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são de titularidade exclusiva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e/ou de seus titulares e licenciantes, incluindo, sem limitação:</w:t>
      </w:r>
    </w:p>
    <w:p w:rsidR="00343CA4" w:rsidRPr="00343CA4" w:rsidRDefault="00343CA4" w:rsidP="00343CA4">
      <w:pPr>
        <w:numPr>
          <w:ilvl w:val="0"/>
          <w:numId w:val="16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 código-fonte e o código objeto do aplicativo e do site;</w:t>
      </w:r>
    </w:p>
    <w:p w:rsidR="00343CA4" w:rsidRPr="00343CA4" w:rsidRDefault="00343CA4" w:rsidP="00343CA4">
      <w:pPr>
        <w:numPr>
          <w:ilvl w:val="0"/>
          <w:numId w:val="16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 estrutura, arquitetura, organização e lógica dos programas;</w:t>
      </w:r>
    </w:p>
    <w:p w:rsidR="00343CA4" w:rsidRPr="00343CA4" w:rsidRDefault="00343CA4" w:rsidP="00343CA4">
      <w:pPr>
        <w:numPr>
          <w:ilvl w:val="0"/>
          <w:numId w:val="16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os designs de interface, layout, fluxos de tela e experiência do usuário;</w:t>
      </w:r>
    </w:p>
    <w:p w:rsidR="00343CA4" w:rsidRPr="00343CA4" w:rsidRDefault="00343CA4" w:rsidP="00343CA4">
      <w:pPr>
        <w:numPr>
          <w:ilvl w:val="0"/>
          <w:numId w:val="16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iconografia, logotipos, nome comercial, marca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e demais sinais distintivos;</w:t>
      </w:r>
    </w:p>
    <w:p w:rsidR="00343CA4" w:rsidRPr="00343CA4" w:rsidRDefault="00343CA4" w:rsidP="00343CA4">
      <w:pPr>
        <w:numPr>
          <w:ilvl w:val="0"/>
          <w:numId w:val="16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 mascote “Nico”, ilustrações, imagens 2D/3D, animações e elementos gráficos;</w:t>
      </w:r>
    </w:p>
    <w:p w:rsidR="00343CA4" w:rsidRPr="00343CA4" w:rsidRDefault="00343CA4" w:rsidP="00343CA4">
      <w:pPr>
        <w:numPr>
          <w:ilvl w:val="0"/>
          <w:numId w:val="16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textos, descrições, guias turísticos, PDFs, bases de dados e compilações de conteúdos geradas pela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
    <w:p w:rsidR="00343CA4" w:rsidRPr="00343CA4" w:rsidRDefault="00343CA4" w:rsidP="00343CA4">
      <w:pPr>
        <w:numPr>
          <w:ilvl w:val="0"/>
          <w:numId w:val="16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quaisquer outras obras ou criações originais relacionadas ao App e aos seus serviços.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Esses ativos são protegidos pelas leis aplicáveis de propriedade intelectual, direitos autorais e propriedade industrial, em especial:</w:t>
      </w:r>
    </w:p>
    <w:p w:rsidR="00343CA4" w:rsidRPr="00343CA4" w:rsidRDefault="00343CA4" w:rsidP="00343CA4">
      <w:pPr>
        <w:numPr>
          <w:ilvl w:val="0"/>
          <w:numId w:val="16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No Brasil:</w:t>
      </w:r>
      <w:r w:rsidRPr="00343CA4">
        <w:rPr>
          <w:rFonts w:ascii="Times New Roman" w:eastAsia="Times New Roman" w:hAnsi="Times New Roman" w:cs="Times New Roman"/>
          <w:sz w:val="20"/>
          <w:szCs w:val="20"/>
        </w:rPr>
        <w:t xml:space="preserve"> Lei do Software (Lei nº 9.609/1998), Lei de Direitos Autorais (Lei nº 9.610/1998) e Lei de Propriedade Industrial (Lei nº 9.279/1996).</w:t>
      </w:r>
    </w:p>
    <w:p w:rsidR="00343CA4" w:rsidRPr="00343CA4" w:rsidRDefault="00343CA4" w:rsidP="00343CA4">
      <w:pPr>
        <w:numPr>
          <w:ilvl w:val="0"/>
          <w:numId w:val="16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Na Argentina:</w:t>
      </w:r>
      <w:r w:rsidRPr="00343CA4">
        <w:rPr>
          <w:rFonts w:ascii="Times New Roman" w:eastAsia="Times New Roman" w:hAnsi="Times New Roman" w:cs="Times New Roman"/>
          <w:sz w:val="20"/>
          <w:szCs w:val="20"/>
        </w:rPr>
        <w:t xml:space="preserve"> Lei nº 11.723 (Propriedade Intelectual) e Lei nº 22.362 (Marcas).</w:t>
      </w:r>
    </w:p>
    <w:p w:rsidR="00343CA4" w:rsidRPr="00343CA4" w:rsidRDefault="00343CA4" w:rsidP="00343CA4">
      <w:pPr>
        <w:numPr>
          <w:ilvl w:val="0"/>
          <w:numId w:val="16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lastRenderedPageBreak/>
        <w:t>Em outras jurisdições:</w:t>
      </w:r>
      <w:r w:rsidRPr="00343CA4">
        <w:rPr>
          <w:rFonts w:ascii="Times New Roman" w:eastAsia="Times New Roman" w:hAnsi="Times New Roman" w:cs="Times New Roman"/>
          <w:sz w:val="20"/>
          <w:szCs w:val="20"/>
        </w:rPr>
        <w:t xml:space="preserve"> legislação local e tratados internacionais (como a Convenção de Berna, acordos ADPIC/TRIPS e tratados da OMPI).</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O Usuário não adquire qualquer direito de propriedade sobre esses ativos. O uso que o Usuário pode fazer do App e de seus conteúdos limita-se à </w:t>
      </w:r>
      <w:r w:rsidRPr="00343CA4">
        <w:rPr>
          <w:rFonts w:ascii="Times New Roman" w:eastAsia="Times New Roman" w:hAnsi="Times New Roman" w:cs="Times New Roman"/>
          <w:b/>
          <w:bCs/>
          <w:sz w:val="20"/>
          <w:szCs w:val="20"/>
        </w:rPr>
        <w:t>licença de uso não exclusiva, pessoal e intransferível</w:t>
      </w:r>
      <w:r w:rsidRPr="00343CA4">
        <w:rPr>
          <w:rFonts w:ascii="Times New Roman" w:eastAsia="Times New Roman" w:hAnsi="Times New Roman" w:cs="Times New Roman"/>
          <w:sz w:val="20"/>
          <w:szCs w:val="20"/>
        </w:rPr>
        <w:t xml:space="preserve"> concedida, conforme previsto no Acordo de Licença de Usuário Final (EULA) e nos presentes Termos.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Fica proibido, salvo autorização expressa e por escrito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ou salvo quando a lei permitir de forma imperativa, praticar atos como:</w:t>
      </w:r>
    </w:p>
    <w:p w:rsidR="00343CA4" w:rsidRPr="00343CA4" w:rsidRDefault="00343CA4" w:rsidP="00343CA4">
      <w:pPr>
        <w:numPr>
          <w:ilvl w:val="0"/>
          <w:numId w:val="16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copiar, reproduzir, distribuir ou comunicar publicamente o App ou seus conteúdos para fins </w:t>
      </w:r>
      <w:proofErr w:type="gramStart"/>
      <w:r w:rsidRPr="00343CA4">
        <w:rPr>
          <w:rFonts w:ascii="Times New Roman" w:eastAsia="Times New Roman" w:hAnsi="Times New Roman" w:cs="Times New Roman"/>
          <w:sz w:val="20"/>
          <w:szCs w:val="20"/>
        </w:rPr>
        <w:t>distintos do</w:t>
      </w:r>
      <w:proofErr w:type="gramEnd"/>
      <w:r w:rsidRPr="00343CA4">
        <w:rPr>
          <w:rFonts w:ascii="Times New Roman" w:eastAsia="Times New Roman" w:hAnsi="Times New Roman" w:cs="Times New Roman"/>
          <w:sz w:val="20"/>
          <w:szCs w:val="20"/>
        </w:rPr>
        <w:t xml:space="preserve"> uso pessoal autorizado;</w:t>
      </w:r>
    </w:p>
    <w:p w:rsidR="00343CA4" w:rsidRPr="00343CA4" w:rsidRDefault="00343CA4" w:rsidP="00343CA4">
      <w:pPr>
        <w:numPr>
          <w:ilvl w:val="0"/>
          <w:numId w:val="16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modificar, descompilar, realizar engenharia reversa ou criar obras derivadas do software ou dos elementos protegidos;</w:t>
      </w:r>
    </w:p>
    <w:p w:rsidR="00343CA4" w:rsidRPr="00343CA4" w:rsidRDefault="00343CA4" w:rsidP="00343CA4">
      <w:pPr>
        <w:numPr>
          <w:ilvl w:val="0"/>
          <w:numId w:val="16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utilizar marcas, logotipos, imagens ou quaisquer elementos distintivos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de modo a gerar confusão ou a se aproveitar indevidamente de sua reputação.</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O software, os SDKs e outros componentes de terceiros integrados à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são protegidos por suas próprias licenças e condições de uso, as quais o Usuário também se compromete a respeitar.</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4.2 Modelo de licença: Apache 2.0 + ativos proprietários</w:t>
      </w:r>
    </w:p>
    <w:p w:rsidR="00343CA4" w:rsidRPr="00343CA4" w:rsidRDefault="00343CA4" w:rsidP="00343CA4">
      <w:pPr>
        <w:spacing w:after="0" w:line="240" w:lineRule="auto"/>
        <w:outlineLvl w:val="3"/>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Código aberto (OSS)</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Determinados módulos de software desenvolvidos pela equipe da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e disponibilizados em repositórios públicos poderão ser licenciados sob a </w:t>
      </w:r>
      <w:r w:rsidRPr="00343CA4">
        <w:rPr>
          <w:rFonts w:ascii="Times New Roman" w:eastAsia="Times New Roman" w:hAnsi="Times New Roman" w:cs="Times New Roman"/>
          <w:b/>
          <w:bCs/>
          <w:sz w:val="20"/>
          <w:szCs w:val="20"/>
        </w:rPr>
        <w:t>“Apache License, Version 2.0”</w:t>
      </w:r>
      <w:r w:rsidRPr="00343CA4">
        <w:rPr>
          <w:rFonts w:ascii="Times New Roman" w:eastAsia="Times New Roman" w:hAnsi="Times New Roman" w:cs="Times New Roman"/>
          <w:sz w:val="20"/>
          <w:szCs w:val="20"/>
        </w:rPr>
        <w:t xml:space="preserve"> (“Apache 2.0”), </w:t>
      </w:r>
      <w:r w:rsidRPr="00343CA4">
        <w:rPr>
          <w:rFonts w:ascii="Times New Roman" w:eastAsia="Times New Roman" w:hAnsi="Times New Roman" w:cs="Times New Roman"/>
          <w:b/>
          <w:bCs/>
          <w:sz w:val="20"/>
          <w:szCs w:val="20"/>
        </w:rPr>
        <w:t>exclusivamente</w:t>
      </w:r>
      <w:r w:rsidRPr="00343CA4">
        <w:rPr>
          <w:rFonts w:ascii="Times New Roman" w:eastAsia="Times New Roman" w:hAnsi="Times New Roman" w:cs="Times New Roman"/>
          <w:sz w:val="20"/>
          <w:szCs w:val="20"/>
        </w:rPr>
        <w:t xml:space="preserve"> quando isso estiver expressamente indicado no próprio código (cabeçalhos de copyright, arquivo NOTICE ou indicação equivalente).</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Nesses casos, o uso, cópia, modificação e redistribuição desses módulos serão regidos pelos termos da Apache 2.0, que, em linhas gerais, permite tais atos desde que sejam cumpridas, entre outras, as seguintes condições:</w:t>
      </w:r>
    </w:p>
    <w:p w:rsidR="00343CA4" w:rsidRPr="00343CA4" w:rsidRDefault="00343CA4" w:rsidP="00343CA4">
      <w:pPr>
        <w:numPr>
          <w:ilvl w:val="0"/>
          <w:numId w:val="16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manter íntegros os avisos de copyright e o arquivo NOTICE correspondente;</w:t>
      </w:r>
    </w:p>
    <w:p w:rsidR="00343CA4" w:rsidRPr="00343CA4" w:rsidRDefault="00343CA4" w:rsidP="00343CA4">
      <w:pPr>
        <w:numPr>
          <w:ilvl w:val="0"/>
          <w:numId w:val="16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identificar de forma clara as modificações realizadas no código original, quando houver;</w:t>
      </w:r>
    </w:p>
    <w:p w:rsidR="00343CA4" w:rsidRPr="00343CA4" w:rsidRDefault="00343CA4" w:rsidP="00343CA4">
      <w:pPr>
        <w:numPr>
          <w:ilvl w:val="0"/>
          <w:numId w:val="16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respeitar as cláusulas relativas a licenças de patentes e limitação de responsabilidade previstas na Apache 2.0;</w:t>
      </w:r>
    </w:p>
    <w:p w:rsidR="00343CA4" w:rsidRPr="00343CA4" w:rsidRDefault="00343CA4" w:rsidP="00343CA4">
      <w:pPr>
        <w:numPr>
          <w:ilvl w:val="0"/>
          <w:numId w:val="16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aceitar que o código é fornecido </w:t>
      </w:r>
      <w:r w:rsidRPr="00343CA4">
        <w:rPr>
          <w:rFonts w:ascii="Times New Roman" w:eastAsia="Times New Roman" w:hAnsi="Times New Roman" w:cs="Times New Roman"/>
          <w:b/>
          <w:bCs/>
          <w:sz w:val="20"/>
          <w:szCs w:val="20"/>
        </w:rPr>
        <w:t>“AS IS”</w:t>
      </w:r>
      <w:r w:rsidRPr="00343CA4">
        <w:rPr>
          <w:rFonts w:ascii="Times New Roman" w:eastAsia="Times New Roman" w:hAnsi="Times New Roman" w:cs="Times New Roman"/>
          <w:sz w:val="20"/>
          <w:szCs w:val="20"/>
        </w:rPr>
        <w:t>, sem garantias adicionais, nos termos estabelecidos pela licença.</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 publicação de um módulo sob Apache 2.0 não implica, por si só, a concessão de direitos sobre a marca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nem sobre outros ativos distintivos, que permanecem como propriedade exclusiva de seus titulares.</w:t>
      </w:r>
    </w:p>
    <w:p w:rsidR="00343CA4" w:rsidRPr="00343CA4" w:rsidRDefault="00343CA4" w:rsidP="00343CA4">
      <w:pPr>
        <w:spacing w:after="0" w:line="240" w:lineRule="auto"/>
        <w:outlineLvl w:val="3"/>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Ativos proprietários</w:t>
      </w:r>
    </w:p>
    <w:p w:rsidR="00343CA4" w:rsidRPr="00343CA4" w:rsidRDefault="00343CA4" w:rsidP="00343CA4">
      <w:pPr>
        <w:spacing w:after="0" w:line="240" w:lineRule="auto"/>
        <w:rPr>
          <w:rFonts w:ascii="Times New Roman" w:eastAsia="Times New Roman" w:hAnsi="Times New Roman" w:cs="Times New Roman"/>
          <w:sz w:val="20"/>
          <w:szCs w:val="20"/>
          <w:lang w:val="en-US"/>
        </w:rPr>
      </w:pPr>
      <w:proofErr w:type="gramStart"/>
      <w:r w:rsidRPr="00343CA4">
        <w:rPr>
          <w:rFonts w:ascii="Times New Roman" w:eastAsia="Times New Roman" w:hAnsi="Times New Roman" w:cs="Times New Roman"/>
          <w:sz w:val="20"/>
          <w:szCs w:val="20"/>
        </w:rPr>
        <w:t xml:space="preserve">Todos os elementos da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que não estejam expressamente licenciados como código aberto sob Apache 2.0 (ou licença equivalente) têm natureza de </w:t>
      </w:r>
      <w:r w:rsidRPr="00343CA4">
        <w:rPr>
          <w:rFonts w:ascii="Times New Roman" w:eastAsia="Times New Roman" w:hAnsi="Times New Roman" w:cs="Times New Roman"/>
          <w:b/>
          <w:bCs/>
          <w:sz w:val="20"/>
          <w:szCs w:val="20"/>
        </w:rPr>
        <w:t>ativos proprietários</w:t>
      </w:r>
      <w:r w:rsidRPr="00343CA4">
        <w:rPr>
          <w:rFonts w:ascii="Times New Roman" w:eastAsia="Times New Roman" w:hAnsi="Times New Roman" w:cs="Times New Roman"/>
          <w:sz w:val="20"/>
          <w:szCs w:val="20"/>
        </w:rPr>
        <w:t xml:space="preserve"> e são licenciados apenas nos termos deste EULA/Política e das demais condições contratuais aplicáveis. </w:t>
      </w:r>
      <w:r w:rsidRPr="00343CA4">
        <w:rPr>
          <w:rFonts w:ascii="Times New Roman" w:eastAsia="Times New Roman" w:hAnsi="Times New Roman" w:cs="Times New Roman"/>
          <w:sz w:val="20"/>
          <w:szCs w:val="20"/>
          <w:lang w:val="en-US"/>
        </w:rPr>
        <w:t>Entre outros, são considerados ativos proprietários:</w:t>
      </w:r>
    </w:p>
    <w:p w:rsidR="00343CA4" w:rsidRPr="00343CA4" w:rsidRDefault="00343CA4" w:rsidP="00343CA4">
      <w:pPr>
        <w:numPr>
          <w:ilvl w:val="0"/>
          <w:numId w:val="16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 marca nominativa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e os logotipos associados;</w:t>
      </w:r>
    </w:p>
    <w:p w:rsidR="00343CA4" w:rsidRPr="00343CA4" w:rsidRDefault="00343CA4" w:rsidP="00343CA4">
      <w:pPr>
        <w:numPr>
          <w:ilvl w:val="0"/>
          <w:numId w:val="16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os “assets” visuais, ilustrações, iconografia, tipografias licenciadas e paletas de cores;</w:t>
      </w:r>
    </w:p>
    <w:p w:rsidR="00343CA4" w:rsidRPr="00343CA4" w:rsidRDefault="00343CA4" w:rsidP="00343CA4">
      <w:pPr>
        <w:numPr>
          <w:ilvl w:val="0"/>
          <w:numId w:val="16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 design de experiência e interface do usuário (UX/UI) e o “trade dress” geral do App e do site;</w:t>
      </w:r>
    </w:p>
    <w:p w:rsidR="00343CA4" w:rsidRPr="00343CA4" w:rsidRDefault="00343CA4" w:rsidP="00343CA4">
      <w:pPr>
        <w:numPr>
          <w:ilvl w:val="0"/>
          <w:numId w:val="16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os binários do aplicativo móvel (versões para Android, iOS ou outras plataformas);</w:t>
      </w:r>
    </w:p>
    <w:p w:rsidR="00343CA4" w:rsidRPr="00343CA4" w:rsidRDefault="00343CA4" w:rsidP="00343CA4">
      <w:pPr>
        <w:numPr>
          <w:ilvl w:val="0"/>
          <w:numId w:val="16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as bases de dados, compilações e conteúdos editoriais produzidos pela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incluindo guias turísticos e outros materiais informativos.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 Apache 2.0 </w:t>
      </w:r>
      <w:r w:rsidRPr="00343CA4">
        <w:rPr>
          <w:rFonts w:ascii="Times New Roman" w:eastAsia="Times New Roman" w:hAnsi="Times New Roman" w:cs="Times New Roman"/>
          <w:b/>
          <w:bCs/>
          <w:sz w:val="20"/>
          <w:szCs w:val="20"/>
        </w:rPr>
        <w:t>não</w:t>
      </w:r>
      <w:r w:rsidRPr="00343CA4">
        <w:rPr>
          <w:rFonts w:ascii="Times New Roman" w:eastAsia="Times New Roman" w:hAnsi="Times New Roman" w:cs="Times New Roman"/>
          <w:sz w:val="20"/>
          <w:szCs w:val="20"/>
        </w:rPr>
        <w:t xml:space="preserve"> concede, em nenhuma hipótese, licença de marca ou de outros sinais distintivos da </w:t>
      </w:r>
      <w:proofErr w:type="gramStart"/>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roofErr w:type="gramEnd"/>
      <w:r w:rsidRPr="00343CA4">
        <w:rPr>
          <w:rFonts w:ascii="Times New Roman" w:eastAsia="Times New Roman" w:hAnsi="Times New Roman" w:cs="Times New Roman"/>
          <w:sz w:val="20"/>
          <w:szCs w:val="20"/>
        </w:rPr>
        <w:t xml:space="preserve"> Qualquer uso da marca, logotipos, mascote, elementos gráficos ou “look &amp; feel”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para fins </w:t>
      </w:r>
      <w:proofErr w:type="gramStart"/>
      <w:r w:rsidRPr="00343CA4">
        <w:rPr>
          <w:rFonts w:ascii="Times New Roman" w:eastAsia="Times New Roman" w:hAnsi="Times New Roman" w:cs="Times New Roman"/>
          <w:sz w:val="20"/>
          <w:szCs w:val="20"/>
        </w:rPr>
        <w:t>distintos do</w:t>
      </w:r>
      <w:proofErr w:type="gramEnd"/>
      <w:r w:rsidRPr="00343CA4">
        <w:rPr>
          <w:rFonts w:ascii="Times New Roman" w:eastAsia="Times New Roman" w:hAnsi="Times New Roman" w:cs="Times New Roman"/>
          <w:sz w:val="20"/>
          <w:szCs w:val="20"/>
        </w:rPr>
        <w:t xml:space="preserve"> uso pessoal autorizado no App exigirá autorização prévia, expressa e por escrito de seus titulares, sem prejuízo de exceções imperativas previstas na legislação aplicável.</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O eventual uso, dentro da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de componentes ou bibliotecas de terceiros (sejam de código aberto ou proprietários) está sujeito às licenças de cada fornecedor, que o Usuário se compromete a respeitar na medida em que forem aplicáveis ao uso do App.</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color w:val="4F81BD" w:themeColor="accent1"/>
          <w:sz w:val="28"/>
          <w:szCs w:val="20"/>
        </w:rPr>
        <w:t>4.3 Marcas e apresentação comercial</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Os sinais distintivos vinculados à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incluindo, de forma exemplificativa e não limitativa, a denominação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seus logotipos, isotipos, combinações de cores, slogans comerciais e demais elementos de identidade gráfica e verbal, constituem marcas e/ou sinais distintivos registrados ou em processo de registro e são protegidos, entre outras, pelas seguintes normas:</w:t>
      </w:r>
    </w:p>
    <w:p w:rsidR="00343CA4" w:rsidRPr="00343CA4" w:rsidRDefault="00343CA4" w:rsidP="00343CA4">
      <w:pPr>
        <w:numPr>
          <w:ilvl w:val="0"/>
          <w:numId w:val="16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Brasil:</w:t>
      </w:r>
      <w:r w:rsidRPr="00343CA4">
        <w:rPr>
          <w:rFonts w:ascii="Times New Roman" w:eastAsia="Times New Roman" w:hAnsi="Times New Roman" w:cs="Times New Roman"/>
          <w:sz w:val="20"/>
          <w:szCs w:val="20"/>
        </w:rPr>
        <w:t xml:space="preserve"> Lei nº 9.279/1996 (Lei de Propriedade Industrial).</w:t>
      </w:r>
    </w:p>
    <w:p w:rsidR="00343CA4" w:rsidRPr="00343CA4" w:rsidRDefault="00343CA4" w:rsidP="00343CA4">
      <w:pPr>
        <w:numPr>
          <w:ilvl w:val="0"/>
          <w:numId w:val="16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Argentina:</w:t>
      </w:r>
      <w:r w:rsidRPr="00343CA4">
        <w:rPr>
          <w:rFonts w:ascii="Times New Roman" w:eastAsia="Times New Roman" w:hAnsi="Times New Roman" w:cs="Times New Roman"/>
          <w:sz w:val="20"/>
          <w:szCs w:val="20"/>
        </w:rPr>
        <w:t xml:space="preserve"> Lei nº 22.362 (Marcas e Designações).</w:t>
      </w:r>
    </w:p>
    <w:p w:rsidR="00343CA4" w:rsidRPr="00343CA4" w:rsidRDefault="00343CA4" w:rsidP="00343CA4">
      <w:pPr>
        <w:numPr>
          <w:ilvl w:val="0"/>
          <w:numId w:val="16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lastRenderedPageBreak/>
        <w:t>Outras jurisdições e âmbito internacional:</w:t>
      </w:r>
      <w:r w:rsidRPr="00343CA4">
        <w:rPr>
          <w:rFonts w:ascii="Times New Roman" w:eastAsia="Times New Roman" w:hAnsi="Times New Roman" w:cs="Times New Roman"/>
          <w:sz w:val="20"/>
          <w:szCs w:val="20"/>
        </w:rPr>
        <w:t xml:space="preserve"> legislação local de marcas e tratados internacionais de propriedade industrial (incluindo tratados da OMPI e acordos ADPIC/TRIPS).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É terminantemente proibido qualquer uso não autorizado dos sinais distintivos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incluindo, a título meramente exemplificativo:</w:t>
      </w:r>
    </w:p>
    <w:p w:rsidR="00343CA4" w:rsidRPr="00343CA4" w:rsidRDefault="00343CA4" w:rsidP="00343CA4">
      <w:pPr>
        <w:numPr>
          <w:ilvl w:val="0"/>
          <w:numId w:val="17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sua inclusão em nomes de domínio, subdomínios ou aplicativos;</w:t>
      </w:r>
    </w:p>
    <w:p w:rsidR="00343CA4" w:rsidRPr="00343CA4" w:rsidRDefault="00343CA4" w:rsidP="00343CA4">
      <w:pPr>
        <w:numPr>
          <w:ilvl w:val="0"/>
          <w:numId w:val="17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seu uso em metatags, palavras-chave, contas/perfis de redes sociais ou identificadores semelhantes que possam gerar confusão quanto à titularidade ou origem de produto/serviço;</w:t>
      </w:r>
    </w:p>
    <w:p w:rsidR="00343CA4" w:rsidRPr="00343CA4" w:rsidRDefault="00343CA4" w:rsidP="00343CA4">
      <w:pPr>
        <w:numPr>
          <w:ilvl w:val="0"/>
          <w:numId w:val="17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 reprodução em peças publicitárias, materiais promocionais ou comunicações comerciais de terceiros;</w:t>
      </w:r>
    </w:p>
    <w:p w:rsidR="00343CA4" w:rsidRPr="00343CA4" w:rsidRDefault="00343CA4" w:rsidP="00343CA4">
      <w:pPr>
        <w:numPr>
          <w:ilvl w:val="0"/>
          <w:numId w:val="17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qualquer uso que sugira, direta ou indiretamente, patrocínio, associação, aval ou relação de franquia com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quando tal vínculo não exista e não tenha sido expressamente autorizado por escrito.</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reserva-se o direito de adotar todas as medidas legais cabíveis diante de infrações ou usos não autorizados de suas marcas e demais sinais distintivos, incluindo, sem se limitar a:</w:t>
      </w:r>
    </w:p>
    <w:p w:rsidR="00343CA4" w:rsidRPr="00343CA4" w:rsidRDefault="00343CA4" w:rsidP="00343CA4">
      <w:pPr>
        <w:numPr>
          <w:ilvl w:val="0"/>
          <w:numId w:val="17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remoção ou bloqueio de conteúdos;</w:t>
      </w:r>
    </w:p>
    <w:p w:rsidR="00343CA4" w:rsidRPr="00343CA4" w:rsidRDefault="00343CA4" w:rsidP="00343CA4">
      <w:pPr>
        <w:numPr>
          <w:ilvl w:val="0"/>
          <w:numId w:val="17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suspensão ou cancelamento de contas associadas ao uso indevido;</w:t>
      </w:r>
    </w:p>
    <w:p w:rsidR="00343CA4" w:rsidRPr="00343CA4" w:rsidRDefault="00343CA4" w:rsidP="00343CA4">
      <w:pPr>
        <w:numPr>
          <w:ilvl w:val="0"/>
          <w:numId w:val="171"/>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adoção de medidas cautelares; e</w:t>
      </w:r>
    </w:p>
    <w:p w:rsidR="00343CA4" w:rsidRPr="00343CA4" w:rsidRDefault="00343CA4" w:rsidP="00343CA4">
      <w:pPr>
        <w:numPr>
          <w:ilvl w:val="0"/>
          <w:numId w:val="17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reivindicação de perdas e danos aplicáveis.</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4.4 Componentes de terceiros, SDKs e licenças</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integra, para prestação de seus serviços, determinados componentes, serviços e SDKs fornecidos por terceiros (por exemplo, mapas, autenticação, analytics, mensageria ou meios de pagamento). Cada componente é regido pelos </w:t>
      </w:r>
      <w:r w:rsidRPr="00343CA4">
        <w:rPr>
          <w:rFonts w:ascii="Times New Roman" w:eastAsia="Times New Roman" w:hAnsi="Times New Roman" w:cs="Times New Roman"/>
          <w:b/>
          <w:bCs/>
          <w:sz w:val="20"/>
          <w:szCs w:val="20"/>
        </w:rPr>
        <w:t>termos de licença e condições de uso</w:t>
      </w:r>
      <w:r w:rsidRPr="00343CA4">
        <w:rPr>
          <w:rFonts w:ascii="Times New Roman" w:eastAsia="Times New Roman" w:hAnsi="Times New Roman" w:cs="Times New Roman"/>
          <w:sz w:val="20"/>
          <w:szCs w:val="20"/>
        </w:rPr>
        <w:t xml:space="preserve"> do respectivo fornecedor, que o Usuário declara conhecer e aceitar na medida em que utilize a funcionalidade associada.</w:t>
      </w:r>
    </w:p>
    <w:p w:rsidR="00343CA4" w:rsidRPr="00343CA4" w:rsidRDefault="00343CA4" w:rsidP="00343CA4">
      <w:pPr>
        <w:spacing w:after="0" w:line="240" w:lineRule="auto"/>
        <w:rPr>
          <w:rFonts w:ascii="Times New Roman" w:eastAsia="Times New Roman" w:hAnsi="Times New Roman" w:cs="Times New Roman"/>
          <w:sz w:val="20"/>
          <w:szCs w:val="20"/>
          <w:lang w:val="en-US"/>
        </w:rPr>
      </w:pPr>
      <w:proofErr w:type="gramStart"/>
      <w:r w:rsidRPr="00343CA4">
        <w:rPr>
          <w:rFonts w:ascii="Times New Roman" w:eastAsia="Times New Roman" w:hAnsi="Times New Roman" w:cs="Times New Roman"/>
          <w:sz w:val="20"/>
          <w:szCs w:val="20"/>
          <w:lang w:val="en-US"/>
        </w:rPr>
        <w:t>Sem</w:t>
      </w:r>
      <w:proofErr w:type="gramEnd"/>
      <w:r w:rsidRPr="00343CA4">
        <w:rPr>
          <w:rFonts w:ascii="Times New Roman" w:eastAsia="Times New Roman" w:hAnsi="Times New Roman" w:cs="Times New Roman"/>
          <w:sz w:val="20"/>
          <w:szCs w:val="20"/>
          <w:lang w:val="en-US"/>
        </w:rPr>
        <w:t xml:space="preserve"> prejuízo do acima:</w:t>
      </w:r>
    </w:p>
    <w:p w:rsidR="00343CA4" w:rsidRPr="00343CA4" w:rsidRDefault="00343CA4" w:rsidP="00343CA4">
      <w:pPr>
        <w:numPr>
          <w:ilvl w:val="0"/>
          <w:numId w:val="17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os direitos de propriedade intelectual sobre componentes de terceiros pertencem a seus respectivos titulares, permanecendo independentes dos direitos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sobre o App e seus conteúdos próprios;</w:t>
      </w:r>
    </w:p>
    <w:p w:rsidR="00343CA4" w:rsidRPr="00343CA4" w:rsidRDefault="00343CA4" w:rsidP="00343CA4">
      <w:pPr>
        <w:numPr>
          <w:ilvl w:val="0"/>
          <w:numId w:val="17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quando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integrar componentes de código aberto, seu uso estará sujeito às licenças específicas aplicáveis (por exemplo, Apache 2.0 ou outras), conforme indicado na documentação ou no próprio código. Em caso de dúvida, prevalecerão os termos da licença do terceiro para aquele componente;</w:t>
      </w:r>
    </w:p>
    <w:p w:rsidR="00343CA4" w:rsidRPr="00343CA4" w:rsidRDefault="00343CA4" w:rsidP="00343CA4">
      <w:pPr>
        <w:numPr>
          <w:ilvl w:val="0"/>
          <w:numId w:val="17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mantém registros internos dos principais componentes de software de terceiros utilizados (incluindo, quando aplicável, nome, versão, licença e fornecedor) para gerenciar o cumprimento dessas licenças e evitar incompatibilidades.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Quando um SDK ou serviço de terceiro implicar tratamento de Dados Pessoais,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adotará medidas contratuais e técnicas adequadas para garantir um nível de proteção coerente com esta Política e com a legislação aplicável, o que pode incluir, entre outros instrumentos:</w:t>
      </w:r>
    </w:p>
    <w:p w:rsidR="00343CA4" w:rsidRPr="00343CA4" w:rsidRDefault="00343CA4" w:rsidP="00343CA4">
      <w:pPr>
        <w:numPr>
          <w:ilvl w:val="0"/>
          <w:numId w:val="17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acordos de tratamento de dados ou cláusulas específicas de proteção de dados;</w:t>
      </w:r>
    </w:p>
    <w:p w:rsidR="00343CA4" w:rsidRPr="00343CA4" w:rsidRDefault="00343CA4" w:rsidP="00343CA4">
      <w:pPr>
        <w:numPr>
          <w:ilvl w:val="0"/>
          <w:numId w:val="17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mecanismos para legitimar transferências internacionais;</w:t>
      </w:r>
    </w:p>
    <w:p w:rsidR="00343CA4" w:rsidRPr="00343CA4" w:rsidRDefault="00343CA4" w:rsidP="00343CA4">
      <w:pPr>
        <w:numPr>
          <w:ilvl w:val="0"/>
          <w:numId w:val="17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obrigações de confidencialidade e segurança da informação pelo fornecedor.</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 acima não prejudica o disposto nas seções desta Política relativas a operadores, transferências internacionais e medidas de segurança.</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4.5 Bases de dados e conteúdos editoriais</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curadoria, seleção, organização e disposição dos dados e conteúdos turísticos oferecidos pela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(incluindo guias, listagens, rotas, recomendações, filtros, categorizações e qualquer outra estrutura de informação) constituem criação intelectual protegida por normas de direitos autorais e, quando aplicável, por regras específicas sobre bases de dados.</w:t>
      </w:r>
    </w:p>
    <w:p w:rsidR="00343CA4" w:rsidRPr="00343CA4" w:rsidRDefault="00343CA4" w:rsidP="00343CA4">
      <w:pPr>
        <w:spacing w:after="0" w:line="240" w:lineRule="auto"/>
        <w:rPr>
          <w:rFonts w:ascii="Times New Roman" w:eastAsia="Times New Roman" w:hAnsi="Times New Roman" w:cs="Times New Roman"/>
          <w:sz w:val="20"/>
          <w:szCs w:val="20"/>
          <w:lang w:val="en-US"/>
        </w:rPr>
      </w:pPr>
      <w:r w:rsidRPr="00343CA4">
        <w:rPr>
          <w:rFonts w:ascii="Times New Roman" w:eastAsia="Times New Roman" w:hAnsi="Times New Roman" w:cs="Times New Roman"/>
          <w:sz w:val="20"/>
          <w:szCs w:val="20"/>
          <w:lang w:val="en-US"/>
        </w:rPr>
        <w:t>Em especial:</w:t>
      </w:r>
    </w:p>
    <w:p w:rsidR="00343CA4" w:rsidRPr="00343CA4" w:rsidRDefault="00343CA4" w:rsidP="00343CA4">
      <w:pPr>
        <w:numPr>
          <w:ilvl w:val="0"/>
          <w:numId w:val="17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No Brasil:</w:t>
      </w:r>
      <w:r w:rsidRPr="00343CA4">
        <w:rPr>
          <w:rFonts w:ascii="Times New Roman" w:eastAsia="Times New Roman" w:hAnsi="Times New Roman" w:cs="Times New Roman"/>
          <w:sz w:val="20"/>
          <w:szCs w:val="20"/>
        </w:rPr>
        <w:t xml:space="preserve"> protegidos pela Lei de Direitos Autorais (Lei nº 9.610/1998) e demais normas aplicáveis.</w:t>
      </w:r>
    </w:p>
    <w:p w:rsidR="00343CA4" w:rsidRPr="00343CA4" w:rsidRDefault="00343CA4" w:rsidP="00343CA4">
      <w:pPr>
        <w:numPr>
          <w:ilvl w:val="0"/>
          <w:numId w:val="17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Na Argentina:</w:t>
      </w:r>
      <w:r w:rsidRPr="00343CA4">
        <w:rPr>
          <w:rFonts w:ascii="Times New Roman" w:eastAsia="Times New Roman" w:hAnsi="Times New Roman" w:cs="Times New Roman"/>
          <w:sz w:val="20"/>
          <w:szCs w:val="20"/>
        </w:rPr>
        <w:t xml:space="preserve"> aplicam-se a Lei nº 11.723 (Regime Legal da Propriedade Intelectual) e normas complementares.</w:t>
      </w:r>
    </w:p>
    <w:p w:rsidR="00343CA4" w:rsidRPr="00343CA4" w:rsidRDefault="00343CA4" w:rsidP="00343CA4">
      <w:pPr>
        <w:numPr>
          <w:ilvl w:val="0"/>
          <w:numId w:val="17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Na União Europeia e em outros países com legislação similar:</w:t>
      </w:r>
      <w:r w:rsidRPr="00343CA4">
        <w:rPr>
          <w:rFonts w:ascii="Times New Roman" w:eastAsia="Times New Roman" w:hAnsi="Times New Roman" w:cs="Times New Roman"/>
          <w:sz w:val="20"/>
          <w:szCs w:val="20"/>
        </w:rPr>
        <w:t xml:space="preserve"> pode ser aplicável, quando cabível, a proteção sui generis de bases de dados prevista na Diretiva 96/9/CE e normas locais de transposição.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Salvo indicação em contrário, o Usuário dispõe apenas de uma licença limitada para </w:t>
      </w:r>
      <w:r w:rsidRPr="00343CA4">
        <w:rPr>
          <w:rFonts w:ascii="Times New Roman" w:eastAsia="Times New Roman" w:hAnsi="Times New Roman" w:cs="Times New Roman"/>
          <w:b/>
          <w:bCs/>
          <w:sz w:val="20"/>
          <w:szCs w:val="20"/>
        </w:rPr>
        <w:t>consultar</w:t>
      </w:r>
      <w:r w:rsidRPr="00343CA4">
        <w:rPr>
          <w:rFonts w:ascii="Times New Roman" w:eastAsia="Times New Roman" w:hAnsi="Times New Roman" w:cs="Times New Roman"/>
          <w:sz w:val="20"/>
          <w:szCs w:val="20"/>
        </w:rPr>
        <w:t xml:space="preserve"> tais conteúdos e utilizá-los para fins estritamente pessoais e não comerciais, conforme esta Política, o EULA e os Termos de Uso da </w:t>
      </w:r>
      <w:proofErr w:type="gramStart"/>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roofErr w:type="gramEnd"/>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Fica proibido, salvo autorização prévia e expressa por escrito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ou salvo quando a lei permitir de forma imperativa:</w:t>
      </w:r>
    </w:p>
    <w:p w:rsidR="00343CA4" w:rsidRPr="00343CA4" w:rsidRDefault="00343CA4" w:rsidP="00343CA4">
      <w:pPr>
        <w:numPr>
          <w:ilvl w:val="0"/>
          <w:numId w:val="17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realizar scraping, mineração de dados, extração sistemática ou reutilização massiva de conteúdos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
    <w:p w:rsidR="00343CA4" w:rsidRPr="00343CA4" w:rsidRDefault="00343CA4" w:rsidP="00343CA4">
      <w:pPr>
        <w:numPr>
          <w:ilvl w:val="0"/>
          <w:numId w:val="17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lastRenderedPageBreak/>
        <w:t xml:space="preserve">reproduzir, distribuir ou comunicar publicamente, total ou parcialmente, listagens, rotas, guias ou outras compilações de dados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para fins comerciais ou de exploração própria;</w:t>
      </w:r>
    </w:p>
    <w:p w:rsidR="00343CA4" w:rsidRPr="00343CA4" w:rsidRDefault="00343CA4" w:rsidP="00343CA4">
      <w:pPr>
        <w:numPr>
          <w:ilvl w:val="0"/>
          <w:numId w:val="17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criar produtos ou serviços derivados que reproduzam, de forma substancial, a estrutura, organização ou seleção de conteúdos das bases de dados da </w:t>
      </w:r>
      <w:proofErr w:type="gramStart"/>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roofErr w:type="gramEnd"/>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prática de qualquer uma dessas condutas pode levar à adoção de medidas legais pela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incluindo pedidos de remoção de conteúdo, ações judiciais para cessar o uso indevido e a reivindicação de perdas e danos cabíveis.</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4.6 Restrições e exceções legais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Sem prejuízo de outras limitações previstas neste EULA/Termos, o Usuário se obriga a se abster de realizar, direta ou indiretamente, as seguintes condutas:</w:t>
      </w:r>
    </w:p>
    <w:p w:rsidR="00343CA4" w:rsidRPr="00343CA4" w:rsidRDefault="00343CA4" w:rsidP="00343CA4">
      <w:pPr>
        <w:numPr>
          <w:ilvl w:val="0"/>
          <w:numId w:val="17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Burlar ou tentar burlar medidas técnicas de proteção.</w:t>
      </w:r>
      <w:r w:rsidRPr="00343CA4">
        <w:rPr>
          <w:rFonts w:ascii="Times New Roman" w:eastAsia="Times New Roman" w:hAnsi="Times New Roman" w:cs="Times New Roman"/>
          <w:sz w:val="20"/>
          <w:szCs w:val="20"/>
        </w:rPr>
        <w:br/>
        <w:t xml:space="preserve">É proibido desativar, alterar, contornar ou interferir em mecanismos de segurança, criptografia, gestão de licenças, controles de acesso ou qualquer outra medida tecnológica implementada pela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(ou por seus fornecedores) para proteger o software, conteúdos ou dados pessoais.</w:t>
      </w:r>
    </w:p>
    <w:p w:rsidR="00343CA4" w:rsidRPr="00343CA4" w:rsidRDefault="00343CA4" w:rsidP="00343CA4">
      <w:pPr>
        <w:numPr>
          <w:ilvl w:val="0"/>
          <w:numId w:val="17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Suprimir ou modificar avisos de copyright, licença ou marcas.</w:t>
      </w:r>
      <w:r w:rsidRPr="00343CA4">
        <w:rPr>
          <w:rFonts w:ascii="Times New Roman" w:eastAsia="Times New Roman" w:hAnsi="Times New Roman" w:cs="Times New Roman"/>
          <w:sz w:val="20"/>
          <w:szCs w:val="20"/>
        </w:rPr>
        <w:br/>
        <w:t xml:space="preserve">Não é permitido remover, ocultar ou alterar avisos de direitos autorais, marcas, termos de licença ou outros avisos legais incluídos no App, no site, em materiais impressos/digitais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ou de terceiros.</w:t>
      </w:r>
    </w:p>
    <w:p w:rsidR="00343CA4" w:rsidRPr="00343CA4" w:rsidRDefault="00343CA4" w:rsidP="00343CA4">
      <w:pPr>
        <w:numPr>
          <w:ilvl w:val="0"/>
          <w:numId w:val="17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Registrar sinais distintivos ou domínios confundíveis.</w:t>
      </w:r>
      <w:r w:rsidRPr="00343CA4">
        <w:rPr>
          <w:rFonts w:ascii="Times New Roman" w:eastAsia="Times New Roman" w:hAnsi="Times New Roman" w:cs="Times New Roman"/>
          <w:sz w:val="20"/>
          <w:szCs w:val="20"/>
        </w:rPr>
        <w:br/>
        <w:t>É proibido registrar ou tentar registrar, como marca, domínio, nome de aplicativo, usuário em rede social ou identificador semelhante, sinais idênticos ou confundivelmente semelhantes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(ou a quaisquer sinais distintivos de seus titulares), quando isso puder induzir a erro sobre origem, titularidade ou patrocínio.</w:t>
      </w:r>
    </w:p>
    <w:p w:rsidR="00343CA4" w:rsidRPr="00343CA4" w:rsidRDefault="00343CA4" w:rsidP="00343CA4">
      <w:pPr>
        <w:numPr>
          <w:ilvl w:val="0"/>
          <w:numId w:val="17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Distribuir binários modificados como se fossem oficiais.</w:t>
      </w:r>
      <w:r w:rsidRPr="00343CA4">
        <w:rPr>
          <w:rFonts w:ascii="Times New Roman" w:eastAsia="Times New Roman" w:hAnsi="Times New Roman" w:cs="Times New Roman"/>
          <w:sz w:val="20"/>
          <w:szCs w:val="20"/>
        </w:rPr>
        <w:br/>
        <w:t xml:space="preserve">Não é permitido redistribuir versões modificadas do App ou de seus binários (APK, IPA ou outros formatos), apresentando-as como versões oficiais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ou de modo a gerar confusão.</w:t>
      </w:r>
    </w:p>
    <w:p w:rsidR="00343CA4" w:rsidRPr="00343CA4" w:rsidRDefault="00343CA4" w:rsidP="00343CA4">
      <w:pPr>
        <w:numPr>
          <w:ilvl w:val="0"/>
          <w:numId w:val="17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Criar produtos ou serviços confundivelmente semelhantes.</w:t>
      </w:r>
      <w:r w:rsidRPr="00343CA4">
        <w:rPr>
          <w:rFonts w:ascii="Times New Roman" w:eastAsia="Times New Roman" w:hAnsi="Times New Roman" w:cs="Times New Roman"/>
          <w:sz w:val="20"/>
          <w:szCs w:val="20"/>
        </w:rPr>
        <w:br/>
        <w:t xml:space="preserve">É proibida a criação, comercialização ou promoção de produtos/serviços que reproduzam de forma substancial a denominação, marca, apresentação visual, estrutura ou funcionalidades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de modo a induzir confusão ou configurar concorrência desleal.</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Exceções legais</w:t>
      </w:r>
      <w:r w:rsidRPr="00343CA4">
        <w:rPr>
          <w:rFonts w:ascii="Times New Roman" w:eastAsia="Times New Roman" w:hAnsi="Times New Roman" w:cs="Times New Roman"/>
          <w:sz w:val="20"/>
          <w:szCs w:val="20"/>
        </w:rPr>
        <w:br/>
        <w:t xml:space="preserve">Nada do disposto nesta seção deve ser interpretado como limitação de direitos </w:t>
      </w:r>
      <w:r w:rsidRPr="00343CA4">
        <w:rPr>
          <w:rFonts w:ascii="Times New Roman" w:eastAsia="Times New Roman" w:hAnsi="Times New Roman" w:cs="Times New Roman"/>
          <w:b/>
          <w:bCs/>
          <w:sz w:val="20"/>
          <w:szCs w:val="20"/>
        </w:rPr>
        <w:t>imperativos</w:t>
      </w:r>
      <w:r w:rsidRPr="00343CA4">
        <w:rPr>
          <w:rFonts w:ascii="Times New Roman" w:eastAsia="Times New Roman" w:hAnsi="Times New Roman" w:cs="Times New Roman"/>
          <w:sz w:val="20"/>
          <w:szCs w:val="20"/>
        </w:rPr>
        <w:t xml:space="preserve"> previstos na legislação aplicável, tais como:</w:t>
      </w:r>
    </w:p>
    <w:p w:rsidR="00343CA4" w:rsidRPr="00343CA4" w:rsidRDefault="00343CA4" w:rsidP="00343CA4">
      <w:pPr>
        <w:numPr>
          <w:ilvl w:val="0"/>
          <w:numId w:val="17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em determinados países da União Europeia, a descompilação estritamente necessária para obter interoperabilidade entre programas, nos termos da norma local; e</w:t>
      </w:r>
    </w:p>
    <w:p w:rsidR="00343CA4" w:rsidRPr="00343CA4" w:rsidRDefault="00343CA4" w:rsidP="00343CA4">
      <w:pPr>
        <w:numPr>
          <w:ilvl w:val="0"/>
          <w:numId w:val="17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outras limitações/exceções reconhecidas (por exemplo, direito de citação, usos honestos ou “fair use”, e demais limites previstos nas leis aplicáveis).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Em qualquer caso, o Usuário é responsável por demonstrar que sua conduta se enquadra em uma exceção legal prevista.</w:t>
      </w:r>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color w:val="4F81BD" w:themeColor="accent1"/>
          <w:sz w:val="28"/>
          <w:szCs w:val="20"/>
        </w:rPr>
        <w:t>4.7 Conteúdo gerado por usuários (UGC)</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Sem prejuízo do disposto especificamente na cláusula de Conteúdo/UGC dos Termos de Uso, aplicam-se as seguintes regras gerais:</w:t>
      </w:r>
    </w:p>
    <w:p w:rsidR="00343CA4" w:rsidRPr="00343CA4" w:rsidRDefault="00343CA4" w:rsidP="00343CA4">
      <w:pPr>
        <w:numPr>
          <w:ilvl w:val="0"/>
          <w:numId w:val="17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Titularidade do UGC</w:t>
      </w:r>
      <w:r w:rsidRPr="00343CA4">
        <w:rPr>
          <w:rFonts w:ascii="Times New Roman" w:eastAsia="Times New Roman" w:hAnsi="Times New Roman" w:cs="Times New Roman"/>
          <w:sz w:val="20"/>
          <w:szCs w:val="20"/>
        </w:rPr>
        <w:br/>
        <w:t>O Usuário permanece titular dos direitos de propriedade intelectual que lhe caibam sobre o conteúdo que gerar, enviar, publicar ou transmitir por meio do App (por exemplo, avaliações, comentários, fotos, vídeos ou textos), desde que o conteúdo seja original e legítimo.</w:t>
      </w:r>
    </w:p>
    <w:p w:rsidR="00343CA4" w:rsidRPr="00343CA4" w:rsidRDefault="00343CA4" w:rsidP="00343CA4">
      <w:pPr>
        <w:numPr>
          <w:ilvl w:val="0"/>
          <w:numId w:val="17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Licença concedida à BCGO!</w:t>
      </w:r>
      <w:r w:rsidRPr="00343CA4">
        <w:rPr>
          <w:rFonts w:ascii="Times New Roman" w:eastAsia="Times New Roman" w:hAnsi="Times New Roman" w:cs="Times New Roman"/>
          <w:sz w:val="20"/>
          <w:szCs w:val="20"/>
        </w:rPr>
        <w:br/>
        <w:t xml:space="preserve">Ao enviar UGC por meio do App ou dos canais oficiais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o Usuário concede à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na medida permitida pela legislação aplicável, uma </w:t>
      </w:r>
      <w:r w:rsidRPr="00343CA4">
        <w:rPr>
          <w:rFonts w:ascii="Times New Roman" w:eastAsia="Times New Roman" w:hAnsi="Times New Roman" w:cs="Times New Roman"/>
          <w:b/>
          <w:bCs/>
          <w:sz w:val="20"/>
          <w:szCs w:val="20"/>
        </w:rPr>
        <w:t>licença não exclusiva, mundial, gratuita, transferível e sublicenciável</w:t>
      </w:r>
      <w:r w:rsidRPr="00343CA4">
        <w:rPr>
          <w:rFonts w:ascii="Times New Roman" w:eastAsia="Times New Roman" w:hAnsi="Times New Roman" w:cs="Times New Roman"/>
          <w:sz w:val="20"/>
          <w:szCs w:val="20"/>
        </w:rPr>
        <w:t xml:space="preserve"> para:</w:t>
      </w:r>
    </w:p>
    <w:p w:rsidR="00343CA4" w:rsidRPr="00343CA4" w:rsidRDefault="00343CA4" w:rsidP="00343CA4">
      <w:pPr>
        <w:numPr>
          <w:ilvl w:val="1"/>
          <w:numId w:val="17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hospedar, reproduzir, armazenar e disponibilizar esse conteúdo dentro do App e dos serviços relacionados;</w:t>
      </w:r>
    </w:p>
    <w:p w:rsidR="00343CA4" w:rsidRPr="00343CA4" w:rsidRDefault="00343CA4" w:rsidP="00343CA4">
      <w:pPr>
        <w:numPr>
          <w:ilvl w:val="1"/>
          <w:numId w:val="17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utilizá-lo para fins operacionais (por exemplo, exibir avaliações a outros usuários) e para promoção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(por exemplo, destacar opiniões/experiências em campanhas ou materiais institucionais), desde que não viole direitos de imagem, privacidade ou dados pessoais do Usuário.</w:t>
      </w:r>
    </w:p>
    <w:p w:rsidR="00343CA4" w:rsidRPr="00343CA4" w:rsidRDefault="00343CA4" w:rsidP="00343CA4">
      <w:pPr>
        <w:numPr>
          <w:ilvl w:val="0"/>
          <w:numId w:val="17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Garantias do Usuário</w:t>
      </w:r>
      <w:r w:rsidRPr="00343CA4">
        <w:rPr>
          <w:rFonts w:ascii="Times New Roman" w:eastAsia="Times New Roman" w:hAnsi="Times New Roman" w:cs="Times New Roman"/>
          <w:sz w:val="20"/>
          <w:szCs w:val="20"/>
        </w:rPr>
        <w:br/>
        <w:t>O Usuário declara e garante que:</w:t>
      </w:r>
    </w:p>
    <w:p w:rsidR="00343CA4" w:rsidRPr="00343CA4" w:rsidRDefault="00343CA4" w:rsidP="00343CA4">
      <w:pPr>
        <w:numPr>
          <w:ilvl w:val="1"/>
          <w:numId w:val="17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é titular dos direitos necessários ou possui autorizações pertinentes para publicar o UGC e conceder a licença acima;</w:t>
      </w:r>
    </w:p>
    <w:p w:rsidR="00343CA4" w:rsidRPr="00343CA4" w:rsidRDefault="00343CA4" w:rsidP="00343CA4">
      <w:pPr>
        <w:numPr>
          <w:ilvl w:val="1"/>
          <w:numId w:val="17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lastRenderedPageBreak/>
        <w:t>o UGC não infringe direitos de terceiros (incluindo direitos autorais, marcas, direitos de imagem, privacidade ou proteção de dados);</w:t>
      </w:r>
    </w:p>
    <w:p w:rsidR="00343CA4" w:rsidRPr="00343CA4" w:rsidRDefault="00343CA4" w:rsidP="00343CA4">
      <w:pPr>
        <w:numPr>
          <w:ilvl w:val="1"/>
          <w:numId w:val="17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o UGC não viola a lei nem as políticas de uso aceitável da </w:t>
      </w:r>
      <w:proofErr w:type="gramStart"/>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roofErr w:type="gramEnd"/>
    </w:p>
    <w:p w:rsidR="00343CA4" w:rsidRPr="00343CA4" w:rsidRDefault="00343CA4" w:rsidP="00343CA4">
      <w:pPr>
        <w:numPr>
          <w:ilvl w:val="0"/>
          <w:numId w:val="178"/>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Respeito a direitos de imagem, privacidade e dados pessoais</w:t>
      </w:r>
      <w:r w:rsidRPr="00343CA4">
        <w:rPr>
          <w:rFonts w:ascii="Times New Roman" w:eastAsia="Times New Roman" w:hAnsi="Times New Roman" w:cs="Times New Roman"/>
          <w:sz w:val="20"/>
          <w:szCs w:val="20"/>
        </w:rPr>
        <w:br/>
        <w:t>Quando o UGC incluir dados pessoais ou a imagem de terceiros, o Usuário se compromete a obter as autorizações e consentimentos exigidos pela legislação aplicável, sendo responsável por qualquer reclamação decorrente da ausência dessas autorizações.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reserva-se o direito (sem obrigação) de revisar, moderar, bloquear ou remover UGC que, a seu critério razoável, seja contrário à lei, a direitos de terceiros ou às condições contratuais da </w:t>
      </w:r>
      <w:proofErr w:type="gramStart"/>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roofErr w:type="gramEnd"/>
    </w:p>
    <w:p w:rsidR="00343CA4" w:rsidRPr="00343CA4" w:rsidRDefault="00343CA4" w:rsidP="00343CA4">
      <w:pPr>
        <w:spacing w:after="0" w:line="240" w:lineRule="auto"/>
        <w:outlineLvl w:val="2"/>
        <w:rPr>
          <w:rFonts w:ascii="Times New Roman" w:eastAsia="Times New Roman" w:hAnsi="Times New Roman" w:cs="Times New Roman"/>
          <w:b/>
          <w:bCs/>
          <w:sz w:val="20"/>
          <w:szCs w:val="20"/>
        </w:rPr>
      </w:pPr>
      <w:r w:rsidRPr="00343CA4">
        <w:rPr>
          <w:rFonts w:ascii="Times New Roman" w:eastAsia="Times New Roman" w:hAnsi="Times New Roman" w:cs="Times New Roman"/>
          <w:b/>
          <w:bCs/>
          <w:color w:val="4F81BD" w:themeColor="accent1"/>
          <w:sz w:val="28"/>
          <w:szCs w:val="20"/>
        </w:rPr>
        <w:t>4.8 Procedimento de denúncia e remoção (“notice &amp; takedown”)</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disponibiliza a titulares de direitos e demais interessados um procedimento de </w:t>
      </w:r>
      <w:r w:rsidRPr="00343CA4">
        <w:rPr>
          <w:rFonts w:ascii="Times New Roman" w:eastAsia="Times New Roman" w:hAnsi="Times New Roman" w:cs="Times New Roman"/>
          <w:b/>
          <w:bCs/>
          <w:sz w:val="20"/>
          <w:szCs w:val="20"/>
        </w:rPr>
        <w:t>denúncia e remoção de conteúdos</w:t>
      </w:r>
      <w:r w:rsidRPr="00343CA4">
        <w:rPr>
          <w:rFonts w:ascii="Times New Roman" w:eastAsia="Times New Roman" w:hAnsi="Times New Roman" w:cs="Times New Roman"/>
          <w:sz w:val="20"/>
          <w:szCs w:val="20"/>
        </w:rPr>
        <w:t xml:space="preserve"> que possam violar direitos de propriedade intelectual, direitos de imagem, privacidade ou outros direitos legalmente protegidos.</w:t>
      </w:r>
    </w:p>
    <w:p w:rsidR="00343CA4" w:rsidRPr="00343CA4" w:rsidRDefault="00343CA4" w:rsidP="00343CA4">
      <w:pPr>
        <w:numPr>
          <w:ilvl w:val="0"/>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Apresentação de denúncias</w:t>
      </w:r>
      <w:r w:rsidRPr="00343CA4">
        <w:rPr>
          <w:rFonts w:ascii="Times New Roman" w:eastAsia="Times New Roman" w:hAnsi="Times New Roman" w:cs="Times New Roman"/>
          <w:sz w:val="20"/>
          <w:szCs w:val="20"/>
        </w:rPr>
        <w:br/>
        <w:t>O titular do direito supostamente violado, ou seu representante devidamente autorizado, poderá enviar comunicação pelos canais de contato indicados nesta Política ou nos Termos de Uso, incluindo, sempre que possível:</w:t>
      </w:r>
    </w:p>
    <w:p w:rsidR="00343CA4" w:rsidRPr="00343CA4" w:rsidRDefault="00343CA4" w:rsidP="00343CA4">
      <w:pPr>
        <w:numPr>
          <w:ilvl w:val="1"/>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identificação precisa do conteúdo questionado (por exemplo, URL, captura de tela, nome de usuário ou descrição da localização no App);</w:t>
      </w:r>
    </w:p>
    <w:p w:rsidR="00343CA4" w:rsidRPr="00343CA4" w:rsidRDefault="00343CA4" w:rsidP="00343CA4">
      <w:pPr>
        <w:numPr>
          <w:ilvl w:val="1"/>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identificação e dados de contato do denunciante;</w:t>
      </w:r>
    </w:p>
    <w:p w:rsidR="00343CA4" w:rsidRPr="00343CA4" w:rsidRDefault="00343CA4" w:rsidP="00343CA4">
      <w:pPr>
        <w:numPr>
          <w:ilvl w:val="1"/>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descrição do direito afetado (por exemplo, marca registrada, obra protegida, direito de imagem), com documentação de suporte quando pertinente (registro, autorização etc.);</w:t>
      </w:r>
    </w:p>
    <w:p w:rsidR="00343CA4" w:rsidRPr="00343CA4" w:rsidRDefault="00343CA4" w:rsidP="00343CA4">
      <w:pPr>
        <w:numPr>
          <w:ilvl w:val="1"/>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declaração expressa de que as informações prestadas são verdadeiras e de que o denunciante é titular do direito ou está autorizado a agir em seu nome.</w:t>
      </w:r>
    </w:p>
    <w:p w:rsidR="00343CA4" w:rsidRPr="00343CA4" w:rsidRDefault="00343CA4" w:rsidP="00343CA4">
      <w:pPr>
        <w:numPr>
          <w:ilvl w:val="0"/>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Avaliação e medidas provisórias</w:t>
      </w:r>
      <w:r w:rsidRPr="00343CA4">
        <w:rPr>
          <w:rFonts w:ascii="Times New Roman" w:eastAsia="Times New Roman" w:hAnsi="Times New Roman" w:cs="Times New Roman"/>
          <w:sz w:val="20"/>
          <w:szCs w:val="20"/>
        </w:rPr>
        <w:br/>
        <w:t xml:space="preserve">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analisará a denúncia de boa-fé e poderá, de forma discricionária e prudente:</w:t>
      </w:r>
    </w:p>
    <w:p w:rsidR="00343CA4" w:rsidRPr="00343CA4" w:rsidRDefault="00343CA4" w:rsidP="00343CA4">
      <w:pPr>
        <w:numPr>
          <w:ilvl w:val="1"/>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solicitar informações ou documentos adicionais;</w:t>
      </w:r>
    </w:p>
    <w:p w:rsidR="00343CA4" w:rsidRPr="00343CA4" w:rsidRDefault="00343CA4" w:rsidP="00343CA4">
      <w:pPr>
        <w:numPr>
          <w:ilvl w:val="1"/>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remover ou bloquear preventivamente o conteúdo/funcionalidade enquanto avalia o caso;</w:t>
      </w:r>
    </w:p>
    <w:p w:rsidR="00343CA4" w:rsidRPr="00343CA4" w:rsidRDefault="00343CA4" w:rsidP="00343CA4">
      <w:pPr>
        <w:numPr>
          <w:ilvl w:val="1"/>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suspender ou restringir contas vinculadas a infrações graves ou reiteradas, conforme os Termos de Uso.</w:t>
      </w:r>
    </w:p>
    <w:p w:rsidR="00343CA4" w:rsidRPr="00343CA4" w:rsidRDefault="00343CA4" w:rsidP="00343CA4">
      <w:pPr>
        <w:numPr>
          <w:ilvl w:val="0"/>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Procedimentos nas plataformas de distribuição de apps</w:t>
      </w:r>
      <w:r w:rsidRPr="00343CA4">
        <w:rPr>
          <w:rFonts w:ascii="Times New Roman" w:eastAsia="Times New Roman" w:hAnsi="Times New Roman" w:cs="Times New Roman"/>
          <w:sz w:val="20"/>
          <w:szCs w:val="20"/>
        </w:rPr>
        <w:br/>
        <w:t xml:space="preserve">Quando a denúncia envolver conteúdos/condutas que possam configurar violação em lojas de aplicativos (como Google Play ou App Store),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poderá seguir também os procedimentos de “notice &amp; takedown” dessas plataformas.</w:t>
      </w:r>
    </w:p>
    <w:p w:rsidR="00343CA4" w:rsidRPr="00343CA4" w:rsidRDefault="00343CA4" w:rsidP="00343CA4">
      <w:pPr>
        <w:numPr>
          <w:ilvl w:val="0"/>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Preservação de evidências</w:t>
      </w:r>
      <w:r w:rsidRPr="00343CA4">
        <w:rPr>
          <w:rFonts w:ascii="Times New Roman" w:eastAsia="Times New Roman" w:hAnsi="Times New Roman" w:cs="Times New Roman"/>
          <w:sz w:val="20"/>
          <w:szCs w:val="20"/>
        </w:rPr>
        <w:br/>
        <w:t xml:space="preserve">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poderá preservar registros e evidências técnicas relacionadas ao conteúdo denunciado e às ações adotadas (incluindo logs, backups e comunicações relevantes), em condições adequadas de segurança e pelo tempo necessário para:</w:t>
      </w:r>
    </w:p>
    <w:p w:rsidR="00343CA4" w:rsidRPr="00343CA4" w:rsidRDefault="00343CA4" w:rsidP="00343CA4">
      <w:pPr>
        <w:numPr>
          <w:ilvl w:val="1"/>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documentar o tratamento do incidente; e</w:t>
      </w:r>
    </w:p>
    <w:p w:rsidR="00343CA4" w:rsidRPr="00343CA4" w:rsidRDefault="00343CA4" w:rsidP="00343CA4">
      <w:pPr>
        <w:numPr>
          <w:ilvl w:val="1"/>
          <w:numId w:val="179"/>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exercer ou defender direitos em eventuais procedimentos administrativos, judiciais ou arbitrais.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 uso deste procedimento não impede que as partes envolvidas adotem outras medidas ou recursos perante autoridades competentes.</w:t>
      </w:r>
    </w:p>
    <w:p w:rsidR="00343CA4" w:rsidRPr="00343CA4" w:rsidRDefault="00343CA4" w:rsidP="00343CA4">
      <w:pPr>
        <w:spacing w:after="0" w:line="240" w:lineRule="auto"/>
        <w:outlineLvl w:val="2"/>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4.9 Vigência, territorialidade e relação com outras cláusulas</w:t>
      </w:r>
    </w:p>
    <w:p w:rsidR="00343CA4" w:rsidRPr="00343CA4" w:rsidRDefault="00343CA4" w:rsidP="00343CA4">
      <w:pPr>
        <w:numPr>
          <w:ilvl w:val="0"/>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Relação com outras cláusulas</w:t>
      </w:r>
      <w:r w:rsidRPr="00343CA4">
        <w:rPr>
          <w:rFonts w:ascii="Times New Roman" w:eastAsia="Times New Roman" w:hAnsi="Times New Roman" w:cs="Times New Roman"/>
          <w:sz w:val="20"/>
          <w:szCs w:val="20"/>
        </w:rPr>
        <w:br/>
        <w:t>As disposições deste Capítulo 4 (Propriedade Intelectual e Licenças de Software) devem ser interpretadas em conjunto com:</w:t>
      </w:r>
    </w:p>
    <w:p w:rsidR="00343CA4" w:rsidRPr="00343CA4" w:rsidRDefault="00343CA4" w:rsidP="00343CA4">
      <w:pPr>
        <w:numPr>
          <w:ilvl w:val="1"/>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 cláusula de Licença de Uso / EULA;</w:t>
      </w:r>
    </w:p>
    <w:p w:rsidR="00343CA4" w:rsidRPr="00343CA4" w:rsidRDefault="00343CA4" w:rsidP="00343CA4">
      <w:pPr>
        <w:numPr>
          <w:ilvl w:val="1"/>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as cláusulas sobre Conteúdo gerado por usuários (UGC);</w:t>
      </w:r>
    </w:p>
    <w:p w:rsidR="00343CA4" w:rsidRPr="00343CA4" w:rsidRDefault="00343CA4" w:rsidP="00343CA4">
      <w:pPr>
        <w:numPr>
          <w:ilvl w:val="1"/>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as cláusulas de Limitação de Responsabilidade, Cessão e Jurisdição; e</w:t>
      </w:r>
    </w:p>
    <w:p w:rsidR="00343CA4" w:rsidRPr="00343CA4" w:rsidRDefault="00343CA4" w:rsidP="00343CA4">
      <w:pPr>
        <w:numPr>
          <w:ilvl w:val="1"/>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quando aplicável, a Política de Privacidade e as cláusulas de segurança e cookies.</w:t>
      </w:r>
      <w:r w:rsidRPr="00343CA4">
        <w:rPr>
          <w:rFonts w:ascii="Times New Roman" w:eastAsia="Times New Roman" w:hAnsi="Times New Roman" w:cs="Times New Roman"/>
          <w:sz w:val="20"/>
          <w:szCs w:val="20"/>
        </w:rPr>
        <w:br/>
        <w:t xml:space="preserve">Em caso de dúvida ou conflito aparente, prevalecerá a interpretação mais coerente com a proteção dos direitos de propriedade intelectual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e de terceiros, sem prejuízo dos direitos do Usuário reconhecidos pela legislação aplicável.</w:t>
      </w:r>
    </w:p>
    <w:p w:rsidR="00343CA4" w:rsidRPr="00343CA4" w:rsidRDefault="00343CA4" w:rsidP="00343CA4">
      <w:pPr>
        <w:numPr>
          <w:ilvl w:val="0"/>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Vigência das obrigações</w:t>
      </w:r>
      <w:r w:rsidRPr="00343CA4">
        <w:rPr>
          <w:rFonts w:ascii="Times New Roman" w:eastAsia="Times New Roman" w:hAnsi="Times New Roman" w:cs="Times New Roman"/>
          <w:sz w:val="20"/>
          <w:szCs w:val="20"/>
        </w:rPr>
        <w:br/>
        <w:t>As obrigações relativas a propriedade intelectual, confidencialidade, uso de marcas, licenças de software, UGC e restrições de uso:</w:t>
      </w:r>
    </w:p>
    <w:p w:rsidR="00343CA4" w:rsidRPr="00343CA4" w:rsidRDefault="00343CA4" w:rsidP="00343CA4">
      <w:pPr>
        <w:numPr>
          <w:ilvl w:val="1"/>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aplicam-se desde o primeiro acesso/uso do App, do site ou dos conteúdos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pelo Usuário; e</w:t>
      </w:r>
    </w:p>
    <w:p w:rsidR="00343CA4" w:rsidRPr="00343CA4" w:rsidRDefault="00343CA4" w:rsidP="00343CA4">
      <w:pPr>
        <w:numPr>
          <w:ilvl w:val="1"/>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permanecem vigentes mesmo após a desinstalação do App, o encerramento da conta ou o término da relação contratual, pelo prazo máximo </w:t>
      </w:r>
      <w:proofErr w:type="gramStart"/>
      <w:r w:rsidRPr="00343CA4">
        <w:rPr>
          <w:rFonts w:ascii="Times New Roman" w:eastAsia="Times New Roman" w:hAnsi="Times New Roman" w:cs="Times New Roman"/>
          <w:sz w:val="20"/>
          <w:szCs w:val="20"/>
        </w:rPr>
        <w:t>permitido pela</w:t>
      </w:r>
      <w:proofErr w:type="gramEnd"/>
      <w:r w:rsidRPr="00343CA4">
        <w:rPr>
          <w:rFonts w:ascii="Times New Roman" w:eastAsia="Times New Roman" w:hAnsi="Times New Roman" w:cs="Times New Roman"/>
          <w:sz w:val="20"/>
          <w:szCs w:val="20"/>
        </w:rPr>
        <w:t xml:space="preserve"> legislação aplicável em direitos autorais, marcas e demais direitos de propriedade intelectual.</w:t>
      </w:r>
    </w:p>
    <w:p w:rsidR="00343CA4" w:rsidRPr="00343CA4" w:rsidRDefault="00343CA4" w:rsidP="00343CA4">
      <w:pPr>
        <w:numPr>
          <w:ilvl w:val="0"/>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lastRenderedPageBreak/>
        <w:t>Territorialidade e normas aplicáveis em PI</w:t>
      </w:r>
      <w:r w:rsidRPr="00343CA4">
        <w:rPr>
          <w:rFonts w:ascii="Times New Roman" w:eastAsia="Times New Roman" w:hAnsi="Times New Roman" w:cs="Times New Roman"/>
          <w:sz w:val="20"/>
          <w:szCs w:val="20"/>
        </w:rPr>
        <w:br/>
        <w:t xml:space="preserve">Sem prejuízo das regras gerais sobre lei aplicável e jurisdição nos Termos de Uso, a proteção dos direitos de propriedade intelectual vinculados à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fundamenta-se, entre outras, em:</w:t>
      </w:r>
    </w:p>
    <w:p w:rsidR="00343CA4" w:rsidRPr="00343CA4" w:rsidRDefault="00343CA4" w:rsidP="00343CA4">
      <w:pPr>
        <w:numPr>
          <w:ilvl w:val="1"/>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Brasil:</w:t>
      </w:r>
      <w:r w:rsidRPr="00343CA4">
        <w:rPr>
          <w:rFonts w:ascii="Times New Roman" w:eastAsia="Times New Roman" w:hAnsi="Times New Roman" w:cs="Times New Roman"/>
          <w:sz w:val="20"/>
          <w:szCs w:val="20"/>
        </w:rPr>
        <w:t xml:space="preserve"> Lei nº 9.609/1998 (Software), Lei nº 9.610/1998 (Direitos Autorais), Lei nº 9.279/1996 (Propriedade Industrial) e normas complementares;</w:t>
      </w:r>
    </w:p>
    <w:p w:rsidR="00343CA4" w:rsidRPr="00343CA4" w:rsidRDefault="00343CA4" w:rsidP="00343CA4">
      <w:pPr>
        <w:numPr>
          <w:ilvl w:val="1"/>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Argentina:</w:t>
      </w:r>
      <w:r w:rsidRPr="00343CA4">
        <w:rPr>
          <w:rFonts w:ascii="Times New Roman" w:eastAsia="Times New Roman" w:hAnsi="Times New Roman" w:cs="Times New Roman"/>
          <w:sz w:val="20"/>
          <w:szCs w:val="20"/>
        </w:rPr>
        <w:t xml:space="preserve"> Lei nº 11.723 (Propriedade Intelectual), Lei nº 22.362 (Marcas) e correlatas;</w:t>
      </w:r>
    </w:p>
    <w:p w:rsidR="00343CA4" w:rsidRPr="00343CA4" w:rsidRDefault="00343CA4" w:rsidP="00343CA4">
      <w:pPr>
        <w:numPr>
          <w:ilvl w:val="1"/>
          <w:numId w:val="180"/>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Outras jurisdições e âmbito internacional:</w:t>
      </w:r>
      <w:r w:rsidRPr="00343CA4">
        <w:rPr>
          <w:rFonts w:ascii="Times New Roman" w:eastAsia="Times New Roman" w:hAnsi="Times New Roman" w:cs="Times New Roman"/>
          <w:sz w:val="20"/>
          <w:szCs w:val="20"/>
        </w:rPr>
        <w:t xml:space="preserve"> legislação local aplicável (direitos autorais, software e marcas) e tratados/convenções vigentes (incluindo Convenção de Berna, ADPIC/TRIPS e tratados da OMPI), sem prejuízo de diretrizes e políticas de plataformas como Google Play e App Store.</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ausência de referência expressa a determinada norma ou tratado não implica qualquer renúncia aos direitos de propriedade intelectual da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ou de seus licenciantes.</w:t>
      </w:r>
    </w:p>
    <w:p w:rsidR="00343CA4" w:rsidRPr="00343CA4" w:rsidRDefault="00343CA4" w:rsidP="00343CA4">
      <w:pPr>
        <w:numPr>
          <w:ilvl w:val="0"/>
          <w:numId w:val="181"/>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Componentes de código aberto (OSS)</w:t>
      </w:r>
      <w:r w:rsidRPr="00343CA4">
        <w:rPr>
          <w:rFonts w:ascii="Times New Roman" w:eastAsia="Times New Roman" w:hAnsi="Times New Roman" w:cs="Times New Roman"/>
          <w:sz w:val="20"/>
          <w:szCs w:val="20"/>
        </w:rPr>
        <w:br/>
        <w:t xml:space="preserve">Quando determinados componentes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forem disponibilizados sob licenças de código aberto (por exemplo, Apache License 2.0), o uso desses componentes será regido </w:t>
      </w:r>
      <w:r w:rsidRPr="00343CA4">
        <w:rPr>
          <w:rFonts w:ascii="Times New Roman" w:eastAsia="Times New Roman" w:hAnsi="Times New Roman" w:cs="Times New Roman"/>
          <w:b/>
          <w:bCs/>
          <w:sz w:val="20"/>
          <w:szCs w:val="20"/>
        </w:rPr>
        <w:t>exclusivamente</w:t>
      </w:r>
      <w:r w:rsidRPr="00343CA4">
        <w:rPr>
          <w:rFonts w:ascii="Times New Roman" w:eastAsia="Times New Roman" w:hAnsi="Times New Roman" w:cs="Times New Roman"/>
          <w:sz w:val="20"/>
          <w:szCs w:val="20"/>
        </w:rPr>
        <w:t xml:space="preserve"> pelos termos da licença específica indicada no código ou na documentação técnica.</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concessão de licença OSS para um módulo específico </w:t>
      </w:r>
      <w:r w:rsidRPr="00343CA4">
        <w:rPr>
          <w:rFonts w:ascii="Times New Roman" w:eastAsia="Times New Roman" w:hAnsi="Times New Roman" w:cs="Times New Roman"/>
          <w:b/>
          <w:bCs/>
          <w:sz w:val="20"/>
          <w:szCs w:val="20"/>
        </w:rPr>
        <w:t>não</w:t>
      </w:r>
      <w:r w:rsidRPr="00343CA4">
        <w:rPr>
          <w:rFonts w:ascii="Times New Roman" w:eastAsia="Times New Roman" w:hAnsi="Times New Roman" w:cs="Times New Roman"/>
          <w:sz w:val="20"/>
          <w:szCs w:val="20"/>
        </w:rPr>
        <w:t xml:space="preserve"> implica, em nenhum caso, concessão de licença de marca sobre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ou outros sinais distintivos:</w:t>
      </w:r>
    </w:p>
    <w:p w:rsidR="00343CA4" w:rsidRPr="00343CA4" w:rsidRDefault="00343CA4" w:rsidP="00343CA4">
      <w:pPr>
        <w:numPr>
          <w:ilvl w:val="0"/>
          <w:numId w:val="18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não inclui licença sobre assets visuais, tipografias, designs UX/UI, binários do App, bases de dados ou conteúdos editoriais da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w:t>
      </w:r>
    </w:p>
    <w:p w:rsidR="00343CA4" w:rsidRDefault="00343CA4" w:rsidP="00343CA4">
      <w:pPr>
        <w:numPr>
          <w:ilvl w:val="0"/>
          <w:numId w:val="182"/>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não limita o exercício dos demais direitos de propriedade intelectual dos titulares fora do escopo da licença OSS aplicável.</w:t>
      </w:r>
    </w:p>
    <w:p w:rsidR="00343CA4" w:rsidRDefault="00343CA4" w:rsidP="00343CA4">
      <w:pPr>
        <w:numPr>
          <w:ilvl w:val="0"/>
          <w:numId w:val="182"/>
        </w:numPr>
        <w:spacing w:after="0" w:line="240" w:lineRule="auto"/>
        <w:ind w:left="0"/>
        <w:rPr>
          <w:rFonts w:ascii="Times New Roman" w:eastAsia="Times New Roman" w:hAnsi="Times New Roman" w:cs="Times New Roman"/>
          <w:sz w:val="20"/>
          <w:szCs w:val="20"/>
        </w:rPr>
      </w:pPr>
    </w:p>
    <w:p w:rsidR="00343CA4" w:rsidRPr="00343CA4" w:rsidRDefault="00343CA4" w:rsidP="00343CA4">
      <w:pPr>
        <w:spacing w:after="0" w:line="240" w:lineRule="auto"/>
        <w:outlineLvl w:val="1"/>
        <w:rPr>
          <w:rFonts w:ascii="Times New Roman" w:eastAsia="Times New Roman" w:hAnsi="Times New Roman" w:cs="Times New Roman"/>
          <w:b/>
          <w:bCs/>
          <w:color w:val="4F81BD" w:themeColor="accent1"/>
          <w:sz w:val="28"/>
          <w:szCs w:val="20"/>
        </w:rPr>
      </w:pPr>
      <w:proofErr w:type="gramStart"/>
      <w:r w:rsidRPr="00343CA4">
        <w:rPr>
          <w:rFonts w:ascii="Times New Roman" w:eastAsia="Times New Roman" w:hAnsi="Times New Roman" w:cs="Times New Roman"/>
          <w:b/>
          <w:bCs/>
          <w:color w:val="4F81BD" w:themeColor="accent1"/>
          <w:sz w:val="28"/>
          <w:szCs w:val="20"/>
        </w:rPr>
        <w:t>Nota Legal de Encerramento – Política de Privacidade da BCGO!</w:t>
      </w:r>
      <w:proofErr w:type="gramEnd"/>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presente Política de Privacidade da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foi elaborada tomando como referência e buscando se alinhar aos principais marcos normativos locais e internacionais sobre proteção de dados pessoais, direitos do consumidor e segurança digital, incluindo, entre outros, os seguintes:</w:t>
      </w:r>
    </w:p>
    <w:p w:rsidR="00343CA4" w:rsidRPr="00343CA4" w:rsidRDefault="00343CA4" w:rsidP="00343CA4">
      <w:pPr>
        <w:numPr>
          <w:ilvl w:val="0"/>
          <w:numId w:val="183"/>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Brasil:</w:t>
      </w:r>
    </w:p>
    <w:p w:rsidR="00343CA4" w:rsidRPr="00343CA4" w:rsidRDefault="00343CA4" w:rsidP="00343CA4">
      <w:pPr>
        <w:numPr>
          <w:ilvl w:val="1"/>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Lei Geral de Proteção de Dados Pessoais – </w:t>
      </w:r>
      <w:r w:rsidRPr="00343CA4">
        <w:rPr>
          <w:rFonts w:ascii="Times New Roman" w:eastAsia="Times New Roman" w:hAnsi="Times New Roman" w:cs="Times New Roman"/>
          <w:b/>
          <w:bCs/>
          <w:sz w:val="20"/>
          <w:szCs w:val="20"/>
        </w:rPr>
        <w:t>LGPD</w:t>
      </w:r>
      <w:r w:rsidRPr="00343CA4">
        <w:rPr>
          <w:rFonts w:ascii="Times New Roman" w:eastAsia="Times New Roman" w:hAnsi="Times New Roman" w:cs="Times New Roman"/>
          <w:sz w:val="20"/>
          <w:szCs w:val="20"/>
        </w:rPr>
        <w:t xml:space="preserve"> (Lei nº 13.709/2018);</w:t>
      </w:r>
    </w:p>
    <w:p w:rsidR="00343CA4" w:rsidRPr="00343CA4" w:rsidRDefault="00343CA4" w:rsidP="00343CA4">
      <w:pPr>
        <w:numPr>
          <w:ilvl w:val="1"/>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Código de Defesa do Consumidor – </w:t>
      </w:r>
      <w:r w:rsidRPr="00343CA4">
        <w:rPr>
          <w:rFonts w:ascii="Times New Roman" w:eastAsia="Times New Roman" w:hAnsi="Times New Roman" w:cs="Times New Roman"/>
          <w:b/>
          <w:bCs/>
          <w:sz w:val="20"/>
          <w:szCs w:val="20"/>
        </w:rPr>
        <w:t>CDC</w:t>
      </w:r>
      <w:r w:rsidRPr="00343CA4">
        <w:rPr>
          <w:rFonts w:ascii="Times New Roman" w:eastAsia="Times New Roman" w:hAnsi="Times New Roman" w:cs="Times New Roman"/>
          <w:sz w:val="20"/>
          <w:szCs w:val="20"/>
        </w:rPr>
        <w:t xml:space="preserve"> (Lei nº 8.078/1990);</w:t>
      </w:r>
    </w:p>
    <w:p w:rsidR="00343CA4" w:rsidRPr="00343CA4" w:rsidRDefault="00343CA4" w:rsidP="00343CA4">
      <w:pPr>
        <w:numPr>
          <w:ilvl w:val="1"/>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Marco Civil da Internet (Lei nº 12.965/2014) e sua regulamentação sobre registros e comércio eletrônico.</w:t>
      </w:r>
    </w:p>
    <w:p w:rsidR="00343CA4" w:rsidRPr="00343CA4" w:rsidRDefault="00343CA4" w:rsidP="00343CA4">
      <w:pPr>
        <w:numPr>
          <w:ilvl w:val="0"/>
          <w:numId w:val="183"/>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Argentina:</w:t>
      </w:r>
    </w:p>
    <w:p w:rsidR="00343CA4" w:rsidRPr="00343CA4" w:rsidRDefault="00343CA4" w:rsidP="00343CA4">
      <w:pPr>
        <w:numPr>
          <w:ilvl w:val="1"/>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Lei nº 25.326 de Proteção de Dados Pessoais e sua regulamentação;</w:t>
      </w:r>
    </w:p>
    <w:p w:rsidR="00343CA4" w:rsidRPr="00343CA4" w:rsidRDefault="00343CA4" w:rsidP="00343CA4">
      <w:pPr>
        <w:numPr>
          <w:ilvl w:val="1"/>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Lei nº 11.723 de Propriedade Intelectual;</w:t>
      </w:r>
    </w:p>
    <w:p w:rsidR="00343CA4" w:rsidRPr="00343CA4" w:rsidRDefault="00343CA4" w:rsidP="00343CA4">
      <w:pPr>
        <w:numPr>
          <w:ilvl w:val="1"/>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Lei nº 22.362 de Marcas e normas da Agência de Acesso à Informação Pública (AAIP).</w:t>
      </w:r>
    </w:p>
    <w:p w:rsidR="00343CA4" w:rsidRPr="00343CA4" w:rsidRDefault="00343CA4" w:rsidP="00343CA4">
      <w:pPr>
        <w:numPr>
          <w:ilvl w:val="0"/>
          <w:numId w:val="183"/>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União Europeia:</w:t>
      </w:r>
    </w:p>
    <w:p w:rsidR="00343CA4" w:rsidRPr="00343CA4" w:rsidRDefault="00343CA4" w:rsidP="00343CA4">
      <w:pPr>
        <w:numPr>
          <w:ilvl w:val="1"/>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Regulamento (UE) 2016/679 (Regulamento Geral sobre a Proteção de Dados – </w:t>
      </w:r>
      <w:r w:rsidRPr="00343CA4">
        <w:rPr>
          <w:rFonts w:ascii="Times New Roman" w:eastAsia="Times New Roman" w:hAnsi="Times New Roman" w:cs="Times New Roman"/>
          <w:b/>
          <w:bCs/>
          <w:sz w:val="20"/>
          <w:szCs w:val="20"/>
        </w:rPr>
        <w:t>GDPR</w:t>
      </w:r>
      <w:r w:rsidRPr="00343CA4">
        <w:rPr>
          <w:rFonts w:ascii="Times New Roman" w:eastAsia="Times New Roman" w:hAnsi="Times New Roman" w:cs="Times New Roman"/>
          <w:sz w:val="20"/>
          <w:szCs w:val="20"/>
        </w:rPr>
        <w:t>);</w:t>
      </w:r>
    </w:p>
    <w:p w:rsidR="00343CA4" w:rsidRPr="00343CA4" w:rsidRDefault="00343CA4" w:rsidP="00343CA4">
      <w:pPr>
        <w:numPr>
          <w:ilvl w:val="1"/>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demais diretivas e normas aplicáveis em matéria de privacidade, programas de computador e bases de dados, na medida em que sejam pertinentes.</w:t>
      </w:r>
    </w:p>
    <w:p w:rsidR="00343CA4" w:rsidRPr="00343CA4" w:rsidRDefault="00343CA4" w:rsidP="00343CA4">
      <w:pPr>
        <w:numPr>
          <w:ilvl w:val="0"/>
          <w:numId w:val="183"/>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Estados Unidos (Califórnia):</w:t>
      </w:r>
    </w:p>
    <w:p w:rsidR="00343CA4" w:rsidRPr="00343CA4" w:rsidRDefault="00343CA4" w:rsidP="00343CA4">
      <w:pPr>
        <w:numPr>
          <w:ilvl w:val="1"/>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California Consumer Privacy Act – </w:t>
      </w:r>
      <w:r w:rsidRPr="00343CA4">
        <w:rPr>
          <w:rFonts w:ascii="Times New Roman" w:eastAsia="Times New Roman" w:hAnsi="Times New Roman" w:cs="Times New Roman"/>
          <w:b/>
          <w:bCs/>
          <w:sz w:val="20"/>
          <w:szCs w:val="20"/>
        </w:rPr>
        <w:t>CCPA</w:t>
      </w:r>
      <w:r w:rsidRPr="00343CA4">
        <w:rPr>
          <w:rFonts w:ascii="Times New Roman" w:eastAsia="Times New Roman" w:hAnsi="Times New Roman" w:cs="Times New Roman"/>
          <w:sz w:val="20"/>
          <w:szCs w:val="20"/>
        </w:rPr>
        <w:t xml:space="preserve">, em sua versão alterada pela California Privacy Rights Act – </w:t>
      </w:r>
      <w:r w:rsidRPr="00343CA4">
        <w:rPr>
          <w:rFonts w:ascii="Times New Roman" w:eastAsia="Times New Roman" w:hAnsi="Times New Roman" w:cs="Times New Roman"/>
          <w:b/>
          <w:bCs/>
          <w:sz w:val="20"/>
          <w:szCs w:val="20"/>
        </w:rPr>
        <w:t>CPRA</w:t>
      </w:r>
      <w:r w:rsidRPr="00343CA4">
        <w:rPr>
          <w:rFonts w:ascii="Times New Roman" w:eastAsia="Times New Roman" w:hAnsi="Times New Roman" w:cs="Times New Roman"/>
          <w:sz w:val="20"/>
          <w:szCs w:val="20"/>
        </w:rPr>
        <w:t>, e normas complementares, quando aplicáveis a usuários localizados nessa jurisdição.</w:t>
      </w:r>
    </w:p>
    <w:p w:rsidR="00343CA4" w:rsidRPr="00343CA4" w:rsidRDefault="00343CA4" w:rsidP="00343CA4">
      <w:pPr>
        <w:numPr>
          <w:ilvl w:val="0"/>
          <w:numId w:val="183"/>
        </w:numPr>
        <w:spacing w:after="0" w:line="240" w:lineRule="auto"/>
        <w:ind w:left="0"/>
        <w:rPr>
          <w:rFonts w:ascii="Times New Roman" w:eastAsia="Times New Roman" w:hAnsi="Times New Roman" w:cs="Times New Roman"/>
          <w:sz w:val="20"/>
          <w:szCs w:val="20"/>
          <w:lang w:val="en-US"/>
        </w:rPr>
      </w:pPr>
      <w:r w:rsidRPr="00343CA4">
        <w:rPr>
          <w:rFonts w:ascii="Times New Roman" w:eastAsia="Times New Roman" w:hAnsi="Times New Roman" w:cs="Times New Roman"/>
          <w:b/>
          <w:bCs/>
          <w:sz w:val="20"/>
          <w:szCs w:val="20"/>
          <w:lang w:val="en-US"/>
        </w:rPr>
        <w:t>Tratados internacionais:</w:t>
      </w:r>
    </w:p>
    <w:p w:rsidR="00343CA4" w:rsidRPr="00343CA4" w:rsidRDefault="00343CA4" w:rsidP="00343CA4">
      <w:pPr>
        <w:numPr>
          <w:ilvl w:val="1"/>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Convenção de Berna para a proteção de obras literárias e artísticas, acordos ADPIC/TRIPS e tratados da OMPI sobre direitos autorais e outros direitos de propriedade intelectual, quando aplicável.</w:t>
      </w:r>
    </w:p>
    <w:p w:rsidR="00343CA4" w:rsidRPr="00343CA4" w:rsidRDefault="00343CA4" w:rsidP="00343CA4">
      <w:pPr>
        <w:numPr>
          <w:ilvl w:val="0"/>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Padrões técnicos e de segurança (como referência de boas práticas):</w:t>
      </w:r>
    </w:p>
    <w:p w:rsidR="00343CA4" w:rsidRPr="00343CA4" w:rsidRDefault="00343CA4" w:rsidP="00343CA4">
      <w:pPr>
        <w:numPr>
          <w:ilvl w:val="1"/>
          <w:numId w:val="183"/>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diretrizes das normas ISO/IEC 27001/27002, NIST, OWASP, e políticas de conformidade de plataformas como Google Play (incluindo Google Play Data Safety) e App Store (incluindo App Tracking Transparency), sem que isso implique certificação formal em todos esses padrões.</w:t>
      </w:r>
    </w:p>
    <w:p w:rsidR="00343CA4" w:rsidRPr="00186884" w:rsidRDefault="00343CA4" w:rsidP="00343CA4">
      <w:pPr>
        <w:spacing w:after="0" w:line="240" w:lineRule="auto"/>
        <w:rPr>
          <w:rFonts w:ascii="Times New Roman" w:eastAsia="Times New Roman" w:hAnsi="Times New Roman" w:cs="Times New Roman"/>
          <w:color w:val="4F81BD" w:themeColor="accent1"/>
          <w:sz w:val="28"/>
          <w:szCs w:val="20"/>
        </w:rPr>
      </w:pPr>
    </w:p>
    <w:p w:rsidR="00343CA4" w:rsidRPr="00343CA4" w:rsidRDefault="00343CA4" w:rsidP="00343CA4">
      <w:pPr>
        <w:spacing w:after="0" w:line="240" w:lineRule="auto"/>
        <w:outlineLvl w:val="1"/>
        <w:rPr>
          <w:rFonts w:ascii="Times New Roman" w:eastAsia="Times New Roman" w:hAnsi="Times New Roman" w:cs="Times New Roman"/>
          <w:b/>
          <w:bCs/>
          <w:color w:val="4F81BD" w:themeColor="accent1"/>
          <w:sz w:val="28"/>
          <w:szCs w:val="20"/>
        </w:rPr>
      </w:pPr>
      <w:r w:rsidRPr="00343CA4">
        <w:rPr>
          <w:rFonts w:ascii="Times New Roman" w:eastAsia="Times New Roman" w:hAnsi="Times New Roman" w:cs="Times New Roman"/>
          <w:b/>
          <w:bCs/>
          <w:color w:val="4F81BD" w:themeColor="accent1"/>
          <w:sz w:val="28"/>
          <w:szCs w:val="20"/>
        </w:rPr>
        <w:t>Documentos contratuais visíveis ao Usuário</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Ao instalar ou utilizar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o Usuário declara conhecer e aceitar os seguintes documentos, que estarão sempre disponíveis por meio de links oficiais no site e/ou dentro do próprio App:</w:t>
      </w:r>
    </w:p>
    <w:p w:rsidR="00343CA4" w:rsidRPr="00343CA4" w:rsidRDefault="00343CA4" w:rsidP="00343CA4">
      <w:pPr>
        <w:numPr>
          <w:ilvl w:val="0"/>
          <w:numId w:val="18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Política de Privacidade:</w:t>
      </w:r>
      <w:r w:rsidRPr="00343CA4">
        <w:rPr>
          <w:rFonts w:ascii="Times New Roman" w:eastAsia="Times New Roman" w:hAnsi="Times New Roman" w:cs="Times New Roman"/>
          <w:sz w:val="20"/>
          <w:szCs w:val="20"/>
        </w:rPr>
        <w:t xml:space="preserve"> [LINK PARA PDF OU PÁGINA WEB ATUALIZADA].</w:t>
      </w:r>
    </w:p>
    <w:p w:rsidR="00343CA4" w:rsidRPr="00343CA4" w:rsidRDefault="00343CA4" w:rsidP="00343CA4">
      <w:pPr>
        <w:numPr>
          <w:ilvl w:val="0"/>
          <w:numId w:val="184"/>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Termos de Uso / EULA:</w:t>
      </w:r>
      <w:r w:rsidRPr="00343CA4">
        <w:rPr>
          <w:rFonts w:ascii="Times New Roman" w:eastAsia="Times New Roman" w:hAnsi="Times New Roman" w:cs="Times New Roman"/>
          <w:sz w:val="20"/>
          <w:szCs w:val="20"/>
        </w:rPr>
        <w:t xml:space="preserve"> [LINK PARA PDF OU PÁGINA WEB ATUALIZADA].</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Esses documentos serão acessíveis e facilmente identificáveis no App e nas páginas das lojas de aplicativos em que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estiver disponível.</w:t>
      </w:r>
    </w:p>
    <w:p w:rsidR="00343CA4" w:rsidRPr="00343CA4" w:rsidRDefault="00343CA4" w:rsidP="00343CA4">
      <w:pPr>
        <w:spacing w:after="0" w:line="240" w:lineRule="auto"/>
        <w:outlineLvl w:val="1"/>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Compromisso de conformidade e melhoria contínua</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lastRenderedPageBreak/>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assume um compromisso de </w:t>
      </w:r>
      <w:r w:rsidRPr="00343CA4">
        <w:rPr>
          <w:rFonts w:ascii="Times New Roman" w:eastAsia="Times New Roman" w:hAnsi="Times New Roman" w:cs="Times New Roman"/>
          <w:b/>
          <w:bCs/>
          <w:sz w:val="20"/>
          <w:szCs w:val="20"/>
        </w:rPr>
        <w:t>conformidade contínua, transparência e responsabilidade proativa</w:t>
      </w:r>
      <w:r w:rsidRPr="00343CA4">
        <w:rPr>
          <w:rFonts w:ascii="Times New Roman" w:eastAsia="Times New Roman" w:hAnsi="Times New Roman" w:cs="Times New Roman"/>
          <w:sz w:val="20"/>
          <w:szCs w:val="20"/>
        </w:rPr>
        <w:t xml:space="preserve"> (“accountability”) em matéria de proteção de dados, incluindo, entre outras, as seguintes medidas:</w:t>
      </w:r>
    </w:p>
    <w:p w:rsidR="00343CA4" w:rsidRPr="00343CA4" w:rsidRDefault="00343CA4" w:rsidP="00343CA4">
      <w:pPr>
        <w:numPr>
          <w:ilvl w:val="0"/>
          <w:numId w:val="18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realização de auditorias internas e revisões periódicas das práticas de privacidade e segurança;</w:t>
      </w:r>
    </w:p>
    <w:p w:rsidR="00343CA4" w:rsidRPr="00343CA4" w:rsidRDefault="00343CA4" w:rsidP="00343CA4">
      <w:pPr>
        <w:numPr>
          <w:ilvl w:val="0"/>
          <w:numId w:val="18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avaliação e gestão de riscos relacionados ao tratamento de dados pessoais, podendo incluir, quando pertinente, avaliações de impacto à proteção de dados (DPIA);</w:t>
      </w:r>
    </w:p>
    <w:p w:rsidR="00343CA4" w:rsidRPr="00343CA4" w:rsidRDefault="00343CA4" w:rsidP="00343CA4">
      <w:pPr>
        <w:numPr>
          <w:ilvl w:val="0"/>
          <w:numId w:val="185"/>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atualização constante de políticas e controles diante de mudanças regulatórias, tecnológicas e de negócio.</w:t>
      </w:r>
    </w:p>
    <w:p w:rsidR="00343CA4" w:rsidRPr="00343CA4" w:rsidRDefault="00343CA4" w:rsidP="00343CA4">
      <w:pPr>
        <w:spacing w:after="0" w:line="240" w:lineRule="auto"/>
        <w:outlineLvl w:val="1"/>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Conflito de normas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Em caso de conflito entre diferentes legislações aplicáveis, a </w:t>
      </w:r>
      <w:r w:rsidRPr="00343CA4">
        <w:rPr>
          <w:rFonts w:ascii="Times New Roman" w:eastAsia="Times New Roman" w:hAnsi="Times New Roman" w:cs="Times New Roman"/>
          <w:b/>
          <w:bCs/>
          <w:sz w:val="20"/>
          <w:szCs w:val="20"/>
        </w:rPr>
        <w:t>BCGO!</w:t>
      </w:r>
      <w:r w:rsidRPr="00343CA4">
        <w:rPr>
          <w:rFonts w:ascii="Times New Roman" w:eastAsia="Times New Roman" w:hAnsi="Times New Roman" w:cs="Times New Roman"/>
          <w:sz w:val="20"/>
          <w:szCs w:val="20"/>
        </w:rPr>
        <w:t xml:space="preserve"> buscará aplicar, na medida em que seja juridicamente possível e sem contrariar a LGPD ou outras normas imperativas, a </w:t>
      </w:r>
      <w:r w:rsidRPr="00343CA4">
        <w:rPr>
          <w:rFonts w:ascii="Times New Roman" w:eastAsia="Times New Roman" w:hAnsi="Times New Roman" w:cs="Times New Roman"/>
          <w:b/>
          <w:bCs/>
          <w:sz w:val="20"/>
          <w:szCs w:val="20"/>
        </w:rPr>
        <w:t>interpretação mais protetiva para os titulares dos dados</w:t>
      </w:r>
      <w:r w:rsidRPr="00343CA4">
        <w:rPr>
          <w:rFonts w:ascii="Times New Roman" w:eastAsia="Times New Roman" w:hAnsi="Times New Roman" w:cs="Times New Roman"/>
          <w:sz w:val="20"/>
          <w:szCs w:val="20"/>
        </w:rPr>
        <w:t>, especialmente quanto ao exercício de direitos, informação e transparência.</w:t>
      </w:r>
    </w:p>
    <w:p w:rsidR="00343CA4" w:rsidRPr="00343CA4" w:rsidRDefault="00343CA4" w:rsidP="00343CA4">
      <w:pPr>
        <w:spacing w:after="0" w:line="240" w:lineRule="auto"/>
        <w:outlineLvl w:val="1"/>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Vigência e alterações da Política</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A vigência desta Política começa na data indicada como </w:t>
      </w:r>
      <w:r w:rsidRPr="00343CA4">
        <w:rPr>
          <w:rFonts w:ascii="Times New Roman" w:eastAsia="Times New Roman" w:hAnsi="Times New Roman" w:cs="Times New Roman"/>
          <w:b/>
          <w:bCs/>
          <w:sz w:val="20"/>
          <w:szCs w:val="20"/>
        </w:rPr>
        <w:t>“Data de Vigência”</w:t>
      </w:r>
      <w:r w:rsidRPr="00343CA4">
        <w:rPr>
          <w:rFonts w:ascii="Times New Roman" w:eastAsia="Times New Roman" w:hAnsi="Times New Roman" w:cs="Times New Roman"/>
          <w:sz w:val="20"/>
          <w:szCs w:val="20"/>
        </w:rPr>
        <w:t xml:space="preserve"> ou </w:t>
      </w:r>
      <w:r w:rsidRPr="00343CA4">
        <w:rPr>
          <w:rFonts w:ascii="Times New Roman" w:eastAsia="Times New Roman" w:hAnsi="Times New Roman" w:cs="Times New Roman"/>
          <w:b/>
          <w:bCs/>
          <w:sz w:val="20"/>
          <w:szCs w:val="20"/>
        </w:rPr>
        <w:t>“Data da Última Atualização”</w:t>
      </w:r>
      <w:r w:rsidRPr="00343CA4">
        <w:rPr>
          <w:rFonts w:ascii="Times New Roman" w:eastAsia="Times New Roman" w:hAnsi="Times New Roman" w:cs="Times New Roman"/>
          <w:sz w:val="20"/>
          <w:szCs w:val="20"/>
        </w:rPr>
        <w:t xml:space="preserve"> no cabeçalho do documento e permanecerá válida até ser substituída por nova versão.</w:t>
      </w:r>
    </w:p>
    <w:p w:rsidR="00343CA4" w:rsidRPr="00343CA4" w:rsidRDefault="00343CA4" w:rsidP="00343CA4">
      <w:pPr>
        <w:spacing w:after="0" w:line="240" w:lineRule="auto"/>
        <w:rPr>
          <w:rFonts w:ascii="Times New Roman" w:eastAsia="Times New Roman" w:hAnsi="Times New Roman" w:cs="Times New Roman"/>
          <w:sz w:val="20"/>
          <w:szCs w:val="20"/>
        </w:rPr>
      </w:pPr>
      <w:proofErr w:type="gramStart"/>
      <w:r w:rsidRPr="00343CA4">
        <w:rPr>
          <w:rFonts w:ascii="Times New Roman" w:eastAsia="Times New Roman" w:hAnsi="Times New Roman" w:cs="Times New Roman"/>
          <w:sz w:val="20"/>
          <w:szCs w:val="20"/>
        </w:rPr>
        <w:t xml:space="preserve">A </w:t>
      </w:r>
      <w:r w:rsidRPr="00343CA4">
        <w:rPr>
          <w:rFonts w:ascii="Times New Roman" w:eastAsia="Times New Roman" w:hAnsi="Times New Roman" w:cs="Times New Roman"/>
          <w:b/>
          <w:bCs/>
          <w:sz w:val="20"/>
          <w:szCs w:val="20"/>
        </w:rPr>
        <w:t>BCGO!</w:t>
      </w:r>
      <w:proofErr w:type="gramEnd"/>
      <w:r w:rsidRPr="00343CA4">
        <w:rPr>
          <w:rFonts w:ascii="Times New Roman" w:eastAsia="Times New Roman" w:hAnsi="Times New Roman" w:cs="Times New Roman"/>
          <w:sz w:val="20"/>
          <w:szCs w:val="20"/>
        </w:rPr>
        <w:t xml:space="preserve"> poderá alterar esta Política para refletir:</w:t>
      </w:r>
    </w:p>
    <w:p w:rsidR="00343CA4" w:rsidRPr="00343CA4" w:rsidRDefault="00343CA4" w:rsidP="00343CA4">
      <w:pPr>
        <w:numPr>
          <w:ilvl w:val="0"/>
          <w:numId w:val="18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mudanças regulatórias ou exigências de autoridades competentes;</w:t>
      </w:r>
    </w:p>
    <w:p w:rsidR="00343CA4" w:rsidRPr="00343CA4" w:rsidRDefault="00343CA4" w:rsidP="00343CA4">
      <w:pPr>
        <w:numPr>
          <w:ilvl w:val="0"/>
          <w:numId w:val="18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ajustes tecnológicos ou funcionais no App ou nos serviços oferecidos;</w:t>
      </w:r>
    </w:p>
    <w:p w:rsidR="00343CA4" w:rsidRPr="00343CA4" w:rsidRDefault="00343CA4" w:rsidP="00343CA4">
      <w:pPr>
        <w:numPr>
          <w:ilvl w:val="0"/>
          <w:numId w:val="186"/>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modificações relevantes nos modelos de negócio ou nas finalidades de tratamento de dados pessoais.</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Toda alteração substancial será comunicada ao Usuário com antecedência razoável, preferencialmente por avisos no App e/ou no site. Quando a mudança implicar alteração da base jurídica do tratamento ou introduzir novas finalidades que exijam consentimento, o consentimento do Usuário será solicitado novamente, quando legalmente exigível.</w:t>
      </w:r>
    </w:p>
    <w:p w:rsidR="00343CA4" w:rsidRPr="00343CA4" w:rsidRDefault="00343CA4" w:rsidP="00343CA4">
      <w:pPr>
        <w:spacing w:after="0" w:line="240" w:lineRule="auto"/>
        <w:outlineLvl w:val="1"/>
        <w:rPr>
          <w:rFonts w:ascii="Times New Roman" w:eastAsia="Times New Roman" w:hAnsi="Times New Roman" w:cs="Times New Roman"/>
          <w:b/>
          <w:bCs/>
          <w:sz w:val="20"/>
          <w:szCs w:val="20"/>
        </w:rPr>
      </w:pPr>
      <w:r w:rsidRPr="00343CA4">
        <w:rPr>
          <w:rFonts w:ascii="Times New Roman" w:eastAsia="Times New Roman" w:hAnsi="Times New Roman" w:cs="Times New Roman"/>
          <w:b/>
          <w:bCs/>
          <w:sz w:val="20"/>
          <w:szCs w:val="20"/>
        </w:rPr>
        <w:t>Canais de contato e autoridades de controle</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 xml:space="preserve">Para dúvidas, solicitações relacionadas ao exercício de direitos ou apresentação de reclamações sobre proteção de dados, o Usuário poderá contatar o </w:t>
      </w:r>
      <w:r w:rsidRPr="00343CA4">
        <w:rPr>
          <w:rFonts w:ascii="Times New Roman" w:eastAsia="Times New Roman" w:hAnsi="Times New Roman" w:cs="Times New Roman"/>
          <w:b/>
          <w:bCs/>
          <w:sz w:val="20"/>
          <w:szCs w:val="20"/>
        </w:rPr>
        <w:t>Responsável de Privacidade / Encarregado (DPO) da BCGO!</w:t>
      </w:r>
      <w:r w:rsidRPr="00343CA4">
        <w:rPr>
          <w:rFonts w:ascii="Times New Roman" w:eastAsia="Times New Roman" w:hAnsi="Times New Roman" w:cs="Times New Roman"/>
          <w:sz w:val="20"/>
          <w:szCs w:val="20"/>
        </w:rPr>
        <w:t xml:space="preserve"> pelo canal oficial:</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E-mail:</w:t>
      </w:r>
      <w:r w:rsidRPr="00343CA4">
        <w:rPr>
          <w:rFonts w:ascii="Times New Roman" w:eastAsia="Times New Roman" w:hAnsi="Times New Roman" w:cs="Times New Roman"/>
          <w:sz w:val="20"/>
          <w:szCs w:val="20"/>
        </w:rPr>
        <w:t xml:space="preserve"> </w:t>
      </w:r>
      <w:hyperlink r:id="rId8" w:history="1">
        <w:r w:rsidR="000360C3" w:rsidRPr="00CE02E6">
          <w:rPr>
            <w:rStyle w:val="Hipervnculo"/>
            <w:rFonts w:ascii="Times New Roman" w:eastAsia="Times New Roman" w:hAnsi="Times New Roman" w:cs="Times New Roman"/>
            <w:b/>
            <w:bCs/>
            <w:sz w:val="20"/>
            <w:szCs w:val="24"/>
          </w:rPr>
          <w:t>bcgobalneario.app@gmail.com</w:t>
        </w:r>
      </w:hyperlink>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 acima não prejudica o direito do Usuário de apresentar reclamações ou consultas às autoridades de controle competentes, tais como:</w:t>
      </w:r>
    </w:p>
    <w:p w:rsidR="00343CA4" w:rsidRPr="00343CA4" w:rsidRDefault="00343CA4" w:rsidP="00343CA4">
      <w:pPr>
        <w:numPr>
          <w:ilvl w:val="0"/>
          <w:numId w:val="18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ANPD</w:t>
      </w:r>
      <w:r w:rsidRPr="00343CA4">
        <w:rPr>
          <w:rFonts w:ascii="Times New Roman" w:eastAsia="Times New Roman" w:hAnsi="Times New Roman" w:cs="Times New Roman"/>
          <w:sz w:val="20"/>
          <w:szCs w:val="20"/>
        </w:rPr>
        <w:t xml:space="preserve"> – Autoridade Nacional de Proteção de Dados (Brasil);</w:t>
      </w:r>
    </w:p>
    <w:p w:rsidR="00343CA4" w:rsidRPr="00343CA4" w:rsidRDefault="00343CA4" w:rsidP="00343CA4">
      <w:pPr>
        <w:numPr>
          <w:ilvl w:val="0"/>
          <w:numId w:val="18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b/>
          <w:bCs/>
          <w:sz w:val="20"/>
          <w:szCs w:val="20"/>
        </w:rPr>
        <w:t>AAIP</w:t>
      </w:r>
      <w:r w:rsidRPr="00343CA4">
        <w:rPr>
          <w:rFonts w:ascii="Times New Roman" w:eastAsia="Times New Roman" w:hAnsi="Times New Roman" w:cs="Times New Roman"/>
          <w:sz w:val="20"/>
          <w:szCs w:val="20"/>
        </w:rPr>
        <w:t xml:space="preserve"> – Agência de Acesso à Informação Pública (Argentina);</w:t>
      </w:r>
    </w:p>
    <w:p w:rsidR="00343CA4" w:rsidRPr="00343CA4" w:rsidRDefault="00343CA4" w:rsidP="00343CA4">
      <w:pPr>
        <w:numPr>
          <w:ilvl w:val="0"/>
          <w:numId w:val="187"/>
        </w:numPr>
        <w:spacing w:after="0" w:line="240" w:lineRule="auto"/>
        <w:ind w:left="0"/>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a autoridade de controle competente na União Europeia, quando aplicável;</w:t>
      </w:r>
    </w:p>
    <w:p w:rsidR="00343CA4" w:rsidRPr="00343CA4" w:rsidRDefault="00343CA4" w:rsidP="00343CA4">
      <w:pPr>
        <w:numPr>
          <w:ilvl w:val="0"/>
          <w:numId w:val="187"/>
        </w:numPr>
        <w:spacing w:after="0" w:line="240" w:lineRule="auto"/>
        <w:ind w:left="0"/>
        <w:rPr>
          <w:rFonts w:ascii="Times New Roman" w:eastAsia="Times New Roman" w:hAnsi="Times New Roman" w:cs="Times New Roman"/>
          <w:sz w:val="20"/>
          <w:szCs w:val="20"/>
          <w:lang w:val="en-US"/>
        </w:rPr>
      </w:pPr>
      <w:proofErr w:type="gramStart"/>
      <w:r w:rsidRPr="00343CA4">
        <w:rPr>
          <w:rFonts w:ascii="Times New Roman" w:eastAsia="Times New Roman" w:hAnsi="Times New Roman" w:cs="Times New Roman"/>
          <w:sz w:val="20"/>
          <w:szCs w:val="20"/>
          <w:lang w:val="en-US"/>
        </w:rPr>
        <w:t>a</w:t>
      </w:r>
      <w:proofErr w:type="gramEnd"/>
      <w:r w:rsidRPr="00343CA4">
        <w:rPr>
          <w:rFonts w:ascii="Times New Roman" w:eastAsia="Times New Roman" w:hAnsi="Times New Roman" w:cs="Times New Roman"/>
          <w:sz w:val="20"/>
          <w:szCs w:val="20"/>
          <w:lang w:val="en-US"/>
        </w:rPr>
        <w:t xml:space="preserve"> </w:t>
      </w:r>
      <w:r w:rsidRPr="00343CA4">
        <w:rPr>
          <w:rFonts w:ascii="Times New Roman" w:eastAsia="Times New Roman" w:hAnsi="Times New Roman" w:cs="Times New Roman"/>
          <w:b/>
          <w:bCs/>
          <w:sz w:val="20"/>
          <w:szCs w:val="20"/>
          <w:lang w:val="en-US"/>
        </w:rPr>
        <w:t>California Privacy Protection Agency</w:t>
      </w:r>
      <w:r w:rsidRPr="00343CA4">
        <w:rPr>
          <w:rFonts w:ascii="Times New Roman" w:eastAsia="Times New Roman" w:hAnsi="Times New Roman" w:cs="Times New Roman"/>
          <w:sz w:val="20"/>
          <w:szCs w:val="20"/>
          <w:lang w:val="en-US"/>
        </w:rPr>
        <w:t xml:space="preserve"> (EUA), em relação à CCPA/CPRA, quando pertinente.</w:t>
      </w:r>
    </w:p>
    <w:p w:rsidR="00343CA4" w:rsidRPr="00343CA4" w:rsidRDefault="00343CA4" w:rsidP="00343CA4">
      <w:pPr>
        <w:spacing w:after="0" w:line="240" w:lineRule="auto"/>
        <w:rPr>
          <w:rFonts w:ascii="Times New Roman" w:eastAsia="Times New Roman" w:hAnsi="Times New Roman" w:cs="Times New Roman"/>
          <w:sz w:val="20"/>
          <w:szCs w:val="20"/>
        </w:rPr>
      </w:pPr>
      <w:r w:rsidRPr="00343CA4">
        <w:rPr>
          <w:rFonts w:ascii="Times New Roman" w:eastAsia="Times New Roman" w:hAnsi="Times New Roman" w:cs="Times New Roman"/>
          <w:sz w:val="20"/>
          <w:szCs w:val="20"/>
        </w:rPr>
        <w:t>O uso continuado do App após a entrada em vigor de uma versão atualizada desta Política implicará a aceitação de seus termos, sem prejuízo dos casos em que a lei exija manifestações específicas de consentimento.</w:t>
      </w:r>
    </w:p>
    <w:p w:rsidR="00343CA4" w:rsidRPr="00343CA4" w:rsidRDefault="00343CA4" w:rsidP="00343CA4">
      <w:pPr>
        <w:spacing w:after="0" w:line="240" w:lineRule="auto"/>
        <w:rPr>
          <w:rFonts w:ascii="Times New Roman" w:eastAsia="Times New Roman" w:hAnsi="Times New Roman" w:cs="Times New Roman"/>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Pr="00343CA4" w:rsidRDefault="00343CA4" w:rsidP="00343CA4">
      <w:pPr>
        <w:pStyle w:val="NormalWeb"/>
        <w:spacing w:before="0" w:beforeAutospacing="0" w:after="0" w:afterAutospacing="0"/>
        <w:rPr>
          <w:b/>
          <w:color w:val="4F81BD" w:themeColor="accent1"/>
          <w:sz w:val="20"/>
          <w:szCs w:val="20"/>
        </w:rPr>
      </w:pPr>
    </w:p>
    <w:p w:rsidR="00343CA4" w:rsidRDefault="006E36AD" w:rsidP="00343CA4">
      <w:pPr>
        <w:pStyle w:val="NormalWeb"/>
        <w:spacing w:before="0" w:beforeAutospacing="0" w:after="0" w:afterAutospacing="0"/>
        <w:rPr>
          <w:b/>
          <w:color w:val="1F497D" w:themeColor="text2"/>
          <w:sz w:val="56"/>
        </w:rPr>
      </w:pPr>
      <w:r w:rsidRPr="006E36AD">
        <w:rPr>
          <w:b/>
          <w:color w:val="1F497D" w:themeColor="text2"/>
          <w:sz w:val="56"/>
        </w:rPr>
        <w:lastRenderedPageBreak/>
        <w:t xml:space="preserve">PART II – ESPAÑOL </w:t>
      </w:r>
      <w:proofErr w:type="gramStart"/>
      <w:r w:rsidRPr="006E36AD">
        <w:rPr>
          <w:b/>
          <w:color w:val="1F497D" w:themeColor="text2"/>
          <w:sz w:val="56"/>
        </w:rPr>
        <w:t>( ES</w:t>
      </w:r>
      <w:proofErr w:type="gramEnd"/>
      <w:r w:rsidRPr="006E36AD">
        <w:rPr>
          <w:b/>
          <w:color w:val="1F497D" w:themeColor="text2"/>
          <w:sz w:val="56"/>
        </w:rPr>
        <w:t xml:space="preserve"> ) </w:t>
      </w:r>
    </w:p>
    <w:p w:rsidR="00343CA4" w:rsidRPr="00343CA4" w:rsidRDefault="00343CA4" w:rsidP="00343CA4">
      <w:pPr>
        <w:pStyle w:val="NormalWeb"/>
        <w:spacing w:before="0" w:beforeAutospacing="0" w:after="0" w:afterAutospacing="0"/>
        <w:rPr>
          <w:b/>
          <w:color w:val="1F497D" w:themeColor="text2"/>
          <w:sz w:val="56"/>
        </w:rPr>
      </w:pPr>
    </w:p>
    <w:p w:rsidR="001557ED" w:rsidRPr="00343CA4" w:rsidRDefault="006E36AD" w:rsidP="00343CA4">
      <w:pPr>
        <w:pStyle w:val="Ttulo3"/>
        <w:spacing w:before="0" w:line="240" w:lineRule="auto"/>
        <w:rPr>
          <w:sz w:val="28"/>
        </w:rPr>
      </w:pPr>
      <w:r w:rsidRPr="006E36AD">
        <w:rPr>
          <w:sz w:val="28"/>
        </w:rPr>
        <w:t>1. Principios y Datos Tratados</w:t>
      </w:r>
    </w:p>
    <w:p w:rsidR="006E36AD" w:rsidRPr="006E36AD" w:rsidRDefault="006E36AD" w:rsidP="00343CA4">
      <w:pPr>
        <w:spacing w:after="0" w:line="240" w:lineRule="auto"/>
        <w:rPr>
          <w:rStyle w:val="max-w-full"/>
          <w:rFonts w:ascii="Times New Roman" w:hAnsi="Times New Roman" w:cs="Times New Roman"/>
          <w:b/>
          <w:color w:val="000000" w:themeColor="text1"/>
          <w:sz w:val="20"/>
          <w:szCs w:val="24"/>
        </w:rPr>
      </w:pPr>
      <w:r w:rsidRPr="006E36AD">
        <w:rPr>
          <w:rFonts w:ascii="Times New Roman" w:hAnsi="Times New Roman" w:cs="Times New Roman"/>
          <w:b/>
          <w:color w:val="000000" w:themeColor="text1"/>
          <w:sz w:val="20"/>
          <w:szCs w:val="24"/>
        </w:rPr>
        <w:t xml:space="preserve">1.1 </w:t>
      </w:r>
      <w:r w:rsidRPr="006E36AD">
        <w:rPr>
          <w:rStyle w:val="max-w-full"/>
          <w:rFonts w:ascii="Times New Roman" w:hAnsi="Times New Roman" w:cs="Times New Roman"/>
          <w:b/>
          <w:color w:val="000000" w:themeColor="text1"/>
          <w:sz w:val="20"/>
          <w:szCs w:val="24"/>
        </w:rPr>
        <w:t>Compromiso con la privacidad</w:t>
      </w:r>
    </w:p>
    <w:p w:rsidR="006E36AD" w:rsidRPr="006E36AD" w:rsidRDefault="006E36AD" w:rsidP="00343CA4">
      <w:pPr>
        <w:spacing w:after="0" w:line="240" w:lineRule="auto"/>
        <w:rPr>
          <w:rStyle w:val="ms-1"/>
          <w:rFonts w:ascii="Times New Roman" w:hAnsi="Times New Roman" w:cs="Times New Roman"/>
          <w:b/>
          <w:color w:val="000000" w:themeColor="text1"/>
          <w:sz w:val="20"/>
          <w:szCs w:val="24"/>
        </w:rPr>
      </w:pPr>
      <w:r w:rsidRPr="006E36AD">
        <w:rPr>
          <w:rFonts w:ascii="Times New Roman" w:hAnsi="Times New Roman" w:cs="Times New Roman"/>
          <w:b/>
          <w:color w:val="000000" w:themeColor="text1"/>
          <w:sz w:val="20"/>
          <w:szCs w:val="24"/>
        </w:rPr>
        <w:t xml:space="preserve">1.2 </w:t>
      </w:r>
      <w:r w:rsidRPr="006E36AD">
        <w:rPr>
          <w:rStyle w:val="ms-1"/>
          <w:rFonts w:ascii="Times New Roman" w:hAnsi="Times New Roman" w:cs="Times New Roman"/>
          <w:b/>
          <w:color w:val="000000" w:themeColor="text1"/>
          <w:sz w:val="20"/>
          <w:szCs w:val="24"/>
        </w:rPr>
        <w:t>Datos recopilados</w:t>
      </w:r>
    </w:p>
    <w:p w:rsidR="006E36AD" w:rsidRPr="006E36AD" w:rsidRDefault="006E36AD" w:rsidP="00343CA4">
      <w:pPr>
        <w:pStyle w:val="NormalWeb"/>
        <w:spacing w:before="0" w:beforeAutospacing="0" w:after="0" w:afterAutospacing="0"/>
        <w:rPr>
          <w:rStyle w:val="Textoennegrita"/>
          <w:color w:val="000000" w:themeColor="text1"/>
          <w:sz w:val="20"/>
        </w:rPr>
      </w:pPr>
      <w:r w:rsidRPr="006E36AD">
        <w:rPr>
          <w:b/>
          <w:color w:val="000000" w:themeColor="text1"/>
          <w:sz w:val="20"/>
        </w:rPr>
        <w:t>1.3</w:t>
      </w:r>
      <w:r w:rsidRPr="006E36AD">
        <w:rPr>
          <w:color w:val="000000" w:themeColor="text1"/>
          <w:sz w:val="20"/>
        </w:rPr>
        <w:t xml:space="preserve"> </w:t>
      </w:r>
      <w:r w:rsidRPr="006E36AD">
        <w:rPr>
          <w:rStyle w:val="Textoennegrita"/>
          <w:color w:val="000000" w:themeColor="text1"/>
          <w:sz w:val="20"/>
        </w:rPr>
        <w:t>Finalidad del tratamiento de datos</w:t>
      </w:r>
    </w:p>
    <w:p w:rsidR="001557ED" w:rsidRPr="001557ED" w:rsidRDefault="006E36AD" w:rsidP="00343CA4">
      <w:pPr>
        <w:pStyle w:val="NormalWeb"/>
        <w:spacing w:before="0" w:beforeAutospacing="0" w:after="0" w:afterAutospacing="0"/>
        <w:rPr>
          <w:b/>
          <w:bCs/>
          <w:color w:val="4F81BD" w:themeColor="accent1"/>
          <w:sz w:val="20"/>
        </w:rPr>
      </w:pPr>
      <w:r w:rsidRPr="006E36AD">
        <w:rPr>
          <w:b/>
          <w:color w:val="000000" w:themeColor="text1"/>
          <w:sz w:val="20"/>
        </w:rPr>
        <w:t>1.4</w:t>
      </w:r>
      <w:r w:rsidRPr="006E36AD">
        <w:rPr>
          <w:color w:val="000000" w:themeColor="text1"/>
          <w:sz w:val="20"/>
        </w:rPr>
        <w:t xml:space="preserve"> </w:t>
      </w:r>
      <w:r w:rsidRPr="006E36AD">
        <w:rPr>
          <w:rStyle w:val="Textoennegrita"/>
          <w:color w:val="000000" w:themeColor="text1"/>
          <w:sz w:val="20"/>
        </w:rPr>
        <w:t>Consentimiento y derechos del usuario</w:t>
      </w:r>
      <w:r w:rsidRPr="006E36AD">
        <w:rPr>
          <w:rStyle w:val="Textoennegrita"/>
          <w:color w:val="4F81BD" w:themeColor="accent1"/>
          <w:sz w:val="20"/>
        </w:rPr>
        <w:tab/>
      </w:r>
    </w:p>
    <w:p w:rsidR="006E36AD" w:rsidRPr="001557ED" w:rsidRDefault="006E36AD" w:rsidP="00343CA4">
      <w:pPr>
        <w:pStyle w:val="NormalWeb"/>
        <w:spacing w:before="0" w:beforeAutospacing="0" w:after="0" w:afterAutospacing="0"/>
        <w:rPr>
          <w:rFonts w:asciiTheme="majorHAnsi" w:hAnsiTheme="majorHAnsi"/>
          <w:b/>
          <w:color w:val="4F81BD" w:themeColor="accent1"/>
          <w:sz w:val="28"/>
        </w:rPr>
      </w:pPr>
      <w:r w:rsidRPr="001557ED">
        <w:rPr>
          <w:rFonts w:asciiTheme="majorHAnsi" w:hAnsiTheme="majorHAnsi"/>
          <w:b/>
          <w:color w:val="4F81BD" w:themeColor="accent1"/>
          <w:sz w:val="28"/>
        </w:rPr>
        <w:t>1.1 Seguridad y Transferencias</w:t>
      </w:r>
    </w:p>
    <w:p w:rsidR="006E36AD" w:rsidRPr="001557ED" w:rsidRDefault="006E36AD" w:rsidP="00343CA4">
      <w:pPr>
        <w:spacing w:after="0" w:line="240" w:lineRule="auto"/>
        <w:rPr>
          <w:rStyle w:val="Textoennegrita"/>
          <w:rFonts w:ascii="Times New Roman" w:hAnsi="Times New Roman" w:cs="Times New Roman"/>
          <w:color w:val="000000" w:themeColor="text1"/>
          <w:sz w:val="20"/>
          <w:szCs w:val="24"/>
        </w:rPr>
      </w:pPr>
      <w:r w:rsidRPr="001557ED">
        <w:rPr>
          <w:rFonts w:ascii="Times New Roman" w:hAnsi="Times New Roman" w:cs="Times New Roman"/>
          <w:b/>
          <w:color w:val="000000" w:themeColor="text1"/>
          <w:sz w:val="20"/>
          <w:szCs w:val="24"/>
        </w:rPr>
        <w:t>1.1.1</w:t>
      </w:r>
      <w:r w:rsidRPr="001557ED">
        <w:rPr>
          <w:rFonts w:ascii="Times New Roman" w:hAnsi="Times New Roman" w:cs="Times New Roman"/>
          <w:color w:val="000000" w:themeColor="text1"/>
          <w:sz w:val="20"/>
          <w:szCs w:val="24"/>
        </w:rPr>
        <w:t xml:space="preserve"> </w:t>
      </w:r>
      <w:r w:rsidRPr="001557ED">
        <w:rPr>
          <w:rStyle w:val="Textoennegrita"/>
          <w:rFonts w:ascii="Times New Roman" w:hAnsi="Times New Roman" w:cs="Times New Roman"/>
          <w:color w:val="000000" w:themeColor="text1"/>
          <w:sz w:val="20"/>
          <w:szCs w:val="24"/>
        </w:rPr>
        <w:t>Seguridad de la información</w:t>
      </w:r>
    </w:p>
    <w:p w:rsidR="006E36AD" w:rsidRPr="001557ED" w:rsidRDefault="006E36AD" w:rsidP="00343CA4">
      <w:pPr>
        <w:spacing w:after="0" w:line="240" w:lineRule="auto"/>
        <w:rPr>
          <w:rStyle w:val="Textoennegrita"/>
          <w:rFonts w:ascii="Times New Roman" w:hAnsi="Times New Roman" w:cs="Times New Roman"/>
          <w:color w:val="000000" w:themeColor="text1"/>
          <w:sz w:val="20"/>
          <w:szCs w:val="24"/>
        </w:rPr>
      </w:pPr>
      <w:r w:rsidRPr="001557ED">
        <w:rPr>
          <w:rFonts w:ascii="Times New Roman" w:hAnsi="Times New Roman" w:cs="Times New Roman"/>
          <w:b/>
          <w:color w:val="000000" w:themeColor="text1"/>
          <w:sz w:val="20"/>
          <w:szCs w:val="24"/>
        </w:rPr>
        <w:t>1.1.2</w:t>
      </w:r>
      <w:r w:rsidRPr="001557ED">
        <w:rPr>
          <w:rFonts w:ascii="Times New Roman" w:hAnsi="Times New Roman" w:cs="Times New Roman"/>
          <w:color w:val="000000" w:themeColor="text1"/>
          <w:sz w:val="20"/>
          <w:szCs w:val="24"/>
        </w:rPr>
        <w:t xml:space="preserve"> </w:t>
      </w:r>
      <w:r w:rsidRPr="001557ED">
        <w:rPr>
          <w:rStyle w:val="Textoennegrita"/>
          <w:rFonts w:ascii="Times New Roman" w:hAnsi="Times New Roman" w:cs="Times New Roman"/>
          <w:color w:val="000000" w:themeColor="text1"/>
          <w:sz w:val="20"/>
          <w:szCs w:val="24"/>
        </w:rPr>
        <w:t>Terceros y transferencias internacionales</w:t>
      </w:r>
    </w:p>
    <w:p w:rsidR="006E36AD" w:rsidRPr="001557ED" w:rsidRDefault="006E36AD" w:rsidP="00343CA4">
      <w:pPr>
        <w:spacing w:after="0" w:line="240" w:lineRule="auto"/>
        <w:rPr>
          <w:rStyle w:val="Textoennegrita"/>
          <w:rFonts w:ascii="Times New Roman" w:hAnsi="Times New Roman" w:cs="Times New Roman"/>
          <w:color w:val="000000" w:themeColor="text1"/>
          <w:sz w:val="20"/>
          <w:szCs w:val="24"/>
        </w:rPr>
      </w:pPr>
      <w:r w:rsidRPr="001557ED">
        <w:rPr>
          <w:rFonts w:ascii="Times New Roman" w:hAnsi="Times New Roman" w:cs="Times New Roman"/>
          <w:b/>
          <w:color w:val="000000" w:themeColor="text1"/>
          <w:sz w:val="20"/>
          <w:szCs w:val="24"/>
        </w:rPr>
        <w:t>1.1.3</w:t>
      </w:r>
      <w:r w:rsidRPr="001557ED">
        <w:rPr>
          <w:rFonts w:ascii="Times New Roman" w:hAnsi="Times New Roman" w:cs="Times New Roman"/>
          <w:color w:val="000000" w:themeColor="text1"/>
          <w:sz w:val="20"/>
          <w:szCs w:val="24"/>
        </w:rPr>
        <w:t xml:space="preserve"> </w:t>
      </w:r>
      <w:r w:rsidRPr="001557ED">
        <w:rPr>
          <w:rStyle w:val="Textoennegrita"/>
          <w:rFonts w:ascii="Times New Roman" w:hAnsi="Times New Roman" w:cs="Times New Roman"/>
          <w:color w:val="000000" w:themeColor="text1"/>
          <w:sz w:val="20"/>
          <w:szCs w:val="24"/>
        </w:rPr>
        <w:t>Cookies y tecnologías similares</w:t>
      </w:r>
    </w:p>
    <w:p w:rsidR="006E36AD" w:rsidRPr="001557ED" w:rsidRDefault="006E36AD" w:rsidP="00343CA4">
      <w:pPr>
        <w:spacing w:after="0" w:line="240" w:lineRule="auto"/>
        <w:rPr>
          <w:rStyle w:val="max-w-full"/>
          <w:rFonts w:ascii="Times New Roman" w:hAnsi="Times New Roman" w:cs="Times New Roman"/>
          <w:b/>
          <w:color w:val="000000" w:themeColor="text1"/>
          <w:sz w:val="20"/>
          <w:szCs w:val="24"/>
        </w:rPr>
      </w:pPr>
      <w:r w:rsidRPr="001557ED">
        <w:rPr>
          <w:rFonts w:ascii="Times New Roman" w:hAnsi="Times New Roman" w:cs="Times New Roman"/>
          <w:b/>
          <w:color w:val="000000" w:themeColor="text1"/>
          <w:sz w:val="20"/>
          <w:szCs w:val="24"/>
        </w:rPr>
        <w:t xml:space="preserve">1.1.4 </w:t>
      </w:r>
      <w:r w:rsidRPr="001557ED">
        <w:rPr>
          <w:rStyle w:val="max-w-full"/>
          <w:rFonts w:ascii="Times New Roman" w:hAnsi="Times New Roman" w:cs="Times New Roman"/>
          <w:b/>
          <w:color w:val="000000" w:themeColor="text1"/>
          <w:sz w:val="20"/>
          <w:szCs w:val="24"/>
        </w:rPr>
        <w:t>Menores de edad</w:t>
      </w:r>
    </w:p>
    <w:p w:rsidR="006E36AD" w:rsidRPr="001557ED" w:rsidRDefault="006E36AD" w:rsidP="00343CA4">
      <w:pPr>
        <w:pStyle w:val="NormalWeb"/>
        <w:spacing w:before="0" w:beforeAutospacing="0" w:after="0" w:afterAutospacing="0"/>
        <w:rPr>
          <w:rFonts w:asciiTheme="majorHAnsi" w:hAnsiTheme="majorHAnsi"/>
          <w:b/>
          <w:color w:val="4F81BD" w:themeColor="accent1"/>
          <w:sz w:val="28"/>
        </w:rPr>
      </w:pPr>
      <w:r w:rsidRPr="001557ED">
        <w:rPr>
          <w:rFonts w:asciiTheme="majorHAnsi" w:hAnsiTheme="majorHAnsi"/>
          <w:b/>
          <w:color w:val="4F81BD" w:themeColor="accent1"/>
          <w:sz w:val="28"/>
        </w:rPr>
        <w:t>1.2 Derechos de los Usuarios y Conservación</w:t>
      </w:r>
    </w:p>
    <w:p w:rsidR="006E36AD" w:rsidRPr="001557ED" w:rsidRDefault="006E36AD" w:rsidP="00343CA4">
      <w:pPr>
        <w:spacing w:after="0" w:line="240" w:lineRule="auto"/>
        <w:rPr>
          <w:rStyle w:val="Textoennegrita"/>
          <w:rFonts w:ascii="Times New Roman" w:hAnsi="Times New Roman" w:cs="Times New Roman"/>
          <w:color w:val="000000" w:themeColor="text1"/>
          <w:sz w:val="20"/>
          <w:szCs w:val="20"/>
        </w:rPr>
      </w:pPr>
      <w:r w:rsidRPr="001557ED">
        <w:rPr>
          <w:rFonts w:ascii="Times New Roman" w:hAnsi="Times New Roman" w:cs="Times New Roman"/>
          <w:b/>
          <w:color w:val="000000" w:themeColor="text1"/>
          <w:sz w:val="20"/>
          <w:szCs w:val="20"/>
        </w:rPr>
        <w:t xml:space="preserve">1.2.1 </w:t>
      </w:r>
      <w:r w:rsidRPr="001557ED">
        <w:rPr>
          <w:rStyle w:val="Textoennegrita"/>
          <w:rFonts w:ascii="Times New Roman" w:hAnsi="Times New Roman" w:cs="Times New Roman"/>
          <w:color w:val="000000" w:themeColor="text1"/>
          <w:sz w:val="20"/>
          <w:szCs w:val="20"/>
        </w:rPr>
        <w:t>Derechos de imagen y contenido generado por el usuario</w:t>
      </w:r>
    </w:p>
    <w:p w:rsidR="006E36AD" w:rsidRPr="001557ED" w:rsidRDefault="006E36AD" w:rsidP="00343CA4">
      <w:pPr>
        <w:spacing w:after="0" w:line="240" w:lineRule="auto"/>
        <w:rPr>
          <w:rStyle w:val="Textoennegrita"/>
          <w:rFonts w:ascii="Times New Roman" w:hAnsi="Times New Roman" w:cs="Times New Roman"/>
          <w:color w:val="000000" w:themeColor="text1"/>
          <w:sz w:val="20"/>
          <w:szCs w:val="20"/>
        </w:rPr>
      </w:pPr>
      <w:r w:rsidRPr="001557ED">
        <w:rPr>
          <w:rFonts w:ascii="Times New Roman" w:hAnsi="Times New Roman" w:cs="Times New Roman"/>
          <w:b/>
          <w:color w:val="000000" w:themeColor="text1"/>
          <w:sz w:val="20"/>
          <w:szCs w:val="20"/>
        </w:rPr>
        <w:t xml:space="preserve">1.2.2 </w:t>
      </w:r>
      <w:r w:rsidRPr="001557ED">
        <w:rPr>
          <w:rStyle w:val="Textoennegrita"/>
          <w:rFonts w:ascii="Times New Roman" w:hAnsi="Times New Roman" w:cs="Times New Roman"/>
          <w:color w:val="000000" w:themeColor="text1"/>
          <w:sz w:val="20"/>
          <w:szCs w:val="20"/>
        </w:rPr>
        <w:t>Modificaciones de la política</w:t>
      </w:r>
    </w:p>
    <w:p w:rsidR="006E36AD" w:rsidRPr="001557ED" w:rsidRDefault="006E36AD" w:rsidP="00343CA4">
      <w:pPr>
        <w:spacing w:after="0" w:line="240" w:lineRule="auto"/>
        <w:rPr>
          <w:rStyle w:val="Textoennegrita"/>
          <w:rFonts w:ascii="Times New Roman" w:hAnsi="Times New Roman" w:cs="Times New Roman"/>
          <w:color w:val="000000" w:themeColor="text1"/>
          <w:sz w:val="20"/>
          <w:szCs w:val="20"/>
        </w:rPr>
      </w:pPr>
      <w:r w:rsidRPr="001557ED">
        <w:rPr>
          <w:rFonts w:ascii="Times New Roman" w:hAnsi="Times New Roman" w:cs="Times New Roman"/>
          <w:b/>
          <w:color w:val="000000" w:themeColor="text1"/>
          <w:sz w:val="20"/>
          <w:szCs w:val="20"/>
        </w:rPr>
        <w:t xml:space="preserve">1.2.3 </w:t>
      </w:r>
      <w:r w:rsidRPr="001557ED">
        <w:rPr>
          <w:rStyle w:val="Textoennegrita"/>
          <w:rFonts w:ascii="Times New Roman" w:hAnsi="Times New Roman" w:cs="Times New Roman"/>
          <w:color w:val="000000" w:themeColor="text1"/>
          <w:sz w:val="20"/>
          <w:szCs w:val="20"/>
        </w:rPr>
        <w:t>Responsable de Privacidad y contacto</w:t>
      </w:r>
    </w:p>
    <w:p w:rsidR="006E36AD" w:rsidRPr="001557ED" w:rsidRDefault="006E36AD" w:rsidP="00343CA4">
      <w:pPr>
        <w:pStyle w:val="Ttulo3"/>
        <w:spacing w:before="0" w:line="240" w:lineRule="auto"/>
        <w:rPr>
          <w:rFonts w:ascii="Times New Roman" w:hAnsi="Times New Roman" w:cs="Times New Roman"/>
          <w:color w:val="000000" w:themeColor="text1"/>
          <w:sz w:val="20"/>
          <w:szCs w:val="20"/>
        </w:rPr>
      </w:pPr>
      <w:r w:rsidRPr="001557ED">
        <w:rPr>
          <w:rFonts w:ascii="Times New Roman" w:hAnsi="Times New Roman" w:cs="Times New Roman"/>
          <w:color w:val="000000" w:themeColor="text1"/>
          <w:sz w:val="20"/>
          <w:szCs w:val="20"/>
        </w:rPr>
        <w:t>1.2.4 Bases Legales por Finalidad del Tratamiento</w:t>
      </w:r>
    </w:p>
    <w:p w:rsidR="006E36AD" w:rsidRPr="001557ED" w:rsidRDefault="006E36AD" w:rsidP="00343CA4">
      <w:pPr>
        <w:pStyle w:val="Ttulo3"/>
        <w:spacing w:before="0" w:line="240" w:lineRule="auto"/>
        <w:rPr>
          <w:rFonts w:ascii="Times New Roman" w:hAnsi="Times New Roman" w:cs="Times New Roman"/>
          <w:color w:val="000000" w:themeColor="text1"/>
          <w:sz w:val="20"/>
          <w:szCs w:val="20"/>
        </w:rPr>
      </w:pPr>
      <w:r w:rsidRPr="001557ED">
        <w:rPr>
          <w:rFonts w:ascii="Times New Roman" w:hAnsi="Times New Roman" w:cs="Times New Roman"/>
          <w:color w:val="000000" w:themeColor="text1"/>
          <w:sz w:val="20"/>
          <w:szCs w:val="20"/>
        </w:rPr>
        <w:t>1.2.5 Plazos y Criterios de Conservación de Datos</w:t>
      </w:r>
    </w:p>
    <w:p w:rsidR="006E36AD" w:rsidRPr="001557ED" w:rsidRDefault="006E36AD" w:rsidP="00343CA4">
      <w:pPr>
        <w:spacing w:after="0" w:line="240" w:lineRule="auto"/>
        <w:rPr>
          <w:rFonts w:ascii="Times New Roman" w:hAnsi="Times New Roman" w:cs="Times New Roman"/>
          <w:b/>
          <w:color w:val="000000" w:themeColor="text1"/>
          <w:sz w:val="20"/>
          <w:szCs w:val="20"/>
        </w:rPr>
      </w:pPr>
      <w:r w:rsidRPr="001557ED">
        <w:rPr>
          <w:rFonts w:ascii="Times New Roman" w:hAnsi="Times New Roman" w:cs="Times New Roman"/>
          <w:b/>
          <w:color w:val="000000" w:themeColor="text1"/>
          <w:sz w:val="20"/>
          <w:szCs w:val="20"/>
        </w:rPr>
        <w:t>1.2.6 Encargados y Procesadores de Datos</w:t>
      </w:r>
    </w:p>
    <w:p w:rsidR="006E36AD" w:rsidRPr="001557ED" w:rsidRDefault="006E36AD" w:rsidP="00343CA4">
      <w:pPr>
        <w:pStyle w:val="Ttulo3"/>
        <w:spacing w:before="0" w:line="240" w:lineRule="auto"/>
        <w:rPr>
          <w:rFonts w:ascii="Times New Roman" w:hAnsi="Times New Roman" w:cs="Times New Roman"/>
          <w:color w:val="000000" w:themeColor="text1"/>
          <w:sz w:val="20"/>
          <w:szCs w:val="20"/>
        </w:rPr>
      </w:pPr>
      <w:r w:rsidRPr="001557ED">
        <w:rPr>
          <w:rFonts w:ascii="Times New Roman" w:hAnsi="Times New Roman" w:cs="Times New Roman"/>
          <w:color w:val="000000" w:themeColor="text1"/>
          <w:sz w:val="20"/>
          <w:szCs w:val="20"/>
        </w:rPr>
        <w:t>1.2.7 Registros de Actividades de Tratamiento</w:t>
      </w:r>
    </w:p>
    <w:p w:rsidR="006E36AD" w:rsidRPr="001557ED" w:rsidRDefault="006E36AD" w:rsidP="00343CA4">
      <w:pPr>
        <w:pStyle w:val="Ttulo3"/>
        <w:spacing w:before="0" w:line="240" w:lineRule="auto"/>
        <w:rPr>
          <w:rFonts w:ascii="Times New Roman" w:hAnsi="Times New Roman" w:cs="Times New Roman"/>
          <w:color w:val="000000" w:themeColor="text1"/>
          <w:sz w:val="20"/>
          <w:szCs w:val="20"/>
        </w:rPr>
      </w:pPr>
      <w:r w:rsidRPr="001557ED">
        <w:rPr>
          <w:rFonts w:ascii="Times New Roman" w:hAnsi="Times New Roman" w:cs="Times New Roman"/>
          <w:color w:val="000000" w:themeColor="text1"/>
          <w:sz w:val="20"/>
          <w:szCs w:val="20"/>
        </w:rPr>
        <w:t>1.2.8 Ejercicio de Derechos y Plazos de Respuesta</w:t>
      </w:r>
    </w:p>
    <w:p w:rsidR="006E36AD" w:rsidRPr="001557ED" w:rsidRDefault="006E36AD" w:rsidP="00343CA4">
      <w:pPr>
        <w:pStyle w:val="NormalWeb"/>
        <w:spacing w:before="0" w:beforeAutospacing="0" w:after="0" w:afterAutospacing="0"/>
        <w:rPr>
          <w:rFonts w:asciiTheme="majorHAnsi" w:hAnsiTheme="majorHAnsi"/>
          <w:b/>
          <w:color w:val="4F81BD" w:themeColor="accent1"/>
          <w:sz w:val="28"/>
        </w:rPr>
      </w:pPr>
      <w:r w:rsidRPr="001557ED">
        <w:rPr>
          <w:rFonts w:asciiTheme="majorHAnsi" w:hAnsiTheme="majorHAnsi"/>
          <w:b/>
          <w:color w:val="4F81BD" w:themeColor="accent1"/>
          <w:sz w:val="28"/>
          <w:szCs w:val="20"/>
        </w:rPr>
        <w:t xml:space="preserve">1.3. Normas Internacionales y Notificación </w:t>
      </w:r>
      <w:r w:rsidRPr="001557ED">
        <w:rPr>
          <w:rFonts w:asciiTheme="majorHAnsi" w:hAnsiTheme="majorHAnsi"/>
          <w:b/>
          <w:color w:val="4F81BD" w:themeColor="accent1"/>
          <w:sz w:val="28"/>
        </w:rPr>
        <w:t>de Incidentes</w:t>
      </w:r>
    </w:p>
    <w:p w:rsidR="006E36AD" w:rsidRPr="001557ED" w:rsidRDefault="006E36AD" w:rsidP="00343CA4">
      <w:pPr>
        <w:pStyle w:val="Ttulo3"/>
        <w:spacing w:before="0" w:line="240" w:lineRule="auto"/>
        <w:rPr>
          <w:rFonts w:ascii="Times New Roman" w:hAnsi="Times New Roman" w:cs="Times New Roman"/>
          <w:color w:val="000000" w:themeColor="text1"/>
          <w:sz w:val="20"/>
        </w:rPr>
      </w:pPr>
      <w:r w:rsidRPr="001557ED">
        <w:rPr>
          <w:rFonts w:ascii="Times New Roman" w:hAnsi="Times New Roman" w:cs="Times New Roman"/>
          <w:color w:val="000000" w:themeColor="text1"/>
          <w:sz w:val="20"/>
        </w:rPr>
        <w:t>1.3.1 Derechos CCPA/CPRA – “Do Not Sell/Share” y Datos Sensibles</w:t>
      </w:r>
    </w:p>
    <w:p w:rsidR="006E36AD" w:rsidRPr="00834D9C" w:rsidRDefault="006E36AD" w:rsidP="00343CA4">
      <w:pPr>
        <w:pStyle w:val="Ttulo3"/>
        <w:spacing w:before="0" w:line="240" w:lineRule="auto"/>
        <w:rPr>
          <w:rFonts w:ascii="Times New Roman" w:hAnsi="Times New Roman" w:cs="Times New Roman"/>
          <w:color w:val="000000" w:themeColor="text1"/>
          <w:sz w:val="20"/>
        </w:rPr>
      </w:pPr>
      <w:r w:rsidRPr="001557ED">
        <w:rPr>
          <w:rFonts w:ascii="Times New Roman" w:hAnsi="Times New Roman" w:cs="Times New Roman"/>
          <w:color w:val="000000" w:themeColor="text1"/>
          <w:sz w:val="20"/>
        </w:rPr>
        <w:t>1.3.2 Notificación de Incidentes de Seguridad</w:t>
      </w:r>
    </w:p>
    <w:p w:rsidR="006E36AD" w:rsidRPr="001557ED" w:rsidRDefault="006E36AD" w:rsidP="00343CA4">
      <w:pPr>
        <w:pStyle w:val="Ttulo3"/>
        <w:spacing w:before="0" w:line="240" w:lineRule="auto"/>
        <w:rPr>
          <w:rFonts w:ascii="Times New Roman" w:hAnsi="Times New Roman" w:cs="Times New Roman"/>
          <w:b w:val="0"/>
          <w:sz w:val="28"/>
        </w:rPr>
      </w:pPr>
      <w:r w:rsidRPr="001557ED">
        <w:rPr>
          <w:rStyle w:val="Textoennegrita"/>
          <w:rFonts w:ascii="Times New Roman" w:hAnsi="Times New Roman" w:cs="Times New Roman"/>
          <w:b/>
          <w:sz w:val="28"/>
        </w:rPr>
        <w:t>2 Cláusula sobre Cookies y Tecnologías de Rastreo</w:t>
      </w:r>
    </w:p>
    <w:p w:rsidR="006E36AD" w:rsidRPr="001557ED" w:rsidRDefault="006E36AD" w:rsidP="00343CA4">
      <w:pPr>
        <w:spacing w:after="0" w:line="240" w:lineRule="auto"/>
        <w:rPr>
          <w:rStyle w:val="Textoennegrita"/>
          <w:rFonts w:ascii="Times New Roman" w:hAnsi="Times New Roman" w:cs="Times New Roman"/>
          <w:sz w:val="20"/>
          <w:szCs w:val="24"/>
        </w:rPr>
      </w:pPr>
      <w:r w:rsidRPr="001557ED">
        <w:rPr>
          <w:rStyle w:val="Textoennegrita"/>
          <w:rFonts w:ascii="Times New Roman" w:hAnsi="Times New Roman" w:cs="Times New Roman"/>
          <w:sz w:val="20"/>
          <w:szCs w:val="24"/>
        </w:rPr>
        <w:t>2.1 de cookies</w:t>
      </w:r>
    </w:p>
    <w:p w:rsidR="006E36AD" w:rsidRPr="001557ED" w:rsidRDefault="006E36AD" w:rsidP="00343CA4">
      <w:pPr>
        <w:pStyle w:val="NormalWeb"/>
        <w:spacing w:before="0" w:beforeAutospacing="0" w:after="0" w:afterAutospacing="0"/>
        <w:rPr>
          <w:b/>
          <w:sz w:val="20"/>
        </w:rPr>
      </w:pPr>
      <w:r w:rsidRPr="001557ED">
        <w:rPr>
          <w:b/>
          <w:sz w:val="20"/>
        </w:rPr>
        <w:t>2.2 Tecnologías de rastreo adicionales</w:t>
      </w:r>
    </w:p>
    <w:p w:rsidR="006E36AD" w:rsidRPr="001557ED" w:rsidRDefault="006E36AD" w:rsidP="00343CA4">
      <w:pPr>
        <w:pStyle w:val="NormalWeb"/>
        <w:spacing w:before="0" w:beforeAutospacing="0" w:after="0" w:afterAutospacing="0"/>
        <w:rPr>
          <w:sz w:val="20"/>
        </w:rPr>
      </w:pPr>
      <w:r w:rsidRPr="001557ED">
        <w:rPr>
          <w:rStyle w:val="Textoennegrita"/>
          <w:sz w:val="20"/>
        </w:rPr>
        <w:t>2.3 Protección y cumplimiento normativo</w:t>
      </w:r>
    </w:p>
    <w:p w:rsidR="006E36AD" w:rsidRPr="001557ED" w:rsidRDefault="006E36AD" w:rsidP="00343CA4">
      <w:pPr>
        <w:pStyle w:val="NormalWeb"/>
        <w:spacing w:before="0" w:beforeAutospacing="0" w:after="0" w:afterAutospacing="0"/>
        <w:rPr>
          <w:b/>
          <w:bCs/>
          <w:sz w:val="20"/>
        </w:rPr>
      </w:pPr>
      <w:r w:rsidRPr="001557ED">
        <w:rPr>
          <w:rStyle w:val="Textoennegrita"/>
          <w:sz w:val="20"/>
        </w:rPr>
        <w:t>2.4 Gestión de preferencias</w:t>
      </w:r>
    </w:p>
    <w:p w:rsidR="006E36AD" w:rsidRPr="001557ED" w:rsidRDefault="006E36AD" w:rsidP="00343CA4">
      <w:pPr>
        <w:pStyle w:val="NormalWeb"/>
        <w:spacing w:before="0" w:beforeAutospacing="0" w:after="0" w:afterAutospacing="0"/>
        <w:rPr>
          <w:rStyle w:val="Textoennegrita"/>
          <w:sz w:val="20"/>
        </w:rPr>
      </w:pPr>
      <w:r w:rsidRPr="001557ED">
        <w:rPr>
          <w:rStyle w:val="Textoennegrita"/>
          <w:sz w:val="20"/>
        </w:rPr>
        <w:t>2.5Información adicional</w:t>
      </w:r>
    </w:p>
    <w:p w:rsidR="006E36AD" w:rsidRPr="001557ED" w:rsidRDefault="006E36AD" w:rsidP="00343CA4">
      <w:pPr>
        <w:pStyle w:val="Ttulo3"/>
        <w:spacing w:before="0" w:line="240" w:lineRule="auto"/>
        <w:rPr>
          <w:rFonts w:ascii="Times New Roman" w:hAnsi="Times New Roman" w:cs="Times New Roman"/>
          <w:b w:val="0"/>
          <w:sz w:val="28"/>
        </w:rPr>
      </w:pPr>
      <w:r w:rsidRPr="001557ED">
        <w:rPr>
          <w:rFonts w:ascii="Times New Roman" w:hAnsi="Times New Roman" w:cs="Times New Roman"/>
          <w:sz w:val="28"/>
        </w:rPr>
        <w:t>3.</w:t>
      </w:r>
      <w:r w:rsidRPr="001557ED">
        <w:rPr>
          <w:rFonts w:ascii="Times New Roman" w:hAnsi="Times New Roman" w:cs="Times New Roman"/>
          <w:b w:val="0"/>
          <w:sz w:val="28"/>
        </w:rPr>
        <w:t xml:space="preserve"> </w:t>
      </w:r>
      <w:r w:rsidRPr="001557ED">
        <w:rPr>
          <w:rStyle w:val="Textoennegrita"/>
          <w:rFonts w:ascii="Times New Roman" w:hAnsi="Times New Roman" w:cs="Times New Roman"/>
          <w:b/>
          <w:sz w:val="28"/>
        </w:rPr>
        <w:t xml:space="preserve"> Cláusula de Seguridad</w:t>
      </w:r>
    </w:p>
    <w:p w:rsidR="006E36AD" w:rsidRPr="001557ED" w:rsidRDefault="006E36AD" w:rsidP="00343CA4">
      <w:pPr>
        <w:spacing w:after="0" w:line="240" w:lineRule="auto"/>
        <w:rPr>
          <w:rStyle w:val="Textoennegrita"/>
          <w:rFonts w:ascii="Times New Roman" w:hAnsi="Times New Roman" w:cs="Times New Roman"/>
          <w:color w:val="000000" w:themeColor="text1"/>
          <w:sz w:val="20"/>
          <w:szCs w:val="24"/>
        </w:rPr>
      </w:pPr>
      <w:r w:rsidRPr="001557ED">
        <w:rPr>
          <w:rStyle w:val="Textoennegrita"/>
          <w:rFonts w:ascii="Times New Roman" w:hAnsi="Times New Roman" w:cs="Times New Roman"/>
          <w:color w:val="000000" w:themeColor="text1"/>
          <w:sz w:val="20"/>
          <w:szCs w:val="24"/>
        </w:rPr>
        <w:t>3.1 Compromiso institucional con la seguridad</w:t>
      </w:r>
      <w:r w:rsidRPr="001557ED">
        <w:rPr>
          <w:rFonts w:ascii="Times New Roman" w:hAnsi="Times New Roman" w:cs="Times New Roman"/>
          <w:color w:val="000000" w:themeColor="text1"/>
          <w:sz w:val="20"/>
          <w:szCs w:val="24"/>
        </w:rPr>
        <w:br/>
      </w:r>
      <w:r w:rsidRPr="001557ED">
        <w:rPr>
          <w:rStyle w:val="Textoennegrita"/>
          <w:rFonts w:ascii="Times New Roman" w:hAnsi="Times New Roman" w:cs="Times New Roman"/>
          <w:color w:val="000000" w:themeColor="text1"/>
          <w:sz w:val="20"/>
          <w:szCs w:val="24"/>
        </w:rPr>
        <w:t>3.2 Medidas técnicas, organizativas y administrativas</w:t>
      </w:r>
    </w:p>
    <w:p w:rsidR="006E36AD" w:rsidRPr="001557ED" w:rsidRDefault="006E36AD" w:rsidP="00343CA4">
      <w:pPr>
        <w:spacing w:after="0" w:line="240" w:lineRule="auto"/>
        <w:rPr>
          <w:rStyle w:val="Textoennegrita"/>
          <w:rFonts w:ascii="Times New Roman" w:hAnsi="Times New Roman" w:cs="Times New Roman"/>
          <w:color w:val="000000" w:themeColor="text1"/>
          <w:sz w:val="20"/>
          <w:szCs w:val="24"/>
        </w:rPr>
      </w:pPr>
      <w:r w:rsidRPr="001557ED">
        <w:rPr>
          <w:rStyle w:val="Textoennegrita"/>
          <w:rFonts w:ascii="Times New Roman" w:hAnsi="Times New Roman" w:cs="Times New Roman"/>
          <w:color w:val="000000" w:themeColor="text1"/>
          <w:sz w:val="20"/>
          <w:szCs w:val="24"/>
        </w:rPr>
        <w:t>3.3 Límites razonables y advertencia sobre riesgos</w:t>
      </w:r>
    </w:p>
    <w:p w:rsidR="006E36AD" w:rsidRPr="001557ED" w:rsidRDefault="006E36AD" w:rsidP="00343CA4">
      <w:pPr>
        <w:spacing w:after="0" w:line="240" w:lineRule="auto"/>
        <w:rPr>
          <w:rStyle w:val="Textoennegrita"/>
          <w:rFonts w:ascii="Times New Roman" w:hAnsi="Times New Roman" w:cs="Times New Roman"/>
          <w:color w:val="000000" w:themeColor="text1"/>
          <w:sz w:val="20"/>
          <w:szCs w:val="24"/>
        </w:rPr>
      </w:pPr>
      <w:r w:rsidRPr="001557ED">
        <w:rPr>
          <w:rStyle w:val="Textoennegrita"/>
          <w:rFonts w:ascii="Times New Roman" w:hAnsi="Times New Roman" w:cs="Times New Roman"/>
          <w:color w:val="000000" w:themeColor="text1"/>
          <w:sz w:val="20"/>
          <w:szCs w:val="24"/>
        </w:rPr>
        <w:t>3.4 Responsabilidad del usuario en la protección de su cuenta</w:t>
      </w:r>
    </w:p>
    <w:p w:rsidR="006E36AD" w:rsidRPr="001557ED" w:rsidRDefault="006E36AD" w:rsidP="00343CA4">
      <w:pPr>
        <w:spacing w:after="0" w:line="240" w:lineRule="auto"/>
        <w:rPr>
          <w:rStyle w:val="Textoennegrita"/>
          <w:rFonts w:ascii="Times New Roman" w:hAnsi="Times New Roman" w:cs="Times New Roman"/>
          <w:color w:val="000000" w:themeColor="text1"/>
          <w:sz w:val="20"/>
          <w:szCs w:val="24"/>
        </w:rPr>
      </w:pPr>
      <w:r w:rsidRPr="001557ED">
        <w:rPr>
          <w:rStyle w:val="Textoennegrita"/>
          <w:rFonts w:ascii="Times New Roman" w:hAnsi="Times New Roman" w:cs="Times New Roman"/>
          <w:color w:val="000000" w:themeColor="text1"/>
          <w:sz w:val="20"/>
          <w:szCs w:val="24"/>
        </w:rPr>
        <w:t>3.5 Procedimiento ante incidentes o vulneraciones</w:t>
      </w:r>
    </w:p>
    <w:p w:rsidR="006E36AD" w:rsidRPr="001557ED" w:rsidRDefault="006E36AD" w:rsidP="00343CA4">
      <w:pPr>
        <w:spacing w:after="0" w:line="240" w:lineRule="auto"/>
        <w:rPr>
          <w:rStyle w:val="Textoennegrita"/>
          <w:rFonts w:ascii="Times New Roman" w:hAnsi="Times New Roman" w:cs="Times New Roman"/>
          <w:color w:val="000000" w:themeColor="text1"/>
          <w:sz w:val="20"/>
          <w:szCs w:val="24"/>
        </w:rPr>
      </w:pPr>
      <w:r w:rsidRPr="001557ED">
        <w:rPr>
          <w:rStyle w:val="Textoennegrita"/>
          <w:rFonts w:ascii="Times New Roman" w:hAnsi="Times New Roman" w:cs="Times New Roman"/>
          <w:color w:val="000000" w:themeColor="text1"/>
          <w:sz w:val="20"/>
          <w:szCs w:val="24"/>
        </w:rPr>
        <w:t>3.6 Colaboración con autoridades y cumplimiento normativo</w:t>
      </w:r>
    </w:p>
    <w:p w:rsidR="006E36AD" w:rsidRPr="001557ED" w:rsidRDefault="006E36AD" w:rsidP="00343CA4">
      <w:pPr>
        <w:pStyle w:val="NormalWeb"/>
        <w:spacing w:before="0" w:beforeAutospacing="0" w:after="0" w:afterAutospacing="0"/>
        <w:rPr>
          <w:rStyle w:val="Textoennegrita"/>
          <w:color w:val="000000" w:themeColor="text1"/>
          <w:sz w:val="20"/>
        </w:rPr>
      </w:pPr>
      <w:r w:rsidRPr="001557ED">
        <w:rPr>
          <w:rStyle w:val="Textoennegrita"/>
          <w:color w:val="000000" w:themeColor="text1"/>
          <w:sz w:val="20"/>
        </w:rPr>
        <w:t>3.7 Interpretación y alcance legal</w:t>
      </w:r>
    </w:p>
    <w:p w:rsidR="008B5E03" w:rsidRPr="008B5E03" w:rsidRDefault="006E36AD" w:rsidP="000411E2">
      <w:pPr>
        <w:pStyle w:val="Ttulo3"/>
        <w:spacing w:before="0" w:line="240" w:lineRule="auto"/>
        <w:rPr>
          <w:b w:val="0"/>
          <w:bCs w:val="0"/>
          <w:color w:val="000000" w:themeColor="text1"/>
          <w:sz w:val="20"/>
          <w:szCs w:val="26"/>
        </w:rPr>
      </w:pPr>
      <w:r w:rsidRPr="001557ED">
        <w:rPr>
          <w:rFonts w:ascii="Times New Roman" w:hAnsi="Times New Roman" w:cs="Times New Roman"/>
          <w:sz w:val="28"/>
        </w:rPr>
        <w:t>4</w:t>
      </w:r>
      <w:r w:rsidRPr="001557ED">
        <w:rPr>
          <w:rStyle w:val="Textoennegrita"/>
          <w:rFonts w:ascii="Times New Roman" w:hAnsi="Times New Roman" w:cs="Times New Roman"/>
          <w:sz w:val="28"/>
        </w:rPr>
        <w:t xml:space="preserve"> </w:t>
      </w:r>
      <w:r w:rsidRPr="001557ED">
        <w:rPr>
          <w:rStyle w:val="Textoennegrita"/>
          <w:rFonts w:ascii="Times New Roman" w:hAnsi="Times New Roman" w:cs="Times New Roman"/>
          <w:b/>
          <w:sz w:val="28"/>
        </w:rPr>
        <w:t>P</w:t>
      </w:r>
      <w:r w:rsidR="000411E2">
        <w:rPr>
          <w:rStyle w:val="Textoennegrita"/>
          <w:rFonts w:ascii="Times New Roman" w:hAnsi="Times New Roman" w:cs="Times New Roman"/>
          <w:b/>
          <w:sz w:val="28"/>
        </w:rPr>
        <w:t xml:space="preserve">ropiedad Intelectual y Licencias de Software </w:t>
      </w:r>
    </w:p>
    <w:p w:rsidR="008B5E03" w:rsidRPr="008B5E03" w:rsidRDefault="008B5E03" w:rsidP="00343CA4">
      <w:pPr>
        <w:pStyle w:val="NormalWeb"/>
        <w:spacing w:before="0" w:beforeAutospacing="0" w:after="0" w:afterAutospacing="0"/>
        <w:rPr>
          <w:rFonts w:eastAsiaTheme="majorEastAsia"/>
          <w:b/>
          <w:bCs/>
          <w:color w:val="000000" w:themeColor="text1"/>
          <w:sz w:val="20"/>
          <w:szCs w:val="26"/>
          <w:lang w:eastAsia="en-US"/>
        </w:rPr>
      </w:pPr>
      <w:r w:rsidRPr="008B5E03">
        <w:rPr>
          <w:rFonts w:eastAsiaTheme="majorEastAsia"/>
          <w:b/>
          <w:bCs/>
          <w:color w:val="000000" w:themeColor="text1"/>
          <w:sz w:val="20"/>
          <w:szCs w:val="26"/>
          <w:lang w:eastAsia="en-US"/>
        </w:rPr>
        <w:t>4.2 Modelo de licencia: Ap</w:t>
      </w:r>
      <w:r>
        <w:rPr>
          <w:rFonts w:eastAsiaTheme="majorEastAsia"/>
          <w:b/>
          <w:bCs/>
          <w:color w:val="000000" w:themeColor="text1"/>
          <w:sz w:val="20"/>
          <w:szCs w:val="26"/>
          <w:lang w:eastAsia="en-US"/>
        </w:rPr>
        <w:t>ache 2.0 + activos propietarios</w:t>
      </w:r>
    </w:p>
    <w:p w:rsidR="008B5E03" w:rsidRPr="008B5E03" w:rsidRDefault="008B5E03" w:rsidP="00343CA4">
      <w:pPr>
        <w:pStyle w:val="NormalWeb"/>
        <w:spacing w:before="0" w:beforeAutospacing="0" w:after="0" w:afterAutospacing="0"/>
        <w:rPr>
          <w:rFonts w:eastAsiaTheme="majorEastAsia"/>
          <w:b/>
          <w:bCs/>
          <w:color w:val="000000" w:themeColor="text1"/>
          <w:sz w:val="20"/>
          <w:szCs w:val="26"/>
          <w:lang w:eastAsia="en-US"/>
        </w:rPr>
      </w:pPr>
      <w:r w:rsidRPr="008B5E03">
        <w:rPr>
          <w:rFonts w:eastAsiaTheme="majorEastAsia"/>
          <w:b/>
          <w:bCs/>
          <w:color w:val="000000" w:themeColor="text1"/>
          <w:sz w:val="20"/>
          <w:szCs w:val="26"/>
          <w:lang w:eastAsia="en-US"/>
        </w:rPr>
        <w:t>4.3 M</w:t>
      </w:r>
      <w:r>
        <w:rPr>
          <w:rFonts w:eastAsiaTheme="majorEastAsia"/>
          <w:b/>
          <w:bCs/>
          <w:color w:val="000000" w:themeColor="text1"/>
          <w:sz w:val="20"/>
          <w:szCs w:val="26"/>
          <w:lang w:eastAsia="en-US"/>
        </w:rPr>
        <w:t>arcas y presentación comercial.</w:t>
      </w:r>
    </w:p>
    <w:p w:rsidR="008B5E03" w:rsidRPr="008B5E03" w:rsidRDefault="008B5E03" w:rsidP="00343CA4">
      <w:pPr>
        <w:pStyle w:val="NormalWeb"/>
        <w:spacing w:before="0" w:beforeAutospacing="0" w:after="0" w:afterAutospacing="0"/>
        <w:rPr>
          <w:rFonts w:eastAsiaTheme="majorEastAsia"/>
          <w:b/>
          <w:bCs/>
          <w:color w:val="000000" w:themeColor="text1"/>
          <w:sz w:val="20"/>
          <w:szCs w:val="26"/>
          <w:lang w:eastAsia="en-US"/>
        </w:rPr>
      </w:pPr>
      <w:r w:rsidRPr="008B5E03">
        <w:rPr>
          <w:rFonts w:eastAsiaTheme="majorEastAsia"/>
          <w:b/>
          <w:bCs/>
          <w:color w:val="000000" w:themeColor="text1"/>
          <w:sz w:val="20"/>
          <w:szCs w:val="26"/>
          <w:lang w:eastAsia="en-US"/>
        </w:rPr>
        <w:t>4.4 Componentes de terceros, SDKs y licencias</w:t>
      </w:r>
    </w:p>
    <w:p w:rsidR="008B5E03" w:rsidRPr="008B5E03" w:rsidRDefault="008B5E03" w:rsidP="00343CA4">
      <w:pPr>
        <w:pStyle w:val="NormalWeb"/>
        <w:spacing w:before="0" w:beforeAutospacing="0" w:after="0" w:afterAutospacing="0"/>
        <w:rPr>
          <w:rFonts w:eastAsiaTheme="majorEastAsia"/>
          <w:b/>
          <w:bCs/>
          <w:color w:val="000000" w:themeColor="text1"/>
          <w:sz w:val="20"/>
          <w:szCs w:val="26"/>
          <w:lang w:eastAsia="en-US"/>
        </w:rPr>
      </w:pPr>
      <w:r w:rsidRPr="008B5E03">
        <w:rPr>
          <w:rFonts w:eastAsiaTheme="majorEastAsia"/>
          <w:b/>
          <w:bCs/>
          <w:color w:val="000000" w:themeColor="text1"/>
          <w:sz w:val="20"/>
          <w:szCs w:val="26"/>
          <w:lang w:eastAsia="en-US"/>
        </w:rPr>
        <w:t xml:space="preserve">4.5 Bases de datos </w:t>
      </w:r>
      <w:r>
        <w:rPr>
          <w:rFonts w:eastAsiaTheme="majorEastAsia"/>
          <w:b/>
          <w:bCs/>
          <w:color w:val="000000" w:themeColor="text1"/>
          <w:sz w:val="20"/>
          <w:szCs w:val="26"/>
          <w:lang w:eastAsia="en-US"/>
        </w:rPr>
        <w:t>y contenidos editoriales</w:t>
      </w:r>
    </w:p>
    <w:p w:rsidR="008B5E03" w:rsidRPr="008B5E03" w:rsidRDefault="008B5E03" w:rsidP="00343CA4">
      <w:pPr>
        <w:pStyle w:val="NormalWeb"/>
        <w:spacing w:before="0" w:beforeAutospacing="0" w:after="0" w:afterAutospacing="0"/>
        <w:rPr>
          <w:rFonts w:eastAsiaTheme="majorEastAsia"/>
          <w:b/>
          <w:bCs/>
          <w:color w:val="000000" w:themeColor="text1"/>
          <w:sz w:val="20"/>
          <w:szCs w:val="26"/>
          <w:lang w:eastAsia="en-US"/>
        </w:rPr>
      </w:pPr>
      <w:r w:rsidRPr="008B5E03">
        <w:rPr>
          <w:rFonts w:eastAsiaTheme="majorEastAsia"/>
          <w:b/>
          <w:bCs/>
          <w:color w:val="000000" w:themeColor="text1"/>
          <w:sz w:val="20"/>
          <w:szCs w:val="26"/>
          <w:lang w:eastAsia="en-US"/>
        </w:rPr>
        <w:t>4.6 Rest</w:t>
      </w:r>
      <w:r>
        <w:rPr>
          <w:rFonts w:eastAsiaTheme="majorEastAsia"/>
          <w:b/>
          <w:bCs/>
          <w:color w:val="000000" w:themeColor="text1"/>
          <w:sz w:val="20"/>
          <w:szCs w:val="26"/>
          <w:lang w:eastAsia="en-US"/>
        </w:rPr>
        <w:t>ricciones y excepciones legales</w:t>
      </w:r>
    </w:p>
    <w:p w:rsidR="008B5E03" w:rsidRPr="008B5E03" w:rsidRDefault="008B5E03" w:rsidP="00343CA4">
      <w:pPr>
        <w:pStyle w:val="NormalWeb"/>
        <w:spacing w:before="0" w:beforeAutospacing="0" w:after="0" w:afterAutospacing="0"/>
        <w:rPr>
          <w:rFonts w:eastAsiaTheme="majorEastAsia"/>
          <w:b/>
          <w:bCs/>
          <w:color w:val="000000" w:themeColor="text1"/>
          <w:sz w:val="20"/>
          <w:szCs w:val="26"/>
          <w:lang w:eastAsia="en-US"/>
        </w:rPr>
      </w:pPr>
      <w:r w:rsidRPr="008B5E03">
        <w:rPr>
          <w:rFonts w:eastAsiaTheme="majorEastAsia"/>
          <w:b/>
          <w:bCs/>
          <w:color w:val="000000" w:themeColor="text1"/>
          <w:sz w:val="20"/>
          <w:szCs w:val="26"/>
          <w:lang w:eastAsia="en-US"/>
        </w:rPr>
        <w:t>4.7 Conten</w:t>
      </w:r>
      <w:r>
        <w:rPr>
          <w:rFonts w:eastAsiaTheme="majorEastAsia"/>
          <w:b/>
          <w:bCs/>
          <w:color w:val="000000" w:themeColor="text1"/>
          <w:sz w:val="20"/>
          <w:szCs w:val="26"/>
          <w:lang w:eastAsia="en-US"/>
        </w:rPr>
        <w:t>ido generado por usuarios (UGC)</w:t>
      </w:r>
    </w:p>
    <w:p w:rsidR="008B5E03" w:rsidRPr="008B5E03" w:rsidRDefault="008B5E03" w:rsidP="00343CA4">
      <w:pPr>
        <w:pStyle w:val="NormalWeb"/>
        <w:spacing w:before="0" w:beforeAutospacing="0" w:after="0" w:afterAutospacing="0"/>
        <w:rPr>
          <w:rFonts w:eastAsiaTheme="majorEastAsia"/>
          <w:b/>
          <w:bCs/>
          <w:color w:val="000000" w:themeColor="text1"/>
          <w:sz w:val="20"/>
          <w:szCs w:val="26"/>
          <w:lang w:eastAsia="en-US"/>
        </w:rPr>
      </w:pPr>
      <w:r w:rsidRPr="008B5E03">
        <w:rPr>
          <w:rFonts w:eastAsiaTheme="majorEastAsia"/>
          <w:b/>
          <w:bCs/>
          <w:color w:val="000000" w:themeColor="text1"/>
          <w:sz w:val="20"/>
          <w:szCs w:val="26"/>
          <w:lang w:eastAsia="en-US"/>
        </w:rPr>
        <w:t>4.8 Procedimiento de denuncia</w:t>
      </w:r>
      <w:r>
        <w:rPr>
          <w:rFonts w:eastAsiaTheme="majorEastAsia"/>
          <w:b/>
          <w:bCs/>
          <w:color w:val="000000" w:themeColor="text1"/>
          <w:sz w:val="20"/>
          <w:szCs w:val="26"/>
          <w:lang w:eastAsia="en-US"/>
        </w:rPr>
        <w:t xml:space="preserve"> y retiro (“notice &amp; takedown”)</w:t>
      </w:r>
    </w:p>
    <w:p w:rsidR="00613E12" w:rsidRDefault="008B5E03" w:rsidP="00343CA4">
      <w:pPr>
        <w:pStyle w:val="NormalWeb"/>
        <w:spacing w:before="0" w:beforeAutospacing="0" w:after="0" w:afterAutospacing="0"/>
        <w:rPr>
          <w:rFonts w:eastAsiaTheme="majorEastAsia"/>
          <w:b/>
          <w:bCs/>
          <w:color w:val="000000" w:themeColor="text1"/>
          <w:sz w:val="20"/>
          <w:szCs w:val="26"/>
          <w:lang w:eastAsia="en-US"/>
        </w:rPr>
      </w:pPr>
      <w:r w:rsidRPr="008B5E03">
        <w:rPr>
          <w:rFonts w:eastAsiaTheme="majorEastAsia"/>
          <w:b/>
          <w:bCs/>
          <w:color w:val="000000" w:themeColor="text1"/>
          <w:sz w:val="20"/>
          <w:szCs w:val="26"/>
          <w:lang w:eastAsia="en-US"/>
        </w:rPr>
        <w:t>4.9 Vigencia, territorialidad y relación con otras cláusulas</w:t>
      </w:r>
    </w:p>
    <w:p w:rsidR="008B5E03" w:rsidRDefault="008B5E03" w:rsidP="008B5E03">
      <w:pPr>
        <w:pStyle w:val="NormalWeb"/>
        <w:spacing w:before="0" w:beforeAutospacing="0" w:after="0" w:afterAutospacing="0"/>
        <w:rPr>
          <w:rFonts w:eastAsiaTheme="majorEastAsia"/>
          <w:b/>
          <w:bCs/>
          <w:color w:val="000000" w:themeColor="text1"/>
          <w:sz w:val="20"/>
          <w:szCs w:val="26"/>
          <w:lang w:eastAsia="en-US"/>
        </w:rPr>
      </w:pPr>
    </w:p>
    <w:p w:rsidR="008B5E03" w:rsidRPr="00613E12" w:rsidRDefault="008B5E03" w:rsidP="008B5E03">
      <w:pPr>
        <w:pStyle w:val="NormalWeb"/>
        <w:spacing w:before="0" w:beforeAutospacing="0" w:after="0" w:afterAutospacing="0"/>
      </w:pPr>
    </w:p>
    <w:p w:rsidR="001557ED" w:rsidRDefault="001557ED" w:rsidP="00EA0156">
      <w:pPr>
        <w:pStyle w:val="Ttulo3"/>
        <w:spacing w:before="0" w:line="240" w:lineRule="auto"/>
        <w:rPr>
          <w:rFonts w:ascii="Times New Roman" w:eastAsia="Times New Roman" w:hAnsi="Times New Roman" w:cs="Times New Roman"/>
          <w:b w:val="0"/>
          <w:bCs w:val="0"/>
          <w:color w:val="auto"/>
          <w:sz w:val="24"/>
          <w:szCs w:val="24"/>
          <w:lang w:eastAsia="es-AR"/>
        </w:rPr>
      </w:pPr>
    </w:p>
    <w:p w:rsidR="00AF745D" w:rsidRPr="001557ED" w:rsidRDefault="00B61044" w:rsidP="00EA0156">
      <w:pPr>
        <w:pStyle w:val="Ttulo3"/>
        <w:spacing w:before="0" w:line="240" w:lineRule="auto"/>
        <w:rPr>
          <w:color w:val="1F497D" w:themeColor="text2"/>
          <w:sz w:val="56"/>
        </w:rPr>
      </w:pPr>
      <w:r w:rsidRPr="001557ED">
        <w:rPr>
          <w:color w:val="1F497D" w:themeColor="text2"/>
          <w:sz w:val="56"/>
        </w:rPr>
        <w:t>1</w:t>
      </w:r>
      <w:r w:rsidR="00AF745D" w:rsidRPr="001557ED">
        <w:rPr>
          <w:color w:val="1F497D" w:themeColor="text2"/>
          <w:sz w:val="56"/>
        </w:rPr>
        <w:t>. Principios y Datos Tratados</w:t>
      </w:r>
    </w:p>
    <w:p w:rsidR="00631B5E" w:rsidRPr="001557ED" w:rsidRDefault="00B61044" w:rsidP="00EA0156">
      <w:pPr>
        <w:pStyle w:val="NormalWeb"/>
        <w:spacing w:before="0" w:beforeAutospacing="0" w:after="0" w:afterAutospacing="0"/>
        <w:rPr>
          <w:sz w:val="20"/>
          <w:lang w:eastAsia="en-US"/>
        </w:rPr>
      </w:pPr>
      <w:r w:rsidRPr="001557ED">
        <w:rPr>
          <w:b/>
          <w:color w:val="4F81BD" w:themeColor="accent1"/>
          <w:sz w:val="28"/>
        </w:rPr>
        <w:t>1</w:t>
      </w:r>
      <w:r w:rsidR="00AF745D" w:rsidRPr="001557ED">
        <w:rPr>
          <w:b/>
          <w:color w:val="4F81BD" w:themeColor="accent1"/>
          <w:sz w:val="28"/>
        </w:rPr>
        <w:t xml:space="preserve">.1 </w:t>
      </w:r>
      <w:r w:rsidR="00AF745D" w:rsidRPr="001557ED">
        <w:rPr>
          <w:rStyle w:val="max-w-full"/>
          <w:b/>
          <w:color w:val="4F81BD" w:themeColor="accent1"/>
          <w:sz w:val="28"/>
        </w:rPr>
        <w:t>Compromiso con la privacidad</w:t>
      </w:r>
      <w:r w:rsidR="00AF745D">
        <w:br/>
      </w:r>
      <w:r w:rsidR="00631B5E" w:rsidRPr="001557ED">
        <w:rPr>
          <w:sz w:val="20"/>
          <w:lang w:eastAsia="en-US"/>
        </w:rPr>
        <w:t xml:space="preserve">En </w:t>
      </w:r>
      <w:r w:rsidR="00631B5E" w:rsidRPr="001557ED">
        <w:rPr>
          <w:b/>
          <w:sz w:val="20"/>
          <w:lang w:eastAsia="en-US"/>
        </w:rPr>
        <w:t xml:space="preserve">BCGO! </w:t>
      </w:r>
      <w:r w:rsidR="00631B5E" w:rsidRPr="001557ED">
        <w:rPr>
          <w:sz w:val="20"/>
          <w:lang w:eastAsia="en-US"/>
        </w:rPr>
        <w:t xml:space="preserve">tratamos tus datos personales de forma responsable y alineada con la </w:t>
      </w:r>
      <w:r w:rsidR="00631B5E" w:rsidRPr="001557ED">
        <w:rPr>
          <w:b/>
          <w:bCs/>
          <w:sz w:val="20"/>
          <w:lang w:eastAsia="en-US"/>
        </w:rPr>
        <w:t>Lei Geral de Proteção de Dados Pessoais – LGPD (Brasil)</w:t>
      </w:r>
      <w:r w:rsidR="00631B5E" w:rsidRPr="001557ED">
        <w:rPr>
          <w:sz w:val="20"/>
          <w:lang w:eastAsia="en-US"/>
        </w:rPr>
        <w:t>. Eso significa que siempre buscamos:</w:t>
      </w:r>
    </w:p>
    <w:p w:rsidR="00631B5E" w:rsidRPr="001557ED" w:rsidRDefault="00631B5E" w:rsidP="008B5E03">
      <w:pPr>
        <w:numPr>
          <w:ilvl w:val="0"/>
          <w:numId w:val="3"/>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Tener una </w:t>
      </w:r>
      <w:r w:rsidRPr="001557ED">
        <w:rPr>
          <w:rFonts w:ascii="Times New Roman" w:eastAsia="Times New Roman" w:hAnsi="Times New Roman" w:cs="Times New Roman"/>
          <w:b/>
          <w:bCs/>
          <w:sz w:val="20"/>
          <w:szCs w:val="24"/>
        </w:rPr>
        <w:t>finalidad clara y legítima</w:t>
      </w:r>
      <w:r w:rsidRPr="001557ED">
        <w:rPr>
          <w:rFonts w:ascii="Times New Roman" w:eastAsia="Times New Roman" w:hAnsi="Times New Roman" w:cs="Times New Roman"/>
          <w:sz w:val="20"/>
          <w:szCs w:val="24"/>
        </w:rPr>
        <w:t xml:space="preserve"> para cada dato que pedimos.</w:t>
      </w:r>
    </w:p>
    <w:p w:rsidR="00631B5E" w:rsidRPr="001557ED" w:rsidRDefault="00631B5E" w:rsidP="008B5E03">
      <w:pPr>
        <w:numPr>
          <w:ilvl w:val="0"/>
          <w:numId w:val="3"/>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Tratar </w:t>
      </w:r>
      <w:r w:rsidRPr="001557ED">
        <w:rPr>
          <w:rFonts w:ascii="Times New Roman" w:eastAsia="Times New Roman" w:hAnsi="Times New Roman" w:cs="Times New Roman"/>
          <w:b/>
          <w:bCs/>
          <w:sz w:val="20"/>
          <w:szCs w:val="24"/>
        </w:rPr>
        <w:t>solo los datos necesarios</w:t>
      </w:r>
      <w:r w:rsidRPr="001557ED">
        <w:rPr>
          <w:rFonts w:ascii="Times New Roman" w:eastAsia="Times New Roman" w:hAnsi="Times New Roman" w:cs="Times New Roman"/>
          <w:sz w:val="20"/>
          <w:szCs w:val="24"/>
        </w:rPr>
        <w:t>, ni más ni menos.</w:t>
      </w:r>
    </w:p>
    <w:p w:rsidR="00631B5E" w:rsidRPr="001557ED" w:rsidRDefault="00631B5E" w:rsidP="008B5E03">
      <w:pPr>
        <w:numPr>
          <w:ilvl w:val="0"/>
          <w:numId w:val="3"/>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Mantener los datos </w:t>
      </w:r>
      <w:r w:rsidRPr="001557ED">
        <w:rPr>
          <w:rFonts w:ascii="Times New Roman" w:eastAsia="Times New Roman" w:hAnsi="Times New Roman" w:cs="Times New Roman"/>
          <w:b/>
          <w:bCs/>
          <w:sz w:val="20"/>
          <w:szCs w:val="24"/>
        </w:rPr>
        <w:t>exactos y actualizados</w:t>
      </w:r>
      <w:r w:rsidRPr="001557ED">
        <w:rPr>
          <w:rFonts w:ascii="Times New Roman" w:eastAsia="Times New Roman" w:hAnsi="Times New Roman" w:cs="Times New Roman"/>
          <w:sz w:val="20"/>
          <w:szCs w:val="24"/>
        </w:rPr>
        <w:t xml:space="preserve"> cuando corresponda.</w:t>
      </w:r>
    </w:p>
    <w:p w:rsidR="00631B5E" w:rsidRPr="001557ED" w:rsidRDefault="00631B5E" w:rsidP="008B5E03">
      <w:pPr>
        <w:numPr>
          <w:ilvl w:val="0"/>
          <w:numId w:val="3"/>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Guardar los datos solo por el </w:t>
      </w:r>
      <w:r w:rsidRPr="001557ED">
        <w:rPr>
          <w:rFonts w:ascii="Times New Roman" w:eastAsia="Times New Roman" w:hAnsi="Times New Roman" w:cs="Times New Roman"/>
          <w:b/>
          <w:bCs/>
          <w:sz w:val="20"/>
          <w:szCs w:val="24"/>
        </w:rPr>
        <w:t>tiempo necesario</w:t>
      </w:r>
      <w:r w:rsidRPr="001557ED">
        <w:rPr>
          <w:rFonts w:ascii="Times New Roman" w:eastAsia="Times New Roman" w:hAnsi="Times New Roman" w:cs="Times New Roman"/>
          <w:sz w:val="20"/>
          <w:szCs w:val="24"/>
        </w:rPr>
        <w:t xml:space="preserve"> para las finalidades informadas o para cumplir obligaciones legales.</w:t>
      </w:r>
    </w:p>
    <w:p w:rsidR="00631B5E" w:rsidRPr="001557ED" w:rsidRDefault="00631B5E" w:rsidP="008B5E03">
      <w:pPr>
        <w:numPr>
          <w:ilvl w:val="0"/>
          <w:numId w:val="3"/>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Proteger tus datos con </w:t>
      </w:r>
      <w:r w:rsidRPr="001557ED">
        <w:rPr>
          <w:rFonts w:ascii="Times New Roman" w:eastAsia="Times New Roman" w:hAnsi="Times New Roman" w:cs="Times New Roman"/>
          <w:b/>
          <w:bCs/>
          <w:sz w:val="20"/>
          <w:szCs w:val="24"/>
        </w:rPr>
        <w:t>medidas de seguridad técnicas y organizativas</w:t>
      </w:r>
      <w:r w:rsidRPr="001557ED">
        <w:rPr>
          <w:rFonts w:ascii="Times New Roman" w:eastAsia="Times New Roman" w:hAnsi="Times New Roman" w:cs="Times New Roman"/>
          <w:sz w:val="20"/>
          <w:szCs w:val="24"/>
        </w:rPr>
        <w:t>.</w:t>
      </w:r>
    </w:p>
    <w:p w:rsidR="00631B5E" w:rsidRPr="001557ED" w:rsidRDefault="00631B5E" w:rsidP="008B5E03">
      <w:pPr>
        <w:numPr>
          <w:ilvl w:val="0"/>
          <w:numId w:val="3"/>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Actuar con </w:t>
      </w:r>
      <w:r w:rsidRPr="001557ED">
        <w:rPr>
          <w:rFonts w:ascii="Times New Roman" w:eastAsia="Times New Roman" w:hAnsi="Times New Roman" w:cs="Times New Roman"/>
          <w:b/>
          <w:bCs/>
          <w:sz w:val="20"/>
          <w:szCs w:val="24"/>
        </w:rPr>
        <w:t>transparencia</w:t>
      </w:r>
      <w:r w:rsidRPr="001557ED">
        <w:rPr>
          <w:rFonts w:ascii="Times New Roman" w:eastAsia="Times New Roman" w:hAnsi="Times New Roman" w:cs="Times New Roman"/>
          <w:sz w:val="20"/>
          <w:szCs w:val="24"/>
        </w:rPr>
        <w:t>, para que sepas qué hacemos con tu información y qué derechos tenés.</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Cuando corresponda, también consideramos normas de otras jurisdicciones (como la regulación europea de datos personales, la Ley 25.326 de Argentina o el CCPA/CPRA de Estados Unidos), en la medida en que resulten aplicables a cada usuario. Sin embargo, la ley principal que guía nuestro tratamiento es la </w:t>
      </w:r>
      <w:r w:rsidRPr="001557ED">
        <w:rPr>
          <w:rFonts w:ascii="Times New Roman" w:eastAsia="Times New Roman" w:hAnsi="Times New Roman" w:cs="Times New Roman"/>
          <w:b/>
          <w:bCs/>
          <w:sz w:val="20"/>
          <w:szCs w:val="24"/>
        </w:rPr>
        <w:t>LGPD brasileña</w:t>
      </w:r>
      <w:r w:rsidRPr="001557ED">
        <w:rPr>
          <w:rFonts w:ascii="Times New Roman" w:eastAsia="Times New Roman" w:hAnsi="Times New Roman" w:cs="Times New Roman"/>
          <w:sz w:val="20"/>
          <w:szCs w:val="24"/>
        </w:rPr>
        <w:t>.</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bCs/>
          <w:sz w:val="20"/>
          <w:szCs w:val="24"/>
        </w:rPr>
        <w:t>En la práctica, este compromiso implica que:</w:t>
      </w:r>
    </w:p>
    <w:p w:rsidR="00631B5E" w:rsidRPr="001557ED" w:rsidRDefault="00631B5E" w:rsidP="008B5E03">
      <w:pPr>
        <w:numPr>
          <w:ilvl w:val="0"/>
          <w:numId w:val="4"/>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Procesamos solo los datos necesarios para fines </w:t>
      </w:r>
      <w:r w:rsidRPr="001557ED">
        <w:rPr>
          <w:rFonts w:ascii="Times New Roman" w:eastAsia="Times New Roman" w:hAnsi="Times New Roman" w:cs="Times New Roman"/>
          <w:b/>
          <w:bCs/>
          <w:sz w:val="20"/>
          <w:szCs w:val="24"/>
        </w:rPr>
        <w:t>específicos y explícitos</w:t>
      </w:r>
      <w:r w:rsidRPr="001557ED">
        <w:rPr>
          <w:rFonts w:ascii="Times New Roman" w:eastAsia="Times New Roman" w:hAnsi="Times New Roman" w:cs="Times New Roman"/>
          <w:sz w:val="20"/>
          <w:szCs w:val="24"/>
        </w:rPr>
        <w:t>, que te explicamos en esta Política.</w:t>
      </w:r>
    </w:p>
    <w:p w:rsidR="00631B5E" w:rsidRPr="001557ED" w:rsidRDefault="00631B5E" w:rsidP="008B5E03">
      <w:pPr>
        <w:numPr>
          <w:ilvl w:val="0"/>
          <w:numId w:val="4"/>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Implementamos medidas técnicas y organizativas para </w:t>
      </w:r>
      <w:r w:rsidRPr="001557ED">
        <w:rPr>
          <w:rFonts w:ascii="Times New Roman" w:eastAsia="Times New Roman" w:hAnsi="Times New Roman" w:cs="Times New Roman"/>
          <w:b/>
          <w:bCs/>
          <w:sz w:val="20"/>
          <w:szCs w:val="24"/>
        </w:rPr>
        <w:t>proteger los datos</w:t>
      </w:r>
      <w:r w:rsidRPr="001557ED">
        <w:rPr>
          <w:rFonts w:ascii="Times New Roman" w:eastAsia="Times New Roman" w:hAnsi="Times New Roman" w:cs="Times New Roman"/>
          <w:sz w:val="20"/>
          <w:szCs w:val="24"/>
        </w:rPr>
        <w:t xml:space="preserve"> frente a accesos no autorizados, pérdida, alteración o divulgación indebida.</w:t>
      </w:r>
    </w:p>
    <w:p w:rsidR="00631B5E" w:rsidRPr="001557ED" w:rsidRDefault="00631B5E" w:rsidP="008B5E03">
      <w:pPr>
        <w:numPr>
          <w:ilvl w:val="0"/>
          <w:numId w:val="4"/>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Revisamos y documentamos nuestras decisiones y evaluaciones de privacidad para </w:t>
      </w:r>
      <w:r w:rsidRPr="001557ED">
        <w:rPr>
          <w:rFonts w:ascii="Times New Roman" w:eastAsia="Times New Roman" w:hAnsi="Times New Roman" w:cs="Times New Roman"/>
          <w:b/>
          <w:bCs/>
          <w:sz w:val="20"/>
          <w:szCs w:val="24"/>
        </w:rPr>
        <w:t>demostrar cumplimiento</w:t>
      </w:r>
      <w:r w:rsidRPr="001557ED">
        <w:rPr>
          <w:rFonts w:ascii="Times New Roman" w:eastAsia="Times New Roman" w:hAnsi="Times New Roman" w:cs="Times New Roman"/>
          <w:sz w:val="20"/>
          <w:szCs w:val="24"/>
        </w:rPr>
        <w:t xml:space="preserve"> (“accountability”) ante autoridades y usuarios cuando sea necesario.</w:t>
      </w:r>
    </w:p>
    <w:p w:rsidR="00631B5E" w:rsidRPr="001557ED" w:rsidRDefault="00B61044" w:rsidP="00EA0156">
      <w:pPr>
        <w:pStyle w:val="NormalWeb"/>
        <w:spacing w:before="0" w:beforeAutospacing="0" w:after="0" w:afterAutospacing="0"/>
        <w:rPr>
          <w:sz w:val="20"/>
          <w:lang w:eastAsia="en-US"/>
        </w:rPr>
      </w:pPr>
      <w:r w:rsidRPr="001557ED">
        <w:rPr>
          <w:b/>
          <w:color w:val="4F81BD" w:themeColor="accent1"/>
          <w:sz w:val="28"/>
        </w:rPr>
        <w:t>1</w:t>
      </w:r>
      <w:r w:rsidR="00AF745D" w:rsidRPr="001557ED">
        <w:rPr>
          <w:b/>
          <w:color w:val="4F81BD" w:themeColor="accent1"/>
          <w:sz w:val="28"/>
        </w:rPr>
        <w:t xml:space="preserve">.2 </w:t>
      </w:r>
      <w:r w:rsidR="00AF745D" w:rsidRPr="001557ED">
        <w:rPr>
          <w:rStyle w:val="ms-1"/>
          <w:b/>
          <w:color w:val="4F81BD" w:themeColor="accent1"/>
          <w:sz w:val="28"/>
        </w:rPr>
        <w:t>Datos recopilados</w:t>
      </w:r>
      <w:r w:rsidR="00AF745D">
        <w:br/>
      </w:r>
      <w:r w:rsidR="00631B5E" w:rsidRPr="001557ED">
        <w:rPr>
          <w:sz w:val="20"/>
          <w:lang w:eastAsia="en-US"/>
        </w:rPr>
        <w:t xml:space="preserve">Trataremos distintas categorías de datos personales dependiendo de cómo uses </w:t>
      </w:r>
      <w:r w:rsidR="00631B5E" w:rsidRPr="001557ED">
        <w:rPr>
          <w:b/>
          <w:sz w:val="20"/>
          <w:lang w:eastAsia="en-US"/>
        </w:rPr>
        <w:t>BCGO!</w:t>
      </w:r>
      <w:r w:rsidR="00631B5E" w:rsidRPr="001557ED">
        <w:rPr>
          <w:sz w:val="20"/>
          <w:lang w:eastAsia="en-US"/>
        </w:rPr>
        <w:t xml:space="preserve"> y de los permisos que configures en tu dispositivo:</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bCs/>
          <w:sz w:val="20"/>
          <w:szCs w:val="24"/>
        </w:rPr>
        <w:t>a) Datos de identificación y contacto</w:t>
      </w:r>
    </w:p>
    <w:p w:rsidR="00631B5E" w:rsidRPr="001557ED" w:rsidRDefault="00631B5E" w:rsidP="008B5E03">
      <w:pPr>
        <w:numPr>
          <w:ilvl w:val="0"/>
          <w:numId w:val="5"/>
        </w:numPr>
        <w:spacing w:after="0" w:line="240" w:lineRule="auto"/>
        <w:ind w:left="0"/>
        <w:rPr>
          <w:rFonts w:ascii="Times New Roman" w:eastAsia="Times New Roman" w:hAnsi="Times New Roman" w:cs="Times New Roman"/>
          <w:sz w:val="20"/>
          <w:szCs w:val="24"/>
          <w:lang w:val="en-US"/>
        </w:rPr>
      </w:pPr>
      <w:r w:rsidRPr="001557ED">
        <w:rPr>
          <w:rFonts w:ascii="Times New Roman" w:eastAsia="Times New Roman" w:hAnsi="Times New Roman" w:cs="Times New Roman"/>
          <w:sz w:val="20"/>
          <w:szCs w:val="24"/>
          <w:lang w:val="en-US"/>
        </w:rPr>
        <w:t>Nombre y apellido.</w:t>
      </w:r>
    </w:p>
    <w:p w:rsidR="00631B5E" w:rsidRPr="001557ED" w:rsidRDefault="00631B5E" w:rsidP="008B5E03">
      <w:pPr>
        <w:numPr>
          <w:ilvl w:val="0"/>
          <w:numId w:val="5"/>
        </w:numPr>
        <w:spacing w:after="0" w:line="240" w:lineRule="auto"/>
        <w:ind w:left="0"/>
        <w:rPr>
          <w:rFonts w:ascii="Times New Roman" w:eastAsia="Times New Roman" w:hAnsi="Times New Roman" w:cs="Times New Roman"/>
          <w:sz w:val="20"/>
          <w:szCs w:val="24"/>
          <w:lang w:val="en-US"/>
        </w:rPr>
      </w:pPr>
      <w:r w:rsidRPr="001557ED">
        <w:rPr>
          <w:rFonts w:ascii="Times New Roman" w:eastAsia="Times New Roman" w:hAnsi="Times New Roman" w:cs="Times New Roman"/>
          <w:sz w:val="20"/>
          <w:szCs w:val="24"/>
          <w:lang w:val="en-US"/>
        </w:rPr>
        <w:t>Correo electrónico.</w:t>
      </w:r>
    </w:p>
    <w:p w:rsidR="00631B5E" w:rsidRPr="001557ED" w:rsidRDefault="00631B5E" w:rsidP="008B5E03">
      <w:pPr>
        <w:numPr>
          <w:ilvl w:val="0"/>
          <w:numId w:val="5"/>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Número de teléfono (por ejemplo, para contacto por WhatsApp).</w:t>
      </w:r>
    </w:p>
    <w:p w:rsidR="00631B5E" w:rsidRPr="001557ED" w:rsidRDefault="00631B5E" w:rsidP="008B5E03">
      <w:pPr>
        <w:numPr>
          <w:ilvl w:val="0"/>
          <w:numId w:val="5"/>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Idioma y país de origen (cuando se informen).</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Solo pediremos </w:t>
      </w:r>
      <w:r w:rsidRPr="001557ED">
        <w:rPr>
          <w:rFonts w:ascii="Times New Roman" w:eastAsia="Times New Roman" w:hAnsi="Times New Roman" w:cs="Times New Roman"/>
          <w:b/>
          <w:bCs/>
          <w:sz w:val="20"/>
          <w:szCs w:val="24"/>
        </w:rPr>
        <w:t>documento y domicilio</w:t>
      </w:r>
      <w:r w:rsidRPr="001557ED">
        <w:rPr>
          <w:rFonts w:ascii="Times New Roman" w:eastAsia="Times New Roman" w:hAnsi="Times New Roman" w:cs="Times New Roman"/>
          <w:sz w:val="20"/>
          <w:szCs w:val="24"/>
        </w:rPr>
        <w:t xml:space="preserve"> si son necesarios para fines específicos, como facturación, cuestiones fiscales o requisitos legales de determinados servicios o compras. Si no son necesarios, no los pediremos.</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bCs/>
          <w:sz w:val="20"/>
          <w:szCs w:val="24"/>
        </w:rPr>
        <w:t>b) Datos de registro y cuenta</w:t>
      </w:r>
    </w:p>
    <w:p w:rsidR="00631B5E" w:rsidRPr="001557ED" w:rsidRDefault="00631B5E" w:rsidP="008B5E03">
      <w:pPr>
        <w:numPr>
          <w:ilvl w:val="0"/>
          <w:numId w:val="6"/>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Fecha de creación de la cuenta.</w:t>
      </w:r>
    </w:p>
    <w:p w:rsidR="00631B5E" w:rsidRPr="001557ED" w:rsidRDefault="00631B5E" w:rsidP="008B5E03">
      <w:pPr>
        <w:numPr>
          <w:ilvl w:val="0"/>
          <w:numId w:val="6"/>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Método de registro (e-mail, login con Google/Apple u otro).</w:t>
      </w:r>
    </w:p>
    <w:p w:rsidR="00833662" w:rsidRDefault="00631B5E" w:rsidP="008B5E03">
      <w:pPr>
        <w:numPr>
          <w:ilvl w:val="0"/>
          <w:numId w:val="6"/>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Identificadores internos de usuario en </w:t>
      </w:r>
      <w:proofErr w:type="gramStart"/>
      <w:r w:rsidRPr="001557ED">
        <w:rPr>
          <w:rFonts w:ascii="Times New Roman" w:eastAsia="Times New Roman" w:hAnsi="Times New Roman" w:cs="Times New Roman"/>
          <w:b/>
          <w:sz w:val="20"/>
          <w:szCs w:val="24"/>
        </w:rPr>
        <w:t>BCGO!.</w:t>
      </w:r>
      <w:proofErr w:type="gramEnd"/>
    </w:p>
    <w:p w:rsidR="00833662" w:rsidRDefault="00631B5E" w:rsidP="008B5E03">
      <w:pPr>
        <w:numPr>
          <w:ilvl w:val="0"/>
          <w:numId w:val="6"/>
        </w:numPr>
        <w:spacing w:after="0" w:line="240" w:lineRule="auto"/>
        <w:ind w:left="0"/>
        <w:rPr>
          <w:rFonts w:ascii="Times New Roman" w:eastAsia="Times New Roman" w:hAnsi="Times New Roman" w:cs="Times New Roman"/>
          <w:sz w:val="20"/>
          <w:szCs w:val="24"/>
        </w:rPr>
      </w:pPr>
      <w:r w:rsidRPr="00833662">
        <w:rPr>
          <w:rFonts w:ascii="Times New Roman" w:eastAsia="Times New Roman" w:hAnsi="Times New Roman" w:cs="Times New Roman"/>
          <w:sz w:val="20"/>
          <w:szCs w:val="24"/>
        </w:rPr>
        <w:t>Cuando uses login externo (por ejemplo, Google o Apple), recibiremos solo la información mínima necesaria (como nombre, e-mail o identificador) según lo que autorices en esa plataforma.</w:t>
      </w:r>
    </w:p>
    <w:p w:rsidR="00833662" w:rsidRPr="00833662" w:rsidRDefault="00631B5E" w:rsidP="008B5E03">
      <w:pPr>
        <w:numPr>
          <w:ilvl w:val="0"/>
          <w:numId w:val="6"/>
        </w:numPr>
        <w:spacing w:after="0" w:line="240" w:lineRule="auto"/>
        <w:ind w:left="0"/>
        <w:rPr>
          <w:rFonts w:ascii="Times New Roman" w:eastAsia="Times New Roman" w:hAnsi="Times New Roman" w:cs="Times New Roman"/>
          <w:sz w:val="20"/>
          <w:szCs w:val="24"/>
        </w:rPr>
      </w:pPr>
      <w:r w:rsidRPr="00833662">
        <w:rPr>
          <w:rFonts w:ascii="Times New Roman" w:eastAsia="Times New Roman" w:hAnsi="Times New Roman" w:cs="Times New Roman"/>
          <w:b/>
          <w:bCs/>
          <w:sz w:val="20"/>
          <w:szCs w:val="24"/>
          <w:lang w:val="en-US"/>
        </w:rPr>
        <w:t>c) Datos de ubicación</w:t>
      </w:r>
    </w:p>
    <w:p w:rsidR="00833662" w:rsidRDefault="00631B5E" w:rsidP="008B5E03">
      <w:pPr>
        <w:numPr>
          <w:ilvl w:val="0"/>
          <w:numId w:val="6"/>
        </w:numPr>
        <w:spacing w:after="0" w:line="240" w:lineRule="auto"/>
        <w:ind w:left="0"/>
        <w:rPr>
          <w:rFonts w:ascii="Times New Roman" w:eastAsia="Times New Roman" w:hAnsi="Times New Roman" w:cs="Times New Roman"/>
          <w:sz w:val="20"/>
          <w:szCs w:val="24"/>
        </w:rPr>
      </w:pPr>
      <w:r w:rsidRPr="00833662">
        <w:rPr>
          <w:rFonts w:ascii="Times New Roman" w:eastAsia="Times New Roman" w:hAnsi="Times New Roman" w:cs="Times New Roman"/>
          <w:b/>
          <w:bCs/>
          <w:sz w:val="20"/>
          <w:szCs w:val="24"/>
        </w:rPr>
        <w:t>Ubicación aproximada</w:t>
      </w:r>
      <w:r w:rsidRPr="00833662">
        <w:rPr>
          <w:rFonts w:ascii="Times New Roman" w:eastAsia="Times New Roman" w:hAnsi="Times New Roman" w:cs="Times New Roman"/>
          <w:sz w:val="20"/>
          <w:szCs w:val="24"/>
        </w:rPr>
        <w:t xml:space="preserve"> (por ejemplo, ciudad/estado, basada en IP u otras señales).</w:t>
      </w:r>
    </w:p>
    <w:p w:rsidR="00631B5E" w:rsidRPr="00833662" w:rsidRDefault="00631B5E" w:rsidP="008B5E03">
      <w:pPr>
        <w:numPr>
          <w:ilvl w:val="0"/>
          <w:numId w:val="6"/>
        </w:numPr>
        <w:spacing w:after="0" w:line="240" w:lineRule="auto"/>
        <w:ind w:left="0"/>
        <w:rPr>
          <w:rFonts w:ascii="Times New Roman" w:eastAsia="Times New Roman" w:hAnsi="Times New Roman" w:cs="Times New Roman"/>
          <w:sz w:val="20"/>
          <w:szCs w:val="24"/>
        </w:rPr>
      </w:pPr>
      <w:r w:rsidRPr="00833662">
        <w:rPr>
          <w:rFonts w:ascii="Times New Roman" w:eastAsia="Times New Roman" w:hAnsi="Times New Roman" w:cs="Times New Roman"/>
          <w:b/>
          <w:bCs/>
          <w:sz w:val="20"/>
          <w:szCs w:val="24"/>
        </w:rPr>
        <w:t>Ubicación precisa (GPS)</w:t>
      </w:r>
      <w:r w:rsidRPr="00833662">
        <w:rPr>
          <w:rFonts w:ascii="Times New Roman" w:eastAsia="Times New Roman" w:hAnsi="Times New Roman" w:cs="Times New Roman"/>
          <w:sz w:val="20"/>
          <w:szCs w:val="24"/>
        </w:rPr>
        <w:t>, únicamente si otorgas el permiso en tu dispositivo.</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Usamos estos datos para mostrar tu posición en el mapa, sugerir playas, puntos turísticos, transporte, eventos y otros contenidos cercanos. Puedes desactivar el acceso a la ubicación en cualquier momento desde la configuración de tu dispositivo, aunque algunas funciones pueden verse limitadas.</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bCs/>
          <w:sz w:val="20"/>
          <w:szCs w:val="24"/>
        </w:rPr>
        <w:t>d) Datos de uso y telemetría</w:t>
      </w:r>
    </w:p>
    <w:p w:rsidR="00631B5E" w:rsidRPr="001557ED" w:rsidRDefault="00631B5E" w:rsidP="008B5E03">
      <w:pPr>
        <w:numPr>
          <w:ilvl w:val="0"/>
          <w:numId w:val="7"/>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Pantallas y secciones visitadas dentro de la App.</w:t>
      </w:r>
    </w:p>
    <w:p w:rsidR="00631B5E" w:rsidRPr="001557ED" w:rsidRDefault="00631B5E" w:rsidP="008B5E03">
      <w:pPr>
        <w:numPr>
          <w:ilvl w:val="0"/>
          <w:numId w:val="7"/>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Acciones realizadas (por ejemplo, clicks en categorías, cupones, enlaces externos).</w:t>
      </w:r>
    </w:p>
    <w:p w:rsidR="00631B5E" w:rsidRPr="001557ED" w:rsidRDefault="00631B5E" w:rsidP="008B5E03">
      <w:pPr>
        <w:numPr>
          <w:ilvl w:val="0"/>
          <w:numId w:val="7"/>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Información técnica del dispositivo (modelo, sistema operativo, versión de la App).</w:t>
      </w:r>
    </w:p>
    <w:p w:rsidR="00631B5E" w:rsidRPr="001557ED" w:rsidRDefault="00631B5E" w:rsidP="008B5E03">
      <w:pPr>
        <w:numPr>
          <w:ilvl w:val="0"/>
          <w:numId w:val="7"/>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Dirección IP, fecha y hora de acceso.</w:t>
      </w:r>
    </w:p>
    <w:p w:rsidR="00631B5E" w:rsidRPr="001557ED" w:rsidRDefault="00631B5E" w:rsidP="008B5E03">
      <w:pPr>
        <w:numPr>
          <w:ilvl w:val="0"/>
          <w:numId w:val="7"/>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Registros de errores (“crash logs”) y rendimiento de la App.</w:t>
      </w:r>
    </w:p>
    <w:p w:rsidR="00631B5E" w:rsidRPr="001557ED" w:rsidRDefault="00631B5E" w:rsidP="00EA0156">
      <w:pPr>
        <w:spacing w:after="0" w:line="240" w:lineRule="auto"/>
        <w:rPr>
          <w:rFonts w:ascii="Times New Roman" w:eastAsia="Times New Roman" w:hAnsi="Times New Roman" w:cs="Times New Roman"/>
          <w:sz w:val="20"/>
          <w:szCs w:val="24"/>
        </w:rPr>
      </w:pPr>
      <w:proofErr w:type="gramStart"/>
      <w:r w:rsidRPr="001557ED">
        <w:rPr>
          <w:rFonts w:ascii="Times New Roman" w:eastAsia="Times New Roman" w:hAnsi="Times New Roman" w:cs="Times New Roman"/>
          <w:sz w:val="20"/>
          <w:szCs w:val="24"/>
        </w:rPr>
        <w:t xml:space="preserve">Estos datos nos ayudan a entender cómo se usa </w:t>
      </w:r>
      <w:r w:rsidRPr="001557ED">
        <w:rPr>
          <w:rFonts w:ascii="Times New Roman" w:eastAsia="Times New Roman" w:hAnsi="Times New Roman" w:cs="Times New Roman"/>
          <w:b/>
          <w:sz w:val="20"/>
          <w:szCs w:val="24"/>
        </w:rPr>
        <w:t>BCGO!</w:t>
      </w:r>
      <w:proofErr w:type="gramEnd"/>
      <w:r w:rsidRPr="001557ED">
        <w:rPr>
          <w:rFonts w:ascii="Times New Roman" w:eastAsia="Times New Roman" w:hAnsi="Times New Roman" w:cs="Times New Roman"/>
          <w:sz w:val="20"/>
          <w:szCs w:val="24"/>
        </w:rPr>
        <w:t xml:space="preserve"> y a mejorar su funcionamiento.</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bCs/>
          <w:sz w:val="20"/>
          <w:szCs w:val="24"/>
        </w:rPr>
        <w:t>e) Datos de pago y transacciones (cuando apliquen)</w:t>
      </w:r>
    </w:p>
    <w:p w:rsidR="00631B5E" w:rsidRPr="001557ED" w:rsidRDefault="00631B5E" w:rsidP="00EA0156">
      <w:pPr>
        <w:spacing w:after="0" w:line="240" w:lineRule="auto"/>
        <w:rPr>
          <w:rFonts w:ascii="Times New Roman" w:eastAsia="Times New Roman" w:hAnsi="Times New Roman" w:cs="Times New Roman"/>
          <w:sz w:val="20"/>
          <w:szCs w:val="24"/>
        </w:rPr>
      </w:pPr>
      <w:proofErr w:type="gramStart"/>
      <w:r w:rsidRPr="001557ED">
        <w:rPr>
          <w:rFonts w:ascii="Times New Roman" w:eastAsia="Times New Roman" w:hAnsi="Times New Roman" w:cs="Times New Roman"/>
          <w:sz w:val="20"/>
          <w:szCs w:val="24"/>
        </w:rPr>
        <w:t xml:space="preserve">Si realizas compras dentro de </w:t>
      </w:r>
      <w:r w:rsidRPr="001557ED">
        <w:rPr>
          <w:rFonts w:ascii="Times New Roman" w:eastAsia="Times New Roman" w:hAnsi="Times New Roman" w:cs="Times New Roman"/>
          <w:b/>
          <w:sz w:val="20"/>
          <w:szCs w:val="24"/>
        </w:rPr>
        <w:t>BCGO!</w:t>
      </w:r>
      <w:proofErr w:type="gramEnd"/>
      <w:r w:rsidRPr="001557ED">
        <w:rPr>
          <w:rFonts w:ascii="Times New Roman" w:eastAsia="Times New Roman" w:hAnsi="Times New Roman" w:cs="Times New Roman"/>
          <w:sz w:val="20"/>
          <w:szCs w:val="24"/>
        </w:rPr>
        <w:t xml:space="preserve"> (por ejemplo, productos físicos, guías digitales u otros servicios):</w:t>
      </w:r>
    </w:p>
    <w:p w:rsidR="00631B5E" w:rsidRPr="001557ED" w:rsidRDefault="00631B5E" w:rsidP="008B5E03">
      <w:pPr>
        <w:numPr>
          <w:ilvl w:val="0"/>
          <w:numId w:val="8"/>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lastRenderedPageBreak/>
        <w:t>Tokens o identificadores de transacciones gestionados por procesadores de pago que cumplen estándares de seguridad (por ejemplo, Mercado Pago, Stripe, PayPal, Pix u otros).</w:t>
      </w:r>
    </w:p>
    <w:p w:rsidR="00631B5E" w:rsidRPr="001557ED" w:rsidRDefault="00631B5E" w:rsidP="008B5E03">
      <w:pPr>
        <w:numPr>
          <w:ilvl w:val="0"/>
          <w:numId w:val="8"/>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Información básica de la transacción (producto o servicio adquirido, importe, fecha, estado del pago).</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bCs/>
          <w:sz w:val="20"/>
          <w:szCs w:val="24"/>
        </w:rPr>
        <w:t>BCGO! no almacena números completos de tarjeta de crédito ni otros datos sensibles de medios de pago</w:t>
      </w:r>
      <w:r w:rsidRPr="001557ED">
        <w:rPr>
          <w:rFonts w:ascii="Times New Roman" w:eastAsia="Times New Roman" w:hAnsi="Times New Roman" w:cs="Times New Roman"/>
          <w:sz w:val="20"/>
          <w:szCs w:val="24"/>
        </w:rPr>
        <w:t>. Esos datos son tratados directamente por el proveedor de pagos elegido.</w:t>
      </w:r>
    </w:p>
    <w:p w:rsidR="00631B5E" w:rsidRPr="001557ED" w:rsidRDefault="00631B5E" w:rsidP="00EA0156">
      <w:pPr>
        <w:spacing w:after="0" w:line="240" w:lineRule="auto"/>
        <w:rPr>
          <w:rFonts w:ascii="Times New Roman" w:eastAsia="Times New Roman" w:hAnsi="Times New Roman" w:cs="Times New Roman"/>
          <w:sz w:val="20"/>
          <w:szCs w:val="24"/>
          <w:lang w:val="en-US"/>
        </w:rPr>
      </w:pPr>
      <w:r w:rsidRPr="001557ED">
        <w:rPr>
          <w:rFonts w:ascii="Times New Roman" w:eastAsia="Times New Roman" w:hAnsi="Times New Roman" w:cs="Times New Roman"/>
          <w:b/>
          <w:bCs/>
          <w:sz w:val="20"/>
          <w:szCs w:val="24"/>
          <w:lang w:val="en-US"/>
        </w:rPr>
        <w:t>f) Comunicaciones y soporte</w:t>
      </w:r>
    </w:p>
    <w:p w:rsidR="00631B5E" w:rsidRPr="001557ED" w:rsidRDefault="00631B5E" w:rsidP="008B5E03">
      <w:pPr>
        <w:numPr>
          <w:ilvl w:val="0"/>
          <w:numId w:val="9"/>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Mensajes y datos que nos envíes por formulario, e-mail, WhatsApp u otros canales oficiales (por ejemplo, información sobre tu viaje para armar un paquete personalizado).</w:t>
      </w:r>
    </w:p>
    <w:p w:rsidR="00631B5E" w:rsidRPr="001557ED" w:rsidRDefault="00631B5E" w:rsidP="008B5E03">
      <w:pPr>
        <w:numPr>
          <w:ilvl w:val="0"/>
          <w:numId w:val="9"/>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Historial de atención y soporte (consultas, reclamos, respuestas).</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bCs/>
          <w:sz w:val="20"/>
          <w:szCs w:val="24"/>
        </w:rPr>
        <w:t>g) Contenido generado por el usuario (UGC)</w:t>
      </w:r>
    </w:p>
    <w:p w:rsidR="00631B5E" w:rsidRPr="001557ED" w:rsidRDefault="00631B5E" w:rsidP="008B5E03">
      <w:pPr>
        <w:numPr>
          <w:ilvl w:val="0"/>
          <w:numId w:val="10"/>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Reseñas, comentarios, valoraciones, fotos, videos y demás contenido que decidas compartir en </w:t>
      </w:r>
      <w:proofErr w:type="gramStart"/>
      <w:r w:rsidRPr="001557ED">
        <w:rPr>
          <w:rFonts w:ascii="Times New Roman" w:eastAsia="Times New Roman" w:hAnsi="Times New Roman" w:cs="Times New Roman"/>
          <w:b/>
          <w:sz w:val="20"/>
          <w:szCs w:val="24"/>
        </w:rPr>
        <w:t>BCGO!.</w:t>
      </w:r>
      <w:proofErr w:type="gramEnd"/>
    </w:p>
    <w:p w:rsidR="00631B5E" w:rsidRPr="001557ED" w:rsidRDefault="00631B5E" w:rsidP="008B5E03">
      <w:pPr>
        <w:numPr>
          <w:ilvl w:val="0"/>
          <w:numId w:val="10"/>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Tu nombre o alias al momento de publicar ese contenido.</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Eres responsable de la información que publiques, de acuerdo con nuestros Términos de Uso.</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bCs/>
          <w:sz w:val="20"/>
          <w:szCs w:val="24"/>
        </w:rPr>
        <w:t>h) Datos recibidos de terceros</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Podemos recibir datos limitados de:</w:t>
      </w:r>
    </w:p>
    <w:p w:rsidR="00631B5E" w:rsidRPr="001557ED" w:rsidRDefault="00631B5E" w:rsidP="008B5E03">
      <w:pPr>
        <w:numPr>
          <w:ilvl w:val="0"/>
          <w:numId w:val="1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Proveedores de autenticación (por ejemplo, Google/Apple).</w:t>
      </w:r>
    </w:p>
    <w:p w:rsidR="00631B5E" w:rsidRPr="001557ED" w:rsidRDefault="00631B5E" w:rsidP="008B5E03">
      <w:pPr>
        <w:numPr>
          <w:ilvl w:val="0"/>
          <w:numId w:val="1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Proveedores de pago (confirmación de pago).</w:t>
      </w:r>
    </w:p>
    <w:p w:rsidR="00631B5E" w:rsidRPr="001557ED" w:rsidRDefault="00631B5E" w:rsidP="008B5E03">
      <w:pPr>
        <w:numPr>
          <w:ilvl w:val="0"/>
          <w:numId w:val="1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Comercios afiliados o socios, cuando utilices un beneficio o cupón gestionado por ellos.</w:t>
      </w:r>
    </w:p>
    <w:p w:rsidR="00833662" w:rsidRPr="00834D9C"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Usaremos esos datos solo para las finalida</w:t>
      </w:r>
      <w:r w:rsidR="00834D9C">
        <w:rPr>
          <w:rFonts w:ascii="Times New Roman" w:eastAsia="Times New Roman" w:hAnsi="Times New Roman" w:cs="Times New Roman"/>
          <w:sz w:val="20"/>
          <w:szCs w:val="24"/>
        </w:rPr>
        <w:t>des descritas en esta Política.</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bCs/>
          <w:sz w:val="20"/>
          <w:szCs w:val="24"/>
        </w:rPr>
        <w:t>i) Datos sensibles</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sz w:val="20"/>
          <w:szCs w:val="24"/>
        </w:rPr>
        <w:t>BCGO!</w:t>
      </w:r>
      <w:r w:rsidRPr="001557ED">
        <w:rPr>
          <w:rFonts w:ascii="Times New Roman" w:eastAsia="Times New Roman" w:hAnsi="Times New Roman" w:cs="Times New Roman"/>
          <w:sz w:val="20"/>
          <w:szCs w:val="24"/>
        </w:rPr>
        <w:t xml:space="preserve"> </w:t>
      </w:r>
      <w:r w:rsidRPr="001557ED">
        <w:rPr>
          <w:rFonts w:ascii="Times New Roman" w:eastAsia="Times New Roman" w:hAnsi="Times New Roman" w:cs="Times New Roman"/>
          <w:b/>
          <w:bCs/>
          <w:sz w:val="20"/>
          <w:szCs w:val="24"/>
        </w:rPr>
        <w:t>no solicita ni trata de forma intencional datos personales sensibles</w:t>
      </w:r>
      <w:r w:rsidRPr="001557ED">
        <w:rPr>
          <w:rFonts w:ascii="Times New Roman" w:eastAsia="Times New Roman" w:hAnsi="Times New Roman" w:cs="Times New Roman"/>
          <w:sz w:val="20"/>
          <w:szCs w:val="24"/>
        </w:rPr>
        <w:t xml:space="preserve"> (como datos de salud, religión, orientación sexual, opiniones políticas, etc.).</w:t>
      </w:r>
      <w:r w:rsidRPr="001557ED">
        <w:rPr>
          <w:rFonts w:ascii="Times New Roman" w:eastAsia="Times New Roman" w:hAnsi="Times New Roman" w:cs="Times New Roman"/>
          <w:sz w:val="20"/>
          <w:szCs w:val="24"/>
        </w:rPr>
        <w:br/>
        <w:t>Si incluyes este tipo de información en mensajes o campos de texto libre, la utilizaremos solo para responder tu consulta y la eliminaremos o anonimizaremos tan pronto como sea posible, salvo cuando exista una obligación legal de conservación.</w:t>
      </w:r>
    </w:p>
    <w:p w:rsidR="00AF745D" w:rsidRPr="00F43AC3" w:rsidRDefault="00B61044" w:rsidP="00EA0156">
      <w:pPr>
        <w:pStyle w:val="NormalWeb"/>
        <w:spacing w:before="0" w:beforeAutospacing="0" w:after="0" w:afterAutospacing="0"/>
        <w:rPr>
          <w:rStyle w:val="Textoennegrita"/>
          <w:color w:val="4F81BD" w:themeColor="accent1"/>
          <w:sz w:val="28"/>
        </w:rPr>
      </w:pPr>
      <w:r w:rsidRPr="00F43AC3">
        <w:rPr>
          <w:b/>
          <w:color w:val="4F81BD" w:themeColor="accent1"/>
          <w:sz w:val="28"/>
        </w:rPr>
        <w:t>1</w:t>
      </w:r>
      <w:r w:rsidR="00AF745D" w:rsidRPr="00F43AC3">
        <w:rPr>
          <w:b/>
          <w:color w:val="4F81BD" w:themeColor="accent1"/>
          <w:sz w:val="28"/>
        </w:rPr>
        <w:t>.3</w:t>
      </w:r>
      <w:r w:rsidR="00AF745D" w:rsidRPr="00F43AC3">
        <w:rPr>
          <w:color w:val="4F81BD" w:themeColor="accent1"/>
          <w:sz w:val="28"/>
        </w:rPr>
        <w:t xml:space="preserve"> </w:t>
      </w:r>
      <w:r w:rsidR="00AF745D" w:rsidRPr="00F43AC3">
        <w:rPr>
          <w:rStyle w:val="Textoennegrita"/>
          <w:color w:val="4F81BD" w:themeColor="accent1"/>
          <w:sz w:val="28"/>
        </w:rPr>
        <w:t>Finalidad del tratamiento de datos</w:t>
      </w:r>
    </w:p>
    <w:p w:rsidR="00631B5E" w:rsidRPr="00E140DE" w:rsidRDefault="00631B5E" w:rsidP="00EA0156">
      <w:pPr>
        <w:spacing w:after="0" w:line="240" w:lineRule="auto"/>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 xml:space="preserve">En esta sección te explicamos </w:t>
      </w:r>
      <w:r w:rsidRPr="00E140DE">
        <w:rPr>
          <w:rFonts w:ascii="Times New Roman" w:eastAsia="Times New Roman" w:hAnsi="Times New Roman" w:cs="Times New Roman"/>
          <w:b/>
          <w:bCs/>
          <w:sz w:val="20"/>
          <w:szCs w:val="20"/>
        </w:rPr>
        <w:t>para qué usamos tus datos y con qué base legal</w:t>
      </w:r>
      <w:r w:rsidRPr="00E140DE">
        <w:rPr>
          <w:rFonts w:ascii="Times New Roman" w:eastAsia="Times New Roman" w:hAnsi="Times New Roman" w:cs="Times New Roman"/>
          <w:sz w:val="20"/>
          <w:szCs w:val="20"/>
        </w:rPr>
        <w:t xml:space="preserve"> según la LGPD (art. 7):</w:t>
      </w:r>
    </w:p>
    <w:p w:rsidR="00631B5E" w:rsidRPr="00E140DE" w:rsidRDefault="00631B5E" w:rsidP="00EA0156">
      <w:pPr>
        <w:spacing w:after="0" w:line="240" w:lineRule="auto"/>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a) Uso básico de la App y prestación del servicio</w:t>
      </w:r>
    </w:p>
    <w:p w:rsidR="00631B5E" w:rsidRPr="00E140DE" w:rsidRDefault="00631B5E" w:rsidP="008B5E03">
      <w:pPr>
        <w:numPr>
          <w:ilvl w:val="0"/>
          <w:numId w:val="12"/>
        </w:numPr>
        <w:spacing w:after="0" w:line="240" w:lineRule="auto"/>
        <w:ind w:left="0"/>
        <w:rPr>
          <w:rFonts w:ascii="Times New Roman" w:eastAsia="Times New Roman" w:hAnsi="Times New Roman" w:cs="Times New Roman"/>
          <w:sz w:val="20"/>
          <w:szCs w:val="20"/>
          <w:lang w:val="en-US"/>
        </w:rPr>
      </w:pPr>
      <w:r w:rsidRPr="00E140DE">
        <w:rPr>
          <w:rFonts w:ascii="Times New Roman" w:eastAsia="Times New Roman" w:hAnsi="Times New Roman" w:cs="Times New Roman"/>
          <w:b/>
          <w:bCs/>
          <w:sz w:val="20"/>
          <w:szCs w:val="20"/>
          <w:lang w:val="en-US"/>
        </w:rPr>
        <w:t>Para qué:</w:t>
      </w:r>
    </w:p>
    <w:p w:rsidR="00631B5E" w:rsidRPr="00E140DE" w:rsidRDefault="00631B5E" w:rsidP="008B5E03">
      <w:pPr>
        <w:numPr>
          <w:ilvl w:val="1"/>
          <w:numId w:val="12"/>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 xml:space="preserve">Crear y gestionar tu cuenta en </w:t>
      </w:r>
      <w:proofErr w:type="gramStart"/>
      <w:r w:rsidRPr="00E140DE">
        <w:rPr>
          <w:rFonts w:ascii="Times New Roman" w:eastAsia="Times New Roman" w:hAnsi="Times New Roman" w:cs="Times New Roman"/>
          <w:b/>
          <w:sz w:val="20"/>
          <w:szCs w:val="20"/>
        </w:rPr>
        <w:t>BCGO!</w:t>
      </w:r>
      <w:r w:rsidRPr="00E140DE">
        <w:rPr>
          <w:rFonts w:ascii="Times New Roman" w:eastAsia="Times New Roman" w:hAnsi="Times New Roman" w:cs="Times New Roman"/>
          <w:sz w:val="20"/>
          <w:szCs w:val="20"/>
        </w:rPr>
        <w:t>.</w:t>
      </w:r>
      <w:proofErr w:type="gramEnd"/>
    </w:p>
    <w:p w:rsidR="00631B5E" w:rsidRPr="00E140DE" w:rsidRDefault="00631B5E" w:rsidP="008B5E03">
      <w:pPr>
        <w:numPr>
          <w:ilvl w:val="1"/>
          <w:numId w:val="12"/>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Permitir que accedas a la App, al mapa, a las categorías de turismo y a las funcionalidades principales.</w:t>
      </w:r>
    </w:p>
    <w:p w:rsidR="00631B5E" w:rsidRPr="00E140DE" w:rsidRDefault="00631B5E" w:rsidP="008B5E03">
      <w:pPr>
        <w:numPr>
          <w:ilvl w:val="0"/>
          <w:numId w:val="12"/>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Datos típicos:</w:t>
      </w:r>
      <w:r w:rsidRPr="00E140DE">
        <w:rPr>
          <w:rFonts w:ascii="Times New Roman" w:eastAsia="Times New Roman" w:hAnsi="Times New Roman" w:cs="Times New Roman"/>
          <w:sz w:val="20"/>
          <w:szCs w:val="20"/>
        </w:rPr>
        <w:t xml:space="preserve"> registro, contacto, uso básico de la App, datos de dispositivo.</w:t>
      </w:r>
    </w:p>
    <w:p w:rsidR="00631B5E" w:rsidRPr="00E140DE" w:rsidRDefault="00631B5E" w:rsidP="008B5E03">
      <w:pPr>
        <w:numPr>
          <w:ilvl w:val="0"/>
          <w:numId w:val="12"/>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Base legal:</w:t>
      </w:r>
      <w:r w:rsidRPr="00E140DE">
        <w:rPr>
          <w:rFonts w:ascii="Times New Roman" w:eastAsia="Times New Roman" w:hAnsi="Times New Roman" w:cs="Times New Roman"/>
          <w:sz w:val="20"/>
          <w:szCs w:val="20"/>
        </w:rPr>
        <w:t xml:space="preserve"> </w:t>
      </w:r>
      <w:r w:rsidRPr="00E140DE">
        <w:rPr>
          <w:rFonts w:ascii="Times New Roman" w:eastAsia="Times New Roman" w:hAnsi="Times New Roman" w:cs="Times New Roman"/>
          <w:b/>
          <w:bCs/>
          <w:sz w:val="20"/>
          <w:szCs w:val="20"/>
        </w:rPr>
        <w:t>ejecución de contrato</w:t>
      </w:r>
      <w:r w:rsidRPr="00E140DE">
        <w:rPr>
          <w:rFonts w:ascii="Times New Roman" w:eastAsia="Times New Roman" w:hAnsi="Times New Roman" w:cs="Times New Roman"/>
          <w:sz w:val="20"/>
          <w:szCs w:val="20"/>
        </w:rPr>
        <w:t xml:space="preserve"> / prestación del servicio que solicitas.</w:t>
      </w:r>
    </w:p>
    <w:p w:rsidR="00631B5E" w:rsidRPr="00E140DE" w:rsidRDefault="00631B5E" w:rsidP="00EA0156">
      <w:pPr>
        <w:spacing w:after="0" w:line="240" w:lineRule="auto"/>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b) Mapas, GPS y contenidos geolocalizados</w:t>
      </w:r>
    </w:p>
    <w:p w:rsidR="00631B5E" w:rsidRPr="00E140DE" w:rsidRDefault="00631B5E" w:rsidP="008B5E03">
      <w:pPr>
        <w:numPr>
          <w:ilvl w:val="0"/>
          <w:numId w:val="13"/>
        </w:numPr>
        <w:spacing w:after="0" w:line="240" w:lineRule="auto"/>
        <w:ind w:left="0"/>
        <w:rPr>
          <w:rFonts w:ascii="Times New Roman" w:eastAsia="Times New Roman" w:hAnsi="Times New Roman" w:cs="Times New Roman"/>
          <w:sz w:val="20"/>
          <w:szCs w:val="20"/>
          <w:lang w:val="en-US"/>
        </w:rPr>
      </w:pPr>
      <w:r w:rsidRPr="00E140DE">
        <w:rPr>
          <w:rFonts w:ascii="Times New Roman" w:eastAsia="Times New Roman" w:hAnsi="Times New Roman" w:cs="Times New Roman"/>
          <w:b/>
          <w:bCs/>
          <w:sz w:val="20"/>
          <w:szCs w:val="20"/>
          <w:lang w:val="en-US"/>
        </w:rPr>
        <w:t>Para qué:</w:t>
      </w:r>
    </w:p>
    <w:p w:rsidR="00631B5E" w:rsidRPr="00E140DE" w:rsidRDefault="00631B5E" w:rsidP="008B5E03">
      <w:pPr>
        <w:numPr>
          <w:ilvl w:val="1"/>
          <w:numId w:val="13"/>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Mostrar tu ubicación en el mapa.</w:t>
      </w:r>
    </w:p>
    <w:p w:rsidR="00631B5E" w:rsidRPr="00E140DE" w:rsidRDefault="00631B5E" w:rsidP="008B5E03">
      <w:pPr>
        <w:numPr>
          <w:ilvl w:val="1"/>
          <w:numId w:val="13"/>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Ofrecerte playas, miradores, transporte (incluyendo colectivos gratuitos), eventos y comercios cercanos.</w:t>
      </w:r>
    </w:p>
    <w:p w:rsidR="00631B5E" w:rsidRPr="00E140DE" w:rsidRDefault="00631B5E" w:rsidP="008B5E03">
      <w:pPr>
        <w:numPr>
          <w:ilvl w:val="0"/>
          <w:numId w:val="13"/>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Datos típicos:</w:t>
      </w:r>
      <w:r w:rsidRPr="00E140DE">
        <w:rPr>
          <w:rFonts w:ascii="Times New Roman" w:eastAsia="Times New Roman" w:hAnsi="Times New Roman" w:cs="Times New Roman"/>
          <w:sz w:val="20"/>
          <w:szCs w:val="20"/>
        </w:rPr>
        <w:t xml:space="preserve"> ubicación aproximada y/o precisa (cuando la autorices), uso de la App.</w:t>
      </w:r>
    </w:p>
    <w:p w:rsidR="00631B5E" w:rsidRPr="00E140DE" w:rsidRDefault="00631B5E" w:rsidP="008B5E03">
      <w:pPr>
        <w:numPr>
          <w:ilvl w:val="0"/>
          <w:numId w:val="13"/>
        </w:numPr>
        <w:spacing w:after="0" w:line="240" w:lineRule="auto"/>
        <w:ind w:left="0"/>
        <w:rPr>
          <w:rFonts w:ascii="Times New Roman" w:eastAsia="Times New Roman" w:hAnsi="Times New Roman" w:cs="Times New Roman"/>
          <w:sz w:val="20"/>
          <w:szCs w:val="20"/>
          <w:lang w:val="en-US"/>
        </w:rPr>
      </w:pPr>
      <w:r w:rsidRPr="00E140DE">
        <w:rPr>
          <w:rFonts w:ascii="Times New Roman" w:eastAsia="Times New Roman" w:hAnsi="Times New Roman" w:cs="Times New Roman"/>
          <w:b/>
          <w:bCs/>
          <w:sz w:val="20"/>
          <w:szCs w:val="20"/>
          <w:lang w:val="en-US"/>
        </w:rPr>
        <w:t>Base legal:</w:t>
      </w:r>
    </w:p>
    <w:p w:rsidR="00631B5E" w:rsidRPr="00E140DE" w:rsidRDefault="00631B5E" w:rsidP="008B5E03">
      <w:pPr>
        <w:numPr>
          <w:ilvl w:val="1"/>
          <w:numId w:val="13"/>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ejecución de contrato</w:t>
      </w:r>
      <w:r w:rsidRPr="00E140DE">
        <w:rPr>
          <w:rFonts w:ascii="Times New Roman" w:eastAsia="Times New Roman" w:hAnsi="Times New Roman" w:cs="Times New Roman"/>
          <w:sz w:val="20"/>
          <w:szCs w:val="20"/>
        </w:rPr>
        <w:t xml:space="preserve"> (cuando la ubicación es necesaria para la funcionalidad solicitada), y</w:t>
      </w:r>
    </w:p>
    <w:p w:rsidR="00631B5E" w:rsidRPr="00E140DE" w:rsidRDefault="00631B5E" w:rsidP="008B5E03">
      <w:pPr>
        <w:numPr>
          <w:ilvl w:val="1"/>
          <w:numId w:val="13"/>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consentimiento</w:t>
      </w:r>
      <w:r w:rsidRPr="00E140DE">
        <w:rPr>
          <w:rFonts w:ascii="Times New Roman" w:eastAsia="Times New Roman" w:hAnsi="Times New Roman" w:cs="Times New Roman"/>
          <w:sz w:val="20"/>
          <w:szCs w:val="20"/>
        </w:rPr>
        <w:t xml:space="preserve"> o </w:t>
      </w:r>
      <w:r w:rsidRPr="00E140DE">
        <w:rPr>
          <w:rFonts w:ascii="Times New Roman" w:eastAsia="Times New Roman" w:hAnsi="Times New Roman" w:cs="Times New Roman"/>
          <w:b/>
          <w:bCs/>
          <w:sz w:val="20"/>
          <w:szCs w:val="20"/>
        </w:rPr>
        <w:t>autorización</w:t>
      </w:r>
      <w:r w:rsidRPr="00E140DE">
        <w:rPr>
          <w:rFonts w:ascii="Times New Roman" w:eastAsia="Times New Roman" w:hAnsi="Times New Roman" w:cs="Times New Roman"/>
          <w:sz w:val="20"/>
          <w:szCs w:val="20"/>
        </w:rPr>
        <w:t xml:space="preserve"> otorgada en tu dispositivo para el acceso al GPS, que puedes revocar en cualquier momento.</w:t>
      </w:r>
    </w:p>
    <w:p w:rsidR="00631B5E" w:rsidRPr="00E140DE" w:rsidRDefault="00631B5E" w:rsidP="00EA0156">
      <w:pPr>
        <w:spacing w:after="0" w:line="240" w:lineRule="auto"/>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c) Atención al usuario y paquetes personalizados</w:t>
      </w:r>
    </w:p>
    <w:p w:rsidR="00631B5E" w:rsidRPr="00E140DE" w:rsidRDefault="00631B5E" w:rsidP="008B5E03">
      <w:pPr>
        <w:numPr>
          <w:ilvl w:val="0"/>
          <w:numId w:val="14"/>
        </w:numPr>
        <w:spacing w:after="0" w:line="240" w:lineRule="auto"/>
        <w:ind w:left="0"/>
        <w:rPr>
          <w:rFonts w:ascii="Times New Roman" w:eastAsia="Times New Roman" w:hAnsi="Times New Roman" w:cs="Times New Roman"/>
          <w:sz w:val="20"/>
          <w:szCs w:val="20"/>
          <w:lang w:val="en-US"/>
        </w:rPr>
      </w:pPr>
      <w:r w:rsidRPr="00E140DE">
        <w:rPr>
          <w:rFonts w:ascii="Times New Roman" w:eastAsia="Times New Roman" w:hAnsi="Times New Roman" w:cs="Times New Roman"/>
          <w:b/>
          <w:bCs/>
          <w:sz w:val="20"/>
          <w:szCs w:val="20"/>
          <w:lang w:val="en-US"/>
        </w:rPr>
        <w:t>Para qué:</w:t>
      </w:r>
    </w:p>
    <w:p w:rsidR="00631B5E" w:rsidRPr="00E140DE" w:rsidRDefault="00631B5E" w:rsidP="008B5E03">
      <w:pPr>
        <w:numPr>
          <w:ilvl w:val="1"/>
          <w:numId w:val="14"/>
        </w:numPr>
        <w:spacing w:after="0" w:line="240" w:lineRule="auto"/>
        <w:ind w:left="0"/>
        <w:rPr>
          <w:rFonts w:ascii="Times New Roman" w:eastAsia="Times New Roman" w:hAnsi="Times New Roman" w:cs="Times New Roman"/>
          <w:sz w:val="20"/>
          <w:szCs w:val="20"/>
          <w:lang w:val="en-US"/>
        </w:rPr>
      </w:pPr>
      <w:r w:rsidRPr="00E140DE">
        <w:rPr>
          <w:rFonts w:ascii="Times New Roman" w:eastAsia="Times New Roman" w:hAnsi="Times New Roman" w:cs="Times New Roman"/>
          <w:sz w:val="20"/>
          <w:szCs w:val="20"/>
          <w:lang w:val="en-US"/>
        </w:rPr>
        <w:t>Responder consultas y reclamos.</w:t>
      </w:r>
    </w:p>
    <w:p w:rsidR="00631B5E" w:rsidRPr="00E140DE" w:rsidRDefault="00631B5E" w:rsidP="008B5E03">
      <w:pPr>
        <w:numPr>
          <w:ilvl w:val="1"/>
          <w:numId w:val="14"/>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Armar paquetes a medida de viaje, traslados y experiencias cuando nos contactas (por ejemplo, por WhatsApp).</w:t>
      </w:r>
    </w:p>
    <w:p w:rsidR="00631B5E" w:rsidRPr="00E140DE" w:rsidRDefault="00631B5E" w:rsidP="008B5E03">
      <w:pPr>
        <w:numPr>
          <w:ilvl w:val="0"/>
          <w:numId w:val="14"/>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Datos típicos:</w:t>
      </w:r>
      <w:r w:rsidRPr="00E140DE">
        <w:rPr>
          <w:rFonts w:ascii="Times New Roman" w:eastAsia="Times New Roman" w:hAnsi="Times New Roman" w:cs="Times New Roman"/>
          <w:sz w:val="20"/>
          <w:szCs w:val="20"/>
        </w:rPr>
        <w:t xml:space="preserve"> contacto, comunicaciones, datos de viaje que nos informas, datos de transacciones (cuando corresponda).</w:t>
      </w:r>
    </w:p>
    <w:p w:rsidR="00631B5E" w:rsidRPr="00E140DE" w:rsidRDefault="00631B5E" w:rsidP="008B5E03">
      <w:pPr>
        <w:numPr>
          <w:ilvl w:val="0"/>
          <w:numId w:val="14"/>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Base legal:</w:t>
      </w:r>
      <w:r w:rsidRPr="00E140DE">
        <w:rPr>
          <w:rFonts w:ascii="Times New Roman" w:eastAsia="Times New Roman" w:hAnsi="Times New Roman" w:cs="Times New Roman"/>
          <w:sz w:val="20"/>
          <w:szCs w:val="20"/>
        </w:rPr>
        <w:t xml:space="preserve"> </w:t>
      </w:r>
      <w:r w:rsidRPr="00E140DE">
        <w:rPr>
          <w:rFonts w:ascii="Times New Roman" w:eastAsia="Times New Roman" w:hAnsi="Times New Roman" w:cs="Times New Roman"/>
          <w:b/>
          <w:bCs/>
          <w:sz w:val="20"/>
          <w:szCs w:val="20"/>
        </w:rPr>
        <w:t>ejecución de contrato</w:t>
      </w:r>
      <w:r w:rsidRPr="00E140DE">
        <w:rPr>
          <w:rFonts w:ascii="Times New Roman" w:eastAsia="Times New Roman" w:hAnsi="Times New Roman" w:cs="Times New Roman"/>
          <w:sz w:val="20"/>
          <w:szCs w:val="20"/>
        </w:rPr>
        <w:t xml:space="preserve"> + </w:t>
      </w:r>
      <w:r w:rsidRPr="00E140DE">
        <w:rPr>
          <w:rFonts w:ascii="Times New Roman" w:eastAsia="Times New Roman" w:hAnsi="Times New Roman" w:cs="Times New Roman"/>
          <w:b/>
          <w:bCs/>
          <w:sz w:val="20"/>
          <w:szCs w:val="20"/>
        </w:rPr>
        <w:t>interés legítimo</w:t>
      </w:r>
      <w:r w:rsidRPr="00E140DE">
        <w:rPr>
          <w:rFonts w:ascii="Times New Roman" w:eastAsia="Times New Roman" w:hAnsi="Times New Roman" w:cs="Times New Roman"/>
          <w:sz w:val="20"/>
          <w:szCs w:val="20"/>
        </w:rPr>
        <w:t xml:space="preserve"> (brindar soporte y mejorar el servicio).</w:t>
      </w:r>
    </w:p>
    <w:p w:rsidR="00631B5E" w:rsidRPr="00E140DE" w:rsidRDefault="00631B5E" w:rsidP="00EA0156">
      <w:pPr>
        <w:spacing w:after="0" w:line="240" w:lineRule="auto"/>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d) Cupones, beneficios, sorteos y programas de fidelidad</w:t>
      </w:r>
    </w:p>
    <w:p w:rsidR="00631B5E" w:rsidRPr="00E140DE" w:rsidRDefault="00631B5E" w:rsidP="008B5E03">
      <w:pPr>
        <w:numPr>
          <w:ilvl w:val="0"/>
          <w:numId w:val="15"/>
        </w:numPr>
        <w:spacing w:after="0" w:line="240" w:lineRule="auto"/>
        <w:ind w:left="0"/>
        <w:rPr>
          <w:rFonts w:ascii="Times New Roman" w:eastAsia="Times New Roman" w:hAnsi="Times New Roman" w:cs="Times New Roman"/>
          <w:sz w:val="20"/>
          <w:szCs w:val="20"/>
          <w:lang w:val="en-US"/>
        </w:rPr>
      </w:pPr>
      <w:r w:rsidRPr="00E140DE">
        <w:rPr>
          <w:rFonts w:ascii="Times New Roman" w:eastAsia="Times New Roman" w:hAnsi="Times New Roman" w:cs="Times New Roman"/>
          <w:b/>
          <w:bCs/>
          <w:sz w:val="20"/>
          <w:szCs w:val="20"/>
          <w:lang w:val="en-US"/>
        </w:rPr>
        <w:t>Para qué:</w:t>
      </w:r>
    </w:p>
    <w:p w:rsidR="00631B5E" w:rsidRPr="00E140DE" w:rsidRDefault="00631B5E" w:rsidP="008B5E03">
      <w:pPr>
        <w:numPr>
          <w:ilvl w:val="1"/>
          <w:numId w:val="15"/>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Gestionar cupones y QR de descuentos.</w:t>
      </w:r>
    </w:p>
    <w:p w:rsidR="00631B5E" w:rsidRPr="00E140DE" w:rsidRDefault="00631B5E" w:rsidP="008B5E03">
      <w:pPr>
        <w:numPr>
          <w:ilvl w:val="1"/>
          <w:numId w:val="15"/>
        </w:numPr>
        <w:spacing w:after="0" w:line="240" w:lineRule="auto"/>
        <w:ind w:left="0"/>
        <w:rPr>
          <w:rFonts w:ascii="Times New Roman" w:eastAsia="Times New Roman" w:hAnsi="Times New Roman" w:cs="Times New Roman"/>
          <w:sz w:val="20"/>
          <w:szCs w:val="20"/>
        </w:rPr>
      </w:pPr>
      <w:proofErr w:type="gramStart"/>
      <w:r w:rsidRPr="00E140DE">
        <w:rPr>
          <w:rFonts w:ascii="Times New Roman" w:eastAsia="Times New Roman" w:hAnsi="Times New Roman" w:cs="Times New Roman"/>
          <w:sz w:val="20"/>
          <w:szCs w:val="20"/>
        </w:rPr>
        <w:t xml:space="preserve">Administrar sorteos o promociones vinculadas a </w:t>
      </w:r>
      <w:r w:rsidRPr="00E140DE">
        <w:rPr>
          <w:rFonts w:ascii="Times New Roman" w:eastAsia="Times New Roman" w:hAnsi="Times New Roman" w:cs="Times New Roman"/>
          <w:b/>
          <w:sz w:val="20"/>
          <w:szCs w:val="20"/>
        </w:rPr>
        <w:t>BCGO!</w:t>
      </w:r>
      <w:proofErr w:type="gramEnd"/>
      <w:r w:rsidRPr="00E140DE">
        <w:rPr>
          <w:rFonts w:ascii="Times New Roman" w:eastAsia="Times New Roman" w:hAnsi="Times New Roman" w:cs="Times New Roman"/>
          <w:sz w:val="20"/>
          <w:szCs w:val="20"/>
        </w:rPr>
        <w:t xml:space="preserve"> y a comercios afiliados.</w:t>
      </w:r>
    </w:p>
    <w:p w:rsidR="00631B5E" w:rsidRPr="00E140DE" w:rsidRDefault="00631B5E" w:rsidP="008B5E03">
      <w:pPr>
        <w:numPr>
          <w:ilvl w:val="0"/>
          <w:numId w:val="15"/>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Datos típicos:</w:t>
      </w:r>
      <w:r w:rsidRPr="00E140DE">
        <w:rPr>
          <w:rFonts w:ascii="Times New Roman" w:eastAsia="Times New Roman" w:hAnsi="Times New Roman" w:cs="Times New Roman"/>
          <w:sz w:val="20"/>
          <w:szCs w:val="20"/>
        </w:rPr>
        <w:t xml:space="preserve"> datos de contacto, identificación de usuario, información sobre el uso de cupones y beneficios.</w:t>
      </w:r>
    </w:p>
    <w:p w:rsidR="00833662" w:rsidRPr="00834D9C" w:rsidRDefault="00631B5E" w:rsidP="008B5E03">
      <w:pPr>
        <w:numPr>
          <w:ilvl w:val="0"/>
          <w:numId w:val="15"/>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Base legal:</w:t>
      </w:r>
      <w:r w:rsidRPr="00E140DE">
        <w:rPr>
          <w:rFonts w:ascii="Times New Roman" w:eastAsia="Times New Roman" w:hAnsi="Times New Roman" w:cs="Times New Roman"/>
          <w:sz w:val="20"/>
          <w:szCs w:val="20"/>
        </w:rPr>
        <w:t xml:space="preserve"> </w:t>
      </w:r>
      <w:r w:rsidRPr="00E140DE">
        <w:rPr>
          <w:rFonts w:ascii="Times New Roman" w:eastAsia="Times New Roman" w:hAnsi="Times New Roman" w:cs="Times New Roman"/>
          <w:b/>
          <w:bCs/>
          <w:sz w:val="20"/>
          <w:szCs w:val="20"/>
        </w:rPr>
        <w:t>ejecución de contrato</w:t>
      </w:r>
      <w:r w:rsidRPr="00E140DE">
        <w:rPr>
          <w:rFonts w:ascii="Times New Roman" w:eastAsia="Times New Roman" w:hAnsi="Times New Roman" w:cs="Times New Roman"/>
          <w:sz w:val="20"/>
          <w:szCs w:val="20"/>
        </w:rPr>
        <w:t xml:space="preserve"> (cuando el beneficio forma parte del servicio) + </w:t>
      </w:r>
      <w:r w:rsidRPr="00E140DE">
        <w:rPr>
          <w:rFonts w:ascii="Times New Roman" w:eastAsia="Times New Roman" w:hAnsi="Times New Roman" w:cs="Times New Roman"/>
          <w:b/>
          <w:bCs/>
          <w:sz w:val="20"/>
          <w:szCs w:val="20"/>
        </w:rPr>
        <w:t>interés legítimo</w:t>
      </w:r>
      <w:r w:rsidRPr="00E140DE">
        <w:rPr>
          <w:rFonts w:ascii="Times New Roman" w:eastAsia="Times New Roman" w:hAnsi="Times New Roman" w:cs="Times New Roman"/>
          <w:sz w:val="20"/>
          <w:szCs w:val="20"/>
        </w:rPr>
        <w:t xml:space="preserve"> (fomentar el uso de la App y ofrecer ventajas a los usuarios). En algunos casos específicos podremos solicitar </w:t>
      </w:r>
      <w:r w:rsidRPr="00E140DE">
        <w:rPr>
          <w:rFonts w:ascii="Times New Roman" w:eastAsia="Times New Roman" w:hAnsi="Times New Roman" w:cs="Times New Roman"/>
          <w:b/>
          <w:bCs/>
          <w:sz w:val="20"/>
          <w:szCs w:val="20"/>
        </w:rPr>
        <w:t>consentimiento adicional</w:t>
      </w:r>
      <w:r w:rsidRPr="00E140DE">
        <w:rPr>
          <w:rFonts w:ascii="Times New Roman" w:eastAsia="Times New Roman" w:hAnsi="Times New Roman" w:cs="Times New Roman"/>
          <w:sz w:val="20"/>
          <w:szCs w:val="20"/>
        </w:rPr>
        <w:t>, si así lo exige la ley.</w:t>
      </w:r>
    </w:p>
    <w:p w:rsidR="00631B5E" w:rsidRPr="00E140DE" w:rsidRDefault="00631B5E" w:rsidP="00EA0156">
      <w:pPr>
        <w:spacing w:after="0" w:line="240" w:lineRule="auto"/>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lastRenderedPageBreak/>
        <w:t>e) Analítica, estadísticas y mejora de la Ap</w:t>
      </w:r>
    </w:p>
    <w:p w:rsidR="00631B5E" w:rsidRPr="00E140DE" w:rsidRDefault="00631B5E" w:rsidP="008B5E03">
      <w:pPr>
        <w:numPr>
          <w:ilvl w:val="0"/>
          <w:numId w:val="16"/>
        </w:numPr>
        <w:spacing w:after="0" w:line="240" w:lineRule="auto"/>
        <w:ind w:left="0"/>
        <w:rPr>
          <w:rFonts w:ascii="Times New Roman" w:eastAsia="Times New Roman" w:hAnsi="Times New Roman" w:cs="Times New Roman"/>
          <w:sz w:val="20"/>
          <w:szCs w:val="20"/>
          <w:lang w:val="en-US"/>
        </w:rPr>
      </w:pPr>
      <w:r w:rsidRPr="00E140DE">
        <w:rPr>
          <w:rFonts w:ascii="Times New Roman" w:eastAsia="Times New Roman" w:hAnsi="Times New Roman" w:cs="Times New Roman"/>
          <w:b/>
          <w:bCs/>
          <w:sz w:val="20"/>
          <w:szCs w:val="20"/>
          <w:lang w:val="en-US"/>
        </w:rPr>
        <w:t>Para qué:</w:t>
      </w:r>
    </w:p>
    <w:p w:rsidR="00631B5E" w:rsidRPr="00E140DE" w:rsidRDefault="00631B5E" w:rsidP="008B5E03">
      <w:pPr>
        <w:numPr>
          <w:ilvl w:val="1"/>
          <w:numId w:val="16"/>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 xml:space="preserve">Entender cómo se utiliza </w:t>
      </w:r>
      <w:proofErr w:type="gramStart"/>
      <w:r w:rsidRPr="00E140DE">
        <w:rPr>
          <w:rFonts w:ascii="Times New Roman" w:eastAsia="Times New Roman" w:hAnsi="Times New Roman" w:cs="Times New Roman"/>
          <w:b/>
          <w:sz w:val="20"/>
          <w:szCs w:val="20"/>
        </w:rPr>
        <w:t>BCGO!</w:t>
      </w:r>
      <w:r w:rsidRPr="00E140DE">
        <w:rPr>
          <w:rFonts w:ascii="Times New Roman" w:eastAsia="Times New Roman" w:hAnsi="Times New Roman" w:cs="Times New Roman"/>
          <w:sz w:val="20"/>
          <w:szCs w:val="20"/>
        </w:rPr>
        <w:t>.</w:t>
      </w:r>
      <w:proofErr w:type="gramEnd"/>
    </w:p>
    <w:p w:rsidR="00631B5E" w:rsidRPr="00E140DE" w:rsidRDefault="00631B5E" w:rsidP="008B5E03">
      <w:pPr>
        <w:numPr>
          <w:ilvl w:val="1"/>
          <w:numId w:val="16"/>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Corregir errores, mejorar rendimiento y desarrollar nuevas funcionalidades.</w:t>
      </w:r>
    </w:p>
    <w:p w:rsidR="00631B5E" w:rsidRPr="00E140DE" w:rsidRDefault="00631B5E" w:rsidP="008B5E03">
      <w:pPr>
        <w:numPr>
          <w:ilvl w:val="0"/>
          <w:numId w:val="16"/>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Datos típicos:</w:t>
      </w:r>
      <w:r w:rsidRPr="00E140DE">
        <w:rPr>
          <w:rFonts w:ascii="Times New Roman" w:eastAsia="Times New Roman" w:hAnsi="Times New Roman" w:cs="Times New Roman"/>
          <w:sz w:val="20"/>
          <w:szCs w:val="20"/>
        </w:rPr>
        <w:t xml:space="preserve"> datos de uso y telemetría, información técnica, registros de errores.</w:t>
      </w:r>
    </w:p>
    <w:p w:rsidR="00631B5E" w:rsidRPr="00E140DE" w:rsidRDefault="00631B5E" w:rsidP="008B5E03">
      <w:pPr>
        <w:numPr>
          <w:ilvl w:val="0"/>
          <w:numId w:val="16"/>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Base legal:</w:t>
      </w:r>
      <w:r w:rsidRPr="00E140DE">
        <w:rPr>
          <w:rFonts w:ascii="Times New Roman" w:eastAsia="Times New Roman" w:hAnsi="Times New Roman" w:cs="Times New Roman"/>
          <w:sz w:val="20"/>
          <w:szCs w:val="20"/>
        </w:rPr>
        <w:t xml:space="preserve"> </w:t>
      </w:r>
      <w:proofErr w:type="gramStart"/>
      <w:r w:rsidRPr="00E140DE">
        <w:rPr>
          <w:rFonts w:ascii="Times New Roman" w:eastAsia="Times New Roman" w:hAnsi="Times New Roman" w:cs="Times New Roman"/>
          <w:b/>
          <w:bCs/>
          <w:sz w:val="20"/>
          <w:szCs w:val="20"/>
        </w:rPr>
        <w:t>interés legítimo</w:t>
      </w:r>
      <w:r w:rsidRPr="00E140DE">
        <w:rPr>
          <w:rFonts w:ascii="Times New Roman" w:eastAsia="Times New Roman" w:hAnsi="Times New Roman" w:cs="Times New Roman"/>
          <w:sz w:val="20"/>
          <w:szCs w:val="20"/>
        </w:rPr>
        <w:t xml:space="preserve"> de </w:t>
      </w:r>
      <w:r w:rsidRPr="00E140DE">
        <w:rPr>
          <w:rFonts w:ascii="Times New Roman" w:eastAsia="Times New Roman" w:hAnsi="Times New Roman" w:cs="Times New Roman"/>
          <w:b/>
          <w:sz w:val="20"/>
          <w:szCs w:val="20"/>
        </w:rPr>
        <w:t>BCGO!</w:t>
      </w:r>
      <w:proofErr w:type="gramEnd"/>
      <w:r w:rsidRPr="00E140DE">
        <w:rPr>
          <w:rFonts w:ascii="Times New Roman" w:eastAsia="Times New Roman" w:hAnsi="Times New Roman" w:cs="Times New Roman"/>
          <w:sz w:val="20"/>
          <w:szCs w:val="20"/>
        </w:rPr>
        <w:t xml:space="preserve"> en mejorar y mantener un servicio seguro y eficiente, sin perjudicar tus derechos y libertades.</w:t>
      </w:r>
    </w:p>
    <w:p w:rsidR="00631B5E" w:rsidRPr="00E140DE" w:rsidRDefault="00631B5E" w:rsidP="00EA0156">
      <w:pPr>
        <w:spacing w:after="0" w:line="240" w:lineRule="auto"/>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f) Notificaciones push y comunicaciones promocionales</w:t>
      </w:r>
    </w:p>
    <w:p w:rsidR="00631B5E" w:rsidRPr="00E140DE" w:rsidRDefault="00631B5E" w:rsidP="008B5E03">
      <w:pPr>
        <w:numPr>
          <w:ilvl w:val="0"/>
          <w:numId w:val="17"/>
        </w:numPr>
        <w:spacing w:after="0" w:line="240" w:lineRule="auto"/>
        <w:ind w:left="0"/>
        <w:rPr>
          <w:rFonts w:ascii="Times New Roman" w:eastAsia="Times New Roman" w:hAnsi="Times New Roman" w:cs="Times New Roman"/>
          <w:sz w:val="20"/>
          <w:szCs w:val="20"/>
          <w:lang w:val="en-US"/>
        </w:rPr>
      </w:pPr>
      <w:r w:rsidRPr="00E140DE">
        <w:rPr>
          <w:rFonts w:ascii="Times New Roman" w:eastAsia="Times New Roman" w:hAnsi="Times New Roman" w:cs="Times New Roman"/>
          <w:b/>
          <w:bCs/>
          <w:sz w:val="20"/>
          <w:szCs w:val="20"/>
          <w:lang w:val="en-US"/>
        </w:rPr>
        <w:t>Para qué:</w:t>
      </w:r>
    </w:p>
    <w:p w:rsidR="00631B5E" w:rsidRPr="00E140DE" w:rsidRDefault="00631B5E" w:rsidP="008B5E03">
      <w:pPr>
        <w:numPr>
          <w:ilvl w:val="1"/>
          <w:numId w:val="17"/>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Enviarte avisos sobre novedades de la App, eventos, cambios relevantes o promociones.</w:t>
      </w:r>
    </w:p>
    <w:p w:rsidR="00631B5E" w:rsidRPr="00E140DE" w:rsidRDefault="00631B5E" w:rsidP="008B5E03">
      <w:pPr>
        <w:numPr>
          <w:ilvl w:val="0"/>
          <w:numId w:val="17"/>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Datos típicos:</w:t>
      </w:r>
      <w:r w:rsidRPr="00E140DE">
        <w:rPr>
          <w:rFonts w:ascii="Times New Roman" w:eastAsia="Times New Roman" w:hAnsi="Times New Roman" w:cs="Times New Roman"/>
          <w:sz w:val="20"/>
          <w:szCs w:val="20"/>
        </w:rPr>
        <w:t xml:space="preserve"> identificador de dispositivo, idioma, datos básicos de uso y preferencias.</w:t>
      </w:r>
    </w:p>
    <w:p w:rsidR="00631B5E" w:rsidRPr="00E140DE" w:rsidRDefault="00631B5E" w:rsidP="008B5E03">
      <w:pPr>
        <w:numPr>
          <w:ilvl w:val="0"/>
          <w:numId w:val="17"/>
        </w:numPr>
        <w:spacing w:after="0" w:line="240" w:lineRule="auto"/>
        <w:ind w:left="0"/>
        <w:rPr>
          <w:rFonts w:ascii="Times New Roman" w:eastAsia="Times New Roman" w:hAnsi="Times New Roman" w:cs="Times New Roman"/>
          <w:sz w:val="20"/>
          <w:szCs w:val="20"/>
          <w:lang w:val="en-US"/>
        </w:rPr>
      </w:pPr>
      <w:r w:rsidRPr="00E140DE">
        <w:rPr>
          <w:rFonts w:ascii="Times New Roman" w:eastAsia="Times New Roman" w:hAnsi="Times New Roman" w:cs="Times New Roman"/>
          <w:b/>
          <w:bCs/>
          <w:sz w:val="20"/>
          <w:szCs w:val="20"/>
          <w:lang w:val="en-US"/>
        </w:rPr>
        <w:t>Base legal:</w:t>
      </w:r>
    </w:p>
    <w:p w:rsidR="00631B5E" w:rsidRPr="00E140DE" w:rsidRDefault="00631B5E" w:rsidP="008B5E03">
      <w:pPr>
        <w:numPr>
          <w:ilvl w:val="1"/>
          <w:numId w:val="17"/>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interés legítimo</w:t>
      </w:r>
      <w:r w:rsidRPr="00E140DE">
        <w:rPr>
          <w:rFonts w:ascii="Times New Roman" w:eastAsia="Times New Roman" w:hAnsi="Times New Roman" w:cs="Times New Roman"/>
          <w:sz w:val="20"/>
          <w:szCs w:val="20"/>
        </w:rPr>
        <w:t xml:space="preserve"> (para mensajes operativos o relacionados con el servicio), y</w:t>
      </w:r>
    </w:p>
    <w:p w:rsidR="00631B5E" w:rsidRPr="00E140DE" w:rsidRDefault="00631B5E" w:rsidP="008B5E03">
      <w:pPr>
        <w:numPr>
          <w:ilvl w:val="1"/>
          <w:numId w:val="17"/>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consentimiento</w:t>
      </w:r>
      <w:r w:rsidRPr="00E140DE">
        <w:rPr>
          <w:rFonts w:ascii="Times New Roman" w:eastAsia="Times New Roman" w:hAnsi="Times New Roman" w:cs="Times New Roman"/>
          <w:sz w:val="20"/>
          <w:szCs w:val="20"/>
        </w:rPr>
        <w:t xml:space="preserve"> cuando la legislación exija autorización específica para marketing directo.</w:t>
      </w:r>
      <w:r w:rsidRPr="00E140DE">
        <w:rPr>
          <w:rFonts w:ascii="Times New Roman" w:eastAsia="Times New Roman" w:hAnsi="Times New Roman" w:cs="Times New Roman"/>
          <w:sz w:val="20"/>
          <w:szCs w:val="20"/>
        </w:rPr>
        <w:br/>
        <w:t>Puedes desactivar las notificaciones en cualquier momento desde la configuración de la App o de tu dispositivo.</w:t>
      </w:r>
    </w:p>
    <w:p w:rsidR="00631B5E" w:rsidRPr="00E140DE" w:rsidRDefault="00631B5E" w:rsidP="00EA0156">
      <w:pPr>
        <w:spacing w:after="0" w:line="240" w:lineRule="auto"/>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g) Prevención de fraudes y seguridad</w:t>
      </w:r>
    </w:p>
    <w:p w:rsidR="00631B5E" w:rsidRPr="00E140DE" w:rsidRDefault="00631B5E" w:rsidP="008B5E03">
      <w:pPr>
        <w:numPr>
          <w:ilvl w:val="0"/>
          <w:numId w:val="18"/>
        </w:numPr>
        <w:spacing w:after="0" w:line="240" w:lineRule="auto"/>
        <w:ind w:left="0"/>
        <w:rPr>
          <w:rFonts w:ascii="Times New Roman" w:eastAsia="Times New Roman" w:hAnsi="Times New Roman" w:cs="Times New Roman"/>
          <w:sz w:val="20"/>
          <w:szCs w:val="20"/>
          <w:lang w:val="en-US"/>
        </w:rPr>
      </w:pPr>
      <w:r w:rsidRPr="00E140DE">
        <w:rPr>
          <w:rFonts w:ascii="Times New Roman" w:eastAsia="Times New Roman" w:hAnsi="Times New Roman" w:cs="Times New Roman"/>
          <w:b/>
          <w:bCs/>
          <w:sz w:val="20"/>
          <w:szCs w:val="20"/>
          <w:lang w:val="en-US"/>
        </w:rPr>
        <w:t>Para qué:</w:t>
      </w:r>
    </w:p>
    <w:p w:rsidR="00631B5E" w:rsidRPr="00E140DE" w:rsidRDefault="00631B5E" w:rsidP="008B5E03">
      <w:pPr>
        <w:numPr>
          <w:ilvl w:val="1"/>
          <w:numId w:val="18"/>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Detectar y prevenir fraudes, abusos o usos ilícitos de la App.</w:t>
      </w:r>
    </w:p>
    <w:p w:rsidR="00631B5E" w:rsidRPr="00E140DE" w:rsidRDefault="00631B5E" w:rsidP="008B5E03">
      <w:pPr>
        <w:numPr>
          <w:ilvl w:val="1"/>
          <w:numId w:val="18"/>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Proteger la seguridad de nuestras operaciones, de los usuarios y de terceros.</w:t>
      </w:r>
    </w:p>
    <w:p w:rsidR="00631B5E" w:rsidRPr="00E140DE" w:rsidRDefault="00631B5E" w:rsidP="008B5E03">
      <w:pPr>
        <w:numPr>
          <w:ilvl w:val="0"/>
          <w:numId w:val="18"/>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Datos típicos:</w:t>
      </w:r>
      <w:r w:rsidRPr="00E140DE">
        <w:rPr>
          <w:rFonts w:ascii="Times New Roman" w:eastAsia="Times New Roman" w:hAnsi="Times New Roman" w:cs="Times New Roman"/>
          <w:sz w:val="20"/>
          <w:szCs w:val="20"/>
        </w:rPr>
        <w:t xml:space="preserve"> datos de registro, uso de la App, logs, datos de dispositivos y transacciones.</w:t>
      </w:r>
    </w:p>
    <w:p w:rsidR="00631B5E" w:rsidRPr="00E140DE" w:rsidRDefault="00631B5E" w:rsidP="008B5E03">
      <w:pPr>
        <w:numPr>
          <w:ilvl w:val="0"/>
          <w:numId w:val="18"/>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Base legal:</w:t>
      </w:r>
      <w:r w:rsidRPr="00E140DE">
        <w:rPr>
          <w:rFonts w:ascii="Times New Roman" w:eastAsia="Times New Roman" w:hAnsi="Times New Roman" w:cs="Times New Roman"/>
          <w:sz w:val="20"/>
          <w:szCs w:val="20"/>
        </w:rPr>
        <w:t xml:space="preserve"> </w:t>
      </w:r>
      <w:r w:rsidRPr="00E140DE">
        <w:rPr>
          <w:rFonts w:ascii="Times New Roman" w:eastAsia="Times New Roman" w:hAnsi="Times New Roman" w:cs="Times New Roman"/>
          <w:b/>
          <w:bCs/>
          <w:sz w:val="20"/>
          <w:szCs w:val="20"/>
        </w:rPr>
        <w:t>interés legítimo</w:t>
      </w:r>
      <w:r w:rsidRPr="00E140DE">
        <w:rPr>
          <w:rFonts w:ascii="Times New Roman" w:eastAsia="Times New Roman" w:hAnsi="Times New Roman" w:cs="Times New Roman"/>
          <w:sz w:val="20"/>
          <w:szCs w:val="20"/>
        </w:rPr>
        <w:t xml:space="preserve"> + </w:t>
      </w:r>
      <w:r w:rsidRPr="00E140DE">
        <w:rPr>
          <w:rFonts w:ascii="Times New Roman" w:eastAsia="Times New Roman" w:hAnsi="Times New Roman" w:cs="Times New Roman"/>
          <w:b/>
          <w:bCs/>
          <w:sz w:val="20"/>
          <w:szCs w:val="20"/>
        </w:rPr>
        <w:t>cumplimiento de obligación legal o regulatoria</w:t>
      </w:r>
      <w:r w:rsidRPr="00E140DE">
        <w:rPr>
          <w:rFonts w:ascii="Times New Roman" w:eastAsia="Times New Roman" w:hAnsi="Times New Roman" w:cs="Times New Roman"/>
          <w:sz w:val="20"/>
          <w:szCs w:val="20"/>
        </w:rPr>
        <w:t>, cuando corresponda.</w:t>
      </w:r>
    </w:p>
    <w:p w:rsidR="00631B5E" w:rsidRPr="00E140DE" w:rsidRDefault="00631B5E" w:rsidP="00EA0156">
      <w:pPr>
        <w:spacing w:after="0" w:line="240" w:lineRule="auto"/>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h) Cumplimiento de obligaciones legales y defensa de derechos</w:t>
      </w:r>
    </w:p>
    <w:p w:rsidR="00631B5E" w:rsidRPr="00E140DE" w:rsidRDefault="00631B5E" w:rsidP="008B5E03">
      <w:pPr>
        <w:numPr>
          <w:ilvl w:val="0"/>
          <w:numId w:val="19"/>
        </w:numPr>
        <w:spacing w:after="0" w:line="240" w:lineRule="auto"/>
        <w:ind w:left="0"/>
        <w:rPr>
          <w:rFonts w:ascii="Times New Roman" w:eastAsia="Times New Roman" w:hAnsi="Times New Roman" w:cs="Times New Roman"/>
          <w:sz w:val="20"/>
          <w:szCs w:val="20"/>
          <w:lang w:val="en-US"/>
        </w:rPr>
      </w:pPr>
      <w:r w:rsidRPr="00E140DE">
        <w:rPr>
          <w:rFonts w:ascii="Times New Roman" w:eastAsia="Times New Roman" w:hAnsi="Times New Roman" w:cs="Times New Roman"/>
          <w:b/>
          <w:bCs/>
          <w:sz w:val="20"/>
          <w:szCs w:val="20"/>
          <w:lang w:val="en-US"/>
        </w:rPr>
        <w:t>Para qué:</w:t>
      </w:r>
    </w:p>
    <w:p w:rsidR="00631B5E" w:rsidRPr="00E140DE" w:rsidRDefault="00631B5E" w:rsidP="008B5E03">
      <w:pPr>
        <w:numPr>
          <w:ilvl w:val="1"/>
          <w:numId w:val="19"/>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Cumplir normas contables, tributarias, de conservación de registros de acceso y otras obligaciones legales.</w:t>
      </w:r>
    </w:p>
    <w:p w:rsidR="00631B5E" w:rsidRPr="00E140DE" w:rsidRDefault="00631B5E" w:rsidP="008B5E03">
      <w:pPr>
        <w:numPr>
          <w:ilvl w:val="1"/>
          <w:numId w:val="19"/>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sz w:val="20"/>
          <w:szCs w:val="20"/>
        </w:rPr>
        <w:t>Atender requerimientos de autoridades y defender nuestros derechos en procedimientos administrativos, judiciales o arbitrales.</w:t>
      </w:r>
    </w:p>
    <w:p w:rsidR="00631B5E" w:rsidRPr="00E140DE" w:rsidRDefault="00631B5E" w:rsidP="008B5E03">
      <w:pPr>
        <w:numPr>
          <w:ilvl w:val="0"/>
          <w:numId w:val="19"/>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Datos típicos:</w:t>
      </w:r>
      <w:r w:rsidRPr="00E140DE">
        <w:rPr>
          <w:rFonts w:ascii="Times New Roman" w:eastAsia="Times New Roman" w:hAnsi="Times New Roman" w:cs="Times New Roman"/>
          <w:sz w:val="20"/>
          <w:szCs w:val="20"/>
        </w:rPr>
        <w:t xml:space="preserve"> datos de registro, transacciones, logs y documentación relevante.</w:t>
      </w:r>
    </w:p>
    <w:p w:rsidR="00E140DE" w:rsidRPr="00833662" w:rsidRDefault="00631B5E" w:rsidP="008B5E03">
      <w:pPr>
        <w:numPr>
          <w:ilvl w:val="0"/>
          <w:numId w:val="19"/>
        </w:numPr>
        <w:spacing w:after="0" w:line="240" w:lineRule="auto"/>
        <w:ind w:left="0"/>
        <w:rPr>
          <w:rFonts w:ascii="Times New Roman" w:eastAsia="Times New Roman" w:hAnsi="Times New Roman" w:cs="Times New Roman"/>
          <w:sz w:val="20"/>
          <w:szCs w:val="20"/>
        </w:rPr>
      </w:pPr>
      <w:r w:rsidRPr="00E140DE">
        <w:rPr>
          <w:rFonts w:ascii="Times New Roman" w:eastAsia="Times New Roman" w:hAnsi="Times New Roman" w:cs="Times New Roman"/>
          <w:b/>
          <w:bCs/>
          <w:sz w:val="20"/>
          <w:szCs w:val="20"/>
        </w:rPr>
        <w:t>Base legal:</w:t>
      </w:r>
      <w:r w:rsidRPr="00E140DE">
        <w:rPr>
          <w:rFonts w:ascii="Times New Roman" w:eastAsia="Times New Roman" w:hAnsi="Times New Roman" w:cs="Times New Roman"/>
          <w:sz w:val="20"/>
          <w:szCs w:val="20"/>
        </w:rPr>
        <w:t xml:space="preserve"> </w:t>
      </w:r>
      <w:r w:rsidRPr="00E140DE">
        <w:rPr>
          <w:rFonts w:ascii="Times New Roman" w:eastAsia="Times New Roman" w:hAnsi="Times New Roman" w:cs="Times New Roman"/>
          <w:b/>
          <w:bCs/>
          <w:sz w:val="20"/>
          <w:szCs w:val="20"/>
        </w:rPr>
        <w:t>obligación legal o regulatoria</w:t>
      </w:r>
      <w:r w:rsidRPr="00E140DE">
        <w:rPr>
          <w:rFonts w:ascii="Times New Roman" w:eastAsia="Times New Roman" w:hAnsi="Times New Roman" w:cs="Times New Roman"/>
          <w:sz w:val="20"/>
          <w:szCs w:val="20"/>
        </w:rPr>
        <w:t xml:space="preserve"> y </w:t>
      </w:r>
      <w:r w:rsidRPr="00E140DE">
        <w:rPr>
          <w:rFonts w:ascii="Times New Roman" w:eastAsia="Times New Roman" w:hAnsi="Times New Roman" w:cs="Times New Roman"/>
          <w:b/>
          <w:bCs/>
          <w:sz w:val="20"/>
          <w:szCs w:val="20"/>
        </w:rPr>
        <w:t>ejercicio regular de derechos</w:t>
      </w:r>
      <w:r w:rsidRPr="00E140DE">
        <w:rPr>
          <w:rFonts w:ascii="Times New Roman" w:eastAsia="Times New Roman" w:hAnsi="Times New Roman" w:cs="Times New Roman"/>
          <w:sz w:val="20"/>
          <w:szCs w:val="20"/>
        </w:rPr>
        <w:t>.</w:t>
      </w:r>
    </w:p>
    <w:p w:rsidR="00941058" w:rsidRPr="00F43AC3" w:rsidRDefault="00B61044" w:rsidP="00EA0156">
      <w:pPr>
        <w:pStyle w:val="NormalWeb"/>
        <w:spacing w:before="0" w:beforeAutospacing="0" w:after="0" w:afterAutospacing="0"/>
        <w:rPr>
          <w:rStyle w:val="Textoennegrita"/>
          <w:sz w:val="28"/>
        </w:rPr>
      </w:pPr>
      <w:r w:rsidRPr="00F43AC3">
        <w:rPr>
          <w:b/>
          <w:color w:val="4F81BD" w:themeColor="accent1"/>
          <w:sz w:val="28"/>
        </w:rPr>
        <w:t>1</w:t>
      </w:r>
      <w:r w:rsidR="00AF745D" w:rsidRPr="00F43AC3">
        <w:rPr>
          <w:b/>
          <w:color w:val="4F81BD" w:themeColor="accent1"/>
          <w:sz w:val="28"/>
        </w:rPr>
        <w:t>.4</w:t>
      </w:r>
      <w:r w:rsidR="00AF745D" w:rsidRPr="00F43AC3">
        <w:rPr>
          <w:color w:val="4F81BD" w:themeColor="accent1"/>
          <w:sz w:val="28"/>
        </w:rPr>
        <w:t xml:space="preserve"> </w:t>
      </w:r>
      <w:r w:rsidR="00AF745D" w:rsidRPr="00F43AC3">
        <w:rPr>
          <w:rStyle w:val="Textoennegrita"/>
          <w:color w:val="4F81BD" w:themeColor="accent1"/>
          <w:sz w:val="28"/>
        </w:rPr>
        <w:t>Consentimiento y derechos del usuario</w:t>
      </w:r>
      <w:r w:rsidR="00AF745D" w:rsidRPr="00F43AC3">
        <w:rPr>
          <w:rStyle w:val="Textoennegrita"/>
          <w:sz w:val="28"/>
        </w:rPr>
        <w:tab/>
      </w:r>
    </w:p>
    <w:p w:rsidR="00631B5E" w:rsidRPr="001557ED" w:rsidRDefault="00631B5E" w:rsidP="00EA0156">
      <w:pPr>
        <w:spacing w:after="0" w:line="240" w:lineRule="auto"/>
        <w:rPr>
          <w:rFonts w:ascii="Times New Roman" w:eastAsia="Times New Roman" w:hAnsi="Times New Roman" w:cs="Times New Roman"/>
          <w:sz w:val="20"/>
          <w:szCs w:val="24"/>
        </w:rPr>
      </w:pPr>
      <w:proofErr w:type="gramStart"/>
      <w:r w:rsidRPr="001557ED">
        <w:rPr>
          <w:rFonts w:ascii="Times New Roman" w:eastAsia="Times New Roman" w:hAnsi="Times New Roman" w:cs="Times New Roman"/>
          <w:sz w:val="20"/>
          <w:szCs w:val="24"/>
        </w:rPr>
        <w:t xml:space="preserve">En algunos casos, </w:t>
      </w:r>
      <w:r w:rsidRPr="001557ED">
        <w:rPr>
          <w:rFonts w:ascii="Times New Roman" w:eastAsia="Times New Roman" w:hAnsi="Times New Roman" w:cs="Times New Roman"/>
          <w:b/>
          <w:sz w:val="20"/>
          <w:szCs w:val="24"/>
        </w:rPr>
        <w:t>BCGO!</w:t>
      </w:r>
      <w:proofErr w:type="gramEnd"/>
      <w:r w:rsidRPr="001557ED">
        <w:rPr>
          <w:rFonts w:ascii="Times New Roman" w:eastAsia="Times New Roman" w:hAnsi="Times New Roman" w:cs="Times New Roman"/>
          <w:b/>
          <w:sz w:val="20"/>
          <w:szCs w:val="24"/>
        </w:rPr>
        <w:t xml:space="preserve"> </w:t>
      </w:r>
      <w:r w:rsidRPr="001557ED">
        <w:rPr>
          <w:rFonts w:ascii="Times New Roman" w:eastAsia="Times New Roman" w:hAnsi="Times New Roman" w:cs="Times New Roman"/>
          <w:sz w:val="20"/>
          <w:szCs w:val="24"/>
        </w:rPr>
        <w:t xml:space="preserve">necesitará tu </w:t>
      </w:r>
      <w:r w:rsidRPr="001557ED">
        <w:rPr>
          <w:rFonts w:ascii="Times New Roman" w:eastAsia="Times New Roman" w:hAnsi="Times New Roman" w:cs="Times New Roman"/>
          <w:b/>
          <w:bCs/>
          <w:sz w:val="20"/>
          <w:szCs w:val="24"/>
        </w:rPr>
        <w:t>consentimiento</w:t>
      </w:r>
      <w:r w:rsidRPr="001557ED">
        <w:rPr>
          <w:rFonts w:ascii="Times New Roman" w:eastAsia="Times New Roman" w:hAnsi="Times New Roman" w:cs="Times New Roman"/>
          <w:sz w:val="20"/>
          <w:szCs w:val="24"/>
        </w:rPr>
        <w:t xml:space="preserve"> para tratar determinados datos personales (por ejemplo, para algunas formas de marketing directo o para acceder a la ubicación precisa del dispositivo).</w:t>
      </w:r>
    </w:p>
    <w:p w:rsidR="00631B5E" w:rsidRPr="001557ED" w:rsidRDefault="00631B5E" w:rsidP="00EA0156">
      <w:pPr>
        <w:spacing w:after="0" w:line="240" w:lineRule="auto"/>
        <w:rPr>
          <w:rFonts w:ascii="Times New Roman" w:eastAsia="Times New Roman" w:hAnsi="Times New Roman" w:cs="Times New Roman"/>
          <w:sz w:val="20"/>
          <w:szCs w:val="24"/>
          <w:lang w:val="en-US"/>
        </w:rPr>
      </w:pPr>
      <w:r w:rsidRPr="001557ED">
        <w:rPr>
          <w:rFonts w:ascii="Times New Roman" w:eastAsia="Times New Roman" w:hAnsi="Times New Roman" w:cs="Times New Roman"/>
          <w:sz w:val="20"/>
          <w:szCs w:val="24"/>
          <w:lang w:val="en-US"/>
        </w:rPr>
        <w:t>El consentimiento será siempre:</w:t>
      </w:r>
    </w:p>
    <w:p w:rsidR="00631B5E" w:rsidRPr="001557ED" w:rsidRDefault="007E6E99" w:rsidP="008B5E03">
      <w:pPr>
        <w:numPr>
          <w:ilvl w:val="0"/>
          <w:numId w:val="20"/>
        </w:numPr>
        <w:spacing w:after="0" w:line="240" w:lineRule="auto"/>
        <w:ind w:left="0"/>
        <w:rPr>
          <w:rFonts w:ascii="Times New Roman" w:eastAsia="Times New Roman" w:hAnsi="Times New Roman" w:cs="Times New Roman"/>
          <w:sz w:val="20"/>
          <w:szCs w:val="24"/>
        </w:rPr>
      </w:pPr>
      <w:r w:rsidRPr="007E6E99">
        <w:rPr>
          <w:rFonts w:ascii="Times New Roman" w:eastAsia="Times New Roman" w:hAnsi="Times New Roman" w:cs="Times New Roman"/>
          <w:b/>
          <w:bCs/>
          <w:sz w:val="20"/>
          <w:szCs w:val="24"/>
        </w:rPr>
        <w:t>L</w:t>
      </w:r>
      <w:r w:rsidR="00631B5E" w:rsidRPr="001557ED">
        <w:rPr>
          <w:rFonts w:ascii="Times New Roman" w:eastAsia="Times New Roman" w:hAnsi="Times New Roman" w:cs="Times New Roman"/>
          <w:b/>
          <w:bCs/>
          <w:sz w:val="20"/>
          <w:szCs w:val="24"/>
        </w:rPr>
        <w:t>ibre:</w:t>
      </w:r>
      <w:r w:rsidR="00631B5E" w:rsidRPr="001557ED">
        <w:rPr>
          <w:rFonts w:ascii="Times New Roman" w:eastAsia="Times New Roman" w:hAnsi="Times New Roman" w:cs="Times New Roman"/>
          <w:sz w:val="20"/>
          <w:szCs w:val="24"/>
        </w:rPr>
        <w:t xml:space="preserve"> no estás obligado a darlo para func</w:t>
      </w:r>
      <w:r>
        <w:rPr>
          <w:rFonts w:ascii="Times New Roman" w:eastAsia="Times New Roman" w:hAnsi="Times New Roman" w:cs="Times New Roman"/>
          <w:sz w:val="20"/>
          <w:szCs w:val="24"/>
        </w:rPr>
        <w:t>ionalidades que no lo requieran.</w:t>
      </w:r>
    </w:p>
    <w:p w:rsidR="00631B5E" w:rsidRPr="001557ED" w:rsidRDefault="007E6E99" w:rsidP="008B5E03">
      <w:pPr>
        <w:numPr>
          <w:ilvl w:val="0"/>
          <w:numId w:val="20"/>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b/>
          <w:bCs/>
          <w:sz w:val="20"/>
          <w:szCs w:val="24"/>
        </w:rPr>
        <w:t>I</w:t>
      </w:r>
      <w:r w:rsidR="00631B5E" w:rsidRPr="001557ED">
        <w:rPr>
          <w:rFonts w:ascii="Times New Roman" w:eastAsia="Times New Roman" w:hAnsi="Times New Roman" w:cs="Times New Roman"/>
          <w:b/>
          <w:bCs/>
          <w:sz w:val="20"/>
          <w:szCs w:val="24"/>
        </w:rPr>
        <w:t>nformado:</w:t>
      </w:r>
      <w:r w:rsidR="00631B5E" w:rsidRPr="001557ED">
        <w:rPr>
          <w:rFonts w:ascii="Times New Roman" w:eastAsia="Times New Roman" w:hAnsi="Times New Roman" w:cs="Times New Roman"/>
          <w:sz w:val="20"/>
          <w:szCs w:val="24"/>
        </w:rPr>
        <w:t xml:space="preserve"> te explicam</w:t>
      </w:r>
      <w:r>
        <w:rPr>
          <w:rFonts w:ascii="Times New Roman" w:eastAsia="Times New Roman" w:hAnsi="Times New Roman" w:cs="Times New Roman"/>
          <w:sz w:val="20"/>
          <w:szCs w:val="24"/>
        </w:rPr>
        <w:t>os claramente para qué se usará.</w:t>
      </w:r>
    </w:p>
    <w:p w:rsidR="00631B5E" w:rsidRPr="001557ED" w:rsidRDefault="007E6E99" w:rsidP="008B5E03">
      <w:pPr>
        <w:numPr>
          <w:ilvl w:val="0"/>
          <w:numId w:val="20"/>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b/>
          <w:bCs/>
          <w:sz w:val="20"/>
          <w:szCs w:val="24"/>
        </w:rPr>
        <w:t>E</w:t>
      </w:r>
      <w:r w:rsidR="00631B5E" w:rsidRPr="001557ED">
        <w:rPr>
          <w:rFonts w:ascii="Times New Roman" w:eastAsia="Times New Roman" w:hAnsi="Times New Roman" w:cs="Times New Roman"/>
          <w:b/>
          <w:bCs/>
          <w:sz w:val="20"/>
          <w:szCs w:val="24"/>
        </w:rPr>
        <w:t>specífico:</w:t>
      </w:r>
      <w:r w:rsidR="00631B5E" w:rsidRPr="001557ED">
        <w:rPr>
          <w:rFonts w:ascii="Times New Roman" w:eastAsia="Times New Roman" w:hAnsi="Times New Roman" w:cs="Times New Roman"/>
          <w:sz w:val="20"/>
          <w:szCs w:val="24"/>
        </w:rPr>
        <w:t xml:space="preserve"> vinculado a una</w:t>
      </w:r>
      <w:r>
        <w:rPr>
          <w:rFonts w:ascii="Times New Roman" w:eastAsia="Times New Roman" w:hAnsi="Times New Roman" w:cs="Times New Roman"/>
          <w:sz w:val="20"/>
          <w:szCs w:val="24"/>
        </w:rPr>
        <w:t xml:space="preserve"> o varias finalidades concretas.</w:t>
      </w:r>
    </w:p>
    <w:p w:rsidR="00631B5E" w:rsidRPr="001557ED" w:rsidRDefault="007E6E99" w:rsidP="008B5E03">
      <w:pPr>
        <w:numPr>
          <w:ilvl w:val="0"/>
          <w:numId w:val="20"/>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b/>
          <w:bCs/>
          <w:sz w:val="20"/>
          <w:szCs w:val="24"/>
        </w:rPr>
        <w:t>I</w:t>
      </w:r>
      <w:r w:rsidR="00631B5E" w:rsidRPr="001557ED">
        <w:rPr>
          <w:rFonts w:ascii="Times New Roman" w:eastAsia="Times New Roman" w:hAnsi="Times New Roman" w:cs="Times New Roman"/>
          <w:b/>
          <w:bCs/>
          <w:sz w:val="20"/>
          <w:szCs w:val="24"/>
        </w:rPr>
        <w:t>nequívoco:</w:t>
      </w:r>
      <w:r w:rsidR="00631B5E" w:rsidRPr="001557ED">
        <w:rPr>
          <w:rFonts w:ascii="Times New Roman" w:eastAsia="Times New Roman" w:hAnsi="Times New Roman" w:cs="Times New Roman"/>
          <w:sz w:val="20"/>
          <w:szCs w:val="24"/>
        </w:rPr>
        <w:t xml:space="preserve"> se manifiesta de forma clara (por ejemplo, marcando una casilla, ajustando una opción en la App o aceptando una pantalla de permisos).</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Podés </w:t>
      </w:r>
      <w:r w:rsidRPr="001557ED">
        <w:rPr>
          <w:rFonts w:ascii="Times New Roman" w:eastAsia="Times New Roman" w:hAnsi="Times New Roman" w:cs="Times New Roman"/>
          <w:b/>
          <w:bCs/>
          <w:sz w:val="20"/>
          <w:szCs w:val="24"/>
        </w:rPr>
        <w:t>retirar tu consentimiento en cualquier momento</w:t>
      </w:r>
      <w:r w:rsidRPr="001557ED">
        <w:rPr>
          <w:rFonts w:ascii="Times New Roman" w:eastAsia="Times New Roman" w:hAnsi="Times New Roman" w:cs="Times New Roman"/>
          <w:sz w:val="20"/>
          <w:szCs w:val="24"/>
        </w:rPr>
        <w:t>, sin afectar el uso de la App en aquello que no dependa de ese consentimiento y sin perjudicar la licitud del tratamiento realizado antes de la revocación.</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De acuerdo con la </w:t>
      </w:r>
      <w:r w:rsidRPr="001557ED">
        <w:rPr>
          <w:rFonts w:ascii="Times New Roman" w:eastAsia="Times New Roman" w:hAnsi="Times New Roman" w:cs="Times New Roman"/>
          <w:b/>
          <w:bCs/>
          <w:sz w:val="20"/>
          <w:szCs w:val="24"/>
        </w:rPr>
        <w:t>LGPD (art. 18)</w:t>
      </w:r>
      <w:r w:rsidRPr="001557ED">
        <w:rPr>
          <w:rFonts w:ascii="Times New Roman" w:eastAsia="Times New Roman" w:hAnsi="Times New Roman" w:cs="Times New Roman"/>
          <w:sz w:val="20"/>
          <w:szCs w:val="24"/>
        </w:rPr>
        <w:t>, como titular de datos personales tenés, entre otros, los siguientes derechos:</w:t>
      </w:r>
    </w:p>
    <w:p w:rsidR="00631B5E" w:rsidRPr="001557ED" w:rsidRDefault="00631B5E" w:rsidP="008B5E03">
      <w:pPr>
        <w:numPr>
          <w:ilvl w:val="0"/>
          <w:numId w:val="2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Confirmar si tratamos o no tus datos.</w:t>
      </w:r>
    </w:p>
    <w:p w:rsidR="00631B5E" w:rsidRPr="001557ED" w:rsidRDefault="00631B5E" w:rsidP="008B5E03">
      <w:pPr>
        <w:numPr>
          <w:ilvl w:val="0"/>
          <w:numId w:val="2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Acceder a los datos personales que tenemos sobre vos.</w:t>
      </w:r>
    </w:p>
    <w:p w:rsidR="00631B5E" w:rsidRPr="001557ED" w:rsidRDefault="00631B5E" w:rsidP="008B5E03">
      <w:pPr>
        <w:numPr>
          <w:ilvl w:val="0"/>
          <w:numId w:val="2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Solicitar la corrección de datos incompletos, inexactos o desactualizados.</w:t>
      </w:r>
    </w:p>
    <w:p w:rsidR="00631B5E" w:rsidRPr="001557ED" w:rsidRDefault="00631B5E" w:rsidP="008B5E03">
      <w:pPr>
        <w:numPr>
          <w:ilvl w:val="0"/>
          <w:numId w:val="2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Pedir la anonimización, bloqueo o eliminación de datos innecesarios, excesivos o tratados en desacuerdo con la ley.</w:t>
      </w:r>
    </w:p>
    <w:p w:rsidR="00631B5E" w:rsidRPr="001557ED" w:rsidRDefault="00631B5E" w:rsidP="008B5E03">
      <w:pPr>
        <w:numPr>
          <w:ilvl w:val="0"/>
          <w:numId w:val="2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Solicitar la portabilidad de los datos a otro proveedor de servicios, cuando sea técnicamente posible.</w:t>
      </w:r>
    </w:p>
    <w:p w:rsidR="00631B5E" w:rsidRPr="001557ED" w:rsidRDefault="00631B5E" w:rsidP="008B5E03">
      <w:pPr>
        <w:numPr>
          <w:ilvl w:val="0"/>
          <w:numId w:val="2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Solicitar la eliminación de datos tratados con base en tu consentimiento, cuando no haya otra base legal para conservarlos.</w:t>
      </w:r>
    </w:p>
    <w:p w:rsidR="00631B5E" w:rsidRPr="001557ED" w:rsidRDefault="00631B5E" w:rsidP="008B5E03">
      <w:pPr>
        <w:numPr>
          <w:ilvl w:val="0"/>
          <w:numId w:val="2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Obtener información sobre con quién compartimos tus datos.</w:t>
      </w:r>
    </w:p>
    <w:p w:rsidR="00631B5E" w:rsidRPr="001557ED" w:rsidRDefault="00631B5E" w:rsidP="008B5E03">
      <w:pPr>
        <w:numPr>
          <w:ilvl w:val="0"/>
          <w:numId w:val="2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Oponerte a tratamientos que consideres irregulares, en los casos permitidos por la ley.</w:t>
      </w:r>
    </w:p>
    <w:p w:rsidR="00631B5E" w:rsidRPr="001557ED" w:rsidRDefault="00631B5E" w:rsidP="008B5E03">
      <w:pPr>
        <w:numPr>
          <w:ilvl w:val="0"/>
          <w:numId w:val="21"/>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Solicitar la revisión de decisiones tomadas exclusivamente en base a tratamiento automatizado, cuando corresponda.</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bCs/>
          <w:sz w:val="20"/>
          <w:szCs w:val="24"/>
        </w:rPr>
        <w:t>Canales para ejercer tus derechos</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Podés ejercer tus derechos y hacer consultas sobre privacidad a través de:</w:t>
      </w:r>
    </w:p>
    <w:p w:rsidR="00631B5E" w:rsidRPr="001557ED" w:rsidRDefault="00631B5E" w:rsidP="008B5E03">
      <w:pPr>
        <w:numPr>
          <w:ilvl w:val="0"/>
          <w:numId w:val="22"/>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La sección </w:t>
      </w:r>
      <w:r w:rsidRPr="001557ED">
        <w:rPr>
          <w:rFonts w:ascii="Times New Roman" w:eastAsia="Times New Roman" w:hAnsi="Times New Roman" w:cs="Times New Roman"/>
          <w:b/>
          <w:bCs/>
          <w:sz w:val="20"/>
          <w:szCs w:val="24"/>
        </w:rPr>
        <w:t>“Privacidad”</w:t>
      </w:r>
      <w:r w:rsidRPr="001557ED">
        <w:rPr>
          <w:rFonts w:ascii="Times New Roman" w:eastAsia="Times New Roman" w:hAnsi="Times New Roman" w:cs="Times New Roman"/>
          <w:sz w:val="20"/>
          <w:szCs w:val="24"/>
        </w:rPr>
        <w:t xml:space="preserve"> dentro de la App (cuando esté disponible), y/o</w:t>
      </w:r>
    </w:p>
    <w:p w:rsidR="00631B5E" w:rsidRPr="001557ED" w:rsidRDefault="00631B5E" w:rsidP="008B5E03">
      <w:pPr>
        <w:numPr>
          <w:ilvl w:val="0"/>
          <w:numId w:val="22"/>
        </w:numPr>
        <w:spacing w:after="0" w:line="240" w:lineRule="auto"/>
        <w:ind w:left="0"/>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lastRenderedPageBreak/>
        <w:t xml:space="preserve">El correo electrónico: </w:t>
      </w:r>
      <w:hyperlink r:id="rId9" w:history="1">
        <w:r w:rsidR="00DF0575" w:rsidRPr="00CE02E6">
          <w:rPr>
            <w:rStyle w:val="Hipervnculo"/>
            <w:rFonts w:ascii="Times New Roman" w:eastAsia="Times New Roman" w:hAnsi="Times New Roman" w:cs="Times New Roman"/>
            <w:b/>
            <w:bCs/>
            <w:sz w:val="20"/>
            <w:szCs w:val="24"/>
          </w:rPr>
          <w:t>bcgobalneario.app@gmail.com</w:t>
        </w:r>
      </w:hyperlink>
      <w:r w:rsidR="00C023A8" w:rsidRPr="001557ED">
        <w:rPr>
          <w:rFonts w:ascii="Times New Roman" w:eastAsia="Times New Roman" w:hAnsi="Times New Roman" w:cs="Times New Roman"/>
          <w:b/>
          <w:bCs/>
          <w:sz w:val="20"/>
          <w:szCs w:val="24"/>
        </w:rPr>
        <w:t xml:space="preserve"> </w:t>
      </w:r>
      <w:r w:rsidRPr="001557ED">
        <w:rPr>
          <w:rFonts w:ascii="Times New Roman" w:eastAsia="Times New Roman" w:hAnsi="Times New Roman" w:cs="Times New Roman"/>
          <w:sz w:val="20"/>
          <w:szCs w:val="24"/>
        </w:rPr>
        <w:t xml:space="preserve"> (o el e-mail oficial de privacidad que definamos).</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 xml:space="preserve">Para proteger tu información, podremos solicitar datos adicionales que nos permitan </w:t>
      </w:r>
      <w:r w:rsidRPr="001557ED">
        <w:rPr>
          <w:rFonts w:ascii="Times New Roman" w:eastAsia="Times New Roman" w:hAnsi="Times New Roman" w:cs="Times New Roman"/>
          <w:b/>
          <w:bCs/>
          <w:sz w:val="20"/>
          <w:szCs w:val="24"/>
        </w:rPr>
        <w:t>verificar razonablemente tu identidad</w:t>
      </w:r>
      <w:r w:rsidRPr="001557ED">
        <w:rPr>
          <w:rFonts w:ascii="Times New Roman" w:eastAsia="Times New Roman" w:hAnsi="Times New Roman" w:cs="Times New Roman"/>
          <w:sz w:val="20"/>
          <w:szCs w:val="24"/>
        </w:rPr>
        <w:t xml:space="preserve"> antes de procesar la solicitud.</w:t>
      </w:r>
    </w:p>
    <w:p w:rsidR="00631B5E" w:rsidRPr="001557ED"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b/>
          <w:sz w:val="20"/>
          <w:szCs w:val="24"/>
        </w:rPr>
        <w:t>BCGO!</w:t>
      </w:r>
      <w:r w:rsidRPr="001557ED">
        <w:rPr>
          <w:rFonts w:ascii="Times New Roman" w:eastAsia="Times New Roman" w:hAnsi="Times New Roman" w:cs="Times New Roman"/>
          <w:sz w:val="20"/>
          <w:szCs w:val="24"/>
        </w:rPr>
        <w:t xml:space="preserve"> se compromete a responder tus pedidos en un plazo de hasta </w:t>
      </w:r>
      <w:r w:rsidRPr="001557ED">
        <w:rPr>
          <w:rFonts w:ascii="Times New Roman" w:eastAsia="Times New Roman" w:hAnsi="Times New Roman" w:cs="Times New Roman"/>
          <w:b/>
          <w:bCs/>
          <w:sz w:val="20"/>
          <w:szCs w:val="24"/>
        </w:rPr>
        <w:t>15 (quince) días</w:t>
      </w:r>
      <w:r w:rsidRPr="001557ED">
        <w:rPr>
          <w:rFonts w:ascii="Times New Roman" w:eastAsia="Times New Roman" w:hAnsi="Times New Roman" w:cs="Times New Roman"/>
          <w:sz w:val="20"/>
          <w:szCs w:val="24"/>
        </w:rPr>
        <w:t>, de acuerdo con la LGPD, informando las medidas adoptadas o las razones en caso de que no sea posible atender completamente la solicitud.</w:t>
      </w:r>
    </w:p>
    <w:p w:rsidR="00833662" w:rsidRDefault="00631B5E" w:rsidP="00EA0156">
      <w:pPr>
        <w:spacing w:after="0" w:line="240" w:lineRule="auto"/>
        <w:rPr>
          <w:rFonts w:ascii="Times New Roman" w:eastAsia="Times New Roman" w:hAnsi="Times New Roman" w:cs="Times New Roman"/>
          <w:sz w:val="20"/>
          <w:szCs w:val="24"/>
        </w:rPr>
      </w:pPr>
      <w:r w:rsidRPr="001557ED">
        <w:rPr>
          <w:rFonts w:ascii="Times New Roman" w:eastAsia="Times New Roman" w:hAnsi="Times New Roman" w:cs="Times New Roman"/>
          <w:sz w:val="20"/>
          <w:szCs w:val="24"/>
        </w:rPr>
        <w:t>Cuando estés ubicado en otros países, podrás ejercer también los derechos previstos en la legislación local aplicable (por ejemplo, la Ley 25.326 en Argentina ante la autoridad competente), sin perjuicio de los derechos reconocidos por la legislación brasileña.</w:t>
      </w:r>
    </w:p>
    <w:p w:rsidR="00B61044" w:rsidRPr="001557ED" w:rsidRDefault="006F2C8D" w:rsidP="00EA0156">
      <w:pPr>
        <w:pStyle w:val="NormalWeb"/>
        <w:spacing w:before="0" w:beforeAutospacing="0" w:after="0" w:afterAutospacing="0"/>
        <w:rPr>
          <w:rFonts w:asciiTheme="majorHAnsi" w:hAnsiTheme="majorHAnsi"/>
          <w:b/>
          <w:color w:val="1F497D" w:themeColor="text2"/>
          <w:sz w:val="56"/>
        </w:rPr>
      </w:pPr>
      <w:r w:rsidRPr="001557ED">
        <w:rPr>
          <w:rFonts w:asciiTheme="majorHAnsi" w:hAnsiTheme="majorHAnsi"/>
          <w:b/>
          <w:color w:val="1F497D" w:themeColor="text2"/>
          <w:sz w:val="56"/>
        </w:rPr>
        <w:t>1</w:t>
      </w:r>
      <w:r w:rsidR="00B61044" w:rsidRPr="001557ED">
        <w:rPr>
          <w:rFonts w:asciiTheme="majorHAnsi" w:hAnsiTheme="majorHAnsi"/>
          <w:b/>
          <w:color w:val="1F497D" w:themeColor="text2"/>
          <w:sz w:val="56"/>
        </w:rPr>
        <w:t>.</w:t>
      </w:r>
      <w:r w:rsidRPr="001557ED">
        <w:rPr>
          <w:rFonts w:asciiTheme="majorHAnsi" w:hAnsiTheme="majorHAnsi"/>
          <w:b/>
          <w:color w:val="1F497D" w:themeColor="text2"/>
          <w:sz w:val="56"/>
        </w:rPr>
        <w:t>1</w:t>
      </w:r>
      <w:r w:rsidR="00B61044" w:rsidRPr="001557ED">
        <w:rPr>
          <w:rFonts w:asciiTheme="majorHAnsi" w:hAnsiTheme="majorHAnsi"/>
          <w:b/>
          <w:color w:val="1F497D" w:themeColor="text2"/>
          <w:sz w:val="56"/>
        </w:rPr>
        <w:t xml:space="preserve"> Seguridad y Transferencias</w:t>
      </w:r>
    </w:p>
    <w:p w:rsidR="00BA2FC1" w:rsidRPr="00F43AC3" w:rsidRDefault="006F2C8D" w:rsidP="00EA0156">
      <w:pPr>
        <w:pStyle w:val="NormalWeb"/>
        <w:spacing w:before="0" w:beforeAutospacing="0" w:after="0" w:afterAutospacing="0"/>
        <w:rPr>
          <w:sz w:val="20"/>
          <w:lang w:eastAsia="en-US"/>
        </w:rPr>
      </w:pPr>
      <w:r w:rsidRPr="00F43AC3">
        <w:rPr>
          <w:b/>
          <w:color w:val="4F81BD" w:themeColor="accent1"/>
          <w:sz w:val="28"/>
        </w:rPr>
        <w:t>1</w:t>
      </w:r>
      <w:r w:rsidR="00B61044" w:rsidRPr="00F43AC3">
        <w:rPr>
          <w:b/>
          <w:color w:val="4F81BD" w:themeColor="accent1"/>
          <w:sz w:val="28"/>
        </w:rPr>
        <w:t>.1</w:t>
      </w:r>
      <w:r w:rsidR="00283CF3" w:rsidRPr="00F43AC3">
        <w:rPr>
          <w:b/>
          <w:color w:val="4F81BD" w:themeColor="accent1"/>
          <w:sz w:val="28"/>
        </w:rPr>
        <w:t>.1</w:t>
      </w:r>
      <w:r w:rsidR="00AF745D" w:rsidRPr="00F43AC3">
        <w:rPr>
          <w:color w:val="4F81BD" w:themeColor="accent1"/>
          <w:sz w:val="28"/>
        </w:rPr>
        <w:t xml:space="preserve"> </w:t>
      </w:r>
      <w:r w:rsidR="00AF745D" w:rsidRPr="00F43AC3">
        <w:rPr>
          <w:rStyle w:val="Textoennegrita"/>
          <w:color w:val="4F81BD" w:themeColor="accent1"/>
          <w:sz w:val="28"/>
        </w:rPr>
        <w:t>Seguridad de la información</w:t>
      </w:r>
      <w:r w:rsidR="00AF745D">
        <w:br/>
      </w:r>
      <w:r w:rsidR="00BA2FC1" w:rsidRPr="00F43AC3">
        <w:rPr>
          <w:b/>
          <w:sz w:val="20"/>
          <w:lang w:eastAsia="en-US"/>
        </w:rPr>
        <w:t>BCGO!</w:t>
      </w:r>
      <w:r w:rsidR="00BA2FC1" w:rsidRPr="00F43AC3">
        <w:rPr>
          <w:sz w:val="20"/>
          <w:lang w:eastAsia="en-US"/>
        </w:rPr>
        <w:t xml:space="preserve"> adopta medidas técnicas y organizativas razonables para proteger los datos personales contra accesos no autorizados, pérdida, uso indebido, alteración o destrucción.</w:t>
      </w:r>
    </w:p>
    <w:p w:rsidR="00BA2FC1" w:rsidRPr="00F43AC3" w:rsidRDefault="00BA2FC1"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Entre otras, podemos mencionar las siguientes medidas:</w:t>
      </w:r>
    </w:p>
    <w:p w:rsidR="00BA2FC1" w:rsidRPr="00F43AC3" w:rsidRDefault="00BA2FC1" w:rsidP="008B5E03">
      <w:pPr>
        <w:numPr>
          <w:ilvl w:val="0"/>
          <w:numId w:val="2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Cifrado</w:t>
      </w:r>
      <w:r w:rsidRPr="00F43AC3">
        <w:rPr>
          <w:rFonts w:ascii="Times New Roman" w:eastAsia="Times New Roman" w:hAnsi="Times New Roman" w:cs="Times New Roman"/>
          <w:sz w:val="20"/>
          <w:szCs w:val="24"/>
        </w:rPr>
        <w:t xml:space="preserve"> de las comunicaciones entre la App y nuestros servidores (por ejemplo, uso de HTTPS/SSL).</w:t>
      </w:r>
    </w:p>
    <w:p w:rsidR="00BA2FC1" w:rsidRPr="00F43AC3" w:rsidRDefault="00BA2FC1" w:rsidP="008B5E03">
      <w:pPr>
        <w:numPr>
          <w:ilvl w:val="0"/>
          <w:numId w:val="2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Políticas de </w:t>
      </w:r>
      <w:r w:rsidRPr="00F43AC3">
        <w:rPr>
          <w:rFonts w:ascii="Times New Roman" w:eastAsia="Times New Roman" w:hAnsi="Times New Roman" w:cs="Times New Roman"/>
          <w:b/>
          <w:bCs/>
          <w:sz w:val="20"/>
          <w:szCs w:val="24"/>
        </w:rPr>
        <w:t>control de acceso</w:t>
      </w:r>
      <w:r w:rsidRPr="00F43AC3">
        <w:rPr>
          <w:rFonts w:ascii="Times New Roman" w:eastAsia="Times New Roman" w:hAnsi="Times New Roman" w:cs="Times New Roman"/>
          <w:sz w:val="20"/>
          <w:szCs w:val="24"/>
        </w:rPr>
        <w:t>, de forma que solo el personal autorizado pueda acceder a datos personales en función de sus tareas (“mínimo privilegio”).</w:t>
      </w:r>
    </w:p>
    <w:p w:rsidR="00BA2FC1" w:rsidRPr="00F43AC3" w:rsidRDefault="00BA2FC1" w:rsidP="008B5E03">
      <w:pPr>
        <w:numPr>
          <w:ilvl w:val="0"/>
          <w:numId w:val="2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Uso de </w:t>
      </w:r>
      <w:r w:rsidRPr="00F43AC3">
        <w:rPr>
          <w:rFonts w:ascii="Times New Roman" w:eastAsia="Times New Roman" w:hAnsi="Times New Roman" w:cs="Times New Roman"/>
          <w:b/>
          <w:bCs/>
          <w:sz w:val="20"/>
          <w:szCs w:val="24"/>
        </w:rPr>
        <w:t>autenticación reforzada</w:t>
      </w:r>
      <w:r w:rsidRPr="00F43AC3">
        <w:rPr>
          <w:rFonts w:ascii="Times New Roman" w:eastAsia="Times New Roman" w:hAnsi="Times New Roman" w:cs="Times New Roman"/>
          <w:sz w:val="20"/>
          <w:szCs w:val="24"/>
        </w:rPr>
        <w:t xml:space="preserve"> para el personal con acceso a sistemas sensibles.</w:t>
      </w:r>
    </w:p>
    <w:p w:rsidR="00BA2FC1" w:rsidRPr="00F43AC3" w:rsidRDefault="00BA2FC1" w:rsidP="008B5E03">
      <w:pPr>
        <w:numPr>
          <w:ilvl w:val="0"/>
          <w:numId w:val="2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Segmentación de entornos</w:t>
      </w:r>
      <w:r w:rsidRPr="00F43AC3">
        <w:rPr>
          <w:rFonts w:ascii="Times New Roman" w:eastAsia="Times New Roman" w:hAnsi="Times New Roman" w:cs="Times New Roman"/>
          <w:sz w:val="20"/>
          <w:szCs w:val="24"/>
        </w:rPr>
        <w:t xml:space="preserve"> y gestión técnica orientada a reducir riesgos de accesos no autorizados.</w:t>
      </w:r>
    </w:p>
    <w:p w:rsidR="00BA2FC1" w:rsidRPr="00F43AC3" w:rsidRDefault="00BA2FC1" w:rsidP="008B5E03">
      <w:pPr>
        <w:numPr>
          <w:ilvl w:val="0"/>
          <w:numId w:val="2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Procedimientos de </w:t>
      </w:r>
      <w:r w:rsidRPr="00F43AC3">
        <w:rPr>
          <w:rFonts w:ascii="Times New Roman" w:eastAsia="Times New Roman" w:hAnsi="Times New Roman" w:cs="Times New Roman"/>
          <w:b/>
          <w:bCs/>
          <w:sz w:val="20"/>
          <w:szCs w:val="24"/>
        </w:rPr>
        <w:t>copia de seguridad</w:t>
      </w:r>
      <w:r w:rsidRPr="00F43AC3">
        <w:rPr>
          <w:rFonts w:ascii="Times New Roman" w:eastAsia="Times New Roman" w:hAnsi="Times New Roman" w:cs="Times New Roman"/>
          <w:sz w:val="20"/>
          <w:szCs w:val="24"/>
        </w:rPr>
        <w:t xml:space="preserve"> y restauración, para minimizar la pérdida de datos en caso de incidentes.</w:t>
      </w:r>
    </w:p>
    <w:p w:rsidR="00BA2FC1" w:rsidRPr="00F43AC3" w:rsidRDefault="00BA2FC1" w:rsidP="008B5E03">
      <w:pPr>
        <w:numPr>
          <w:ilvl w:val="0"/>
          <w:numId w:val="2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Registros y auditorías</w:t>
      </w:r>
      <w:r w:rsidRPr="00F43AC3">
        <w:rPr>
          <w:rFonts w:ascii="Times New Roman" w:eastAsia="Times New Roman" w:hAnsi="Times New Roman" w:cs="Times New Roman"/>
          <w:sz w:val="20"/>
          <w:szCs w:val="24"/>
        </w:rPr>
        <w:t xml:space="preserve"> de accesos relevantes a los sistemas que almacenan datos personales.</w:t>
      </w:r>
    </w:p>
    <w:p w:rsidR="00BA2FC1" w:rsidRPr="00F43AC3" w:rsidRDefault="00BA2FC1" w:rsidP="008B5E03">
      <w:pPr>
        <w:numPr>
          <w:ilvl w:val="0"/>
          <w:numId w:val="2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Capacitación periódica</w:t>
      </w:r>
      <w:r w:rsidRPr="00F43AC3">
        <w:rPr>
          <w:rFonts w:ascii="Times New Roman" w:eastAsia="Times New Roman" w:hAnsi="Times New Roman" w:cs="Times New Roman"/>
          <w:sz w:val="20"/>
          <w:szCs w:val="24"/>
        </w:rPr>
        <w:t xml:space="preserve"> al equipo sobre buenas prácticas de seguridad y protección de datos.</w:t>
      </w:r>
    </w:p>
    <w:p w:rsidR="00BA2FC1" w:rsidRPr="00F43AC3" w:rsidRDefault="00BA2FC1"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Estas medidas buscan cumplir con las obligaciones de seguridad previstas en la </w:t>
      </w:r>
      <w:r w:rsidRPr="00F43AC3">
        <w:rPr>
          <w:rFonts w:ascii="Times New Roman" w:eastAsia="Times New Roman" w:hAnsi="Times New Roman" w:cs="Times New Roman"/>
          <w:b/>
          <w:bCs/>
          <w:sz w:val="20"/>
          <w:szCs w:val="24"/>
        </w:rPr>
        <w:t>LGPD (art. 46)</w:t>
      </w:r>
      <w:r w:rsidRPr="00F43AC3">
        <w:rPr>
          <w:rFonts w:ascii="Times New Roman" w:eastAsia="Times New Roman" w:hAnsi="Times New Roman" w:cs="Times New Roman"/>
          <w:sz w:val="20"/>
          <w:szCs w:val="24"/>
        </w:rPr>
        <w:t xml:space="preserve"> y demás normas aplicables.</w:t>
      </w:r>
    </w:p>
    <w:p w:rsidR="00BA2FC1" w:rsidRPr="00F43AC3" w:rsidRDefault="00BA2FC1"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Además, realizamos revisiones periódicas de nuestras prácticas de seguridad y, cuando la naturaleza, el alcance o los riesgos del tratamiento lo justifican (por ejemplo, si incorporamos nuevas funcionalidades de perfilado avanzado o geolocalización intensiva), podemos llevar a cabo </w:t>
      </w:r>
      <w:r w:rsidRPr="00F43AC3">
        <w:rPr>
          <w:rFonts w:ascii="Times New Roman" w:eastAsia="Times New Roman" w:hAnsi="Times New Roman" w:cs="Times New Roman"/>
          <w:b/>
          <w:bCs/>
          <w:sz w:val="20"/>
          <w:szCs w:val="24"/>
        </w:rPr>
        <w:t>evaluaciones de impacto en la protección de datos</w:t>
      </w:r>
      <w:r w:rsidRPr="00F43AC3">
        <w:rPr>
          <w:rFonts w:ascii="Times New Roman" w:eastAsia="Times New Roman" w:hAnsi="Times New Roman" w:cs="Times New Roman"/>
          <w:sz w:val="20"/>
          <w:szCs w:val="24"/>
        </w:rPr>
        <w:t>, con el objetivo de identificar y mitigar posibles riesgos para los titulares.</w:t>
      </w:r>
    </w:p>
    <w:p w:rsidR="00BA2FC1" w:rsidRPr="00F43AC3" w:rsidRDefault="00BA2FC1"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Aunque nos esforzamos por proteger tus datos, ningún sistema es completamente invulnerable. </w:t>
      </w:r>
      <w:proofErr w:type="gramStart"/>
      <w:r w:rsidRPr="00F43AC3">
        <w:rPr>
          <w:rFonts w:ascii="Times New Roman" w:eastAsia="Times New Roman" w:hAnsi="Times New Roman" w:cs="Times New Roman"/>
          <w:sz w:val="20"/>
          <w:szCs w:val="24"/>
        </w:rPr>
        <w:t xml:space="preserve">En caso de que se produzca un </w:t>
      </w:r>
      <w:r w:rsidRPr="00F43AC3">
        <w:rPr>
          <w:rFonts w:ascii="Times New Roman" w:eastAsia="Times New Roman" w:hAnsi="Times New Roman" w:cs="Times New Roman"/>
          <w:b/>
          <w:bCs/>
          <w:sz w:val="20"/>
          <w:szCs w:val="24"/>
        </w:rPr>
        <w:t>incidente de seguridad</w:t>
      </w:r>
      <w:r w:rsidRPr="00F43AC3">
        <w:rPr>
          <w:rFonts w:ascii="Times New Roman" w:eastAsia="Times New Roman" w:hAnsi="Times New Roman" w:cs="Times New Roman"/>
          <w:sz w:val="20"/>
          <w:szCs w:val="24"/>
        </w:rPr>
        <w:t xml:space="preserve"> que pueda generar riesgo o daño relevante para los usuarios, </w:t>
      </w:r>
      <w:r w:rsidRPr="00F43AC3">
        <w:rPr>
          <w:rFonts w:ascii="Times New Roman" w:eastAsia="Times New Roman" w:hAnsi="Times New Roman" w:cs="Times New Roman"/>
          <w:b/>
          <w:sz w:val="20"/>
          <w:szCs w:val="24"/>
        </w:rPr>
        <w:t>BCGO!</w:t>
      </w:r>
      <w:proofErr w:type="gramEnd"/>
      <w:r w:rsidRPr="00F43AC3">
        <w:rPr>
          <w:rFonts w:ascii="Times New Roman" w:eastAsia="Times New Roman" w:hAnsi="Times New Roman" w:cs="Times New Roman"/>
          <w:b/>
          <w:sz w:val="20"/>
          <w:szCs w:val="24"/>
        </w:rPr>
        <w:t xml:space="preserve"> </w:t>
      </w:r>
      <w:r w:rsidRPr="00F43AC3">
        <w:rPr>
          <w:rFonts w:ascii="Times New Roman" w:eastAsia="Times New Roman" w:hAnsi="Times New Roman" w:cs="Times New Roman"/>
          <w:sz w:val="20"/>
          <w:szCs w:val="24"/>
        </w:rPr>
        <w:t>seguirá los procedimientos previstos en la LGPD y en la normativa aplicable, lo que podrá incluir:</w:t>
      </w:r>
    </w:p>
    <w:p w:rsidR="00BA2FC1" w:rsidRPr="00F43AC3" w:rsidRDefault="007E6E99" w:rsidP="008B5E03">
      <w:pPr>
        <w:numPr>
          <w:ilvl w:val="0"/>
          <w:numId w:val="24"/>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BA2FC1" w:rsidRPr="00F43AC3">
        <w:rPr>
          <w:rFonts w:ascii="Times New Roman" w:eastAsia="Times New Roman" w:hAnsi="Times New Roman" w:cs="Times New Roman"/>
          <w:sz w:val="20"/>
          <w:szCs w:val="24"/>
        </w:rPr>
        <w:t xml:space="preserve">a comunicación a la </w:t>
      </w:r>
      <w:r w:rsidR="00BA2FC1" w:rsidRPr="00F43AC3">
        <w:rPr>
          <w:rFonts w:ascii="Times New Roman" w:eastAsia="Times New Roman" w:hAnsi="Times New Roman" w:cs="Times New Roman"/>
          <w:b/>
          <w:bCs/>
          <w:sz w:val="20"/>
          <w:szCs w:val="24"/>
        </w:rPr>
        <w:t>Autoridade Nacional de Proteção de Dados (ANPD)</w:t>
      </w:r>
      <w:r>
        <w:rPr>
          <w:rFonts w:ascii="Times New Roman" w:eastAsia="Times New Roman" w:hAnsi="Times New Roman" w:cs="Times New Roman"/>
          <w:sz w:val="20"/>
          <w:szCs w:val="24"/>
        </w:rPr>
        <w:t>, cuando corresponda.</w:t>
      </w:r>
    </w:p>
    <w:p w:rsidR="00BA2FC1" w:rsidRPr="00F43AC3" w:rsidRDefault="007E6E99" w:rsidP="008B5E03">
      <w:pPr>
        <w:numPr>
          <w:ilvl w:val="0"/>
          <w:numId w:val="24"/>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BA2FC1" w:rsidRPr="00F43AC3">
        <w:rPr>
          <w:rFonts w:ascii="Times New Roman" w:eastAsia="Times New Roman" w:hAnsi="Times New Roman" w:cs="Times New Roman"/>
          <w:sz w:val="20"/>
          <w:szCs w:val="24"/>
        </w:rPr>
        <w:t xml:space="preserve">a </w:t>
      </w:r>
      <w:r w:rsidR="00BA2FC1" w:rsidRPr="00F43AC3">
        <w:rPr>
          <w:rFonts w:ascii="Times New Roman" w:eastAsia="Times New Roman" w:hAnsi="Times New Roman" w:cs="Times New Roman"/>
          <w:b/>
          <w:bCs/>
          <w:sz w:val="20"/>
          <w:szCs w:val="24"/>
        </w:rPr>
        <w:t>notificación a los titulares afectados</w:t>
      </w:r>
      <w:r w:rsidR="00BA2FC1" w:rsidRPr="00F43AC3">
        <w:rPr>
          <w:rFonts w:ascii="Times New Roman" w:eastAsia="Times New Roman" w:hAnsi="Times New Roman" w:cs="Times New Roman"/>
          <w:sz w:val="20"/>
          <w:szCs w:val="24"/>
        </w:rPr>
        <w:t>, indicando las medidas adoptadas para contener o mitigar los efectos del incidente.</w:t>
      </w:r>
    </w:p>
    <w:p w:rsidR="00BA2FC1" w:rsidRPr="00F43AC3" w:rsidRDefault="006F2C8D" w:rsidP="00EA0156">
      <w:pPr>
        <w:pStyle w:val="NormalWeb"/>
        <w:spacing w:before="0" w:beforeAutospacing="0" w:after="0" w:afterAutospacing="0"/>
        <w:rPr>
          <w:sz w:val="20"/>
        </w:rPr>
      </w:pPr>
      <w:r w:rsidRPr="00F43AC3">
        <w:rPr>
          <w:b/>
          <w:color w:val="4F81BD" w:themeColor="accent1"/>
          <w:sz w:val="28"/>
        </w:rPr>
        <w:t>1</w:t>
      </w:r>
      <w:r w:rsidR="00B61044" w:rsidRPr="00F43AC3">
        <w:rPr>
          <w:b/>
          <w:color w:val="4F81BD" w:themeColor="accent1"/>
          <w:sz w:val="28"/>
        </w:rPr>
        <w:t>.</w:t>
      </w:r>
      <w:r w:rsidR="00283CF3" w:rsidRPr="00F43AC3">
        <w:rPr>
          <w:b/>
          <w:color w:val="4F81BD" w:themeColor="accent1"/>
          <w:sz w:val="28"/>
        </w:rPr>
        <w:t>1.</w:t>
      </w:r>
      <w:r w:rsidR="00B61044" w:rsidRPr="00F43AC3">
        <w:rPr>
          <w:b/>
          <w:color w:val="4F81BD" w:themeColor="accent1"/>
          <w:sz w:val="28"/>
        </w:rPr>
        <w:t>2</w:t>
      </w:r>
      <w:r w:rsidR="00AF745D" w:rsidRPr="00F43AC3">
        <w:rPr>
          <w:color w:val="4F81BD" w:themeColor="accent1"/>
          <w:sz w:val="28"/>
        </w:rPr>
        <w:t xml:space="preserve"> </w:t>
      </w:r>
      <w:r w:rsidR="00AF745D" w:rsidRPr="00F43AC3">
        <w:rPr>
          <w:rStyle w:val="Textoennegrita"/>
          <w:color w:val="4F81BD" w:themeColor="accent1"/>
          <w:sz w:val="28"/>
        </w:rPr>
        <w:t>Terceros y transferencias internacionales</w:t>
      </w:r>
      <w:r w:rsidR="00AF745D">
        <w:br/>
      </w:r>
      <w:r w:rsidR="00BA2FC1" w:rsidRPr="00F43AC3">
        <w:rPr>
          <w:sz w:val="20"/>
        </w:rPr>
        <w:t xml:space="preserve">Para prestar el servicio </w:t>
      </w:r>
      <w:r w:rsidR="00BA2FC1" w:rsidRPr="007E6E99">
        <w:rPr>
          <w:b/>
          <w:sz w:val="20"/>
        </w:rPr>
        <w:t>BCGO!</w:t>
      </w:r>
      <w:r w:rsidR="00BA2FC1" w:rsidRPr="00F43AC3">
        <w:rPr>
          <w:sz w:val="20"/>
        </w:rPr>
        <w:t xml:space="preserve"> utilizamos proveedores externos que actúan como </w:t>
      </w:r>
      <w:r w:rsidR="00BA2FC1" w:rsidRPr="00F43AC3">
        <w:rPr>
          <w:rStyle w:val="Textoennegrita"/>
          <w:sz w:val="20"/>
        </w:rPr>
        <w:t>encargados del tratamiento de datos</w:t>
      </w:r>
      <w:r w:rsidR="00BA2FC1" w:rsidRPr="00F43AC3">
        <w:rPr>
          <w:sz w:val="20"/>
        </w:rPr>
        <w:t xml:space="preserve"> (“operadores”), por ejemplo:</w:t>
      </w:r>
    </w:p>
    <w:p w:rsidR="00BA2FC1" w:rsidRPr="00F43AC3" w:rsidRDefault="00BA2FC1" w:rsidP="008B5E03">
      <w:pPr>
        <w:pStyle w:val="NormalWeb"/>
        <w:numPr>
          <w:ilvl w:val="0"/>
          <w:numId w:val="25"/>
        </w:numPr>
        <w:spacing w:before="0" w:beforeAutospacing="0" w:after="0" w:afterAutospacing="0"/>
        <w:ind w:left="0"/>
        <w:rPr>
          <w:sz w:val="20"/>
        </w:rPr>
      </w:pPr>
      <w:r w:rsidRPr="00F43AC3">
        <w:rPr>
          <w:sz w:val="20"/>
        </w:rPr>
        <w:t xml:space="preserve">Servicios de </w:t>
      </w:r>
      <w:r w:rsidRPr="00F43AC3">
        <w:rPr>
          <w:rStyle w:val="Textoennegrita"/>
          <w:sz w:val="20"/>
        </w:rPr>
        <w:t>infraestructura y almacenamiento en la nube</w:t>
      </w:r>
      <w:r w:rsidRPr="00F43AC3">
        <w:rPr>
          <w:sz w:val="20"/>
        </w:rPr>
        <w:t xml:space="preserve"> (como Firebase / Google Cloud).</w:t>
      </w:r>
    </w:p>
    <w:p w:rsidR="00BA2FC1" w:rsidRPr="00F43AC3" w:rsidRDefault="00BA2FC1" w:rsidP="008B5E03">
      <w:pPr>
        <w:pStyle w:val="NormalWeb"/>
        <w:numPr>
          <w:ilvl w:val="0"/>
          <w:numId w:val="25"/>
        </w:numPr>
        <w:spacing w:before="0" w:beforeAutospacing="0" w:after="0" w:afterAutospacing="0"/>
        <w:ind w:left="0"/>
        <w:rPr>
          <w:sz w:val="20"/>
        </w:rPr>
      </w:pPr>
      <w:r w:rsidRPr="00F43AC3">
        <w:rPr>
          <w:sz w:val="20"/>
        </w:rPr>
        <w:t xml:space="preserve">Proveedores de </w:t>
      </w:r>
      <w:r w:rsidRPr="00F43AC3">
        <w:rPr>
          <w:rStyle w:val="Textoennegrita"/>
          <w:sz w:val="20"/>
        </w:rPr>
        <w:t>mapas y geolocalización</w:t>
      </w:r>
      <w:r w:rsidRPr="00F43AC3">
        <w:rPr>
          <w:sz w:val="20"/>
        </w:rPr>
        <w:t xml:space="preserve"> (como Google Maps Platform).</w:t>
      </w:r>
    </w:p>
    <w:p w:rsidR="00BA2FC1" w:rsidRPr="00F43AC3" w:rsidRDefault="00BA2FC1" w:rsidP="008B5E03">
      <w:pPr>
        <w:pStyle w:val="NormalWeb"/>
        <w:numPr>
          <w:ilvl w:val="0"/>
          <w:numId w:val="25"/>
        </w:numPr>
        <w:spacing w:before="0" w:beforeAutospacing="0" w:after="0" w:afterAutospacing="0"/>
        <w:ind w:left="0"/>
        <w:rPr>
          <w:sz w:val="20"/>
        </w:rPr>
      </w:pPr>
      <w:r w:rsidRPr="00F43AC3">
        <w:rPr>
          <w:sz w:val="20"/>
        </w:rPr>
        <w:t xml:space="preserve">Plataformas de </w:t>
      </w:r>
      <w:r w:rsidRPr="00F43AC3">
        <w:rPr>
          <w:rStyle w:val="Textoennegrita"/>
          <w:sz w:val="20"/>
        </w:rPr>
        <w:t>analítica y medición</w:t>
      </w:r>
      <w:r w:rsidRPr="00F43AC3">
        <w:rPr>
          <w:sz w:val="20"/>
        </w:rPr>
        <w:t>.</w:t>
      </w:r>
    </w:p>
    <w:p w:rsidR="00BA2FC1" w:rsidRPr="00F43AC3" w:rsidRDefault="00BA2FC1" w:rsidP="008B5E03">
      <w:pPr>
        <w:pStyle w:val="NormalWeb"/>
        <w:numPr>
          <w:ilvl w:val="0"/>
          <w:numId w:val="25"/>
        </w:numPr>
        <w:spacing w:before="0" w:beforeAutospacing="0" w:after="0" w:afterAutospacing="0"/>
        <w:ind w:left="0"/>
        <w:rPr>
          <w:sz w:val="20"/>
        </w:rPr>
      </w:pPr>
      <w:r w:rsidRPr="00F43AC3">
        <w:rPr>
          <w:sz w:val="20"/>
        </w:rPr>
        <w:t xml:space="preserve">Servicios de </w:t>
      </w:r>
      <w:r w:rsidRPr="00F43AC3">
        <w:rPr>
          <w:rStyle w:val="Textoennegrita"/>
          <w:sz w:val="20"/>
        </w:rPr>
        <w:t>notificaciones push</w:t>
      </w:r>
      <w:r w:rsidRPr="00F43AC3">
        <w:rPr>
          <w:sz w:val="20"/>
        </w:rPr>
        <w:t xml:space="preserve"> y mensajería.</w:t>
      </w:r>
    </w:p>
    <w:p w:rsidR="00BA2FC1" w:rsidRPr="00F43AC3" w:rsidRDefault="00BA2FC1" w:rsidP="008B5E03">
      <w:pPr>
        <w:pStyle w:val="NormalWeb"/>
        <w:numPr>
          <w:ilvl w:val="0"/>
          <w:numId w:val="25"/>
        </w:numPr>
        <w:spacing w:before="0" w:beforeAutospacing="0" w:after="0" w:afterAutospacing="0"/>
        <w:ind w:left="0"/>
        <w:rPr>
          <w:sz w:val="20"/>
        </w:rPr>
      </w:pPr>
      <w:r w:rsidRPr="00F43AC3">
        <w:rPr>
          <w:sz w:val="20"/>
        </w:rPr>
        <w:t xml:space="preserve">Proveedores de </w:t>
      </w:r>
      <w:r w:rsidRPr="00F43AC3">
        <w:rPr>
          <w:rStyle w:val="Textoennegrita"/>
          <w:sz w:val="20"/>
        </w:rPr>
        <w:t>pagos</w:t>
      </w:r>
      <w:r w:rsidRPr="00F43AC3">
        <w:rPr>
          <w:sz w:val="20"/>
        </w:rPr>
        <w:t xml:space="preserve"> (por ejemplo, Mercado Pago, Stripe, PayPal, Pix u otros que podamos incorporar).</w:t>
      </w:r>
    </w:p>
    <w:p w:rsidR="00BA2FC1" w:rsidRPr="00F43AC3" w:rsidRDefault="00BA2FC1" w:rsidP="00EA0156">
      <w:pPr>
        <w:pStyle w:val="NormalWeb"/>
        <w:spacing w:before="0" w:beforeAutospacing="0" w:after="0" w:afterAutospacing="0"/>
        <w:rPr>
          <w:sz w:val="20"/>
        </w:rPr>
      </w:pPr>
      <w:r w:rsidRPr="00F43AC3">
        <w:rPr>
          <w:sz w:val="20"/>
        </w:rPr>
        <w:t xml:space="preserve">Estos proveedores tratan los datos personales </w:t>
      </w:r>
      <w:r w:rsidRPr="00F43AC3">
        <w:rPr>
          <w:rStyle w:val="Textoennegrita"/>
          <w:sz w:val="20"/>
        </w:rPr>
        <w:t>solo según nuestras instrucciones</w:t>
      </w:r>
      <w:r w:rsidRPr="00F43AC3">
        <w:rPr>
          <w:sz w:val="20"/>
        </w:rPr>
        <w:t>, para las finalidades descritas en esta Política y de acuerdo con contratos que incluyen cláusulas de confidencialidad, seguridad y protección de datos.</w:t>
      </w:r>
    </w:p>
    <w:p w:rsidR="00BA2FC1" w:rsidRPr="00F43AC3" w:rsidRDefault="00BA2FC1" w:rsidP="00EA0156">
      <w:pPr>
        <w:pStyle w:val="NormalWeb"/>
        <w:spacing w:before="0" w:beforeAutospacing="0" w:after="0" w:afterAutospacing="0"/>
        <w:rPr>
          <w:sz w:val="20"/>
        </w:rPr>
      </w:pPr>
      <w:r w:rsidRPr="00F43AC3">
        <w:rPr>
          <w:sz w:val="20"/>
        </w:rPr>
        <w:t xml:space="preserve">Además, en algunos casos podemos compartir datos limitados con </w:t>
      </w:r>
      <w:r w:rsidRPr="00F43AC3">
        <w:rPr>
          <w:rStyle w:val="Textoennegrita"/>
          <w:sz w:val="20"/>
        </w:rPr>
        <w:t>comercios afiliados y socios</w:t>
      </w:r>
      <w:r w:rsidRPr="00F43AC3">
        <w:rPr>
          <w:sz w:val="20"/>
        </w:rPr>
        <w:t xml:space="preserve">, por </w:t>
      </w:r>
      <w:proofErr w:type="gramStart"/>
      <w:r w:rsidRPr="00F43AC3">
        <w:rPr>
          <w:sz w:val="20"/>
        </w:rPr>
        <w:t>ejemplo</w:t>
      </w:r>
      <w:proofErr w:type="gramEnd"/>
      <w:r w:rsidRPr="00F43AC3">
        <w:rPr>
          <w:sz w:val="20"/>
        </w:rPr>
        <w:t xml:space="preserve"> cuando:</w:t>
      </w:r>
    </w:p>
    <w:p w:rsidR="00BA2FC1" w:rsidRPr="00F43AC3" w:rsidRDefault="007E6E99" w:rsidP="008B5E03">
      <w:pPr>
        <w:pStyle w:val="NormalWeb"/>
        <w:numPr>
          <w:ilvl w:val="0"/>
          <w:numId w:val="26"/>
        </w:numPr>
        <w:spacing w:before="0" w:beforeAutospacing="0" w:after="0" w:afterAutospacing="0"/>
        <w:ind w:left="0"/>
        <w:rPr>
          <w:sz w:val="20"/>
        </w:rPr>
      </w:pPr>
      <w:r>
        <w:rPr>
          <w:sz w:val="20"/>
        </w:rPr>
        <w:t>U</w:t>
      </w:r>
      <w:r w:rsidR="00BA2FC1" w:rsidRPr="00F43AC3">
        <w:rPr>
          <w:sz w:val="20"/>
        </w:rPr>
        <w:t xml:space="preserve">sás un </w:t>
      </w:r>
      <w:r w:rsidR="00BA2FC1" w:rsidRPr="00F43AC3">
        <w:rPr>
          <w:rStyle w:val="Textoennegrita"/>
          <w:sz w:val="20"/>
        </w:rPr>
        <w:t>cupón o código de descuento</w:t>
      </w:r>
      <w:r>
        <w:rPr>
          <w:sz w:val="20"/>
        </w:rPr>
        <w:t xml:space="preserve"> en un comercio.</w:t>
      </w:r>
    </w:p>
    <w:p w:rsidR="00BA2FC1" w:rsidRPr="00F43AC3" w:rsidRDefault="007E6E99" w:rsidP="008B5E03">
      <w:pPr>
        <w:pStyle w:val="NormalWeb"/>
        <w:numPr>
          <w:ilvl w:val="0"/>
          <w:numId w:val="26"/>
        </w:numPr>
        <w:spacing w:before="0" w:beforeAutospacing="0" w:after="0" w:afterAutospacing="0"/>
        <w:ind w:left="0"/>
        <w:rPr>
          <w:sz w:val="20"/>
        </w:rPr>
      </w:pPr>
      <w:r>
        <w:rPr>
          <w:sz w:val="20"/>
        </w:rPr>
        <w:t>T</w:t>
      </w:r>
      <w:r w:rsidR="00BA2FC1" w:rsidRPr="00F43AC3">
        <w:rPr>
          <w:sz w:val="20"/>
        </w:rPr>
        <w:t xml:space="preserve">e ayudamos a gestionar una </w:t>
      </w:r>
      <w:r w:rsidR="00BA2FC1" w:rsidRPr="00F43AC3">
        <w:rPr>
          <w:rStyle w:val="Textoennegrita"/>
          <w:sz w:val="20"/>
        </w:rPr>
        <w:t>reserva</w:t>
      </w:r>
      <w:r w:rsidR="00BA2FC1" w:rsidRPr="00F43AC3">
        <w:rPr>
          <w:sz w:val="20"/>
        </w:rPr>
        <w:t xml:space="preserve"> con un tercero (como una </w:t>
      </w:r>
      <w:r>
        <w:rPr>
          <w:sz w:val="20"/>
        </w:rPr>
        <w:t>excursión, fiesta o traslado).</w:t>
      </w:r>
    </w:p>
    <w:p w:rsidR="00BA2FC1" w:rsidRPr="00F43AC3" w:rsidRDefault="007E6E99" w:rsidP="008B5E03">
      <w:pPr>
        <w:pStyle w:val="NormalWeb"/>
        <w:numPr>
          <w:ilvl w:val="0"/>
          <w:numId w:val="26"/>
        </w:numPr>
        <w:spacing w:before="0" w:beforeAutospacing="0" w:after="0" w:afterAutospacing="0"/>
        <w:ind w:left="0"/>
        <w:rPr>
          <w:sz w:val="20"/>
        </w:rPr>
      </w:pPr>
      <w:r>
        <w:rPr>
          <w:sz w:val="20"/>
        </w:rPr>
        <w:t>P</w:t>
      </w:r>
      <w:r w:rsidR="00BA2FC1" w:rsidRPr="00F43AC3">
        <w:rPr>
          <w:sz w:val="20"/>
        </w:rPr>
        <w:t xml:space="preserve">articipás de una </w:t>
      </w:r>
      <w:r w:rsidR="00BA2FC1" w:rsidRPr="00F43AC3">
        <w:rPr>
          <w:rStyle w:val="Textoennegrita"/>
          <w:sz w:val="20"/>
        </w:rPr>
        <w:t>promoción o sorteo</w:t>
      </w:r>
      <w:r w:rsidR="00BA2FC1" w:rsidRPr="00F43AC3">
        <w:rPr>
          <w:sz w:val="20"/>
        </w:rPr>
        <w:t xml:space="preserve"> en colaboración con un partner.</w:t>
      </w:r>
    </w:p>
    <w:p w:rsidR="00BA2FC1" w:rsidRPr="00F43AC3" w:rsidRDefault="00BA2FC1" w:rsidP="00EA0156">
      <w:pPr>
        <w:pStyle w:val="NormalWeb"/>
        <w:spacing w:before="0" w:beforeAutospacing="0" w:after="0" w:afterAutospacing="0"/>
        <w:rPr>
          <w:sz w:val="20"/>
        </w:rPr>
      </w:pPr>
      <w:r w:rsidRPr="00F43AC3">
        <w:rPr>
          <w:sz w:val="20"/>
        </w:rPr>
        <w:t>En estos casos, compartimos solo la información mínima necesaria (por ejemplo, código del cupón, nombre, cantidad de personas, fechas), y cada comercio o socio es responsable de su propio tratamiento de datos, según sus términos y políticas.</w:t>
      </w:r>
    </w:p>
    <w:p w:rsidR="00BA2FC1" w:rsidRPr="00F43AC3" w:rsidRDefault="00BA2FC1" w:rsidP="00EA0156">
      <w:pPr>
        <w:pStyle w:val="Ttulo3"/>
        <w:spacing w:before="0" w:line="240" w:lineRule="auto"/>
        <w:rPr>
          <w:rFonts w:ascii="Times New Roman" w:hAnsi="Times New Roman" w:cs="Times New Roman"/>
          <w:sz w:val="28"/>
        </w:rPr>
      </w:pPr>
      <w:r w:rsidRPr="00F43AC3">
        <w:rPr>
          <w:rFonts w:ascii="Times New Roman" w:hAnsi="Times New Roman" w:cs="Times New Roman"/>
          <w:sz w:val="28"/>
        </w:rPr>
        <w:lastRenderedPageBreak/>
        <w:t>Transferencias internacionales de datos</w:t>
      </w:r>
    </w:p>
    <w:p w:rsidR="00BA2FC1" w:rsidRPr="00F43AC3" w:rsidRDefault="00BA2FC1" w:rsidP="00EA0156">
      <w:pPr>
        <w:pStyle w:val="NormalWeb"/>
        <w:spacing w:before="0" w:beforeAutospacing="0" w:after="0" w:afterAutospacing="0"/>
        <w:rPr>
          <w:sz w:val="20"/>
        </w:rPr>
      </w:pPr>
      <w:r w:rsidRPr="00F43AC3">
        <w:rPr>
          <w:sz w:val="20"/>
        </w:rPr>
        <w:t xml:space="preserve">Debido al uso de proveedores globales (como servicios en la nube o plataformas de pago), algunos datos personales pueden ser </w:t>
      </w:r>
      <w:r w:rsidRPr="00F43AC3">
        <w:rPr>
          <w:rStyle w:val="Textoennegrita"/>
          <w:sz w:val="20"/>
        </w:rPr>
        <w:t>tratados o almacenados fuera de Brasil</w:t>
      </w:r>
      <w:r w:rsidRPr="00F43AC3">
        <w:rPr>
          <w:sz w:val="20"/>
        </w:rPr>
        <w:t>, en países que pueden tener leyes de protección de datos diferentes.</w:t>
      </w:r>
    </w:p>
    <w:p w:rsidR="00BA2FC1" w:rsidRPr="00F43AC3" w:rsidRDefault="00BA2FC1" w:rsidP="00EA0156">
      <w:pPr>
        <w:pStyle w:val="NormalWeb"/>
        <w:spacing w:before="0" w:beforeAutospacing="0" w:after="0" w:afterAutospacing="0"/>
        <w:rPr>
          <w:sz w:val="20"/>
        </w:rPr>
      </w:pPr>
      <w:proofErr w:type="gramStart"/>
      <w:r w:rsidRPr="00F43AC3">
        <w:rPr>
          <w:sz w:val="20"/>
        </w:rPr>
        <w:t xml:space="preserve">Cuando haya </w:t>
      </w:r>
      <w:r w:rsidRPr="00F43AC3">
        <w:rPr>
          <w:rStyle w:val="Textoennegrita"/>
          <w:sz w:val="20"/>
        </w:rPr>
        <w:t>transferencias internacionales</w:t>
      </w:r>
      <w:r w:rsidRPr="00F43AC3">
        <w:rPr>
          <w:sz w:val="20"/>
        </w:rPr>
        <w:t>, BCGO!</w:t>
      </w:r>
      <w:proofErr w:type="gramEnd"/>
      <w:r w:rsidRPr="00F43AC3">
        <w:rPr>
          <w:sz w:val="20"/>
        </w:rPr>
        <w:t>:</w:t>
      </w:r>
    </w:p>
    <w:p w:rsidR="00BA2FC1" w:rsidRPr="00AD6E80" w:rsidRDefault="007E6E99" w:rsidP="008B5E03">
      <w:pPr>
        <w:pStyle w:val="NormalWeb"/>
        <w:numPr>
          <w:ilvl w:val="0"/>
          <w:numId w:val="27"/>
        </w:numPr>
        <w:spacing w:before="0" w:beforeAutospacing="0" w:after="0" w:afterAutospacing="0"/>
        <w:ind w:left="0"/>
        <w:rPr>
          <w:sz w:val="20"/>
        </w:rPr>
      </w:pPr>
      <w:r>
        <w:rPr>
          <w:sz w:val="20"/>
        </w:rPr>
        <w:t>P</w:t>
      </w:r>
      <w:r w:rsidR="00BA2FC1" w:rsidRPr="00F43AC3">
        <w:rPr>
          <w:sz w:val="20"/>
        </w:rPr>
        <w:t xml:space="preserve">rocura utilizar proveedores con </w:t>
      </w:r>
      <w:r w:rsidR="00BA2FC1" w:rsidRPr="00F43AC3">
        <w:rPr>
          <w:rStyle w:val="Textoennegrita"/>
          <w:sz w:val="20"/>
        </w:rPr>
        <w:t xml:space="preserve">políticas de privacidad y seguridad reconocidas </w:t>
      </w:r>
      <w:proofErr w:type="gramStart"/>
      <w:r w:rsidR="00BA2FC1" w:rsidRPr="00F43AC3">
        <w:rPr>
          <w:rStyle w:val="Textoennegrita"/>
          <w:sz w:val="20"/>
        </w:rPr>
        <w:t>internacionalmente</w:t>
      </w:r>
      <w:r w:rsidR="00BA2FC1" w:rsidRPr="00F43AC3">
        <w:rPr>
          <w:sz w:val="20"/>
        </w:rPr>
        <w:t>;</w:t>
      </w:r>
      <w:r w:rsidR="00BA2FC1" w:rsidRPr="00AD6E80">
        <w:rPr>
          <w:sz w:val="20"/>
        </w:rPr>
        <w:t>adopta</w:t>
      </w:r>
      <w:proofErr w:type="gramEnd"/>
      <w:r w:rsidR="00BA2FC1" w:rsidRPr="00AD6E80">
        <w:rPr>
          <w:sz w:val="20"/>
        </w:rPr>
        <w:t xml:space="preserve"> medidas contractuales y técnicas razonables para garantizar un nivel de protección adecuado, en línea con la </w:t>
      </w:r>
      <w:r w:rsidR="00BA2FC1" w:rsidRPr="00AD6E80">
        <w:rPr>
          <w:rStyle w:val="Textoennegrita"/>
          <w:sz w:val="20"/>
        </w:rPr>
        <w:t>LGPD (arts. 33 a 36)</w:t>
      </w:r>
      <w:r w:rsidR="00BA2FC1" w:rsidRPr="00AD6E80">
        <w:rPr>
          <w:sz w:val="20"/>
        </w:rPr>
        <w:t>; y</w:t>
      </w:r>
      <w:r w:rsidR="00AD6E80">
        <w:rPr>
          <w:sz w:val="20"/>
        </w:rPr>
        <w:t xml:space="preserve"> </w:t>
      </w:r>
      <w:r w:rsidR="00BA2FC1" w:rsidRPr="00AD6E80">
        <w:rPr>
          <w:sz w:val="20"/>
        </w:rPr>
        <w:t>evalúa el contexto de la transferencia y los riesgos involucrados, buscando siempre preservar los derechos y libertades de los titulares de datos.</w:t>
      </w:r>
    </w:p>
    <w:p w:rsidR="00BA2FC1" w:rsidRPr="00F43AC3" w:rsidRDefault="00BA2FC1" w:rsidP="00EA0156">
      <w:pPr>
        <w:pStyle w:val="NormalWeb"/>
        <w:spacing w:before="0" w:beforeAutospacing="0" w:after="0" w:afterAutospacing="0"/>
        <w:rPr>
          <w:sz w:val="20"/>
        </w:rPr>
      </w:pPr>
      <w:r w:rsidRPr="00F43AC3">
        <w:rPr>
          <w:sz w:val="20"/>
        </w:rPr>
        <w:t>En cualquier caso, el tratamiento seguirá regido por esta Política y por la legislación brasileña aplicable, sin perjuicio de otras normas imperativas que puedan aplicarse según el lugar donde se encuentre el usuario.</w:t>
      </w:r>
    </w:p>
    <w:p w:rsidR="00BA2FC1" w:rsidRPr="00F43AC3" w:rsidRDefault="006F2C8D" w:rsidP="00EA0156">
      <w:pPr>
        <w:pStyle w:val="NormalWeb"/>
        <w:spacing w:before="0" w:beforeAutospacing="0" w:after="0" w:afterAutospacing="0"/>
        <w:rPr>
          <w:sz w:val="20"/>
          <w:lang w:eastAsia="en-US"/>
        </w:rPr>
      </w:pPr>
      <w:r w:rsidRPr="00F43AC3">
        <w:rPr>
          <w:b/>
          <w:color w:val="4F81BD" w:themeColor="accent1"/>
          <w:sz w:val="28"/>
        </w:rPr>
        <w:t>1</w:t>
      </w:r>
      <w:r w:rsidR="00B61044" w:rsidRPr="00F43AC3">
        <w:rPr>
          <w:b/>
          <w:color w:val="4F81BD" w:themeColor="accent1"/>
          <w:sz w:val="28"/>
        </w:rPr>
        <w:t>.</w:t>
      </w:r>
      <w:r w:rsidR="00283CF3" w:rsidRPr="00F43AC3">
        <w:rPr>
          <w:b/>
          <w:color w:val="4F81BD" w:themeColor="accent1"/>
          <w:sz w:val="28"/>
        </w:rPr>
        <w:t>1.</w:t>
      </w:r>
      <w:r w:rsidR="00B61044" w:rsidRPr="00F43AC3">
        <w:rPr>
          <w:b/>
          <w:color w:val="4F81BD" w:themeColor="accent1"/>
          <w:sz w:val="28"/>
        </w:rPr>
        <w:t>3</w:t>
      </w:r>
      <w:r w:rsidR="00AF745D" w:rsidRPr="00F43AC3">
        <w:rPr>
          <w:b/>
          <w:color w:val="4F81BD" w:themeColor="accent1"/>
          <w:sz w:val="28"/>
        </w:rPr>
        <w:t xml:space="preserve"> </w:t>
      </w:r>
      <w:r w:rsidR="00AF745D" w:rsidRPr="00F43AC3">
        <w:rPr>
          <w:rStyle w:val="Textoennegrita"/>
          <w:color w:val="4F81BD" w:themeColor="accent1"/>
          <w:sz w:val="28"/>
        </w:rPr>
        <w:t>Cookies y tecnologías similares</w:t>
      </w:r>
      <w:r w:rsidR="00AF745D" w:rsidRPr="004500EC">
        <w:br/>
      </w:r>
      <w:r w:rsidR="00BA2FC1" w:rsidRPr="00F43AC3">
        <w:rPr>
          <w:sz w:val="20"/>
          <w:lang w:eastAsia="en-US"/>
        </w:rPr>
        <w:t xml:space="preserve">Cuando usás el </w:t>
      </w:r>
      <w:r w:rsidR="00BA2FC1" w:rsidRPr="00F43AC3">
        <w:rPr>
          <w:b/>
          <w:bCs/>
          <w:sz w:val="20"/>
          <w:lang w:eastAsia="en-US"/>
        </w:rPr>
        <w:t>sitio web</w:t>
      </w:r>
      <w:r w:rsidR="00BA2FC1" w:rsidRPr="00F43AC3">
        <w:rPr>
          <w:sz w:val="20"/>
          <w:lang w:eastAsia="en-US"/>
        </w:rPr>
        <w:t xml:space="preserve"> de</w:t>
      </w:r>
      <w:r w:rsidR="00BA2FC1" w:rsidRPr="00F43AC3">
        <w:rPr>
          <w:b/>
          <w:sz w:val="20"/>
          <w:lang w:eastAsia="en-US"/>
        </w:rPr>
        <w:t xml:space="preserve"> BCGO</w:t>
      </w:r>
      <w:r w:rsidR="00BA2FC1" w:rsidRPr="00F43AC3">
        <w:rPr>
          <w:sz w:val="20"/>
          <w:lang w:eastAsia="en-US"/>
        </w:rPr>
        <w:t xml:space="preserve">!, podemos utilizar </w:t>
      </w:r>
      <w:r w:rsidR="00BA2FC1" w:rsidRPr="00F43AC3">
        <w:rPr>
          <w:b/>
          <w:bCs/>
          <w:sz w:val="20"/>
          <w:lang w:eastAsia="en-US"/>
        </w:rPr>
        <w:t>cookies</w:t>
      </w:r>
      <w:r w:rsidR="00BA2FC1" w:rsidRPr="00F43AC3">
        <w:rPr>
          <w:sz w:val="20"/>
          <w:lang w:eastAsia="en-US"/>
        </w:rPr>
        <w:t xml:space="preserve"> y tecnologías similares (como píxeles o almacenamiento local del navegador) para:</w:t>
      </w:r>
    </w:p>
    <w:p w:rsidR="00BA2FC1" w:rsidRPr="00F43AC3" w:rsidRDefault="007E6E99" w:rsidP="008B5E03">
      <w:pPr>
        <w:numPr>
          <w:ilvl w:val="0"/>
          <w:numId w:val="28"/>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R</w:t>
      </w:r>
      <w:r w:rsidR="00BA2FC1" w:rsidRPr="00F43AC3">
        <w:rPr>
          <w:rFonts w:ascii="Times New Roman" w:eastAsia="Times New Roman" w:hAnsi="Times New Roman" w:cs="Times New Roman"/>
          <w:sz w:val="20"/>
          <w:szCs w:val="24"/>
        </w:rPr>
        <w:t>ecordar tus pre</w:t>
      </w:r>
      <w:r>
        <w:rPr>
          <w:rFonts w:ascii="Times New Roman" w:eastAsia="Times New Roman" w:hAnsi="Times New Roman" w:cs="Times New Roman"/>
          <w:sz w:val="20"/>
          <w:szCs w:val="24"/>
        </w:rPr>
        <w:t>ferencias (por ejemplo, idioma).</w:t>
      </w:r>
    </w:p>
    <w:p w:rsidR="00BA2FC1" w:rsidRPr="00F43AC3" w:rsidRDefault="007E6E99" w:rsidP="008B5E03">
      <w:pPr>
        <w:numPr>
          <w:ilvl w:val="0"/>
          <w:numId w:val="28"/>
        </w:numPr>
        <w:spacing w:after="0" w:line="240" w:lineRule="auto"/>
        <w:ind w:left="0"/>
        <w:rPr>
          <w:rFonts w:ascii="Times New Roman" w:eastAsia="Times New Roman" w:hAnsi="Times New Roman" w:cs="Times New Roman"/>
          <w:sz w:val="20"/>
          <w:szCs w:val="24"/>
          <w:lang w:val="en-US"/>
        </w:rPr>
      </w:pPr>
      <w:r>
        <w:rPr>
          <w:rFonts w:ascii="Times New Roman" w:eastAsia="Times New Roman" w:hAnsi="Times New Roman" w:cs="Times New Roman"/>
          <w:sz w:val="20"/>
          <w:szCs w:val="24"/>
          <w:lang w:val="en-US"/>
        </w:rPr>
        <w:t>Mantener tu sesión iniciada.</w:t>
      </w:r>
    </w:p>
    <w:p w:rsidR="00BA2FC1" w:rsidRPr="00F43AC3" w:rsidRDefault="007E6E99" w:rsidP="008B5E03">
      <w:pPr>
        <w:numPr>
          <w:ilvl w:val="0"/>
          <w:numId w:val="28"/>
        </w:numPr>
        <w:spacing w:after="0" w:line="240" w:lineRule="auto"/>
        <w:ind w:left="0"/>
        <w:rPr>
          <w:rFonts w:ascii="Times New Roman" w:eastAsia="Times New Roman" w:hAnsi="Times New Roman" w:cs="Times New Roman"/>
          <w:sz w:val="20"/>
          <w:szCs w:val="24"/>
          <w:lang w:val="en-US"/>
        </w:rPr>
      </w:pPr>
      <w:r>
        <w:rPr>
          <w:rFonts w:ascii="Times New Roman" w:eastAsia="Times New Roman" w:hAnsi="Times New Roman" w:cs="Times New Roman"/>
          <w:sz w:val="20"/>
          <w:szCs w:val="24"/>
          <w:lang w:val="en-US"/>
        </w:rPr>
        <w:t>Mejorar la seguridad.</w:t>
      </w:r>
    </w:p>
    <w:p w:rsidR="00BA2FC1" w:rsidRPr="00F43AC3" w:rsidRDefault="007E6E99" w:rsidP="008B5E03">
      <w:pPr>
        <w:numPr>
          <w:ilvl w:val="0"/>
          <w:numId w:val="28"/>
        </w:numPr>
        <w:spacing w:after="0" w:line="240" w:lineRule="auto"/>
        <w:ind w:left="0"/>
        <w:rPr>
          <w:rFonts w:ascii="Times New Roman" w:eastAsia="Times New Roman" w:hAnsi="Times New Roman" w:cs="Times New Roman"/>
          <w:sz w:val="20"/>
          <w:szCs w:val="24"/>
        </w:rPr>
      </w:pPr>
      <w:r w:rsidRPr="007E6E99">
        <w:rPr>
          <w:rFonts w:ascii="Times New Roman" w:eastAsia="Times New Roman" w:hAnsi="Times New Roman" w:cs="Times New Roman"/>
          <w:sz w:val="20"/>
          <w:szCs w:val="24"/>
        </w:rPr>
        <w:t>M</w:t>
      </w:r>
      <w:r w:rsidR="00BA2FC1" w:rsidRPr="00F43AC3">
        <w:rPr>
          <w:rFonts w:ascii="Times New Roman" w:eastAsia="Times New Roman" w:hAnsi="Times New Roman" w:cs="Times New Roman"/>
          <w:sz w:val="20"/>
          <w:szCs w:val="24"/>
        </w:rPr>
        <w:t>edir el tráfico y la</w:t>
      </w:r>
      <w:r>
        <w:rPr>
          <w:rFonts w:ascii="Times New Roman" w:eastAsia="Times New Roman" w:hAnsi="Times New Roman" w:cs="Times New Roman"/>
          <w:sz w:val="20"/>
          <w:szCs w:val="24"/>
        </w:rPr>
        <w:t>s estadísticas de uso del sitio.</w:t>
      </w:r>
    </w:p>
    <w:p w:rsidR="00BA2FC1" w:rsidRPr="00F43AC3" w:rsidRDefault="007E6E99" w:rsidP="008B5E03">
      <w:pPr>
        <w:numPr>
          <w:ilvl w:val="0"/>
          <w:numId w:val="28"/>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E</w:t>
      </w:r>
      <w:r w:rsidR="00BA2FC1" w:rsidRPr="00F43AC3">
        <w:rPr>
          <w:rFonts w:ascii="Times New Roman" w:eastAsia="Times New Roman" w:hAnsi="Times New Roman" w:cs="Times New Roman"/>
          <w:sz w:val="20"/>
          <w:szCs w:val="24"/>
        </w:rPr>
        <w:t>n algunos casos, mostrar contenidos o campañas más relevantes para vos.</w:t>
      </w:r>
    </w:p>
    <w:p w:rsidR="00BA2FC1" w:rsidRPr="00F43AC3" w:rsidRDefault="00BA2FC1"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Las cookies que usamos pueden agruparse, de forma general, en:</w:t>
      </w:r>
    </w:p>
    <w:p w:rsidR="00BA2FC1" w:rsidRPr="00F43AC3" w:rsidRDefault="00BA2FC1" w:rsidP="008B5E03">
      <w:pPr>
        <w:numPr>
          <w:ilvl w:val="0"/>
          <w:numId w:val="29"/>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Cookies esenciales:</w:t>
      </w:r>
      <w:r w:rsidRPr="00F43AC3">
        <w:rPr>
          <w:rFonts w:ascii="Times New Roman" w:eastAsia="Times New Roman" w:hAnsi="Times New Roman" w:cs="Times New Roman"/>
          <w:sz w:val="20"/>
          <w:szCs w:val="24"/>
        </w:rPr>
        <w:t xml:space="preserve"> necesarias para el funcionamiento básico del sitio (no pueden desactivarse desde nuestros sistemas).</w:t>
      </w:r>
    </w:p>
    <w:p w:rsidR="00BA2FC1" w:rsidRPr="00F43AC3" w:rsidRDefault="00BA2FC1" w:rsidP="008B5E03">
      <w:pPr>
        <w:numPr>
          <w:ilvl w:val="0"/>
          <w:numId w:val="29"/>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Cookies de funcionalidad:</w:t>
      </w:r>
      <w:r w:rsidRPr="00F43AC3">
        <w:rPr>
          <w:rFonts w:ascii="Times New Roman" w:eastAsia="Times New Roman" w:hAnsi="Times New Roman" w:cs="Times New Roman"/>
          <w:sz w:val="20"/>
          <w:szCs w:val="24"/>
        </w:rPr>
        <w:t xml:space="preserve"> permiten recordar elecciones del usuario (como idioma o región).</w:t>
      </w:r>
    </w:p>
    <w:p w:rsidR="00BA2FC1" w:rsidRPr="00F43AC3" w:rsidRDefault="00BA2FC1" w:rsidP="008B5E03">
      <w:pPr>
        <w:numPr>
          <w:ilvl w:val="0"/>
          <w:numId w:val="29"/>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Cookies de analítica y rendimiento:</w:t>
      </w:r>
      <w:r w:rsidRPr="00F43AC3">
        <w:rPr>
          <w:rFonts w:ascii="Times New Roman" w:eastAsia="Times New Roman" w:hAnsi="Times New Roman" w:cs="Times New Roman"/>
          <w:sz w:val="20"/>
          <w:szCs w:val="24"/>
        </w:rPr>
        <w:t xml:space="preserve"> nos ayudan a entender cómo se usa el sitio y a mejorar su funcionamiento.</w:t>
      </w:r>
    </w:p>
    <w:p w:rsidR="00BA2FC1" w:rsidRPr="00F43AC3" w:rsidRDefault="00BA2FC1" w:rsidP="008B5E03">
      <w:pPr>
        <w:numPr>
          <w:ilvl w:val="0"/>
          <w:numId w:val="29"/>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Cookies de marketing o publicidad (si se utilizan):</w:t>
      </w:r>
      <w:r w:rsidRPr="00F43AC3">
        <w:rPr>
          <w:rFonts w:ascii="Times New Roman" w:eastAsia="Times New Roman" w:hAnsi="Times New Roman" w:cs="Times New Roman"/>
          <w:sz w:val="20"/>
          <w:szCs w:val="24"/>
        </w:rPr>
        <w:t xml:space="preserve"> sirven para ofrecer contenidos y anuncios más alineados con tus intereses.</w:t>
      </w:r>
    </w:p>
    <w:p w:rsidR="00BA2FC1" w:rsidRPr="00F43AC3" w:rsidRDefault="00BA2FC1"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Podés gestionar las cookies desde la </w:t>
      </w:r>
      <w:r w:rsidRPr="00F43AC3">
        <w:rPr>
          <w:rFonts w:ascii="Times New Roman" w:eastAsia="Times New Roman" w:hAnsi="Times New Roman" w:cs="Times New Roman"/>
          <w:b/>
          <w:bCs/>
          <w:sz w:val="20"/>
          <w:szCs w:val="24"/>
        </w:rPr>
        <w:t>configuración de tu navegador</w:t>
      </w:r>
      <w:r w:rsidRPr="00F43AC3">
        <w:rPr>
          <w:rFonts w:ascii="Times New Roman" w:eastAsia="Times New Roman" w:hAnsi="Times New Roman" w:cs="Times New Roman"/>
          <w:sz w:val="20"/>
          <w:szCs w:val="24"/>
        </w:rPr>
        <w:t xml:space="preserve">, eliminándolas o bloqueándolas, aunque esto puede afectar el funcionamiento de algunas partes del sitio. </w:t>
      </w:r>
      <w:proofErr w:type="gramStart"/>
      <w:r w:rsidRPr="00F43AC3">
        <w:rPr>
          <w:rFonts w:ascii="Times New Roman" w:eastAsia="Times New Roman" w:hAnsi="Times New Roman" w:cs="Times New Roman"/>
          <w:sz w:val="20"/>
          <w:szCs w:val="24"/>
        </w:rPr>
        <w:t xml:space="preserve">En futuras versiones, </w:t>
      </w:r>
      <w:r w:rsidRPr="00F43AC3">
        <w:rPr>
          <w:rFonts w:ascii="Times New Roman" w:eastAsia="Times New Roman" w:hAnsi="Times New Roman" w:cs="Times New Roman"/>
          <w:b/>
          <w:sz w:val="20"/>
          <w:szCs w:val="24"/>
        </w:rPr>
        <w:t>BCGO!</w:t>
      </w:r>
      <w:proofErr w:type="gramEnd"/>
      <w:r w:rsidRPr="00F43AC3">
        <w:rPr>
          <w:rFonts w:ascii="Times New Roman" w:eastAsia="Times New Roman" w:hAnsi="Times New Roman" w:cs="Times New Roman"/>
          <w:sz w:val="20"/>
          <w:szCs w:val="24"/>
        </w:rPr>
        <w:t xml:space="preserve"> podrá implementar un </w:t>
      </w:r>
      <w:r w:rsidRPr="00F43AC3">
        <w:rPr>
          <w:rFonts w:ascii="Times New Roman" w:eastAsia="Times New Roman" w:hAnsi="Times New Roman" w:cs="Times New Roman"/>
          <w:b/>
          <w:bCs/>
          <w:sz w:val="20"/>
          <w:szCs w:val="24"/>
        </w:rPr>
        <w:t>banner de cookies</w:t>
      </w:r>
      <w:r w:rsidRPr="00F43AC3">
        <w:rPr>
          <w:rFonts w:ascii="Times New Roman" w:eastAsia="Times New Roman" w:hAnsi="Times New Roman" w:cs="Times New Roman"/>
          <w:sz w:val="20"/>
          <w:szCs w:val="24"/>
        </w:rPr>
        <w:t xml:space="preserve"> con opciones para aceptar o rechazar determinadas categorías, cuando así lo exija la legislación aplicable.</w:t>
      </w:r>
    </w:p>
    <w:p w:rsidR="00BA2FC1" w:rsidRPr="00F43AC3" w:rsidRDefault="00BA2FC1"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En la </w:t>
      </w:r>
      <w:r w:rsidRPr="00F43AC3">
        <w:rPr>
          <w:rFonts w:ascii="Times New Roman" w:eastAsia="Times New Roman" w:hAnsi="Times New Roman" w:cs="Times New Roman"/>
          <w:b/>
          <w:bCs/>
          <w:sz w:val="20"/>
          <w:szCs w:val="24"/>
        </w:rPr>
        <w:t>aplicación móvil</w:t>
      </w:r>
      <w:r w:rsidRPr="00F43AC3">
        <w:rPr>
          <w:rFonts w:ascii="Times New Roman" w:eastAsia="Times New Roman" w:hAnsi="Times New Roman" w:cs="Times New Roman"/>
          <w:sz w:val="20"/>
          <w:szCs w:val="24"/>
        </w:rPr>
        <w:t>, utilizamos tecnologías similares a las cookies, como:</w:t>
      </w:r>
      <w:r w:rsidR="007E6E99">
        <w:rPr>
          <w:rFonts w:ascii="Times New Roman" w:eastAsia="Times New Roman" w:hAnsi="Times New Roman" w:cs="Times New Roman"/>
          <w:sz w:val="20"/>
          <w:szCs w:val="24"/>
        </w:rPr>
        <w:t xml:space="preserve"> </w:t>
      </w:r>
      <w:r w:rsidRPr="00F43AC3">
        <w:rPr>
          <w:rFonts w:ascii="Times New Roman" w:eastAsia="Times New Roman" w:hAnsi="Times New Roman" w:cs="Times New Roman"/>
          <w:sz w:val="20"/>
          <w:szCs w:val="24"/>
        </w:rPr>
        <w:t>identificadores de dispositivo o de la propia App;</w:t>
      </w:r>
    </w:p>
    <w:p w:rsidR="00BA2FC1" w:rsidRPr="00F43AC3" w:rsidRDefault="007E6E99" w:rsidP="008B5E03">
      <w:pPr>
        <w:numPr>
          <w:ilvl w:val="0"/>
          <w:numId w:val="30"/>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R</w:t>
      </w:r>
      <w:r w:rsidR="00BA2FC1" w:rsidRPr="00F43AC3">
        <w:rPr>
          <w:rFonts w:ascii="Times New Roman" w:eastAsia="Times New Roman" w:hAnsi="Times New Roman" w:cs="Times New Roman"/>
          <w:sz w:val="20"/>
          <w:szCs w:val="24"/>
        </w:rPr>
        <w:t>egistros de</w:t>
      </w:r>
      <w:r>
        <w:rPr>
          <w:rFonts w:ascii="Times New Roman" w:eastAsia="Times New Roman" w:hAnsi="Times New Roman" w:cs="Times New Roman"/>
          <w:sz w:val="20"/>
          <w:szCs w:val="24"/>
        </w:rPr>
        <w:t xml:space="preserve"> uso y eventos de la aplicación.</w:t>
      </w:r>
    </w:p>
    <w:p w:rsidR="00BA2FC1" w:rsidRPr="00F43AC3" w:rsidRDefault="007E6E99" w:rsidP="008B5E03">
      <w:pPr>
        <w:numPr>
          <w:ilvl w:val="0"/>
          <w:numId w:val="30"/>
        </w:numPr>
        <w:spacing w:after="0" w:line="240" w:lineRule="auto"/>
        <w:ind w:left="0"/>
        <w:rPr>
          <w:rFonts w:ascii="Times New Roman" w:eastAsia="Times New Roman" w:hAnsi="Times New Roman" w:cs="Times New Roman"/>
          <w:sz w:val="20"/>
          <w:szCs w:val="24"/>
          <w:lang w:val="en-US"/>
        </w:rPr>
      </w:pPr>
      <w:r>
        <w:rPr>
          <w:rFonts w:ascii="Times New Roman" w:eastAsia="Times New Roman" w:hAnsi="Times New Roman" w:cs="Times New Roman"/>
          <w:sz w:val="20"/>
          <w:szCs w:val="24"/>
          <w:lang w:val="en-US"/>
        </w:rPr>
        <w:t>I</w:t>
      </w:r>
      <w:r w:rsidR="00BA2FC1" w:rsidRPr="00F43AC3">
        <w:rPr>
          <w:rFonts w:ascii="Times New Roman" w:eastAsia="Times New Roman" w:hAnsi="Times New Roman" w:cs="Times New Roman"/>
          <w:sz w:val="20"/>
          <w:szCs w:val="24"/>
          <w:lang w:val="en-US"/>
        </w:rPr>
        <w:t>dentificadores para notificaciones push.</w:t>
      </w:r>
    </w:p>
    <w:p w:rsidR="00BA2FC1" w:rsidRPr="00F43AC3" w:rsidRDefault="00BA2FC1"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Estas tecnologías se usan principalmente para:</w:t>
      </w:r>
    </w:p>
    <w:p w:rsidR="00BA2FC1" w:rsidRPr="00F43AC3" w:rsidRDefault="007E6E99" w:rsidP="008B5E03">
      <w:pPr>
        <w:numPr>
          <w:ilvl w:val="0"/>
          <w:numId w:val="31"/>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O</w:t>
      </w:r>
      <w:r w:rsidR="00BA2FC1" w:rsidRPr="00F43AC3">
        <w:rPr>
          <w:rFonts w:ascii="Times New Roman" w:eastAsia="Times New Roman" w:hAnsi="Times New Roman" w:cs="Times New Roman"/>
          <w:sz w:val="20"/>
          <w:szCs w:val="24"/>
        </w:rPr>
        <w:t xml:space="preserve">frecer las funcionalidades básicas de </w:t>
      </w:r>
      <w:proofErr w:type="gramStart"/>
      <w:r>
        <w:rPr>
          <w:rFonts w:ascii="Times New Roman" w:eastAsia="Times New Roman" w:hAnsi="Times New Roman" w:cs="Times New Roman"/>
          <w:b/>
          <w:sz w:val="20"/>
          <w:szCs w:val="24"/>
        </w:rPr>
        <w:t>BCGO!.</w:t>
      </w:r>
      <w:proofErr w:type="gramEnd"/>
    </w:p>
    <w:p w:rsidR="00BA2FC1" w:rsidRPr="00F43AC3" w:rsidRDefault="007E6E99" w:rsidP="008B5E03">
      <w:pPr>
        <w:numPr>
          <w:ilvl w:val="0"/>
          <w:numId w:val="31"/>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M</w:t>
      </w:r>
      <w:r w:rsidR="00BA2FC1" w:rsidRPr="00F43AC3">
        <w:rPr>
          <w:rFonts w:ascii="Times New Roman" w:eastAsia="Times New Roman" w:hAnsi="Times New Roman" w:cs="Times New Roman"/>
          <w:sz w:val="20"/>
          <w:szCs w:val="24"/>
        </w:rPr>
        <w:t xml:space="preserve">ejorar </w:t>
      </w:r>
      <w:r>
        <w:rPr>
          <w:rFonts w:ascii="Times New Roman" w:eastAsia="Times New Roman" w:hAnsi="Times New Roman" w:cs="Times New Roman"/>
          <w:sz w:val="20"/>
          <w:szCs w:val="24"/>
        </w:rPr>
        <w:t>el rendimiento y la estabilidad.</w:t>
      </w:r>
    </w:p>
    <w:p w:rsidR="00BA2FC1" w:rsidRPr="00F43AC3" w:rsidRDefault="007E6E99" w:rsidP="008B5E03">
      <w:pPr>
        <w:numPr>
          <w:ilvl w:val="0"/>
          <w:numId w:val="31"/>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R</w:t>
      </w:r>
      <w:r w:rsidR="00BA2FC1" w:rsidRPr="00F43AC3">
        <w:rPr>
          <w:rFonts w:ascii="Times New Roman" w:eastAsia="Times New Roman" w:hAnsi="Times New Roman" w:cs="Times New Roman"/>
          <w:sz w:val="20"/>
          <w:szCs w:val="24"/>
        </w:rPr>
        <w:t>ealizar métricas de uso y a</w:t>
      </w:r>
      <w:r>
        <w:rPr>
          <w:rFonts w:ascii="Times New Roman" w:eastAsia="Times New Roman" w:hAnsi="Times New Roman" w:cs="Times New Roman"/>
          <w:sz w:val="20"/>
          <w:szCs w:val="24"/>
        </w:rPr>
        <w:t>nálisis agregados.</w:t>
      </w:r>
    </w:p>
    <w:p w:rsidR="00BA2FC1" w:rsidRPr="00F43AC3" w:rsidRDefault="007E6E99" w:rsidP="008B5E03">
      <w:pPr>
        <w:numPr>
          <w:ilvl w:val="0"/>
          <w:numId w:val="31"/>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G</w:t>
      </w:r>
      <w:r w:rsidR="00BA2FC1" w:rsidRPr="00F43AC3">
        <w:rPr>
          <w:rFonts w:ascii="Times New Roman" w:eastAsia="Times New Roman" w:hAnsi="Times New Roman" w:cs="Times New Roman"/>
          <w:sz w:val="20"/>
          <w:szCs w:val="24"/>
        </w:rPr>
        <w:t>estionar campañas o comunicaciones relacionadas con la App (por ejemplo, avisos sobre nuevas funciones o eventos).</w:t>
      </w:r>
    </w:p>
    <w:p w:rsidR="00BA2FC1" w:rsidRPr="00F43AC3" w:rsidRDefault="00BA2FC1" w:rsidP="00EA0156">
      <w:pPr>
        <w:spacing w:after="0" w:line="240" w:lineRule="auto"/>
        <w:rPr>
          <w:rFonts w:ascii="Times New Roman" w:eastAsia="Times New Roman" w:hAnsi="Times New Roman" w:cs="Times New Roman"/>
          <w:sz w:val="20"/>
          <w:szCs w:val="24"/>
        </w:rPr>
      </w:pPr>
      <w:proofErr w:type="gramStart"/>
      <w:r w:rsidRPr="00F43AC3">
        <w:rPr>
          <w:rFonts w:ascii="Times New Roman" w:eastAsia="Times New Roman" w:hAnsi="Times New Roman" w:cs="Times New Roman"/>
          <w:sz w:val="20"/>
          <w:szCs w:val="24"/>
        </w:rPr>
        <w:t xml:space="preserve">Cuando la legislación lo exija (por ejemplo, para publicidad basada en perfiles o para rastreo entre apps), </w:t>
      </w:r>
      <w:r w:rsidRPr="00F43AC3">
        <w:rPr>
          <w:rFonts w:ascii="Times New Roman" w:eastAsia="Times New Roman" w:hAnsi="Times New Roman" w:cs="Times New Roman"/>
          <w:b/>
          <w:sz w:val="20"/>
          <w:szCs w:val="24"/>
        </w:rPr>
        <w:t>BCGO!</w:t>
      </w:r>
      <w:proofErr w:type="gramEnd"/>
      <w:r w:rsidRPr="00F43AC3">
        <w:rPr>
          <w:rFonts w:ascii="Times New Roman" w:eastAsia="Times New Roman" w:hAnsi="Times New Roman" w:cs="Times New Roman"/>
          <w:sz w:val="20"/>
          <w:szCs w:val="24"/>
        </w:rPr>
        <w:t xml:space="preserve"> solicitará las </w:t>
      </w:r>
      <w:r w:rsidRPr="00F43AC3">
        <w:rPr>
          <w:rFonts w:ascii="Times New Roman" w:eastAsia="Times New Roman" w:hAnsi="Times New Roman" w:cs="Times New Roman"/>
          <w:b/>
          <w:bCs/>
          <w:sz w:val="20"/>
          <w:szCs w:val="24"/>
        </w:rPr>
        <w:t>autorizaciones necesarias</w:t>
      </w:r>
      <w:r w:rsidRPr="00F43AC3">
        <w:rPr>
          <w:rFonts w:ascii="Times New Roman" w:eastAsia="Times New Roman" w:hAnsi="Times New Roman" w:cs="Times New Roman"/>
          <w:sz w:val="20"/>
          <w:szCs w:val="24"/>
        </w:rPr>
        <w:t xml:space="preserve"> a través de los mecanismos provistos por los sistemas operativos (como iOS y Android) y respetará las decisiones de configuración de privacidad del usuario (por ejemplo, permitir o no el rastreo, restablecer el identificador de publicidad, etc.).</w:t>
      </w:r>
    </w:p>
    <w:p w:rsidR="00BA2FC1" w:rsidRPr="00E140DE" w:rsidRDefault="006F2C8D" w:rsidP="00EA0156">
      <w:pPr>
        <w:pStyle w:val="NormalWeb"/>
        <w:spacing w:before="0" w:beforeAutospacing="0" w:after="0" w:afterAutospacing="0"/>
        <w:rPr>
          <w:sz w:val="20"/>
          <w:lang w:eastAsia="en-US"/>
        </w:rPr>
      </w:pPr>
      <w:r w:rsidRPr="00F43AC3">
        <w:rPr>
          <w:b/>
          <w:color w:val="4F81BD" w:themeColor="accent1"/>
          <w:sz w:val="28"/>
        </w:rPr>
        <w:t>1</w:t>
      </w:r>
      <w:r w:rsidR="00B61044" w:rsidRPr="00F43AC3">
        <w:rPr>
          <w:b/>
          <w:color w:val="4F81BD" w:themeColor="accent1"/>
          <w:sz w:val="28"/>
        </w:rPr>
        <w:t>.</w:t>
      </w:r>
      <w:r w:rsidR="00283CF3" w:rsidRPr="00F43AC3">
        <w:rPr>
          <w:b/>
          <w:color w:val="4F81BD" w:themeColor="accent1"/>
          <w:sz w:val="28"/>
        </w:rPr>
        <w:t>1.</w:t>
      </w:r>
      <w:r w:rsidR="00B61044" w:rsidRPr="00F43AC3">
        <w:rPr>
          <w:b/>
          <w:color w:val="4F81BD" w:themeColor="accent1"/>
          <w:sz w:val="28"/>
        </w:rPr>
        <w:t>4</w:t>
      </w:r>
      <w:r w:rsidR="00AF745D" w:rsidRPr="00F43AC3">
        <w:rPr>
          <w:b/>
          <w:color w:val="4F81BD" w:themeColor="accent1"/>
          <w:sz w:val="28"/>
        </w:rPr>
        <w:t xml:space="preserve"> </w:t>
      </w:r>
      <w:r w:rsidR="00AF745D" w:rsidRPr="00F43AC3">
        <w:rPr>
          <w:rStyle w:val="max-w-full"/>
          <w:b/>
          <w:color w:val="4F81BD" w:themeColor="accent1"/>
          <w:sz w:val="28"/>
        </w:rPr>
        <w:t>Menores de edad</w:t>
      </w:r>
      <w:r w:rsidR="00AF745D">
        <w:br/>
      </w:r>
      <w:r w:rsidR="00BA2FC1" w:rsidRPr="00E140DE">
        <w:rPr>
          <w:b/>
          <w:sz w:val="20"/>
        </w:rPr>
        <w:t>BCGO!</w:t>
      </w:r>
      <w:r w:rsidR="00BA2FC1" w:rsidRPr="00E140DE">
        <w:rPr>
          <w:sz w:val="20"/>
        </w:rPr>
        <w:t xml:space="preserve"> está orientada principalmente a </w:t>
      </w:r>
      <w:r w:rsidR="00BA2FC1" w:rsidRPr="00E140DE">
        <w:rPr>
          <w:b/>
          <w:bCs/>
          <w:sz w:val="20"/>
        </w:rPr>
        <w:t>personas mayores de 18 años</w:t>
      </w:r>
      <w:r w:rsidR="00BA2FC1" w:rsidRPr="00E140DE">
        <w:rPr>
          <w:sz w:val="20"/>
        </w:rPr>
        <w:t>.</w:t>
      </w:r>
    </w:p>
    <w:p w:rsidR="00BA2FC1" w:rsidRPr="00E140DE" w:rsidRDefault="00BA2FC1"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No recopilamos ni tratamos de forma consciente datos personales de menores de 18 años para fines de registro, marketing o creación de cuenta.</w:t>
      </w:r>
    </w:p>
    <w:p w:rsidR="00BA2FC1" w:rsidRPr="00E140DE" w:rsidRDefault="00BA2FC1" w:rsidP="00EA0156">
      <w:pPr>
        <w:spacing w:after="0" w:line="240" w:lineRule="auto"/>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En caso de que, de forma excepcional,</w:t>
      </w:r>
      <w:r w:rsidRPr="00E140DE">
        <w:rPr>
          <w:rFonts w:ascii="Times New Roman" w:eastAsia="Times New Roman" w:hAnsi="Times New Roman" w:cs="Times New Roman"/>
          <w:b/>
          <w:sz w:val="20"/>
          <w:szCs w:val="24"/>
        </w:rPr>
        <w:t xml:space="preserve"> BCGO!</w:t>
      </w:r>
      <w:proofErr w:type="gramEnd"/>
      <w:r w:rsidRPr="00E140DE">
        <w:rPr>
          <w:rFonts w:ascii="Times New Roman" w:eastAsia="Times New Roman" w:hAnsi="Times New Roman" w:cs="Times New Roman"/>
          <w:sz w:val="20"/>
          <w:szCs w:val="24"/>
        </w:rPr>
        <w:t xml:space="preserve"> llegue a tratar datos personales de menores (por ejemplo, cuando un responsable legal nos contacte para organizar un viaje familiar):</w:t>
      </w:r>
    </w:p>
    <w:p w:rsidR="00BA2FC1" w:rsidRPr="00833662" w:rsidRDefault="007E6E99" w:rsidP="008B5E03">
      <w:pPr>
        <w:numPr>
          <w:ilvl w:val="0"/>
          <w:numId w:val="3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A</w:t>
      </w:r>
      <w:r w:rsidR="00BA2FC1" w:rsidRPr="00E140DE">
        <w:rPr>
          <w:rFonts w:ascii="Times New Roman" w:eastAsia="Times New Roman" w:hAnsi="Times New Roman" w:cs="Times New Roman"/>
          <w:sz w:val="20"/>
          <w:szCs w:val="24"/>
        </w:rPr>
        <w:t xml:space="preserve">plicaremos siempre el </w:t>
      </w:r>
      <w:r w:rsidR="00BA2FC1" w:rsidRPr="00E140DE">
        <w:rPr>
          <w:rFonts w:ascii="Times New Roman" w:eastAsia="Times New Roman" w:hAnsi="Times New Roman" w:cs="Times New Roman"/>
          <w:b/>
          <w:bCs/>
          <w:sz w:val="20"/>
          <w:szCs w:val="24"/>
        </w:rPr>
        <w:t>principio del interés superior del menor</w:t>
      </w:r>
      <w:r w:rsidR="00BA2FC1" w:rsidRPr="00E140DE">
        <w:rPr>
          <w:rFonts w:ascii="Times New Roman" w:eastAsia="Times New Roman" w:hAnsi="Times New Roman" w:cs="Times New Roman"/>
          <w:sz w:val="20"/>
          <w:szCs w:val="24"/>
        </w:rPr>
        <w:t>, y</w:t>
      </w:r>
      <w:r w:rsidR="00AD6E80">
        <w:rPr>
          <w:rFonts w:ascii="Times New Roman" w:eastAsia="Times New Roman" w:hAnsi="Times New Roman" w:cs="Times New Roman"/>
          <w:sz w:val="20"/>
          <w:szCs w:val="24"/>
        </w:rPr>
        <w:t xml:space="preserve"> </w:t>
      </w:r>
      <w:r w:rsidR="00BA2FC1" w:rsidRPr="00833662">
        <w:rPr>
          <w:rFonts w:ascii="Times New Roman" w:eastAsia="Times New Roman" w:hAnsi="Times New Roman" w:cs="Times New Roman"/>
          <w:sz w:val="20"/>
          <w:szCs w:val="24"/>
        </w:rPr>
        <w:t xml:space="preserve">seguiremos los requisitos del </w:t>
      </w:r>
      <w:r w:rsidR="00BA2FC1" w:rsidRPr="00833662">
        <w:rPr>
          <w:rFonts w:ascii="Times New Roman" w:eastAsia="Times New Roman" w:hAnsi="Times New Roman" w:cs="Times New Roman"/>
          <w:b/>
          <w:bCs/>
          <w:sz w:val="20"/>
          <w:szCs w:val="24"/>
        </w:rPr>
        <w:t>art. 14 de la LGPD</w:t>
      </w:r>
      <w:r w:rsidR="00BA2FC1" w:rsidRPr="00833662">
        <w:rPr>
          <w:rFonts w:ascii="Times New Roman" w:eastAsia="Times New Roman" w:hAnsi="Times New Roman" w:cs="Times New Roman"/>
          <w:sz w:val="20"/>
          <w:szCs w:val="24"/>
        </w:rPr>
        <w:t xml:space="preserve">, incluyendo, cuando corresponda, la obtención de </w:t>
      </w:r>
      <w:r w:rsidR="00BA2FC1" w:rsidRPr="00833662">
        <w:rPr>
          <w:rFonts w:ascii="Times New Roman" w:eastAsia="Times New Roman" w:hAnsi="Times New Roman" w:cs="Times New Roman"/>
          <w:b/>
          <w:bCs/>
          <w:sz w:val="20"/>
          <w:szCs w:val="24"/>
        </w:rPr>
        <w:t>consentimiento específico y destacado</w:t>
      </w:r>
      <w:r w:rsidR="00BA2FC1" w:rsidRPr="00833662">
        <w:rPr>
          <w:rFonts w:ascii="Times New Roman" w:eastAsia="Times New Roman" w:hAnsi="Times New Roman" w:cs="Times New Roman"/>
          <w:sz w:val="20"/>
          <w:szCs w:val="24"/>
        </w:rPr>
        <w:t xml:space="preserve"> del responsable legal.</w:t>
      </w:r>
    </w:p>
    <w:p w:rsidR="00BA2FC1" w:rsidRPr="00E140DE" w:rsidRDefault="00BA2FC1"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Si tomamos conocimiento de que hemos recopilado datos de un menor sin la autorización necesaria, adoptaremos medidas razonables para </w:t>
      </w:r>
      <w:r w:rsidRPr="00E140DE">
        <w:rPr>
          <w:rFonts w:ascii="Times New Roman" w:eastAsia="Times New Roman" w:hAnsi="Times New Roman" w:cs="Times New Roman"/>
          <w:b/>
          <w:bCs/>
          <w:sz w:val="20"/>
          <w:szCs w:val="24"/>
        </w:rPr>
        <w:t>eliminar dichos datos</w:t>
      </w:r>
      <w:r w:rsidRPr="00E140DE">
        <w:rPr>
          <w:rFonts w:ascii="Times New Roman" w:eastAsia="Times New Roman" w:hAnsi="Times New Roman" w:cs="Times New Roman"/>
          <w:sz w:val="20"/>
          <w:szCs w:val="24"/>
        </w:rPr>
        <w:t xml:space="preserve"> o regularizar el tratamiento, salvo cuando exista una obligación legal que justifique su conservación.</w:t>
      </w:r>
    </w:p>
    <w:p w:rsidR="00F43AC3" w:rsidRDefault="00BA2FC1" w:rsidP="00EA0156">
      <w:pPr>
        <w:spacing w:after="0" w:line="240" w:lineRule="auto"/>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lastRenderedPageBreak/>
        <w:t>Cuando el menor o su responsable legal se encuentre en otro país</w:t>
      </w:r>
      <w:r w:rsidRPr="00E140DE">
        <w:rPr>
          <w:rFonts w:ascii="Times New Roman" w:eastAsia="Times New Roman" w:hAnsi="Times New Roman" w:cs="Times New Roman"/>
          <w:b/>
          <w:sz w:val="20"/>
          <w:szCs w:val="24"/>
        </w:rPr>
        <w:t>, BCGO!</w:t>
      </w:r>
      <w:proofErr w:type="gramEnd"/>
      <w:r w:rsidRPr="00E140DE">
        <w:rPr>
          <w:rFonts w:ascii="Times New Roman" w:eastAsia="Times New Roman" w:hAnsi="Times New Roman" w:cs="Times New Roman"/>
          <w:sz w:val="20"/>
          <w:szCs w:val="24"/>
        </w:rPr>
        <w:t xml:space="preserve"> procurará observar también las normas de protección de datos y de infancia aplicables en esa jurisdicción, en la medida en que sean compatibles con la legislación brasileña.</w:t>
      </w:r>
    </w:p>
    <w:p w:rsidR="00343CA4" w:rsidRPr="00834D9C" w:rsidRDefault="00343CA4" w:rsidP="00EA0156">
      <w:pPr>
        <w:spacing w:after="0" w:line="240" w:lineRule="auto"/>
        <w:rPr>
          <w:rFonts w:ascii="Times New Roman" w:eastAsia="Times New Roman" w:hAnsi="Times New Roman" w:cs="Times New Roman"/>
          <w:sz w:val="20"/>
          <w:szCs w:val="24"/>
        </w:rPr>
      </w:pPr>
    </w:p>
    <w:p w:rsidR="00AF745D" w:rsidRPr="00F43AC3" w:rsidRDefault="006F2C8D" w:rsidP="00EA0156">
      <w:pPr>
        <w:pStyle w:val="NormalWeb"/>
        <w:spacing w:before="0" w:beforeAutospacing="0" w:after="0" w:afterAutospacing="0"/>
        <w:rPr>
          <w:rFonts w:asciiTheme="majorHAnsi" w:hAnsiTheme="majorHAnsi"/>
          <w:b/>
          <w:color w:val="1F497D" w:themeColor="text2"/>
          <w:sz w:val="56"/>
        </w:rPr>
      </w:pPr>
      <w:r w:rsidRPr="00F43AC3">
        <w:rPr>
          <w:rFonts w:asciiTheme="majorHAnsi" w:hAnsiTheme="majorHAnsi"/>
          <w:b/>
          <w:color w:val="1F497D" w:themeColor="text2"/>
          <w:sz w:val="56"/>
        </w:rPr>
        <w:t xml:space="preserve">1.2 </w:t>
      </w:r>
      <w:r w:rsidR="008A1D2F" w:rsidRPr="00F43AC3">
        <w:rPr>
          <w:rFonts w:asciiTheme="majorHAnsi" w:hAnsiTheme="majorHAnsi"/>
          <w:b/>
          <w:color w:val="1F497D" w:themeColor="text2"/>
          <w:sz w:val="56"/>
        </w:rPr>
        <w:t>Derechos de los Usuarios y Conservación</w:t>
      </w:r>
    </w:p>
    <w:p w:rsidR="00BA2FC1" w:rsidRPr="00F43AC3" w:rsidRDefault="006F2C8D" w:rsidP="00EA0156">
      <w:pPr>
        <w:pStyle w:val="NormalWeb"/>
        <w:spacing w:before="0" w:beforeAutospacing="0" w:after="0" w:afterAutospacing="0"/>
        <w:rPr>
          <w:sz w:val="20"/>
          <w:lang w:eastAsia="en-US"/>
        </w:rPr>
      </w:pPr>
      <w:r w:rsidRPr="00F43AC3">
        <w:rPr>
          <w:b/>
          <w:color w:val="4F81BD" w:themeColor="accent1"/>
          <w:sz w:val="28"/>
        </w:rPr>
        <w:t>1.2.1</w:t>
      </w:r>
      <w:r w:rsidR="00AF745D" w:rsidRPr="00F43AC3">
        <w:rPr>
          <w:color w:val="4F81BD" w:themeColor="accent1"/>
          <w:sz w:val="28"/>
        </w:rPr>
        <w:t xml:space="preserve"> </w:t>
      </w:r>
      <w:r w:rsidR="00AF745D" w:rsidRPr="00F43AC3">
        <w:rPr>
          <w:rStyle w:val="Textoennegrita"/>
          <w:color w:val="4F81BD" w:themeColor="accent1"/>
          <w:sz w:val="28"/>
        </w:rPr>
        <w:t>Derechos de imagen y contenido generado por el usuario</w:t>
      </w:r>
      <w:r w:rsidR="00AF745D">
        <w:br/>
      </w:r>
      <w:r w:rsidR="00BA2FC1" w:rsidRPr="00F43AC3">
        <w:rPr>
          <w:sz w:val="20"/>
          <w:lang w:eastAsia="en-US"/>
        </w:rPr>
        <w:t xml:space="preserve">En </w:t>
      </w:r>
      <w:r w:rsidR="00BA2FC1" w:rsidRPr="00F43AC3">
        <w:rPr>
          <w:b/>
          <w:sz w:val="20"/>
          <w:lang w:eastAsia="en-US"/>
        </w:rPr>
        <w:t>BCGO!</w:t>
      </w:r>
      <w:r w:rsidR="00BA2FC1" w:rsidRPr="00F43AC3">
        <w:rPr>
          <w:sz w:val="20"/>
          <w:lang w:eastAsia="en-US"/>
        </w:rPr>
        <w:t xml:space="preserve"> podés compartir contenido generado por vos mismo, como texto, reseñas, fotos, videos u otros materiales relacionados con tu experiencia de viaje (“</w:t>
      </w:r>
      <w:r w:rsidR="00BA2FC1" w:rsidRPr="00F43AC3">
        <w:rPr>
          <w:b/>
          <w:bCs/>
          <w:sz w:val="20"/>
          <w:lang w:eastAsia="en-US"/>
        </w:rPr>
        <w:t>UGC</w:t>
      </w:r>
      <w:r w:rsidR="00BA2FC1" w:rsidRPr="00F43AC3">
        <w:rPr>
          <w:sz w:val="20"/>
          <w:lang w:eastAsia="en-US"/>
        </w:rPr>
        <w:t>”).</w:t>
      </w:r>
    </w:p>
    <w:p w:rsidR="00BA2FC1" w:rsidRPr="00F43AC3" w:rsidRDefault="00BA2FC1" w:rsidP="00EA0156">
      <w:pPr>
        <w:spacing w:after="0" w:line="240" w:lineRule="auto"/>
        <w:rPr>
          <w:rFonts w:ascii="Times New Roman" w:eastAsia="Times New Roman" w:hAnsi="Times New Roman" w:cs="Times New Roman"/>
          <w:sz w:val="20"/>
          <w:szCs w:val="24"/>
          <w:lang w:val="en-US"/>
        </w:rPr>
      </w:pPr>
      <w:r w:rsidRPr="00F43AC3">
        <w:rPr>
          <w:rFonts w:ascii="Times New Roman" w:eastAsia="Times New Roman" w:hAnsi="Times New Roman" w:cs="Times New Roman"/>
          <w:b/>
          <w:bCs/>
          <w:sz w:val="20"/>
          <w:szCs w:val="24"/>
          <w:lang w:val="en-US"/>
        </w:rPr>
        <w:t>Derechos del usuario</w:t>
      </w:r>
    </w:p>
    <w:p w:rsidR="00BA2FC1" w:rsidRPr="00F43AC3" w:rsidRDefault="00BA2FC1" w:rsidP="008B5E03">
      <w:pPr>
        <w:numPr>
          <w:ilvl w:val="0"/>
          <w:numId w:val="3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Vos seguís siendo el </w:t>
      </w:r>
      <w:r w:rsidRPr="00F43AC3">
        <w:rPr>
          <w:rFonts w:ascii="Times New Roman" w:eastAsia="Times New Roman" w:hAnsi="Times New Roman" w:cs="Times New Roman"/>
          <w:b/>
          <w:bCs/>
          <w:sz w:val="20"/>
          <w:szCs w:val="24"/>
        </w:rPr>
        <w:t>titular de los derechos de autor y de imagen</w:t>
      </w:r>
      <w:r w:rsidRPr="00F43AC3">
        <w:rPr>
          <w:rFonts w:ascii="Times New Roman" w:eastAsia="Times New Roman" w:hAnsi="Times New Roman" w:cs="Times New Roman"/>
          <w:sz w:val="20"/>
          <w:szCs w:val="24"/>
        </w:rPr>
        <w:t xml:space="preserve"> sobre tu UGC.</w:t>
      </w:r>
    </w:p>
    <w:p w:rsidR="00BA2FC1" w:rsidRPr="00F43AC3" w:rsidRDefault="00BA2FC1" w:rsidP="008B5E03">
      <w:pPr>
        <w:numPr>
          <w:ilvl w:val="0"/>
          <w:numId w:val="3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Podés solicitar la eliminación de UGC publicado, en la medida en que no exista una obligación legal de conservación o un motivo legítimo para mantenerlo (por ejemplo, registros necesarios para resolver disputas).</w:t>
      </w:r>
    </w:p>
    <w:p w:rsidR="00BA2FC1" w:rsidRPr="00F43AC3" w:rsidRDefault="00BA2FC1"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Licencia a favor de BCGO!</w:t>
      </w:r>
      <w:r w:rsidRPr="00F43AC3">
        <w:rPr>
          <w:rFonts w:ascii="Times New Roman" w:eastAsia="Times New Roman" w:hAnsi="Times New Roman" w:cs="Times New Roman"/>
          <w:sz w:val="20"/>
          <w:szCs w:val="24"/>
        </w:rPr>
        <w:br/>
        <w:t xml:space="preserve">Al enviar o publicar UGC en </w:t>
      </w:r>
      <w:r w:rsidRPr="007E6E99">
        <w:rPr>
          <w:rFonts w:ascii="Times New Roman" w:eastAsia="Times New Roman" w:hAnsi="Times New Roman" w:cs="Times New Roman"/>
          <w:b/>
          <w:sz w:val="20"/>
          <w:szCs w:val="24"/>
        </w:rPr>
        <w:t>BCGO!</w:t>
      </w:r>
      <w:r w:rsidRPr="00F43AC3">
        <w:rPr>
          <w:rFonts w:ascii="Times New Roman" w:eastAsia="Times New Roman" w:hAnsi="Times New Roman" w:cs="Times New Roman"/>
          <w:sz w:val="20"/>
          <w:szCs w:val="24"/>
        </w:rPr>
        <w:t xml:space="preserve">, otorgás </w:t>
      </w:r>
      <w:r w:rsidRPr="007E6E99">
        <w:rPr>
          <w:rFonts w:ascii="Times New Roman" w:eastAsia="Times New Roman" w:hAnsi="Times New Roman" w:cs="Times New Roman"/>
          <w:b/>
          <w:sz w:val="20"/>
          <w:szCs w:val="24"/>
        </w:rPr>
        <w:t>a BCGO!</w:t>
      </w:r>
      <w:r w:rsidRPr="00F43AC3">
        <w:rPr>
          <w:rFonts w:ascii="Times New Roman" w:eastAsia="Times New Roman" w:hAnsi="Times New Roman" w:cs="Times New Roman"/>
          <w:sz w:val="20"/>
          <w:szCs w:val="24"/>
        </w:rPr>
        <w:t xml:space="preserve"> una </w:t>
      </w:r>
      <w:r w:rsidRPr="00F43AC3">
        <w:rPr>
          <w:rFonts w:ascii="Times New Roman" w:eastAsia="Times New Roman" w:hAnsi="Times New Roman" w:cs="Times New Roman"/>
          <w:b/>
          <w:bCs/>
          <w:sz w:val="20"/>
          <w:szCs w:val="24"/>
        </w:rPr>
        <w:t>licencia no exclusiva, mundial, gratuita y revocable</w:t>
      </w:r>
      <w:r w:rsidRPr="00F43AC3">
        <w:rPr>
          <w:rFonts w:ascii="Times New Roman" w:eastAsia="Times New Roman" w:hAnsi="Times New Roman" w:cs="Times New Roman"/>
          <w:sz w:val="20"/>
          <w:szCs w:val="24"/>
        </w:rPr>
        <w:t xml:space="preserve"> para:</w:t>
      </w:r>
    </w:p>
    <w:p w:rsidR="00BA2FC1" w:rsidRPr="00833662" w:rsidRDefault="00BA2FC1" w:rsidP="008B5E03">
      <w:pPr>
        <w:numPr>
          <w:ilvl w:val="0"/>
          <w:numId w:val="34"/>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utilizar, reproducir y mostrar ese contenido dentro de la App y del sitio de BCGO!; y</w:t>
      </w:r>
      <w:r w:rsidR="00833662">
        <w:rPr>
          <w:rFonts w:ascii="Times New Roman" w:eastAsia="Times New Roman" w:hAnsi="Times New Roman" w:cs="Times New Roman"/>
          <w:sz w:val="20"/>
          <w:szCs w:val="24"/>
        </w:rPr>
        <w:t xml:space="preserve"> </w:t>
      </w:r>
      <w:r w:rsidRPr="00833662">
        <w:rPr>
          <w:rFonts w:ascii="Times New Roman" w:eastAsia="Times New Roman" w:hAnsi="Times New Roman" w:cs="Times New Roman"/>
          <w:sz w:val="20"/>
          <w:szCs w:val="24"/>
        </w:rPr>
        <w:t xml:space="preserve">utilizarlo en canales oficiales de </w:t>
      </w:r>
      <w:r w:rsidRPr="007E6E99">
        <w:rPr>
          <w:rFonts w:ascii="Times New Roman" w:eastAsia="Times New Roman" w:hAnsi="Times New Roman" w:cs="Times New Roman"/>
          <w:b/>
          <w:sz w:val="20"/>
          <w:szCs w:val="24"/>
        </w:rPr>
        <w:t>BCGO!</w:t>
      </w:r>
      <w:r w:rsidRPr="00833662">
        <w:rPr>
          <w:rFonts w:ascii="Times New Roman" w:eastAsia="Times New Roman" w:hAnsi="Times New Roman" w:cs="Times New Roman"/>
          <w:sz w:val="20"/>
          <w:szCs w:val="24"/>
        </w:rPr>
        <w:t xml:space="preserve"> (por ejemplo, redes sociales, materiales promocionales o campañas) siempre que sea de forma coherente con el contexto en que fue creado y respetando tus derechos de imagen.</w:t>
      </w:r>
    </w:p>
    <w:p w:rsidR="00BA2FC1" w:rsidRPr="00F43AC3" w:rsidRDefault="00BA2FC1"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La revocación de esta licencia (por ejemplo, si pedís que dejemos de usar cierto contenido en campañas futuras) </w:t>
      </w:r>
      <w:r w:rsidRPr="00F43AC3">
        <w:rPr>
          <w:rFonts w:ascii="Times New Roman" w:eastAsia="Times New Roman" w:hAnsi="Times New Roman" w:cs="Times New Roman"/>
          <w:b/>
          <w:bCs/>
          <w:sz w:val="20"/>
          <w:szCs w:val="24"/>
        </w:rPr>
        <w:t>no afecta</w:t>
      </w:r>
      <w:r w:rsidRPr="00F43AC3">
        <w:rPr>
          <w:rFonts w:ascii="Times New Roman" w:eastAsia="Times New Roman" w:hAnsi="Times New Roman" w:cs="Times New Roman"/>
          <w:sz w:val="20"/>
          <w:szCs w:val="24"/>
        </w:rPr>
        <w:t xml:space="preserve"> al material ya difundido o a campañas que ya se hayan cerrado, ni a los casos en los que exista una </w:t>
      </w:r>
      <w:r w:rsidRPr="00F43AC3">
        <w:rPr>
          <w:rFonts w:ascii="Times New Roman" w:eastAsia="Times New Roman" w:hAnsi="Times New Roman" w:cs="Times New Roman"/>
          <w:b/>
          <w:bCs/>
          <w:sz w:val="20"/>
          <w:szCs w:val="24"/>
        </w:rPr>
        <w:t>obligación legal</w:t>
      </w:r>
      <w:r w:rsidRPr="00F43AC3">
        <w:rPr>
          <w:rFonts w:ascii="Times New Roman" w:eastAsia="Times New Roman" w:hAnsi="Times New Roman" w:cs="Times New Roman"/>
          <w:sz w:val="20"/>
          <w:szCs w:val="24"/>
        </w:rPr>
        <w:t xml:space="preserve"> que justifique la conservación de copias de ese contenido.</w:t>
      </w:r>
    </w:p>
    <w:p w:rsidR="00BA2FC1" w:rsidRPr="00F43AC3" w:rsidRDefault="00BA2FC1"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Datos personales dentro del UGC</w:t>
      </w:r>
      <w:r w:rsidRPr="00F43AC3">
        <w:rPr>
          <w:rFonts w:ascii="Times New Roman" w:eastAsia="Times New Roman" w:hAnsi="Times New Roman" w:cs="Times New Roman"/>
          <w:sz w:val="20"/>
          <w:szCs w:val="24"/>
        </w:rPr>
        <w:br/>
        <w:t xml:space="preserve">Si tu UGC contiene </w:t>
      </w:r>
      <w:r w:rsidRPr="00F43AC3">
        <w:rPr>
          <w:rFonts w:ascii="Times New Roman" w:eastAsia="Times New Roman" w:hAnsi="Times New Roman" w:cs="Times New Roman"/>
          <w:b/>
          <w:bCs/>
          <w:sz w:val="20"/>
          <w:szCs w:val="24"/>
        </w:rPr>
        <w:t>datos personales</w:t>
      </w:r>
      <w:r w:rsidRPr="00F43AC3">
        <w:rPr>
          <w:rFonts w:ascii="Times New Roman" w:eastAsia="Times New Roman" w:hAnsi="Times New Roman" w:cs="Times New Roman"/>
          <w:sz w:val="20"/>
          <w:szCs w:val="24"/>
        </w:rPr>
        <w:t xml:space="preserve"> (por ejemplo, tu nombre, tu imagen o información sobre tu viaje), ese contenido será tratado de acuerdo con esta Política y con la LGPD, lo que incluye tus derechos de:</w:t>
      </w:r>
    </w:p>
    <w:p w:rsidR="00BA2FC1" w:rsidRPr="00F43AC3" w:rsidRDefault="007E6E99" w:rsidP="008B5E03">
      <w:pPr>
        <w:numPr>
          <w:ilvl w:val="0"/>
          <w:numId w:val="3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A</w:t>
      </w:r>
      <w:r w:rsidR="00BA2FC1" w:rsidRPr="00F43AC3">
        <w:rPr>
          <w:rFonts w:ascii="Times New Roman" w:eastAsia="Times New Roman" w:hAnsi="Times New Roman" w:cs="Times New Roman"/>
          <w:sz w:val="20"/>
          <w:szCs w:val="24"/>
        </w:rPr>
        <w:t>cceso, corrección, eliminación, anonimizaci</w:t>
      </w:r>
      <w:r>
        <w:rPr>
          <w:rFonts w:ascii="Times New Roman" w:eastAsia="Times New Roman" w:hAnsi="Times New Roman" w:cs="Times New Roman"/>
          <w:sz w:val="20"/>
          <w:szCs w:val="24"/>
        </w:rPr>
        <w:t>ón o limitación del tratamiento.</w:t>
      </w:r>
    </w:p>
    <w:p w:rsidR="007E6E99" w:rsidRDefault="007E6E99" w:rsidP="008B5E03">
      <w:pPr>
        <w:numPr>
          <w:ilvl w:val="0"/>
          <w:numId w:val="3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O</w:t>
      </w:r>
      <w:r w:rsidR="00BA2FC1" w:rsidRPr="00F43AC3">
        <w:rPr>
          <w:rFonts w:ascii="Times New Roman" w:eastAsia="Times New Roman" w:hAnsi="Times New Roman" w:cs="Times New Roman"/>
          <w:sz w:val="20"/>
          <w:szCs w:val="24"/>
        </w:rPr>
        <w:t>posición al tratamiento e</w:t>
      </w:r>
      <w:r>
        <w:rPr>
          <w:rFonts w:ascii="Times New Roman" w:eastAsia="Times New Roman" w:hAnsi="Times New Roman" w:cs="Times New Roman"/>
          <w:sz w:val="20"/>
          <w:szCs w:val="24"/>
        </w:rPr>
        <w:t>n los casos previstos en la ley.</w:t>
      </w:r>
    </w:p>
    <w:p w:rsidR="00BA2FC1" w:rsidRPr="00F43AC3" w:rsidRDefault="007E6E99" w:rsidP="008B5E03">
      <w:pPr>
        <w:numPr>
          <w:ilvl w:val="0"/>
          <w:numId w:val="3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D</w:t>
      </w:r>
      <w:r w:rsidR="00BA2FC1" w:rsidRPr="00F43AC3">
        <w:rPr>
          <w:rFonts w:ascii="Times New Roman" w:eastAsia="Times New Roman" w:hAnsi="Times New Roman" w:cs="Times New Roman"/>
          <w:sz w:val="20"/>
          <w:szCs w:val="24"/>
        </w:rPr>
        <w:t xml:space="preserve">emás derechos mencionados en la sección </w:t>
      </w:r>
      <w:r w:rsidR="00BA2FC1" w:rsidRPr="00F43AC3">
        <w:rPr>
          <w:rFonts w:ascii="Times New Roman" w:eastAsia="Times New Roman" w:hAnsi="Times New Roman" w:cs="Times New Roman"/>
          <w:b/>
          <w:bCs/>
          <w:sz w:val="20"/>
          <w:szCs w:val="24"/>
        </w:rPr>
        <w:t>1.4 Consentimiento y derechos del usuario</w:t>
      </w:r>
      <w:r w:rsidR="00BA2FC1" w:rsidRPr="00F43AC3">
        <w:rPr>
          <w:rFonts w:ascii="Times New Roman" w:eastAsia="Times New Roman" w:hAnsi="Times New Roman" w:cs="Times New Roman"/>
          <w:sz w:val="20"/>
          <w:szCs w:val="24"/>
        </w:rPr>
        <w:t>.</w:t>
      </w:r>
    </w:p>
    <w:p w:rsidR="00326B45" w:rsidRPr="00F43AC3" w:rsidRDefault="00BA2FC1" w:rsidP="00EA0156">
      <w:pPr>
        <w:spacing w:after="0" w:line="240" w:lineRule="auto"/>
        <w:rPr>
          <w:rFonts w:ascii="Times New Roman" w:eastAsia="Times New Roman" w:hAnsi="Times New Roman" w:cs="Times New Roman"/>
          <w:sz w:val="20"/>
          <w:szCs w:val="24"/>
        </w:rPr>
      </w:pPr>
      <w:r w:rsidRPr="007E6E99">
        <w:rPr>
          <w:rFonts w:ascii="Times New Roman" w:eastAsia="Times New Roman" w:hAnsi="Times New Roman" w:cs="Times New Roman"/>
          <w:b/>
          <w:sz w:val="20"/>
          <w:szCs w:val="24"/>
        </w:rPr>
        <w:t>BCGO!</w:t>
      </w:r>
      <w:r w:rsidRPr="00F43AC3">
        <w:rPr>
          <w:rFonts w:ascii="Times New Roman" w:eastAsia="Times New Roman" w:hAnsi="Times New Roman" w:cs="Times New Roman"/>
          <w:sz w:val="20"/>
          <w:szCs w:val="24"/>
        </w:rPr>
        <w:t xml:space="preserve"> podrá moderar, limitar o eliminar UGC que infrinja la ley, los derechos de terceros o nuestros </w:t>
      </w:r>
      <w:r w:rsidRPr="00F43AC3">
        <w:rPr>
          <w:rFonts w:ascii="Times New Roman" w:eastAsia="Times New Roman" w:hAnsi="Times New Roman" w:cs="Times New Roman"/>
          <w:b/>
          <w:bCs/>
          <w:sz w:val="20"/>
          <w:szCs w:val="24"/>
        </w:rPr>
        <w:t>Términos de Uso</w:t>
      </w:r>
      <w:r w:rsidRPr="00F43AC3">
        <w:rPr>
          <w:rFonts w:ascii="Times New Roman" w:eastAsia="Times New Roman" w:hAnsi="Times New Roman" w:cs="Times New Roman"/>
          <w:sz w:val="20"/>
          <w:szCs w:val="24"/>
        </w:rPr>
        <w:t>, especialmente en casos de contenido ilegal, ofensivo, discriminatorio o inapropiado.</w:t>
      </w:r>
    </w:p>
    <w:p w:rsidR="00326B45" w:rsidRPr="00F43AC3" w:rsidRDefault="006F2C8D" w:rsidP="00EA0156">
      <w:pPr>
        <w:pStyle w:val="NormalWeb"/>
        <w:spacing w:before="0" w:beforeAutospacing="0" w:after="0" w:afterAutospacing="0"/>
        <w:rPr>
          <w:sz w:val="20"/>
          <w:lang w:eastAsia="en-US"/>
        </w:rPr>
      </w:pPr>
      <w:r w:rsidRPr="00F43AC3">
        <w:rPr>
          <w:b/>
          <w:color w:val="4F81BD" w:themeColor="accent1"/>
          <w:sz w:val="28"/>
        </w:rPr>
        <w:t>1.2.2</w:t>
      </w:r>
      <w:r w:rsidR="00AF745D" w:rsidRPr="00F43AC3">
        <w:rPr>
          <w:b/>
          <w:color w:val="4F81BD" w:themeColor="accent1"/>
          <w:sz w:val="28"/>
        </w:rPr>
        <w:t xml:space="preserve"> </w:t>
      </w:r>
      <w:r w:rsidR="00AF745D" w:rsidRPr="00F43AC3">
        <w:rPr>
          <w:rStyle w:val="Textoennegrita"/>
          <w:color w:val="4F81BD" w:themeColor="accent1"/>
          <w:sz w:val="28"/>
        </w:rPr>
        <w:t>Modificaciones de la política</w:t>
      </w:r>
      <w:r w:rsidR="00AF745D">
        <w:br/>
      </w:r>
      <w:r w:rsidR="00326B45" w:rsidRPr="00F43AC3">
        <w:rPr>
          <w:sz w:val="20"/>
          <w:lang w:eastAsia="en-US"/>
        </w:rPr>
        <w:t>Podemos actualizar esta Política de Privacidad cuando:</w:t>
      </w:r>
    </w:p>
    <w:p w:rsidR="00326B45" w:rsidRPr="00F43AC3" w:rsidRDefault="007E6E99" w:rsidP="008B5E03">
      <w:pPr>
        <w:numPr>
          <w:ilvl w:val="0"/>
          <w:numId w:val="36"/>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I</w:t>
      </w:r>
      <w:r w:rsidR="00326B45" w:rsidRPr="00F43AC3">
        <w:rPr>
          <w:rFonts w:ascii="Times New Roman" w:eastAsia="Times New Roman" w:hAnsi="Times New Roman" w:cs="Times New Roman"/>
          <w:sz w:val="20"/>
          <w:szCs w:val="24"/>
        </w:rPr>
        <w:t xml:space="preserve">ncorporemos </w:t>
      </w:r>
      <w:r w:rsidR="00326B45" w:rsidRPr="00F43AC3">
        <w:rPr>
          <w:rFonts w:ascii="Times New Roman" w:eastAsia="Times New Roman" w:hAnsi="Times New Roman" w:cs="Times New Roman"/>
          <w:b/>
          <w:bCs/>
          <w:sz w:val="20"/>
          <w:szCs w:val="24"/>
        </w:rPr>
        <w:t>nuevas funcionalidades</w:t>
      </w:r>
      <w:r w:rsidR="00326B45" w:rsidRPr="00F43AC3">
        <w:rPr>
          <w:rFonts w:ascii="Times New Roman" w:eastAsia="Times New Roman" w:hAnsi="Times New Roman" w:cs="Times New Roman"/>
          <w:sz w:val="20"/>
          <w:szCs w:val="24"/>
        </w:rPr>
        <w:t xml:space="preserve"> en </w:t>
      </w:r>
      <w:proofErr w:type="gramStart"/>
      <w:r w:rsidR="00326B45" w:rsidRPr="00F43AC3">
        <w:rPr>
          <w:rFonts w:ascii="Times New Roman" w:eastAsia="Times New Roman" w:hAnsi="Times New Roman" w:cs="Times New Roman"/>
          <w:b/>
          <w:sz w:val="20"/>
          <w:szCs w:val="24"/>
        </w:rPr>
        <w:t>BCGO!</w:t>
      </w:r>
      <w:r>
        <w:rPr>
          <w:rFonts w:ascii="Times New Roman" w:eastAsia="Times New Roman" w:hAnsi="Times New Roman" w:cs="Times New Roman"/>
          <w:sz w:val="20"/>
          <w:szCs w:val="24"/>
        </w:rPr>
        <w:t>.</w:t>
      </w:r>
      <w:proofErr w:type="gramEnd"/>
    </w:p>
    <w:p w:rsidR="00326B45" w:rsidRPr="00F43AC3" w:rsidRDefault="007E6E99" w:rsidP="008B5E03">
      <w:pPr>
        <w:numPr>
          <w:ilvl w:val="0"/>
          <w:numId w:val="36"/>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C</w:t>
      </w:r>
      <w:r w:rsidR="00326B45" w:rsidRPr="00F43AC3">
        <w:rPr>
          <w:rFonts w:ascii="Times New Roman" w:eastAsia="Times New Roman" w:hAnsi="Times New Roman" w:cs="Times New Roman"/>
          <w:sz w:val="20"/>
          <w:szCs w:val="24"/>
        </w:rPr>
        <w:t>ambiemos la forma en que tratamos alg</w:t>
      </w:r>
      <w:r>
        <w:rPr>
          <w:rFonts w:ascii="Times New Roman" w:eastAsia="Times New Roman" w:hAnsi="Times New Roman" w:cs="Times New Roman"/>
          <w:sz w:val="20"/>
          <w:szCs w:val="24"/>
        </w:rPr>
        <w:t>unos datos personales.</w:t>
      </w:r>
    </w:p>
    <w:p w:rsidR="00326B45" w:rsidRPr="00F43AC3" w:rsidRDefault="007E6E99" w:rsidP="008B5E03">
      <w:pPr>
        <w:numPr>
          <w:ilvl w:val="0"/>
          <w:numId w:val="36"/>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S</w:t>
      </w:r>
      <w:r w:rsidR="00326B45" w:rsidRPr="00F43AC3">
        <w:rPr>
          <w:rFonts w:ascii="Times New Roman" w:eastAsia="Times New Roman" w:hAnsi="Times New Roman" w:cs="Times New Roman"/>
          <w:sz w:val="20"/>
          <w:szCs w:val="24"/>
        </w:rPr>
        <w:t>e modifiquen leyes o regulaciones aplicables.</w:t>
      </w:r>
    </w:p>
    <w:p w:rsidR="00326B45" w:rsidRPr="00F43AC3" w:rsidRDefault="00326B45"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Cuando los cambios sean </w:t>
      </w:r>
      <w:r w:rsidRPr="00F43AC3">
        <w:rPr>
          <w:rFonts w:ascii="Times New Roman" w:eastAsia="Times New Roman" w:hAnsi="Times New Roman" w:cs="Times New Roman"/>
          <w:b/>
          <w:bCs/>
          <w:sz w:val="20"/>
          <w:szCs w:val="24"/>
        </w:rPr>
        <w:t>relevantes</w:t>
      </w:r>
      <w:r w:rsidRPr="00F43AC3">
        <w:rPr>
          <w:rFonts w:ascii="Times New Roman" w:eastAsia="Times New Roman" w:hAnsi="Times New Roman" w:cs="Times New Roman"/>
          <w:sz w:val="20"/>
          <w:szCs w:val="24"/>
        </w:rPr>
        <w:t>, te lo informaremos por medios razonables, por ejemplo:</w:t>
      </w:r>
    </w:p>
    <w:p w:rsidR="00326B45" w:rsidRPr="00F43AC3" w:rsidRDefault="007E6E99" w:rsidP="008B5E03">
      <w:pPr>
        <w:numPr>
          <w:ilvl w:val="0"/>
          <w:numId w:val="37"/>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U</w:t>
      </w:r>
      <w:r w:rsidR="00326B45" w:rsidRPr="00F43AC3">
        <w:rPr>
          <w:rFonts w:ascii="Times New Roman" w:eastAsia="Times New Roman" w:hAnsi="Times New Roman" w:cs="Times New Roman"/>
          <w:sz w:val="20"/>
          <w:szCs w:val="24"/>
        </w:rPr>
        <w:t>n aviso destacado den</w:t>
      </w:r>
      <w:r>
        <w:rPr>
          <w:rFonts w:ascii="Times New Roman" w:eastAsia="Times New Roman" w:hAnsi="Times New Roman" w:cs="Times New Roman"/>
          <w:sz w:val="20"/>
          <w:szCs w:val="24"/>
        </w:rPr>
        <w:t>tro de la App o en el sitio web.</w:t>
      </w:r>
    </w:p>
    <w:p w:rsidR="00326B45" w:rsidRPr="00F43AC3" w:rsidRDefault="007E6E99" w:rsidP="008B5E03">
      <w:pPr>
        <w:numPr>
          <w:ilvl w:val="0"/>
          <w:numId w:val="37"/>
        </w:numPr>
        <w:spacing w:after="0" w:line="240" w:lineRule="auto"/>
        <w:ind w:left="0"/>
        <w:rPr>
          <w:rFonts w:ascii="Times New Roman" w:eastAsia="Times New Roman" w:hAnsi="Times New Roman" w:cs="Times New Roman"/>
          <w:sz w:val="20"/>
          <w:szCs w:val="24"/>
          <w:lang w:val="en-US"/>
        </w:rPr>
      </w:pPr>
      <w:r>
        <w:rPr>
          <w:rFonts w:ascii="Times New Roman" w:eastAsia="Times New Roman" w:hAnsi="Times New Roman" w:cs="Times New Roman"/>
          <w:sz w:val="20"/>
          <w:szCs w:val="24"/>
          <w:lang w:val="en-US"/>
        </w:rPr>
        <w:t>Una notificación push.</w:t>
      </w:r>
    </w:p>
    <w:p w:rsidR="00326B45" w:rsidRPr="00F43AC3" w:rsidRDefault="007E6E99" w:rsidP="008B5E03">
      <w:pPr>
        <w:numPr>
          <w:ilvl w:val="0"/>
          <w:numId w:val="37"/>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U</w:t>
      </w:r>
      <w:r w:rsidR="00326B45" w:rsidRPr="00F43AC3">
        <w:rPr>
          <w:rFonts w:ascii="Times New Roman" w:eastAsia="Times New Roman" w:hAnsi="Times New Roman" w:cs="Times New Roman"/>
          <w:sz w:val="20"/>
          <w:szCs w:val="24"/>
        </w:rPr>
        <w:t>n e-mail, cuando corresponda.</w:t>
      </w:r>
    </w:p>
    <w:p w:rsidR="00326B45" w:rsidRPr="00F43AC3" w:rsidRDefault="00326B45"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Si la actualización implica </w:t>
      </w:r>
      <w:r w:rsidRPr="00F43AC3">
        <w:rPr>
          <w:rFonts w:ascii="Times New Roman" w:eastAsia="Times New Roman" w:hAnsi="Times New Roman" w:cs="Times New Roman"/>
          <w:b/>
          <w:bCs/>
          <w:sz w:val="20"/>
          <w:szCs w:val="24"/>
        </w:rPr>
        <w:t>nuevas finalidades</w:t>
      </w:r>
      <w:r w:rsidRPr="00F43AC3">
        <w:rPr>
          <w:rFonts w:ascii="Times New Roman" w:eastAsia="Times New Roman" w:hAnsi="Times New Roman" w:cs="Times New Roman"/>
          <w:sz w:val="20"/>
          <w:szCs w:val="24"/>
        </w:rPr>
        <w:t xml:space="preserve"> de tratamiento que requieran </w:t>
      </w:r>
      <w:r w:rsidRPr="00F43AC3">
        <w:rPr>
          <w:rFonts w:ascii="Times New Roman" w:eastAsia="Times New Roman" w:hAnsi="Times New Roman" w:cs="Times New Roman"/>
          <w:b/>
          <w:bCs/>
          <w:sz w:val="20"/>
          <w:szCs w:val="24"/>
        </w:rPr>
        <w:t>tu consentimiento</w:t>
      </w:r>
      <w:r w:rsidR="00AD6E80">
        <w:rPr>
          <w:rFonts w:ascii="Times New Roman" w:eastAsia="Times New Roman" w:hAnsi="Times New Roman" w:cs="Times New Roman"/>
          <w:sz w:val="20"/>
          <w:szCs w:val="24"/>
        </w:rPr>
        <w:t xml:space="preserve">, te </w:t>
      </w:r>
      <w:r w:rsidRPr="00F43AC3">
        <w:rPr>
          <w:rFonts w:ascii="Times New Roman" w:eastAsia="Times New Roman" w:hAnsi="Times New Roman" w:cs="Times New Roman"/>
          <w:sz w:val="20"/>
          <w:szCs w:val="24"/>
        </w:rPr>
        <w:t>pediremos ese consentimiento antes de iniciar el nuevo tratamiento.</w:t>
      </w:r>
    </w:p>
    <w:p w:rsidR="00AF745D" w:rsidRPr="00F43AC3" w:rsidRDefault="00326B45"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La versión actualizada de esta Política indicará la </w:t>
      </w:r>
      <w:r w:rsidRPr="00F43AC3">
        <w:rPr>
          <w:rFonts w:ascii="Times New Roman" w:eastAsia="Times New Roman" w:hAnsi="Times New Roman" w:cs="Times New Roman"/>
          <w:b/>
          <w:bCs/>
          <w:sz w:val="20"/>
          <w:szCs w:val="24"/>
        </w:rPr>
        <w:t>fecha de vigencia</w:t>
      </w:r>
      <w:r w:rsidRPr="00F43AC3">
        <w:rPr>
          <w:rFonts w:ascii="Times New Roman" w:eastAsia="Times New Roman" w:hAnsi="Times New Roman" w:cs="Times New Roman"/>
          <w:sz w:val="20"/>
          <w:szCs w:val="24"/>
        </w:rPr>
        <w:t xml:space="preserve"> y entrará en vigor a partir de esa fecha. </w:t>
      </w:r>
      <w:proofErr w:type="gramStart"/>
      <w:r w:rsidRPr="00F43AC3">
        <w:rPr>
          <w:rFonts w:ascii="Times New Roman" w:eastAsia="Times New Roman" w:hAnsi="Times New Roman" w:cs="Times New Roman"/>
          <w:sz w:val="20"/>
          <w:szCs w:val="24"/>
        </w:rPr>
        <w:t xml:space="preserve">El uso continuado de </w:t>
      </w:r>
      <w:r w:rsidRPr="00F43AC3">
        <w:rPr>
          <w:rFonts w:ascii="Times New Roman" w:eastAsia="Times New Roman" w:hAnsi="Times New Roman" w:cs="Times New Roman"/>
          <w:b/>
          <w:sz w:val="20"/>
          <w:szCs w:val="24"/>
        </w:rPr>
        <w:t>BCGO!</w:t>
      </w:r>
      <w:proofErr w:type="gramEnd"/>
      <w:r w:rsidRPr="00F43AC3">
        <w:rPr>
          <w:rFonts w:ascii="Times New Roman" w:eastAsia="Times New Roman" w:hAnsi="Times New Roman" w:cs="Times New Roman"/>
          <w:sz w:val="20"/>
          <w:szCs w:val="24"/>
        </w:rPr>
        <w:t xml:space="preserve"> después de la publicación de una nueva versión se interpretará como aceptación de los cambios, salvo en los casos en que la ley e</w:t>
      </w:r>
      <w:r w:rsidR="00F43AC3">
        <w:rPr>
          <w:rFonts w:ascii="Times New Roman" w:eastAsia="Times New Roman" w:hAnsi="Times New Roman" w:cs="Times New Roman"/>
          <w:sz w:val="20"/>
          <w:szCs w:val="24"/>
        </w:rPr>
        <w:t>xija tu consentimiento expreso.</w:t>
      </w:r>
    </w:p>
    <w:p w:rsidR="00326B45" w:rsidRPr="00F43AC3" w:rsidRDefault="006F2C8D" w:rsidP="00EA0156">
      <w:pPr>
        <w:pStyle w:val="NormalWeb"/>
        <w:spacing w:before="0" w:beforeAutospacing="0" w:after="0" w:afterAutospacing="0"/>
        <w:rPr>
          <w:sz w:val="20"/>
          <w:szCs w:val="20"/>
          <w:lang w:eastAsia="en-US"/>
        </w:rPr>
      </w:pPr>
      <w:r w:rsidRPr="00F43AC3">
        <w:rPr>
          <w:b/>
          <w:color w:val="4F81BD" w:themeColor="accent1"/>
          <w:sz w:val="28"/>
        </w:rPr>
        <w:t>1.2.3</w:t>
      </w:r>
      <w:r w:rsidR="00AF745D" w:rsidRPr="00F43AC3">
        <w:rPr>
          <w:b/>
          <w:color w:val="4F81BD" w:themeColor="accent1"/>
          <w:sz w:val="28"/>
        </w:rPr>
        <w:t xml:space="preserve"> </w:t>
      </w:r>
      <w:r w:rsidR="00AF745D" w:rsidRPr="00F43AC3">
        <w:rPr>
          <w:rStyle w:val="Textoennegrita"/>
          <w:color w:val="4F81BD" w:themeColor="accent1"/>
          <w:sz w:val="28"/>
        </w:rPr>
        <w:t>Responsable de Privacidad y contacto</w:t>
      </w:r>
      <w:r w:rsidR="00AF745D" w:rsidRPr="004500EC">
        <w:br/>
      </w:r>
      <w:r w:rsidR="00326B45" w:rsidRPr="00F43AC3">
        <w:rPr>
          <w:sz w:val="20"/>
          <w:szCs w:val="20"/>
          <w:lang w:eastAsia="en-US"/>
        </w:rPr>
        <w:t xml:space="preserve">A efectos de la LGPD, </w:t>
      </w:r>
      <w:r w:rsidR="00326B45" w:rsidRPr="00F43AC3">
        <w:rPr>
          <w:b/>
          <w:sz w:val="20"/>
          <w:szCs w:val="20"/>
          <w:lang w:eastAsia="en-US"/>
        </w:rPr>
        <w:t>BCGO!</w:t>
      </w:r>
      <w:r w:rsidR="00326B45" w:rsidRPr="00F43AC3">
        <w:rPr>
          <w:sz w:val="20"/>
          <w:szCs w:val="20"/>
          <w:lang w:eastAsia="en-US"/>
        </w:rPr>
        <w:t xml:space="preserve"> actúa como </w:t>
      </w:r>
      <w:r w:rsidR="00326B45" w:rsidRPr="00F43AC3">
        <w:rPr>
          <w:b/>
          <w:bCs/>
          <w:sz w:val="20"/>
          <w:szCs w:val="20"/>
          <w:lang w:eastAsia="en-US"/>
        </w:rPr>
        <w:t>Controlador</w:t>
      </w:r>
      <w:r w:rsidR="00326B45" w:rsidRPr="00F43AC3">
        <w:rPr>
          <w:sz w:val="20"/>
          <w:szCs w:val="20"/>
          <w:lang w:eastAsia="en-US"/>
        </w:rPr>
        <w:t xml:space="preserve"> de los datos personales tratados en el contexto de esta Política.</w:t>
      </w:r>
    </w:p>
    <w:p w:rsidR="00326B45" w:rsidRPr="00F43AC3" w:rsidRDefault="00326B45" w:rsidP="00EA0156">
      <w:pPr>
        <w:spacing w:after="0" w:line="240" w:lineRule="auto"/>
        <w:rPr>
          <w:rFonts w:ascii="Times New Roman" w:eastAsia="Times New Roman" w:hAnsi="Times New Roman" w:cs="Times New Roman"/>
          <w:sz w:val="20"/>
          <w:szCs w:val="20"/>
        </w:rPr>
      </w:pPr>
      <w:r w:rsidRPr="00834D9C">
        <w:rPr>
          <w:rFonts w:ascii="Times New Roman" w:eastAsia="Times New Roman" w:hAnsi="Times New Roman" w:cs="Times New Roman"/>
          <w:b/>
          <w:sz w:val="20"/>
          <w:szCs w:val="20"/>
        </w:rPr>
        <w:t>BCGO!</w:t>
      </w:r>
      <w:r w:rsidRPr="00F43AC3">
        <w:rPr>
          <w:rFonts w:ascii="Times New Roman" w:eastAsia="Times New Roman" w:hAnsi="Times New Roman" w:cs="Times New Roman"/>
          <w:sz w:val="20"/>
          <w:szCs w:val="20"/>
        </w:rPr>
        <w:t xml:space="preserve"> podrá designar un </w:t>
      </w:r>
      <w:r w:rsidRPr="00F43AC3">
        <w:rPr>
          <w:rFonts w:ascii="Times New Roman" w:eastAsia="Times New Roman" w:hAnsi="Times New Roman" w:cs="Times New Roman"/>
          <w:b/>
          <w:bCs/>
          <w:sz w:val="20"/>
          <w:szCs w:val="20"/>
        </w:rPr>
        <w:t>Encarregado pelo Tratamento de Dados Pessoais (DPO)</w:t>
      </w:r>
      <w:r w:rsidRPr="00F43AC3">
        <w:rPr>
          <w:rFonts w:ascii="Times New Roman" w:eastAsia="Times New Roman" w:hAnsi="Times New Roman" w:cs="Times New Roman"/>
          <w:sz w:val="20"/>
          <w:szCs w:val="20"/>
        </w:rPr>
        <w:t>, que actuará como punto de contacto entre:</w:t>
      </w:r>
    </w:p>
    <w:p w:rsidR="00326B45" w:rsidRPr="00AD6E80" w:rsidRDefault="00326B45" w:rsidP="008B5E03">
      <w:pPr>
        <w:numPr>
          <w:ilvl w:val="0"/>
          <w:numId w:val="38"/>
        </w:numPr>
        <w:spacing w:after="0" w:line="240" w:lineRule="auto"/>
        <w:ind w:left="0"/>
        <w:rPr>
          <w:rFonts w:ascii="Times New Roman" w:eastAsia="Times New Roman" w:hAnsi="Times New Roman" w:cs="Times New Roman"/>
          <w:sz w:val="20"/>
          <w:szCs w:val="20"/>
        </w:rPr>
      </w:pPr>
      <w:r w:rsidRPr="00AD6E80">
        <w:rPr>
          <w:rFonts w:ascii="Times New Roman" w:eastAsia="Times New Roman" w:hAnsi="Times New Roman" w:cs="Times New Roman"/>
          <w:b/>
          <w:sz w:val="20"/>
          <w:szCs w:val="20"/>
        </w:rPr>
        <w:t>BCGO!</w:t>
      </w:r>
      <w:r w:rsidRPr="00AD6E80">
        <w:rPr>
          <w:rFonts w:ascii="Times New Roman" w:eastAsia="Times New Roman" w:hAnsi="Times New Roman" w:cs="Times New Roman"/>
          <w:sz w:val="20"/>
          <w:szCs w:val="20"/>
        </w:rPr>
        <w:t xml:space="preserve"> (como controlador</w:t>
      </w:r>
      <w:proofErr w:type="gramStart"/>
      <w:r w:rsidRPr="00AD6E80">
        <w:rPr>
          <w:rFonts w:ascii="Times New Roman" w:eastAsia="Times New Roman" w:hAnsi="Times New Roman" w:cs="Times New Roman"/>
          <w:sz w:val="20"/>
          <w:szCs w:val="20"/>
        </w:rPr>
        <w:t>),los</w:t>
      </w:r>
      <w:proofErr w:type="gramEnd"/>
      <w:r w:rsidRPr="00AD6E80">
        <w:rPr>
          <w:rFonts w:ascii="Times New Roman" w:eastAsia="Times New Roman" w:hAnsi="Times New Roman" w:cs="Times New Roman"/>
          <w:sz w:val="20"/>
          <w:szCs w:val="20"/>
        </w:rPr>
        <w:t xml:space="preserve"> titulares de los datos, yla </w:t>
      </w:r>
      <w:r w:rsidRPr="00AD6E80">
        <w:rPr>
          <w:rFonts w:ascii="Times New Roman" w:eastAsia="Times New Roman" w:hAnsi="Times New Roman" w:cs="Times New Roman"/>
          <w:b/>
          <w:bCs/>
          <w:sz w:val="20"/>
          <w:szCs w:val="20"/>
        </w:rPr>
        <w:t>Autoridade Nacional de Proteção de Dados (ANPD)</w:t>
      </w:r>
      <w:r w:rsidRPr="00AD6E80">
        <w:rPr>
          <w:rFonts w:ascii="Times New Roman" w:eastAsia="Times New Roman" w:hAnsi="Times New Roman" w:cs="Times New Roman"/>
          <w:sz w:val="20"/>
          <w:szCs w:val="20"/>
        </w:rPr>
        <w:t>.</w:t>
      </w:r>
    </w:p>
    <w:p w:rsidR="00326B45" w:rsidRPr="00F43AC3" w:rsidRDefault="00326B45" w:rsidP="00EA0156">
      <w:pPr>
        <w:spacing w:after="0" w:line="240" w:lineRule="auto"/>
        <w:rPr>
          <w:rFonts w:ascii="Times New Roman" w:eastAsia="Times New Roman" w:hAnsi="Times New Roman" w:cs="Times New Roman"/>
          <w:sz w:val="20"/>
          <w:szCs w:val="20"/>
        </w:rPr>
      </w:pPr>
      <w:r w:rsidRPr="00F43AC3">
        <w:rPr>
          <w:rFonts w:ascii="Times New Roman" w:eastAsia="Times New Roman" w:hAnsi="Times New Roman" w:cs="Times New Roman"/>
          <w:sz w:val="20"/>
          <w:szCs w:val="20"/>
        </w:rPr>
        <w:t>El Encarregado/DPO, cuando esté formalmente designado, tendrá entre otras funciones:</w:t>
      </w:r>
    </w:p>
    <w:p w:rsidR="00326B45" w:rsidRPr="00F43AC3" w:rsidRDefault="00834D9C" w:rsidP="008B5E03">
      <w:pPr>
        <w:numPr>
          <w:ilvl w:val="0"/>
          <w:numId w:val="39"/>
        </w:numPr>
        <w:spacing w:after="0" w:line="240" w:lineRule="auto"/>
        <w:ind w:left="0"/>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O</w:t>
      </w:r>
      <w:r w:rsidR="00326B45" w:rsidRPr="00F43AC3">
        <w:rPr>
          <w:rFonts w:ascii="Times New Roman" w:eastAsia="Times New Roman" w:hAnsi="Times New Roman" w:cs="Times New Roman"/>
          <w:sz w:val="20"/>
          <w:szCs w:val="20"/>
        </w:rPr>
        <w:t xml:space="preserve">rientar al equipo de </w:t>
      </w:r>
      <w:r w:rsidR="00326B45" w:rsidRPr="00F43AC3">
        <w:rPr>
          <w:rFonts w:ascii="Times New Roman" w:eastAsia="Times New Roman" w:hAnsi="Times New Roman" w:cs="Times New Roman"/>
          <w:b/>
          <w:sz w:val="20"/>
          <w:szCs w:val="20"/>
        </w:rPr>
        <w:t>BCGO!</w:t>
      </w:r>
      <w:proofErr w:type="gramEnd"/>
      <w:r w:rsidR="00326B45" w:rsidRPr="00F43AC3">
        <w:rPr>
          <w:rFonts w:ascii="Times New Roman" w:eastAsia="Times New Roman" w:hAnsi="Times New Roman" w:cs="Times New Roman"/>
          <w:sz w:val="20"/>
          <w:szCs w:val="20"/>
        </w:rPr>
        <w:t xml:space="preserve"> sobre buenas p</w:t>
      </w:r>
      <w:r>
        <w:rPr>
          <w:rFonts w:ascii="Times New Roman" w:eastAsia="Times New Roman" w:hAnsi="Times New Roman" w:cs="Times New Roman"/>
          <w:sz w:val="20"/>
          <w:szCs w:val="20"/>
        </w:rPr>
        <w:t>rácticas en protección de datos.</w:t>
      </w:r>
    </w:p>
    <w:p w:rsidR="00326B45" w:rsidRPr="00F43AC3" w:rsidRDefault="00834D9C" w:rsidP="008B5E03">
      <w:pPr>
        <w:numPr>
          <w:ilvl w:val="0"/>
          <w:numId w:val="39"/>
        </w:numPr>
        <w:spacing w:after="0"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R</w:t>
      </w:r>
      <w:r w:rsidR="00326B45" w:rsidRPr="00F43AC3">
        <w:rPr>
          <w:rFonts w:ascii="Times New Roman" w:eastAsia="Times New Roman" w:hAnsi="Times New Roman" w:cs="Times New Roman"/>
          <w:sz w:val="20"/>
          <w:szCs w:val="20"/>
        </w:rPr>
        <w:t xml:space="preserve">ecibir reclamos y </w:t>
      </w:r>
      <w:r>
        <w:rPr>
          <w:rFonts w:ascii="Times New Roman" w:eastAsia="Times New Roman" w:hAnsi="Times New Roman" w:cs="Times New Roman"/>
          <w:sz w:val="20"/>
          <w:szCs w:val="20"/>
        </w:rPr>
        <w:t>comunicaciones de los titulares.</w:t>
      </w:r>
    </w:p>
    <w:p w:rsidR="00326B45" w:rsidRPr="00F43AC3" w:rsidRDefault="00834D9C" w:rsidP="008B5E03">
      <w:pPr>
        <w:numPr>
          <w:ilvl w:val="0"/>
          <w:numId w:val="39"/>
        </w:numPr>
        <w:spacing w:after="0"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w:t>
      </w:r>
      <w:r w:rsidR="00326B45" w:rsidRPr="00F43AC3">
        <w:rPr>
          <w:rFonts w:ascii="Times New Roman" w:eastAsia="Times New Roman" w:hAnsi="Times New Roman" w:cs="Times New Roman"/>
          <w:sz w:val="20"/>
          <w:szCs w:val="20"/>
        </w:rPr>
        <w:t>ci</w:t>
      </w:r>
      <w:r>
        <w:rPr>
          <w:rFonts w:ascii="Times New Roman" w:eastAsia="Times New Roman" w:hAnsi="Times New Roman" w:cs="Times New Roman"/>
          <w:sz w:val="20"/>
          <w:szCs w:val="20"/>
        </w:rPr>
        <w:t>bir comunicaciones de la ANPD.</w:t>
      </w:r>
    </w:p>
    <w:p w:rsidR="00326B45" w:rsidRPr="00F43AC3" w:rsidRDefault="00834D9C" w:rsidP="008B5E03">
      <w:pPr>
        <w:numPr>
          <w:ilvl w:val="0"/>
          <w:numId w:val="39"/>
        </w:numPr>
        <w:spacing w:after="0"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C</w:t>
      </w:r>
      <w:r w:rsidR="00326B45" w:rsidRPr="00F43AC3">
        <w:rPr>
          <w:rFonts w:ascii="Times New Roman" w:eastAsia="Times New Roman" w:hAnsi="Times New Roman" w:cs="Times New Roman"/>
          <w:sz w:val="20"/>
          <w:szCs w:val="20"/>
        </w:rPr>
        <w:t>oordinar la adopción de medidas internas para el cumplimiento de la LGPD.</w:t>
      </w:r>
    </w:p>
    <w:p w:rsidR="00326B45" w:rsidRPr="00F43AC3" w:rsidRDefault="00326B45" w:rsidP="00EA0156">
      <w:pPr>
        <w:spacing w:after="0" w:line="240" w:lineRule="auto"/>
        <w:rPr>
          <w:rFonts w:ascii="Times New Roman" w:eastAsia="Times New Roman" w:hAnsi="Times New Roman" w:cs="Times New Roman"/>
          <w:sz w:val="20"/>
          <w:szCs w:val="20"/>
        </w:rPr>
      </w:pPr>
      <w:r w:rsidRPr="00F43AC3">
        <w:rPr>
          <w:rFonts w:ascii="Times New Roman" w:eastAsia="Times New Roman" w:hAnsi="Times New Roman" w:cs="Times New Roman"/>
          <w:sz w:val="20"/>
          <w:szCs w:val="20"/>
        </w:rPr>
        <w:t>Mientras tanto, y sin perjuicio de la designación formal de un DPO, podés contactarnos para cualquier cuestión relacionada con datos personales y privacidad a través del siguiente canal:</w:t>
      </w:r>
    </w:p>
    <w:p w:rsidR="00326B45" w:rsidRPr="00F43AC3" w:rsidRDefault="00326B45" w:rsidP="008B5E03">
      <w:pPr>
        <w:numPr>
          <w:ilvl w:val="0"/>
          <w:numId w:val="40"/>
        </w:numPr>
        <w:spacing w:after="0" w:line="240" w:lineRule="auto"/>
        <w:ind w:left="0"/>
        <w:rPr>
          <w:rFonts w:ascii="Times New Roman" w:eastAsia="Times New Roman" w:hAnsi="Times New Roman" w:cs="Times New Roman"/>
          <w:sz w:val="20"/>
          <w:szCs w:val="20"/>
        </w:rPr>
      </w:pPr>
      <w:r w:rsidRPr="00F43AC3">
        <w:rPr>
          <w:rFonts w:ascii="Times New Roman" w:eastAsia="Times New Roman" w:hAnsi="Times New Roman" w:cs="Times New Roman"/>
          <w:b/>
          <w:bCs/>
          <w:sz w:val="20"/>
          <w:szCs w:val="20"/>
        </w:rPr>
        <w:t>Correo electrónico:</w:t>
      </w:r>
      <w:r w:rsidRPr="00F43AC3">
        <w:rPr>
          <w:rFonts w:ascii="Times New Roman" w:eastAsia="Times New Roman" w:hAnsi="Times New Roman" w:cs="Times New Roman"/>
          <w:sz w:val="20"/>
          <w:szCs w:val="20"/>
        </w:rPr>
        <w:t xml:space="preserve"> </w:t>
      </w:r>
      <w:hyperlink r:id="rId10" w:history="1">
        <w:r w:rsidR="000360C3" w:rsidRPr="00CE02E6">
          <w:rPr>
            <w:rStyle w:val="Hipervnculo"/>
            <w:rFonts w:ascii="Times New Roman" w:eastAsia="Times New Roman" w:hAnsi="Times New Roman" w:cs="Times New Roman"/>
            <w:b/>
            <w:bCs/>
            <w:sz w:val="20"/>
            <w:szCs w:val="24"/>
          </w:rPr>
          <w:t>bcgobalneario.app@gmail.com</w:t>
        </w:r>
      </w:hyperlink>
      <w:r w:rsidRPr="00F43AC3">
        <w:rPr>
          <w:rFonts w:ascii="Times New Roman" w:eastAsia="Times New Roman" w:hAnsi="Times New Roman" w:cs="Times New Roman"/>
          <w:sz w:val="20"/>
          <w:szCs w:val="20"/>
        </w:rPr>
        <w:br/>
        <w:t xml:space="preserve">(o el e-mail oficial de privacidad que BCGO! informe en la App o en el sitio, como por ejemplo </w:t>
      </w:r>
      <w:hyperlink r:id="rId11" w:history="1">
        <w:r w:rsidR="000360C3" w:rsidRPr="00CE02E6">
          <w:rPr>
            <w:rStyle w:val="Hipervnculo"/>
            <w:rFonts w:ascii="Times New Roman" w:eastAsia="Times New Roman" w:hAnsi="Times New Roman" w:cs="Times New Roman"/>
            <w:b/>
            <w:bCs/>
            <w:sz w:val="20"/>
            <w:szCs w:val="24"/>
          </w:rPr>
          <w:t>bcgobalneario.app@gmail.com</w:t>
        </w:r>
      </w:hyperlink>
      <w:r w:rsidR="007E6E99">
        <w:rPr>
          <w:rFonts w:ascii="Courier New" w:eastAsia="Times New Roman" w:hAnsi="Courier New" w:cs="Courier New"/>
          <w:sz w:val="20"/>
          <w:szCs w:val="20"/>
        </w:rPr>
        <w:t xml:space="preserve"> </w:t>
      </w:r>
      <w:r w:rsidRPr="00F43AC3">
        <w:rPr>
          <w:rFonts w:ascii="Times New Roman" w:eastAsia="Times New Roman" w:hAnsi="Times New Roman" w:cs="Times New Roman"/>
          <w:sz w:val="20"/>
          <w:szCs w:val="20"/>
        </w:rPr>
        <w:t>).</w:t>
      </w:r>
    </w:p>
    <w:p w:rsidR="00AF745D" w:rsidRPr="00F43AC3" w:rsidRDefault="00326B45" w:rsidP="00EA0156">
      <w:pPr>
        <w:spacing w:after="0" w:line="240" w:lineRule="auto"/>
        <w:rPr>
          <w:rFonts w:ascii="Times New Roman" w:eastAsia="Times New Roman" w:hAnsi="Times New Roman" w:cs="Times New Roman"/>
          <w:sz w:val="20"/>
          <w:szCs w:val="20"/>
        </w:rPr>
      </w:pPr>
      <w:r w:rsidRPr="00F43AC3">
        <w:rPr>
          <w:rFonts w:ascii="Times New Roman" w:eastAsia="Times New Roman" w:hAnsi="Times New Roman" w:cs="Times New Roman"/>
          <w:sz w:val="20"/>
          <w:szCs w:val="20"/>
        </w:rPr>
        <w:t xml:space="preserve">Usaremos este canal para atender consultas, reclamos y solicitudes de ejercicio de derechos, conforme se describe en la sección </w:t>
      </w:r>
      <w:r w:rsidRPr="00F43AC3">
        <w:rPr>
          <w:rFonts w:ascii="Times New Roman" w:eastAsia="Times New Roman" w:hAnsi="Times New Roman" w:cs="Times New Roman"/>
          <w:b/>
          <w:bCs/>
          <w:sz w:val="20"/>
          <w:szCs w:val="20"/>
        </w:rPr>
        <w:t>1.4 Consentimiento y derechos del usuario</w:t>
      </w:r>
      <w:r w:rsidR="00F43AC3">
        <w:rPr>
          <w:rFonts w:ascii="Times New Roman" w:eastAsia="Times New Roman" w:hAnsi="Times New Roman" w:cs="Times New Roman"/>
          <w:sz w:val="20"/>
          <w:szCs w:val="20"/>
        </w:rPr>
        <w:t>.</w:t>
      </w:r>
    </w:p>
    <w:p w:rsidR="00AF745D" w:rsidRPr="00F43AC3" w:rsidRDefault="006F2C8D" w:rsidP="00EA0156">
      <w:pPr>
        <w:pStyle w:val="Ttulo3"/>
        <w:spacing w:before="0" w:line="240" w:lineRule="auto"/>
        <w:rPr>
          <w:rFonts w:ascii="Times New Roman" w:hAnsi="Times New Roman" w:cs="Times New Roman"/>
          <w:sz w:val="24"/>
        </w:rPr>
      </w:pPr>
      <w:r w:rsidRPr="00F43AC3">
        <w:rPr>
          <w:rFonts w:ascii="Times New Roman" w:hAnsi="Times New Roman" w:cs="Times New Roman"/>
          <w:sz w:val="28"/>
        </w:rPr>
        <w:t>1.2.4</w:t>
      </w:r>
      <w:r w:rsidR="00AF745D" w:rsidRPr="00F43AC3">
        <w:rPr>
          <w:rFonts w:ascii="Times New Roman" w:hAnsi="Times New Roman" w:cs="Times New Roman"/>
          <w:sz w:val="28"/>
        </w:rPr>
        <w:t xml:space="preserve"> Bases Legales por Finalidad del Tratamiento</w:t>
      </w:r>
    </w:p>
    <w:p w:rsidR="00326B45" w:rsidRPr="00F43AC3" w:rsidRDefault="00326B45" w:rsidP="00EA0156">
      <w:pPr>
        <w:spacing w:after="0" w:line="240" w:lineRule="auto"/>
        <w:rPr>
          <w:rFonts w:ascii="Times New Roman" w:eastAsia="Times New Roman" w:hAnsi="Times New Roman" w:cs="Times New Roman"/>
          <w:sz w:val="20"/>
          <w:szCs w:val="24"/>
        </w:rPr>
      </w:pPr>
      <w:proofErr w:type="gramStart"/>
      <w:r w:rsidRPr="00F43AC3">
        <w:rPr>
          <w:rFonts w:ascii="Times New Roman" w:eastAsia="Times New Roman" w:hAnsi="Times New Roman" w:cs="Times New Roman"/>
          <w:sz w:val="20"/>
          <w:szCs w:val="24"/>
        </w:rPr>
        <w:t xml:space="preserve">De acuerdo con la </w:t>
      </w:r>
      <w:r w:rsidRPr="00F43AC3">
        <w:rPr>
          <w:rFonts w:ascii="Times New Roman" w:eastAsia="Times New Roman" w:hAnsi="Times New Roman" w:cs="Times New Roman"/>
          <w:b/>
          <w:bCs/>
          <w:sz w:val="20"/>
          <w:szCs w:val="24"/>
        </w:rPr>
        <w:t>LGPD (art. 7)</w:t>
      </w:r>
      <w:r w:rsidRPr="00F43AC3">
        <w:rPr>
          <w:rFonts w:ascii="Times New Roman" w:eastAsia="Times New Roman" w:hAnsi="Times New Roman" w:cs="Times New Roman"/>
          <w:sz w:val="20"/>
          <w:szCs w:val="24"/>
        </w:rPr>
        <w:t xml:space="preserve"> y, cuando corresponda, con otras normas de protección de datos, </w:t>
      </w:r>
      <w:r w:rsidRPr="00F43AC3">
        <w:rPr>
          <w:rFonts w:ascii="Times New Roman" w:eastAsia="Times New Roman" w:hAnsi="Times New Roman" w:cs="Times New Roman"/>
          <w:b/>
          <w:sz w:val="20"/>
          <w:szCs w:val="24"/>
        </w:rPr>
        <w:t>BCGO!</w:t>
      </w:r>
      <w:proofErr w:type="gramEnd"/>
      <w:r w:rsidRPr="00F43AC3">
        <w:rPr>
          <w:rFonts w:ascii="Times New Roman" w:eastAsia="Times New Roman" w:hAnsi="Times New Roman" w:cs="Times New Roman"/>
          <w:sz w:val="20"/>
          <w:szCs w:val="24"/>
        </w:rPr>
        <w:t xml:space="preserve"> utiliza principalmente las siguientes </w:t>
      </w:r>
      <w:r w:rsidRPr="00F43AC3">
        <w:rPr>
          <w:rFonts w:ascii="Times New Roman" w:eastAsia="Times New Roman" w:hAnsi="Times New Roman" w:cs="Times New Roman"/>
          <w:b/>
          <w:bCs/>
          <w:sz w:val="20"/>
          <w:szCs w:val="24"/>
        </w:rPr>
        <w:t>bases legales</w:t>
      </w:r>
      <w:r w:rsidRPr="00F43AC3">
        <w:rPr>
          <w:rFonts w:ascii="Times New Roman" w:eastAsia="Times New Roman" w:hAnsi="Times New Roman" w:cs="Times New Roman"/>
          <w:sz w:val="20"/>
          <w:szCs w:val="24"/>
        </w:rPr>
        <w:t xml:space="preserve"> para tratar tus datos personales:</w:t>
      </w:r>
    </w:p>
    <w:p w:rsidR="00326B45" w:rsidRPr="00F43AC3" w:rsidRDefault="00326B45" w:rsidP="008B5E03">
      <w:pPr>
        <w:numPr>
          <w:ilvl w:val="0"/>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Ejecución de contrato / prestación del servicio</w:t>
      </w:r>
      <w:r w:rsidRPr="00F43AC3">
        <w:rPr>
          <w:rFonts w:ascii="Times New Roman" w:eastAsia="Times New Roman" w:hAnsi="Times New Roman" w:cs="Times New Roman"/>
          <w:sz w:val="20"/>
          <w:szCs w:val="24"/>
        </w:rPr>
        <w:br/>
        <w:t xml:space="preserve">Usamos esta base legal para todo lo que es necesario para que puedas </w:t>
      </w:r>
      <w:r w:rsidRPr="00F43AC3">
        <w:rPr>
          <w:rFonts w:ascii="Times New Roman" w:eastAsia="Times New Roman" w:hAnsi="Times New Roman" w:cs="Times New Roman"/>
          <w:b/>
          <w:bCs/>
          <w:sz w:val="20"/>
          <w:szCs w:val="24"/>
        </w:rPr>
        <w:t>usar BCGO!</w:t>
      </w:r>
      <w:r w:rsidRPr="00F43AC3">
        <w:rPr>
          <w:rFonts w:ascii="Times New Roman" w:eastAsia="Times New Roman" w:hAnsi="Times New Roman" w:cs="Times New Roman"/>
          <w:sz w:val="20"/>
          <w:szCs w:val="24"/>
        </w:rPr>
        <w:t>:</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creación y gestión de tu cuenta,</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autenticación e inicio de sesión,</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acceso al mapa, categorías y funcionalidades esenciales de la App,</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gestión de cupones y beneficios cuando forman parte del servicio ofrecido.</w:t>
      </w:r>
    </w:p>
    <w:p w:rsidR="00326B45" w:rsidRPr="00F43AC3" w:rsidRDefault="00326B45" w:rsidP="008B5E03">
      <w:pPr>
        <w:numPr>
          <w:ilvl w:val="0"/>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Interés legítimo del controlador</w:t>
      </w:r>
      <w:r w:rsidRPr="00F43AC3">
        <w:rPr>
          <w:rFonts w:ascii="Times New Roman" w:eastAsia="Times New Roman" w:hAnsi="Times New Roman" w:cs="Times New Roman"/>
          <w:sz w:val="20"/>
          <w:szCs w:val="24"/>
        </w:rPr>
        <w:br/>
        <w:t>Aplicamos interés legítimo, siempre respetando tus derechos y expectativas, para:</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realizar </w:t>
      </w:r>
      <w:r w:rsidRPr="00F43AC3">
        <w:rPr>
          <w:rFonts w:ascii="Times New Roman" w:eastAsia="Times New Roman" w:hAnsi="Times New Roman" w:cs="Times New Roman"/>
          <w:b/>
          <w:bCs/>
          <w:sz w:val="20"/>
          <w:szCs w:val="24"/>
        </w:rPr>
        <w:t>analítica y estadísticas</w:t>
      </w:r>
      <w:r w:rsidRPr="00F43AC3">
        <w:rPr>
          <w:rFonts w:ascii="Times New Roman" w:eastAsia="Times New Roman" w:hAnsi="Times New Roman" w:cs="Times New Roman"/>
          <w:sz w:val="20"/>
          <w:szCs w:val="24"/>
        </w:rPr>
        <w:t xml:space="preserve"> de uso de la App,</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mejorar seguridad, detectar y prevenir </w:t>
      </w:r>
      <w:r w:rsidRPr="00F43AC3">
        <w:rPr>
          <w:rFonts w:ascii="Times New Roman" w:eastAsia="Times New Roman" w:hAnsi="Times New Roman" w:cs="Times New Roman"/>
          <w:b/>
          <w:bCs/>
          <w:sz w:val="20"/>
          <w:szCs w:val="24"/>
        </w:rPr>
        <w:t>fraudes o abusos</w:t>
      </w:r>
      <w:r w:rsidRPr="00F43AC3">
        <w:rPr>
          <w:rFonts w:ascii="Times New Roman" w:eastAsia="Times New Roman" w:hAnsi="Times New Roman" w:cs="Times New Roman"/>
          <w:sz w:val="20"/>
          <w:szCs w:val="24"/>
        </w:rPr>
        <w:t>,</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brindar </w:t>
      </w:r>
      <w:r w:rsidRPr="00F43AC3">
        <w:rPr>
          <w:rFonts w:ascii="Times New Roman" w:eastAsia="Times New Roman" w:hAnsi="Times New Roman" w:cs="Times New Roman"/>
          <w:b/>
          <w:bCs/>
          <w:sz w:val="20"/>
          <w:szCs w:val="24"/>
        </w:rPr>
        <w:t>atención al usuario</w:t>
      </w:r>
      <w:r w:rsidRPr="00F43AC3">
        <w:rPr>
          <w:rFonts w:ascii="Times New Roman" w:eastAsia="Times New Roman" w:hAnsi="Times New Roman" w:cs="Times New Roman"/>
          <w:sz w:val="20"/>
          <w:szCs w:val="24"/>
        </w:rPr>
        <w:t xml:space="preserve"> y soporte eficiente,</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realizar comunicaciones operativas relacionadas con el servicio (por ejemplo, cambios importantes en la App).</w:t>
      </w:r>
      <w:r w:rsidRPr="00F43AC3">
        <w:rPr>
          <w:rFonts w:ascii="Times New Roman" w:eastAsia="Times New Roman" w:hAnsi="Times New Roman" w:cs="Times New Roman"/>
          <w:sz w:val="20"/>
          <w:szCs w:val="24"/>
        </w:rPr>
        <w:br/>
        <w:t xml:space="preserve">Cuando la ley lo exige o cuando lo consideramos apropiado, te ofrecemos mecanismos de </w:t>
      </w:r>
      <w:r w:rsidRPr="00F43AC3">
        <w:rPr>
          <w:rFonts w:ascii="Times New Roman" w:eastAsia="Times New Roman" w:hAnsi="Times New Roman" w:cs="Times New Roman"/>
          <w:b/>
          <w:bCs/>
          <w:sz w:val="20"/>
          <w:szCs w:val="24"/>
        </w:rPr>
        <w:t>opt-out</w:t>
      </w:r>
      <w:r w:rsidRPr="00F43AC3">
        <w:rPr>
          <w:rFonts w:ascii="Times New Roman" w:eastAsia="Times New Roman" w:hAnsi="Times New Roman" w:cs="Times New Roman"/>
          <w:sz w:val="20"/>
          <w:szCs w:val="24"/>
        </w:rPr>
        <w:t xml:space="preserve"> u oposición a ciertos tratamientos basados en interés legítimo.</w:t>
      </w:r>
    </w:p>
    <w:p w:rsidR="00326B45" w:rsidRPr="00F43AC3" w:rsidRDefault="00326B45" w:rsidP="008B5E03">
      <w:pPr>
        <w:numPr>
          <w:ilvl w:val="0"/>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Cumplimiento de obligación legal o regulatoria</w:t>
      </w:r>
      <w:r w:rsidRPr="00F43AC3">
        <w:rPr>
          <w:rFonts w:ascii="Times New Roman" w:eastAsia="Times New Roman" w:hAnsi="Times New Roman" w:cs="Times New Roman"/>
          <w:sz w:val="20"/>
          <w:szCs w:val="24"/>
        </w:rPr>
        <w:br/>
        <w:t>En algunos casos necesitamos tratar y conservar datos para:</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cumplir normas </w:t>
      </w:r>
      <w:r w:rsidRPr="00F43AC3">
        <w:rPr>
          <w:rFonts w:ascii="Times New Roman" w:eastAsia="Times New Roman" w:hAnsi="Times New Roman" w:cs="Times New Roman"/>
          <w:b/>
          <w:bCs/>
          <w:sz w:val="20"/>
          <w:szCs w:val="24"/>
        </w:rPr>
        <w:t>legales, contables, tributarias</w:t>
      </w:r>
      <w:r w:rsidRPr="00F43AC3">
        <w:rPr>
          <w:rFonts w:ascii="Times New Roman" w:eastAsia="Times New Roman" w:hAnsi="Times New Roman" w:cs="Times New Roman"/>
          <w:sz w:val="20"/>
          <w:szCs w:val="24"/>
        </w:rPr>
        <w:t xml:space="preserve"> o de conservación de registros de acceso,</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lang w:val="en-US"/>
        </w:rPr>
      </w:pPr>
      <w:r w:rsidRPr="00F43AC3">
        <w:rPr>
          <w:rFonts w:ascii="Times New Roman" w:eastAsia="Times New Roman" w:hAnsi="Times New Roman" w:cs="Times New Roman"/>
          <w:sz w:val="20"/>
          <w:szCs w:val="24"/>
          <w:lang w:val="en-US"/>
        </w:rPr>
        <w:t>responder requerimientos de autoridades,</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ejercer o defender derechos en procedimientos administrativos, judiciales o arbitrales.</w:t>
      </w:r>
    </w:p>
    <w:p w:rsidR="00326B45" w:rsidRPr="00F43AC3" w:rsidRDefault="00326B45" w:rsidP="008B5E03">
      <w:pPr>
        <w:numPr>
          <w:ilvl w:val="0"/>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Consentimiento</w:t>
      </w:r>
      <w:r w:rsidRPr="00F43AC3">
        <w:rPr>
          <w:rFonts w:ascii="Times New Roman" w:eastAsia="Times New Roman" w:hAnsi="Times New Roman" w:cs="Times New Roman"/>
          <w:sz w:val="20"/>
          <w:szCs w:val="24"/>
        </w:rPr>
        <w:br/>
        <w:t xml:space="preserve">Utilizamos el </w:t>
      </w:r>
      <w:r w:rsidRPr="00F43AC3">
        <w:rPr>
          <w:rFonts w:ascii="Times New Roman" w:eastAsia="Times New Roman" w:hAnsi="Times New Roman" w:cs="Times New Roman"/>
          <w:b/>
          <w:bCs/>
          <w:sz w:val="20"/>
          <w:szCs w:val="24"/>
        </w:rPr>
        <w:t>consentimiento</w:t>
      </w:r>
      <w:r w:rsidRPr="00F43AC3">
        <w:rPr>
          <w:rFonts w:ascii="Times New Roman" w:eastAsia="Times New Roman" w:hAnsi="Times New Roman" w:cs="Times New Roman"/>
          <w:sz w:val="20"/>
          <w:szCs w:val="24"/>
        </w:rPr>
        <w:t xml:space="preserve"> cuando la legislación lo exige o cuando decidimos basar un tratamiento en tu autorización explícita, por ejemplo:</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ciertas formas de </w:t>
      </w:r>
      <w:r w:rsidRPr="00F43AC3">
        <w:rPr>
          <w:rFonts w:ascii="Times New Roman" w:eastAsia="Times New Roman" w:hAnsi="Times New Roman" w:cs="Times New Roman"/>
          <w:b/>
          <w:bCs/>
          <w:sz w:val="20"/>
          <w:szCs w:val="24"/>
        </w:rPr>
        <w:t>marketing directo</w:t>
      </w:r>
      <w:r w:rsidRPr="00F43AC3">
        <w:rPr>
          <w:rFonts w:ascii="Times New Roman" w:eastAsia="Times New Roman" w:hAnsi="Times New Roman" w:cs="Times New Roman"/>
          <w:sz w:val="20"/>
          <w:szCs w:val="24"/>
        </w:rPr>
        <w:t xml:space="preserve"> (como newsletters o campañas no esenciales),</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acceso a la </w:t>
      </w:r>
      <w:r w:rsidRPr="00F43AC3">
        <w:rPr>
          <w:rFonts w:ascii="Times New Roman" w:eastAsia="Times New Roman" w:hAnsi="Times New Roman" w:cs="Times New Roman"/>
          <w:b/>
          <w:bCs/>
          <w:sz w:val="20"/>
          <w:szCs w:val="24"/>
        </w:rPr>
        <w:t>ubicación precisa (GPS)</w:t>
      </w:r>
      <w:r w:rsidRPr="00F43AC3">
        <w:rPr>
          <w:rFonts w:ascii="Times New Roman" w:eastAsia="Times New Roman" w:hAnsi="Times New Roman" w:cs="Times New Roman"/>
          <w:sz w:val="20"/>
          <w:szCs w:val="24"/>
        </w:rPr>
        <w:t xml:space="preserve"> del dispositivo, cuando así lo configures,</w:t>
      </w:r>
    </w:p>
    <w:p w:rsidR="00326B45" w:rsidRPr="00F43AC3" w:rsidRDefault="00326B45" w:rsidP="008B5E03">
      <w:pPr>
        <w:numPr>
          <w:ilvl w:val="1"/>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otras finalidades específicas que te serán informadas en el momento de la solicitud.</w:t>
      </w:r>
      <w:r w:rsidRPr="00F43AC3">
        <w:rPr>
          <w:rFonts w:ascii="Times New Roman" w:eastAsia="Times New Roman" w:hAnsi="Times New Roman" w:cs="Times New Roman"/>
          <w:sz w:val="20"/>
          <w:szCs w:val="24"/>
        </w:rPr>
        <w:br/>
        <w:t xml:space="preserve">Podés </w:t>
      </w:r>
      <w:r w:rsidRPr="00F43AC3">
        <w:rPr>
          <w:rFonts w:ascii="Times New Roman" w:eastAsia="Times New Roman" w:hAnsi="Times New Roman" w:cs="Times New Roman"/>
          <w:b/>
          <w:bCs/>
          <w:sz w:val="20"/>
          <w:szCs w:val="24"/>
        </w:rPr>
        <w:t>retirar tu consentimiento en cualquier momento</w:t>
      </w:r>
      <w:r w:rsidRPr="00F43AC3">
        <w:rPr>
          <w:rFonts w:ascii="Times New Roman" w:eastAsia="Times New Roman" w:hAnsi="Times New Roman" w:cs="Times New Roman"/>
          <w:sz w:val="20"/>
          <w:szCs w:val="24"/>
        </w:rPr>
        <w:t>, sin afectar el uso de la App en aquello que no dependa de esa base legal.</w:t>
      </w:r>
    </w:p>
    <w:p w:rsidR="00326B45" w:rsidRPr="00F43AC3" w:rsidRDefault="00326B45" w:rsidP="008B5E03">
      <w:pPr>
        <w:numPr>
          <w:ilvl w:val="0"/>
          <w:numId w:val="41"/>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Ejercicio de derechos del titular</w:t>
      </w:r>
      <w:r w:rsidRPr="00F43AC3">
        <w:rPr>
          <w:rFonts w:ascii="Times New Roman" w:eastAsia="Times New Roman" w:hAnsi="Times New Roman" w:cs="Times New Roman"/>
          <w:sz w:val="20"/>
          <w:szCs w:val="24"/>
        </w:rPr>
        <w:br/>
        <w:t xml:space="preserve">También tratamos tus datos cuando es necesario para </w:t>
      </w:r>
      <w:r w:rsidRPr="00F43AC3">
        <w:rPr>
          <w:rFonts w:ascii="Times New Roman" w:eastAsia="Times New Roman" w:hAnsi="Times New Roman" w:cs="Times New Roman"/>
          <w:b/>
          <w:bCs/>
          <w:sz w:val="20"/>
          <w:szCs w:val="24"/>
        </w:rPr>
        <w:t>atender tus solicitudes</w:t>
      </w:r>
      <w:r w:rsidRPr="00F43AC3">
        <w:rPr>
          <w:rFonts w:ascii="Times New Roman" w:eastAsia="Times New Roman" w:hAnsi="Times New Roman" w:cs="Times New Roman"/>
          <w:sz w:val="20"/>
          <w:szCs w:val="24"/>
        </w:rPr>
        <w:t xml:space="preserve"> de acceso, corrección, portabilidad, eliminación u otros derechos previstos en la LGPD y en la legislación aplicable.</w:t>
      </w:r>
    </w:p>
    <w:p w:rsidR="00326B45" w:rsidRPr="00F43AC3" w:rsidRDefault="00326B45"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Siempre que te informemos una finalidad de tratamiento en esta Política, estará vinculada a una de estas bases legales y a los </w:t>
      </w:r>
      <w:r w:rsidRPr="00F43AC3">
        <w:rPr>
          <w:rFonts w:ascii="Times New Roman" w:eastAsia="Times New Roman" w:hAnsi="Times New Roman" w:cs="Times New Roman"/>
          <w:b/>
          <w:bCs/>
          <w:sz w:val="20"/>
          <w:szCs w:val="24"/>
        </w:rPr>
        <w:t>datos mínimos necesarios</w:t>
      </w:r>
      <w:r w:rsidRPr="00F43AC3">
        <w:rPr>
          <w:rFonts w:ascii="Times New Roman" w:eastAsia="Times New Roman" w:hAnsi="Times New Roman" w:cs="Times New Roman"/>
          <w:sz w:val="20"/>
          <w:szCs w:val="24"/>
        </w:rPr>
        <w:t xml:space="preserve"> para cumplirla, respetando los principios de </w:t>
      </w:r>
      <w:r w:rsidRPr="00F43AC3">
        <w:rPr>
          <w:rFonts w:ascii="Times New Roman" w:eastAsia="Times New Roman" w:hAnsi="Times New Roman" w:cs="Times New Roman"/>
          <w:b/>
          <w:bCs/>
          <w:sz w:val="20"/>
          <w:szCs w:val="24"/>
        </w:rPr>
        <w:t>necesidad, minimización y limitación del plazo de conservación</w:t>
      </w:r>
      <w:r w:rsidRPr="00F43AC3">
        <w:rPr>
          <w:rFonts w:ascii="Times New Roman" w:eastAsia="Times New Roman" w:hAnsi="Times New Roman" w:cs="Times New Roman"/>
          <w:sz w:val="20"/>
          <w:szCs w:val="24"/>
        </w:rPr>
        <w:t xml:space="preserve">. </w:t>
      </w:r>
    </w:p>
    <w:p w:rsidR="00AF745D" w:rsidRPr="00F43AC3" w:rsidRDefault="006F2C8D" w:rsidP="00EA0156">
      <w:pPr>
        <w:pStyle w:val="Ttulo3"/>
        <w:spacing w:before="0" w:line="240" w:lineRule="auto"/>
        <w:rPr>
          <w:rFonts w:ascii="Times New Roman" w:hAnsi="Times New Roman" w:cs="Times New Roman"/>
          <w:sz w:val="20"/>
        </w:rPr>
      </w:pPr>
      <w:r w:rsidRPr="00F43AC3">
        <w:rPr>
          <w:rFonts w:ascii="Times New Roman" w:hAnsi="Times New Roman" w:cs="Times New Roman"/>
          <w:sz w:val="28"/>
        </w:rPr>
        <w:t xml:space="preserve">1.2.5 </w:t>
      </w:r>
      <w:r w:rsidR="00AF745D" w:rsidRPr="00F43AC3">
        <w:rPr>
          <w:rFonts w:ascii="Times New Roman" w:hAnsi="Times New Roman" w:cs="Times New Roman"/>
          <w:sz w:val="28"/>
        </w:rPr>
        <w:t>Plazos y Criterios de Conservación de Datos</w:t>
      </w:r>
    </w:p>
    <w:p w:rsidR="00326B45" w:rsidRPr="00F43AC3" w:rsidRDefault="00326B45" w:rsidP="00EA0156">
      <w:pPr>
        <w:spacing w:after="0" w:line="240" w:lineRule="auto"/>
        <w:rPr>
          <w:rFonts w:ascii="Times New Roman" w:eastAsia="Times New Roman" w:hAnsi="Times New Roman" w:cs="Times New Roman"/>
          <w:sz w:val="20"/>
          <w:szCs w:val="24"/>
        </w:rPr>
      </w:pPr>
      <w:r w:rsidRPr="007E6E99">
        <w:rPr>
          <w:rFonts w:ascii="Times New Roman" w:eastAsia="Times New Roman" w:hAnsi="Times New Roman" w:cs="Times New Roman"/>
          <w:b/>
          <w:sz w:val="20"/>
          <w:szCs w:val="24"/>
        </w:rPr>
        <w:t>BCGO!</w:t>
      </w:r>
      <w:r w:rsidRPr="00F43AC3">
        <w:rPr>
          <w:rFonts w:ascii="Times New Roman" w:eastAsia="Times New Roman" w:hAnsi="Times New Roman" w:cs="Times New Roman"/>
          <w:sz w:val="20"/>
          <w:szCs w:val="24"/>
        </w:rPr>
        <w:t xml:space="preserve"> conserva tus datos personales </w:t>
      </w:r>
      <w:r w:rsidRPr="00F43AC3">
        <w:rPr>
          <w:rFonts w:ascii="Times New Roman" w:eastAsia="Times New Roman" w:hAnsi="Times New Roman" w:cs="Times New Roman"/>
          <w:b/>
          <w:bCs/>
          <w:sz w:val="20"/>
          <w:szCs w:val="24"/>
        </w:rPr>
        <w:t>solo durante el tiempo necesario</w:t>
      </w:r>
      <w:r w:rsidRPr="00F43AC3">
        <w:rPr>
          <w:rFonts w:ascii="Times New Roman" w:eastAsia="Times New Roman" w:hAnsi="Times New Roman" w:cs="Times New Roman"/>
          <w:sz w:val="20"/>
          <w:szCs w:val="24"/>
        </w:rPr>
        <w:t xml:space="preserve"> para cumplir con las finalidades descritas en esta Política, o durante los plazos exigidos por la legislación aplicable.</w:t>
      </w:r>
    </w:p>
    <w:p w:rsidR="00326B45" w:rsidRPr="00F43AC3" w:rsidRDefault="00326B45"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Una vez cumplidas esas finalidades y obligaciones, los datos serán </w:t>
      </w:r>
      <w:r w:rsidRPr="00F43AC3">
        <w:rPr>
          <w:rFonts w:ascii="Times New Roman" w:eastAsia="Times New Roman" w:hAnsi="Times New Roman" w:cs="Times New Roman"/>
          <w:b/>
          <w:bCs/>
          <w:sz w:val="20"/>
          <w:szCs w:val="24"/>
        </w:rPr>
        <w:t>eliminados</w:t>
      </w:r>
      <w:r w:rsidRPr="00F43AC3">
        <w:rPr>
          <w:rFonts w:ascii="Times New Roman" w:eastAsia="Times New Roman" w:hAnsi="Times New Roman" w:cs="Times New Roman"/>
          <w:sz w:val="20"/>
          <w:szCs w:val="24"/>
        </w:rPr>
        <w:t xml:space="preserve"> o </w:t>
      </w:r>
      <w:r w:rsidRPr="00F43AC3">
        <w:rPr>
          <w:rFonts w:ascii="Times New Roman" w:eastAsia="Times New Roman" w:hAnsi="Times New Roman" w:cs="Times New Roman"/>
          <w:b/>
          <w:bCs/>
          <w:sz w:val="20"/>
          <w:szCs w:val="24"/>
        </w:rPr>
        <w:t>anonimizados</w:t>
      </w:r>
      <w:r w:rsidRPr="00F43AC3">
        <w:rPr>
          <w:rFonts w:ascii="Times New Roman" w:eastAsia="Times New Roman" w:hAnsi="Times New Roman" w:cs="Times New Roman"/>
          <w:sz w:val="20"/>
          <w:szCs w:val="24"/>
        </w:rPr>
        <w:t xml:space="preserve"> de forma segura, salvo cuando exista un motivo legítimo adicional para conservarlos (por ejemplo, la defensa de derechos en procesos administrativos, judiciales o arbitrales).</w:t>
      </w:r>
    </w:p>
    <w:p w:rsidR="00326B45" w:rsidRPr="00F43AC3" w:rsidRDefault="00326B45"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Para definir los plazos de conservación, tenemos en cuenta, entre otros, los siguientes criterios:</w:t>
      </w:r>
    </w:p>
    <w:p w:rsidR="00326B45" w:rsidRPr="00F43AC3" w:rsidRDefault="007E6E99" w:rsidP="008B5E03">
      <w:pPr>
        <w:numPr>
          <w:ilvl w:val="0"/>
          <w:numId w:val="4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E</w:t>
      </w:r>
      <w:r w:rsidR="00326B45" w:rsidRPr="00F43AC3">
        <w:rPr>
          <w:rFonts w:ascii="Times New Roman" w:eastAsia="Times New Roman" w:hAnsi="Times New Roman" w:cs="Times New Roman"/>
          <w:sz w:val="20"/>
          <w:szCs w:val="24"/>
        </w:rPr>
        <w:t xml:space="preserve">l </w:t>
      </w:r>
      <w:r w:rsidR="00326B45" w:rsidRPr="00F43AC3">
        <w:rPr>
          <w:rFonts w:ascii="Times New Roman" w:eastAsia="Times New Roman" w:hAnsi="Times New Roman" w:cs="Times New Roman"/>
          <w:b/>
          <w:bCs/>
          <w:sz w:val="20"/>
          <w:szCs w:val="24"/>
        </w:rPr>
        <w:t>tipo de dato</w:t>
      </w:r>
      <w:r w:rsidR="00326B45" w:rsidRPr="00F43AC3">
        <w:rPr>
          <w:rFonts w:ascii="Times New Roman" w:eastAsia="Times New Roman" w:hAnsi="Times New Roman" w:cs="Times New Roman"/>
          <w:sz w:val="20"/>
          <w:szCs w:val="24"/>
        </w:rPr>
        <w:t xml:space="preserve"> (por ejemplo, datos de r</w:t>
      </w:r>
      <w:r>
        <w:rPr>
          <w:rFonts w:ascii="Times New Roman" w:eastAsia="Times New Roman" w:hAnsi="Times New Roman" w:cs="Times New Roman"/>
          <w:sz w:val="20"/>
          <w:szCs w:val="24"/>
        </w:rPr>
        <w:t>egistro, de pago, de seguridad).</w:t>
      </w:r>
    </w:p>
    <w:p w:rsidR="00326B45" w:rsidRPr="00F43AC3" w:rsidRDefault="007E6E99" w:rsidP="008B5E03">
      <w:pPr>
        <w:numPr>
          <w:ilvl w:val="0"/>
          <w:numId w:val="4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326B45" w:rsidRPr="00F43AC3">
        <w:rPr>
          <w:rFonts w:ascii="Times New Roman" w:eastAsia="Times New Roman" w:hAnsi="Times New Roman" w:cs="Times New Roman"/>
          <w:sz w:val="20"/>
          <w:szCs w:val="24"/>
        </w:rPr>
        <w:t xml:space="preserve">a </w:t>
      </w:r>
      <w:r w:rsidR="00326B45" w:rsidRPr="00F43AC3">
        <w:rPr>
          <w:rFonts w:ascii="Times New Roman" w:eastAsia="Times New Roman" w:hAnsi="Times New Roman" w:cs="Times New Roman"/>
          <w:b/>
          <w:bCs/>
          <w:sz w:val="20"/>
          <w:szCs w:val="24"/>
        </w:rPr>
        <w:t>finalidad</w:t>
      </w:r>
      <w:r>
        <w:rPr>
          <w:rFonts w:ascii="Times New Roman" w:eastAsia="Times New Roman" w:hAnsi="Times New Roman" w:cs="Times New Roman"/>
          <w:sz w:val="20"/>
          <w:szCs w:val="24"/>
        </w:rPr>
        <w:t xml:space="preserve"> para la cual se obtuvo.</w:t>
      </w:r>
    </w:p>
    <w:p w:rsidR="00326B45" w:rsidRPr="00F43AC3" w:rsidRDefault="007E6E99" w:rsidP="008B5E03">
      <w:pPr>
        <w:numPr>
          <w:ilvl w:val="0"/>
          <w:numId w:val="4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326B45" w:rsidRPr="00F43AC3">
        <w:rPr>
          <w:rFonts w:ascii="Times New Roman" w:eastAsia="Times New Roman" w:hAnsi="Times New Roman" w:cs="Times New Roman"/>
          <w:sz w:val="20"/>
          <w:szCs w:val="24"/>
        </w:rPr>
        <w:t xml:space="preserve">a </w:t>
      </w:r>
      <w:r w:rsidR="00326B45" w:rsidRPr="00F43AC3">
        <w:rPr>
          <w:rFonts w:ascii="Times New Roman" w:eastAsia="Times New Roman" w:hAnsi="Times New Roman" w:cs="Times New Roman"/>
          <w:b/>
          <w:bCs/>
          <w:sz w:val="20"/>
          <w:szCs w:val="24"/>
        </w:rPr>
        <w:t>duración de la relación</w:t>
      </w:r>
      <w:r w:rsidR="00326B45" w:rsidRPr="00F43AC3">
        <w:rPr>
          <w:rFonts w:ascii="Times New Roman" w:eastAsia="Times New Roman" w:hAnsi="Times New Roman" w:cs="Times New Roman"/>
          <w:sz w:val="20"/>
          <w:szCs w:val="24"/>
        </w:rPr>
        <w:t xml:space="preserve"> entre el usuario y </w:t>
      </w:r>
      <w:proofErr w:type="gramStart"/>
      <w:r>
        <w:rPr>
          <w:rFonts w:ascii="Times New Roman" w:eastAsia="Times New Roman" w:hAnsi="Times New Roman" w:cs="Times New Roman"/>
          <w:b/>
          <w:sz w:val="20"/>
          <w:szCs w:val="24"/>
        </w:rPr>
        <w:t>BCGO!.</w:t>
      </w:r>
      <w:proofErr w:type="gramEnd"/>
    </w:p>
    <w:p w:rsidR="00326B45" w:rsidRPr="00F43AC3" w:rsidRDefault="007E6E99" w:rsidP="008B5E03">
      <w:pPr>
        <w:numPr>
          <w:ilvl w:val="0"/>
          <w:numId w:val="4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326B45" w:rsidRPr="00F43AC3">
        <w:rPr>
          <w:rFonts w:ascii="Times New Roman" w:eastAsia="Times New Roman" w:hAnsi="Times New Roman" w:cs="Times New Roman"/>
          <w:sz w:val="20"/>
          <w:szCs w:val="24"/>
        </w:rPr>
        <w:t xml:space="preserve">os </w:t>
      </w:r>
      <w:r w:rsidR="00326B45" w:rsidRPr="00F43AC3">
        <w:rPr>
          <w:rFonts w:ascii="Times New Roman" w:eastAsia="Times New Roman" w:hAnsi="Times New Roman" w:cs="Times New Roman"/>
          <w:b/>
          <w:bCs/>
          <w:sz w:val="20"/>
          <w:szCs w:val="24"/>
        </w:rPr>
        <w:t>plazos mínimos o máximos</w:t>
      </w:r>
      <w:r w:rsidR="00326B45" w:rsidRPr="00F43AC3">
        <w:rPr>
          <w:rFonts w:ascii="Times New Roman" w:eastAsia="Times New Roman" w:hAnsi="Times New Roman" w:cs="Times New Roman"/>
          <w:sz w:val="20"/>
          <w:szCs w:val="24"/>
        </w:rPr>
        <w:t xml:space="preserve"> previstos en leyes aplicables (como normas fiscales, contables, de protección del consumidor o el Marco</w:t>
      </w:r>
      <w:r>
        <w:rPr>
          <w:rFonts w:ascii="Times New Roman" w:eastAsia="Times New Roman" w:hAnsi="Times New Roman" w:cs="Times New Roman"/>
          <w:sz w:val="20"/>
          <w:szCs w:val="24"/>
        </w:rPr>
        <w:t xml:space="preserve"> Civil da Internet en Brasil).</w:t>
      </w:r>
    </w:p>
    <w:p w:rsidR="00834D9C" w:rsidRDefault="007E6E99" w:rsidP="008B5E03">
      <w:pPr>
        <w:numPr>
          <w:ilvl w:val="0"/>
          <w:numId w:val="4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326B45" w:rsidRPr="00F43AC3">
        <w:rPr>
          <w:rFonts w:ascii="Times New Roman" w:eastAsia="Times New Roman" w:hAnsi="Times New Roman" w:cs="Times New Roman"/>
          <w:sz w:val="20"/>
          <w:szCs w:val="24"/>
        </w:rPr>
        <w:t xml:space="preserve">os </w:t>
      </w:r>
      <w:r w:rsidR="00326B45" w:rsidRPr="00F43AC3">
        <w:rPr>
          <w:rFonts w:ascii="Times New Roman" w:eastAsia="Times New Roman" w:hAnsi="Times New Roman" w:cs="Times New Roman"/>
          <w:b/>
          <w:bCs/>
          <w:sz w:val="20"/>
          <w:szCs w:val="24"/>
        </w:rPr>
        <w:t>plazos de prescripción</w:t>
      </w:r>
      <w:r w:rsidR="00326B45" w:rsidRPr="00F43AC3">
        <w:rPr>
          <w:rFonts w:ascii="Times New Roman" w:eastAsia="Times New Roman" w:hAnsi="Times New Roman" w:cs="Times New Roman"/>
          <w:sz w:val="20"/>
          <w:szCs w:val="24"/>
        </w:rPr>
        <w:t xml:space="preserve"> para eventuales reclamos o acciones legales.</w:t>
      </w:r>
    </w:p>
    <w:p w:rsidR="00326B45" w:rsidRPr="00834D9C" w:rsidRDefault="00326B45" w:rsidP="008B5E03">
      <w:pPr>
        <w:numPr>
          <w:ilvl w:val="0"/>
          <w:numId w:val="42"/>
        </w:numPr>
        <w:spacing w:after="0" w:line="240" w:lineRule="auto"/>
        <w:ind w:left="0"/>
        <w:rPr>
          <w:rFonts w:ascii="Times New Roman" w:eastAsia="Times New Roman" w:hAnsi="Times New Roman" w:cs="Times New Roman"/>
          <w:sz w:val="20"/>
          <w:szCs w:val="24"/>
        </w:rPr>
      </w:pPr>
      <w:r w:rsidRPr="00834D9C">
        <w:rPr>
          <w:rFonts w:ascii="Times New Roman" w:eastAsia="Times New Roman" w:hAnsi="Times New Roman" w:cs="Times New Roman"/>
          <w:b/>
          <w:bCs/>
          <w:sz w:val="20"/>
          <w:szCs w:val="24"/>
          <w:lang w:val="en-US"/>
        </w:rPr>
        <w:lastRenderedPageBreak/>
        <w:t>Ejemplos orientativos:</w:t>
      </w:r>
    </w:p>
    <w:p w:rsidR="00326B45" w:rsidRPr="00F43AC3" w:rsidRDefault="00326B45" w:rsidP="008B5E03">
      <w:pPr>
        <w:numPr>
          <w:ilvl w:val="0"/>
          <w:numId w:val="4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Cuenta y registro de usuario:</w:t>
      </w:r>
      <w:r w:rsidRPr="00F43AC3">
        <w:rPr>
          <w:rFonts w:ascii="Times New Roman" w:eastAsia="Times New Roman" w:hAnsi="Times New Roman" w:cs="Times New Roman"/>
          <w:sz w:val="20"/>
          <w:szCs w:val="24"/>
        </w:rPr>
        <w:t xml:space="preserve"> mientras la cuenta permanezca activa y por un período adicional razonable después de la cancelación, para fines de auditoría, prevención de fraudes y eventual defensa de derechos, respetando los plazos legales de prescripción.</w:t>
      </w:r>
    </w:p>
    <w:p w:rsidR="00326B45" w:rsidRPr="00F43AC3" w:rsidRDefault="00326B45" w:rsidP="008B5E03">
      <w:pPr>
        <w:numPr>
          <w:ilvl w:val="0"/>
          <w:numId w:val="4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Transacciones y pagos:</w:t>
      </w:r>
      <w:r w:rsidRPr="00F43AC3">
        <w:rPr>
          <w:rFonts w:ascii="Times New Roman" w:eastAsia="Times New Roman" w:hAnsi="Times New Roman" w:cs="Times New Roman"/>
          <w:sz w:val="20"/>
          <w:szCs w:val="24"/>
        </w:rPr>
        <w:t xml:space="preserve"> por los plazos establecidos en las normas </w:t>
      </w:r>
      <w:r w:rsidRPr="00F43AC3">
        <w:rPr>
          <w:rFonts w:ascii="Times New Roman" w:eastAsia="Times New Roman" w:hAnsi="Times New Roman" w:cs="Times New Roman"/>
          <w:b/>
          <w:bCs/>
          <w:sz w:val="20"/>
          <w:szCs w:val="24"/>
        </w:rPr>
        <w:t>contables y fiscales</w:t>
      </w:r>
      <w:r w:rsidRPr="00F43AC3">
        <w:rPr>
          <w:rFonts w:ascii="Times New Roman" w:eastAsia="Times New Roman" w:hAnsi="Times New Roman" w:cs="Times New Roman"/>
          <w:sz w:val="20"/>
          <w:szCs w:val="24"/>
        </w:rPr>
        <w:t xml:space="preserve"> aplicables, y durante el tiempo necesario para resolver disputas o reclamos relacionados con la compra.</w:t>
      </w:r>
    </w:p>
    <w:p w:rsidR="00326B45" w:rsidRPr="00F43AC3" w:rsidRDefault="00326B45" w:rsidP="008B5E03">
      <w:pPr>
        <w:numPr>
          <w:ilvl w:val="0"/>
          <w:numId w:val="4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Registros de acceso y seguridad:</w:t>
      </w:r>
      <w:r w:rsidRPr="00F43AC3">
        <w:rPr>
          <w:rFonts w:ascii="Times New Roman" w:eastAsia="Times New Roman" w:hAnsi="Times New Roman" w:cs="Times New Roman"/>
          <w:sz w:val="20"/>
          <w:szCs w:val="24"/>
        </w:rPr>
        <w:t xml:space="preserve"> por el plazo mínimo previsto en la legislación (por ejemplo, el Marco Civil da Internet en Brasil exige conservar ciertos registros de acceso por un período determinado) y, si es necesario, por más tiempo cuando exista una investigación de incidentes o fraudes.</w:t>
      </w:r>
    </w:p>
    <w:p w:rsidR="00326B45" w:rsidRPr="00F43AC3" w:rsidRDefault="00326B45" w:rsidP="008B5E03">
      <w:pPr>
        <w:numPr>
          <w:ilvl w:val="0"/>
          <w:numId w:val="43"/>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b/>
          <w:bCs/>
          <w:sz w:val="20"/>
          <w:szCs w:val="24"/>
        </w:rPr>
        <w:t>Comunicaciones con soporte:</w:t>
      </w:r>
      <w:r w:rsidRPr="00F43AC3">
        <w:rPr>
          <w:rFonts w:ascii="Times New Roman" w:eastAsia="Times New Roman" w:hAnsi="Times New Roman" w:cs="Times New Roman"/>
          <w:sz w:val="20"/>
          <w:szCs w:val="24"/>
        </w:rPr>
        <w:t xml:space="preserve"> por el tiempo necesario para atender tu consulta o reclamo y por un plazo razonable posterior, para fines de prueba de atención al consumidor y mejora del servicio.</w:t>
      </w:r>
    </w:p>
    <w:p w:rsidR="00326B45" w:rsidRPr="00F43AC3" w:rsidRDefault="00326B45" w:rsidP="008B5E03">
      <w:pPr>
        <w:numPr>
          <w:ilvl w:val="0"/>
          <w:numId w:val="43"/>
        </w:numPr>
        <w:spacing w:after="0" w:line="240" w:lineRule="auto"/>
        <w:ind w:left="0"/>
        <w:rPr>
          <w:rFonts w:ascii="Times New Roman" w:eastAsia="Times New Roman" w:hAnsi="Times New Roman" w:cs="Times New Roman"/>
          <w:b/>
          <w:sz w:val="20"/>
          <w:szCs w:val="24"/>
        </w:rPr>
      </w:pPr>
      <w:r w:rsidRPr="00F43AC3">
        <w:rPr>
          <w:rFonts w:ascii="Times New Roman" w:eastAsia="Times New Roman" w:hAnsi="Times New Roman" w:cs="Times New Roman"/>
          <w:b/>
          <w:bCs/>
          <w:sz w:val="20"/>
          <w:szCs w:val="24"/>
        </w:rPr>
        <w:t>Datos utilizados para marketing:</w:t>
      </w:r>
      <w:r w:rsidRPr="00F43AC3">
        <w:rPr>
          <w:rFonts w:ascii="Times New Roman" w:eastAsia="Times New Roman" w:hAnsi="Times New Roman" w:cs="Times New Roman"/>
          <w:sz w:val="20"/>
          <w:szCs w:val="24"/>
        </w:rPr>
        <w:t xml:space="preserve"> hasta que retires tu </w:t>
      </w:r>
      <w:r w:rsidRPr="00F43AC3">
        <w:rPr>
          <w:rFonts w:ascii="Times New Roman" w:eastAsia="Times New Roman" w:hAnsi="Times New Roman" w:cs="Times New Roman"/>
          <w:b/>
          <w:bCs/>
          <w:sz w:val="20"/>
          <w:szCs w:val="24"/>
        </w:rPr>
        <w:t>consentimiento</w:t>
      </w:r>
      <w:r w:rsidRPr="00F43AC3">
        <w:rPr>
          <w:rFonts w:ascii="Times New Roman" w:eastAsia="Times New Roman" w:hAnsi="Times New Roman" w:cs="Times New Roman"/>
          <w:sz w:val="20"/>
          <w:szCs w:val="24"/>
        </w:rPr>
        <w:t xml:space="preserve"> o manifiestes tu </w:t>
      </w:r>
      <w:r w:rsidRPr="00F43AC3">
        <w:rPr>
          <w:rFonts w:ascii="Times New Roman" w:eastAsia="Times New Roman" w:hAnsi="Times New Roman" w:cs="Times New Roman"/>
          <w:b/>
          <w:bCs/>
          <w:sz w:val="20"/>
          <w:szCs w:val="24"/>
        </w:rPr>
        <w:t>oposición</w:t>
      </w:r>
      <w:r w:rsidRPr="00F43AC3">
        <w:rPr>
          <w:rFonts w:ascii="Times New Roman" w:eastAsia="Times New Roman" w:hAnsi="Times New Roman" w:cs="Times New Roman"/>
          <w:sz w:val="20"/>
          <w:szCs w:val="24"/>
        </w:rPr>
        <w:t xml:space="preserve"> al tratamiento con esa finalidad, o hasta que se alcance un plazo interno máximo de conservación definido por </w:t>
      </w:r>
      <w:proofErr w:type="gramStart"/>
      <w:r w:rsidRPr="00F43AC3">
        <w:rPr>
          <w:rFonts w:ascii="Times New Roman" w:eastAsia="Times New Roman" w:hAnsi="Times New Roman" w:cs="Times New Roman"/>
          <w:b/>
          <w:sz w:val="20"/>
          <w:szCs w:val="24"/>
        </w:rPr>
        <w:t>BCGO!.</w:t>
      </w:r>
      <w:proofErr w:type="gramEnd"/>
    </w:p>
    <w:p w:rsidR="00326B45" w:rsidRPr="00F43AC3" w:rsidRDefault="00326B45" w:rsidP="00EA0156">
      <w:pPr>
        <w:spacing w:after="0" w:line="240" w:lineRule="auto"/>
        <w:rPr>
          <w:rFonts w:ascii="Times New Roman" w:eastAsia="Times New Roman" w:hAnsi="Times New Roman" w:cs="Times New Roman"/>
          <w:sz w:val="20"/>
          <w:szCs w:val="24"/>
        </w:rPr>
      </w:pPr>
      <w:proofErr w:type="gramStart"/>
      <w:r w:rsidRPr="00F43AC3">
        <w:rPr>
          <w:rFonts w:ascii="Times New Roman" w:eastAsia="Times New Roman" w:hAnsi="Times New Roman" w:cs="Times New Roman"/>
          <w:sz w:val="20"/>
          <w:szCs w:val="24"/>
        </w:rPr>
        <w:t>En todo caso</w:t>
      </w:r>
      <w:r w:rsidRPr="00F43AC3">
        <w:rPr>
          <w:rFonts w:ascii="Times New Roman" w:eastAsia="Times New Roman" w:hAnsi="Times New Roman" w:cs="Times New Roman"/>
          <w:b/>
          <w:sz w:val="20"/>
          <w:szCs w:val="24"/>
        </w:rPr>
        <w:t>, BCGO!</w:t>
      </w:r>
      <w:proofErr w:type="gramEnd"/>
      <w:r w:rsidRPr="00F43AC3">
        <w:rPr>
          <w:rFonts w:ascii="Times New Roman" w:eastAsia="Times New Roman" w:hAnsi="Times New Roman" w:cs="Times New Roman"/>
          <w:sz w:val="20"/>
          <w:szCs w:val="24"/>
        </w:rPr>
        <w:t xml:space="preserve"> revisará periódicamente sus plazos de conservación para asegurarse de que los datos no se mantengan por más tiempo del necesario, en línea con los principios de </w:t>
      </w:r>
      <w:r w:rsidRPr="00F43AC3">
        <w:rPr>
          <w:rFonts w:ascii="Times New Roman" w:eastAsia="Times New Roman" w:hAnsi="Times New Roman" w:cs="Times New Roman"/>
          <w:b/>
          <w:bCs/>
          <w:sz w:val="20"/>
          <w:szCs w:val="24"/>
        </w:rPr>
        <w:t>necesidad, minimización y limitación del plazo</w:t>
      </w:r>
      <w:r w:rsidRPr="00F43AC3">
        <w:rPr>
          <w:rFonts w:ascii="Times New Roman" w:eastAsia="Times New Roman" w:hAnsi="Times New Roman" w:cs="Times New Roman"/>
          <w:sz w:val="20"/>
          <w:szCs w:val="24"/>
        </w:rPr>
        <w:t xml:space="preserve"> previstos en la LGPD.</w:t>
      </w:r>
    </w:p>
    <w:p w:rsidR="00326B45" w:rsidRPr="00F43AC3" w:rsidRDefault="00326B45"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Cuando el usuario se encuentre en otros países (por ejemplo, Argentina), también se tendrán en cuenta los </w:t>
      </w:r>
      <w:r w:rsidRPr="00F43AC3">
        <w:rPr>
          <w:rFonts w:ascii="Times New Roman" w:eastAsia="Times New Roman" w:hAnsi="Times New Roman" w:cs="Times New Roman"/>
          <w:b/>
          <w:bCs/>
          <w:sz w:val="20"/>
          <w:szCs w:val="24"/>
        </w:rPr>
        <w:t>plazos y derechos</w:t>
      </w:r>
      <w:r w:rsidRPr="00F43AC3">
        <w:rPr>
          <w:rFonts w:ascii="Times New Roman" w:eastAsia="Times New Roman" w:hAnsi="Times New Roman" w:cs="Times New Roman"/>
          <w:sz w:val="20"/>
          <w:szCs w:val="24"/>
        </w:rPr>
        <w:t xml:space="preserve"> previstos en la legislación local de protección de datos, en la medida en que sean compatibles con la legislación brasileña.</w:t>
      </w:r>
    </w:p>
    <w:p w:rsidR="00AF745D" w:rsidRPr="00F43AC3" w:rsidRDefault="006F2C8D" w:rsidP="00EA0156">
      <w:pPr>
        <w:pStyle w:val="Ttulo3"/>
        <w:spacing w:before="0" w:line="240" w:lineRule="auto"/>
        <w:rPr>
          <w:rFonts w:ascii="Times New Roman" w:hAnsi="Times New Roman" w:cs="Times New Roman"/>
          <w:sz w:val="28"/>
        </w:rPr>
      </w:pPr>
      <w:r w:rsidRPr="00F43AC3">
        <w:rPr>
          <w:rFonts w:ascii="Times New Roman" w:hAnsi="Times New Roman" w:cs="Times New Roman"/>
          <w:sz w:val="28"/>
        </w:rPr>
        <w:t xml:space="preserve">1.2.6 </w:t>
      </w:r>
      <w:r w:rsidR="00AF745D" w:rsidRPr="00F43AC3">
        <w:rPr>
          <w:rFonts w:ascii="Times New Roman" w:hAnsi="Times New Roman" w:cs="Times New Roman"/>
          <w:sz w:val="28"/>
        </w:rPr>
        <w:t>Encargados y Procesadores de Datos</w:t>
      </w:r>
    </w:p>
    <w:p w:rsidR="00326B45" w:rsidRPr="00F43AC3" w:rsidRDefault="00326B45" w:rsidP="00EA0156">
      <w:pPr>
        <w:spacing w:after="0" w:line="240" w:lineRule="auto"/>
        <w:rPr>
          <w:rFonts w:ascii="Times New Roman" w:eastAsia="Times New Roman" w:hAnsi="Times New Roman" w:cs="Times New Roman"/>
          <w:sz w:val="20"/>
          <w:szCs w:val="24"/>
        </w:rPr>
      </w:pPr>
      <w:proofErr w:type="gramStart"/>
      <w:r w:rsidRPr="00F43AC3">
        <w:rPr>
          <w:rFonts w:ascii="Times New Roman" w:eastAsia="Times New Roman" w:hAnsi="Times New Roman" w:cs="Times New Roman"/>
          <w:sz w:val="20"/>
          <w:szCs w:val="24"/>
        </w:rPr>
        <w:t xml:space="preserve">Cuando </w:t>
      </w:r>
      <w:r w:rsidRPr="00F43AC3">
        <w:rPr>
          <w:rFonts w:ascii="Times New Roman" w:eastAsia="Times New Roman" w:hAnsi="Times New Roman" w:cs="Times New Roman"/>
          <w:b/>
          <w:sz w:val="20"/>
          <w:szCs w:val="24"/>
        </w:rPr>
        <w:t>BCGO!</w:t>
      </w:r>
      <w:proofErr w:type="gramEnd"/>
      <w:r w:rsidRPr="00F43AC3">
        <w:rPr>
          <w:rFonts w:ascii="Times New Roman" w:eastAsia="Times New Roman" w:hAnsi="Times New Roman" w:cs="Times New Roman"/>
          <w:sz w:val="20"/>
          <w:szCs w:val="24"/>
        </w:rPr>
        <w:t xml:space="preserve"> utiliza proveedores que tratan datos personales </w:t>
      </w:r>
      <w:r w:rsidRPr="00F43AC3">
        <w:rPr>
          <w:rFonts w:ascii="Times New Roman" w:eastAsia="Times New Roman" w:hAnsi="Times New Roman" w:cs="Times New Roman"/>
          <w:b/>
          <w:bCs/>
          <w:sz w:val="20"/>
          <w:szCs w:val="24"/>
        </w:rPr>
        <w:t>en nuestro nombre</w:t>
      </w:r>
      <w:r w:rsidRPr="00F43AC3">
        <w:rPr>
          <w:rFonts w:ascii="Times New Roman" w:eastAsia="Times New Roman" w:hAnsi="Times New Roman" w:cs="Times New Roman"/>
          <w:sz w:val="20"/>
          <w:szCs w:val="24"/>
        </w:rPr>
        <w:t xml:space="preserve"> (por ejemplo, servicios de cloud, analytics, pagos o mensajería), esas empresas actúan como </w:t>
      </w:r>
      <w:r w:rsidRPr="00F43AC3">
        <w:rPr>
          <w:rFonts w:ascii="Times New Roman" w:eastAsia="Times New Roman" w:hAnsi="Times New Roman" w:cs="Times New Roman"/>
          <w:b/>
          <w:bCs/>
          <w:sz w:val="20"/>
          <w:szCs w:val="24"/>
        </w:rPr>
        <w:t>encargados del tratamiento</w:t>
      </w:r>
      <w:r w:rsidRPr="00F43AC3">
        <w:rPr>
          <w:rFonts w:ascii="Times New Roman" w:eastAsia="Times New Roman" w:hAnsi="Times New Roman" w:cs="Times New Roman"/>
          <w:sz w:val="20"/>
          <w:szCs w:val="24"/>
        </w:rPr>
        <w:t xml:space="preserve"> (“operadores”, según la LGPD).</w:t>
      </w:r>
    </w:p>
    <w:p w:rsidR="00326B45" w:rsidRPr="00F43AC3" w:rsidRDefault="00326B45" w:rsidP="00EA0156">
      <w:pPr>
        <w:spacing w:after="0" w:line="240" w:lineRule="auto"/>
        <w:rPr>
          <w:rFonts w:ascii="Times New Roman" w:eastAsia="Times New Roman" w:hAnsi="Times New Roman" w:cs="Times New Roman"/>
          <w:sz w:val="20"/>
          <w:szCs w:val="24"/>
          <w:lang w:val="en-US"/>
        </w:rPr>
      </w:pPr>
      <w:r w:rsidRPr="00F43AC3">
        <w:rPr>
          <w:rFonts w:ascii="Times New Roman" w:eastAsia="Times New Roman" w:hAnsi="Times New Roman" w:cs="Times New Roman"/>
          <w:sz w:val="20"/>
          <w:szCs w:val="24"/>
          <w:lang w:val="en-US"/>
        </w:rPr>
        <w:t>Con estos proveedores:</w:t>
      </w:r>
    </w:p>
    <w:p w:rsidR="00326B45" w:rsidRPr="00F43AC3" w:rsidRDefault="00326B45" w:rsidP="008B5E03">
      <w:pPr>
        <w:numPr>
          <w:ilvl w:val="0"/>
          <w:numId w:val="44"/>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celebramos </w:t>
      </w:r>
      <w:r w:rsidRPr="00F43AC3">
        <w:rPr>
          <w:rFonts w:ascii="Times New Roman" w:eastAsia="Times New Roman" w:hAnsi="Times New Roman" w:cs="Times New Roman"/>
          <w:b/>
          <w:bCs/>
          <w:sz w:val="20"/>
          <w:szCs w:val="24"/>
        </w:rPr>
        <w:t>contratos de tratamiento de datos</w:t>
      </w:r>
      <w:r w:rsidRPr="00F43AC3">
        <w:rPr>
          <w:rFonts w:ascii="Times New Roman" w:eastAsia="Times New Roman" w:hAnsi="Times New Roman" w:cs="Times New Roman"/>
          <w:sz w:val="20"/>
          <w:szCs w:val="24"/>
        </w:rPr>
        <w:t xml:space="preserve"> que establecen, entre otros puntos:</w:t>
      </w:r>
    </w:p>
    <w:p w:rsidR="00326B45" w:rsidRPr="00F43AC3" w:rsidRDefault="00326B45" w:rsidP="008B5E03">
      <w:pPr>
        <w:numPr>
          <w:ilvl w:val="1"/>
          <w:numId w:val="44"/>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que solo pueden tratar los datos siguiendo las </w:t>
      </w:r>
      <w:r w:rsidRPr="00F43AC3">
        <w:rPr>
          <w:rFonts w:ascii="Times New Roman" w:eastAsia="Times New Roman" w:hAnsi="Times New Roman" w:cs="Times New Roman"/>
          <w:b/>
          <w:bCs/>
          <w:sz w:val="20"/>
          <w:szCs w:val="24"/>
        </w:rPr>
        <w:t>instrucciones documentadas de BCGO!</w:t>
      </w:r>
      <w:r w:rsidRPr="00F43AC3">
        <w:rPr>
          <w:rFonts w:ascii="Times New Roman" w:eastAsia="Times New Roman" w:hAnsi="Times New Roman" w:cs="Times New Roman"/>
          <w:sz w:val="20"/>
          <w:szCs w:val="24"/>
        </w:rPr>
        <w:t>;</w:t>
      </w:r>
    </w:p>
    <w:p w:rsidR="00326B45" w:rsidRPr="00F43AC3" w:rsidRDefault="00326B45" w:rsidP="008B5E03">
      <w:pPr>
        <w:numPr>
          <w:ilvl w:val="1"/>
          <w:numId w:val="44"/>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obligaciones de </w:t>
      </w:r>
      <w:r w:rsidRPr="00F43AC3">
        <w:rPr>
          <w:rFonts w:ascii="Times New Roman" w:eastAsia="Times New Roman" w:hAnsi="Times New Roman" w:cs="Times New Roman"/>
          <w:b/>
          <w:bCs/>
          <w:sz w:val="20"/>
          <w:szCs w:val="24"/>
        </w:rPr>
        <w:t>confidencialidad</w:t>
      </w:r>
      <w:r w:rsidRPr="00F43AC3">
        <w:rPr>
          <w:rFonts w:ascii="Times New Roman" w:eastAsia="Times New Roman" w:hAnsi="Times New Roman" w:cs="Times New Roman"/>
          <w:sz w:val="20"/>
          <w:szCs w:val="24"/>
        </w:rPr>
        <w:t xml:space="preserve"> para las personas que tengan acceso a los datos;</w:t>
      </w:r>
    </w:p>
    <w:p w:rsidR="00326B45" w:rsidRPr="00F43AC3" w:rsidRDefault="00326B45" w:rsidP="008B5E03">
      <w:pPr>
        <w:numPr>
          <w:ilvl w:val="1"/>
          <w:numId w:val="44"/>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la adopción de </w:t>
      </w:r>
      <w:r w:rsidRPr="00F43AC3">
        <w:rPr>
          <w:rFonts w:ascii="Times New Roman" w:eastAsia="Times New Roman" w:hAnsi="Times New Roman" w:cs="Times New Roman"/>
          <w:b/>
          <w:bCs/>
          <w:sz w:val="20"/>
          <w:szCs w:val="24"/>
        </w:rPr>
        <w:t>medidas de seguridad</w:t>
      </w:r>
      <w:r w:rsidRPr="00F43AC3">
        <w:rPr>
          <w:rFonts w:ascii="Times New Roman" w:eastAsia="Times New Roman" w:hAnsi="Times New Roman" w:cs="Times New Roman"/>
          <w:sz w:val="20"/>
          <w:szCs w:val="24"/>
        </w:rPr>
        <w:t xml:space="preserve"> adecuadas;</w:t>
      </w:r>
    </w:p>
    <w:p w:rsidR="00326B45" w:rsidRPr="00F43AC3" w:rsidRDefault="00326B45" w:rsidP="008B5E03">
      <w:pPr>
        <w:numPr>
          <w:ilvl w:val="1"/>
          <w:numId w:val="44"/>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las reglas para el uso de </w:t>
      </w:r>
      <w:r w:rsidRPr="00F43AC3">
        <w:rPr>
          <w:rFonts w:ascii="Times New Roman" w:eastAsia="Times New Roman" w:hAnsi="Times New Roman" w:cs="Times New Roman"/>
          <w:b/>
          <w:bCs/>
          <w:sz w:val="20"/>
          <w:szCs w:val="24"/>
        </w:rPr>
        <w:t>subencargados</w:t>
      </w:r>
      <w:r w:rsidRPr="00F43AC3">
        <w:rPr>
          <w:rFonts w:ascii="Times New Roman" w:eastAsia="Times New Roman" w:hAnsi="Times New Roman" w:cs="Times New Roman"/>
          <w:sz w:val="20"/>
          <w:szCs w:val="24"/>
        </w:rPr>
        <w:t>, cuando corresponda;</w:t>
      </w:r>
    </w:p>
    <w:p w:rsidR="00326B45" w:rsidRPr="00F43AC3" w:rsidRDefault="00326B45" w:rsidP="008B5E03">
      <w:pPr>
        <w:numPr>
          <w:ilvl w:val="1"/>
          <w:numId w:val="44"/>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la forma en que deben </w:t>
      </w:r>
      <w:r w:rsidRPr="00F43AC3">
        <w:rPr>
          <w:rFonts w:ascii="Times New Roman" w:eastAsia="Times New Roman" w:hAnsi="Times New Roman" w:cs="Times New Roman"/>
          <w:b/>
          <w:bCs/>
          <w:sz w:val="20"/>
          <w:szCs w:val="24"/>
        </w:rPr>
        <w:t>devolver o eliminar</w:t>
      </w:r>
      <w:r w:rsidRPr="00F43AC3">
        <w:rPr>
          <w:rFonts w:ascii="Times New Roman" w:eastAsia="Times New Roman" w:hAnsi="Times New Roman" w:cs="Times New Roman"/>
          <w:sz w:val="20"/>
          <w:szCs w:val="24"/>
        </w:rPr>
        <w:t xml:space="preserve"> los datos personales al finalizar la prestación del servicio; y</w:t>
      </w:r>
    </w:p>
    <w:p w:rsidR="00326B45" w:rsidRPr="00F43AC3" w:rsidRDefault="00326B45" w:rsidP="008B5E03">
      <w:pPr>
        <w:numPr>
          <w:ilvl w:val="1"/>
          <w:numId w:val="44"/>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la posibilidad de que BCGO! realice o solicite </w:t>
      </w:r>
      <w:r w:rsidRPr="00F43AC3">
        <w:rPr>
          <w:rFonts w:ascii="Times New Roman" w:eastAsia="Times New Roman" w:hAnsi="Times New Roman" w:cs="Times New Roman"/>
          <w:b/>
          <w:bCs/>
          <w:sz w:val="20"/>
          <w:szCs w:val="24"/>
        </w:rPr>
        <w:t>auditorías o informes</w:t>
      </w:r>
      <w:r w:rsidRPr="00F43AC3">
        <w:rPr>
          <w:rFonts w:ascii="Times New Roman" w:eastAsia="Times New Roman" w:hAnsi="Times New Roman" w:cs="Times New Roman"/>
          <w:sz w:val="20"/>
          <w:szCs w:val="24"/>
        </w:rPr>
        <w:t xml:space="preserve"> razonables sobre el cumplimiento de estas obligaciones.</w:t>
      </w:r>
    </w:p>
    <w:p w:rsidR="00326B45" w:rsidRPr="00F43AC3" w:rsidRDefault="00326B45" w:rsidP="008B5E03">
      <w:pPr>
        <w:numPr>
          <w:ilvl w:val="0"/>
          <w:numId w:val="44"/>
        </w:numPr>
        <w:spacing w:after="0" w:line="240" w:lineRule="auto"/>
        <w:ind w:left="0"/>
        <w:rPr>
          <w:rFonts w:ascii="Times New Roman" w:eastAsia="Times New Roman" w:hAnsi="Times New Roman" w:cs="Times New Roman"/>
          <w:sz w:val="20"/>
          <w:szCs w:val="24"/>
        </w:rPr>
      </w:pPr>
      <w:r w:rsidRPr="00F43AC3">
        <w:rPr>
          <w:rFonts w:ascii="Times New Roman" w:eastAsia="Times New Roman" w:hAnsi="Times New Roman" w:cs="Times New Roman"/>
          <w:sz w:val="20"/>
          <w:szCs w:val="24"/>
        </w:rPr>
        <w:t xml:space="preserve">exigimos que mantengan un nivel de protección compatible con la </w:t>
      </w:r>
      <w:r w:rsidRPr="00F43AC3">
        <w:rPr>
          <w:rFonts w:ascii="Times New Roman" w:eastAsia="Times New Roman" w:hAnsi="Times New Roman" w:cs="Times New Roman"/>
          <w:b/>
          <w:bCs/>
          <w:sz w:val="20"/>
          <w:szCs w:val="24"/>
        </w:rPr>
        <w:t>LGPD</w:t>
      </w:r>
      <w:r w:rsidRPr="00F43AC3">
        <w:rPr>
          <w:rFonts w:ascii="Times New Roman" w:eastAsia="Times New Roman" w:hAnsi="Times New Roman" w:cs="Times New Roman"/>
          <w:sz w:val="20"/>
          <w:szCs w:val="24"/>
        </w:rPr>
        <w:t xml:space="preserve"> y con esta Política.</w:t>
      </w:r>
    </w:p>
    <w:p w:rsidR="00326B45" w:rsidRPr="00F43AC3" w:rsidRDefault="00326B45" w:rsidP="00EA0156">
      <w:pPr>
        <w:spacing w:after="0" w:line="240" w:lineRule="auto"/>
        <w:rPr>
          <w:rFonts w:ascii="Times New Roman" w:eastAsia="Times New Roman" w:hAnsi="Times New Roman" w:cs="Times New Roman"/>
          <w:sz w:val="20"/>
          <w:szCs w:val="24"/>
        </w:rPr>
      </w:pPr>
      <w:r w:rsidRPr="00F43AC3">
        <w:rPr>
          <w:rFonts w:ascii="Times New Roman" w:eastAsia="Times New Roman" w:hAnsi="Times New Roman" w:cs="Times New Roman"/>
          <w:b/>
          <w:sz w:val="20"/>
          <w:szCs w:val="24"/>
        </w:rPr>
        <w:t>BCGO!</w:t>
      </w:r>
      <w:r w:rsidRPr="00F43AC3">
        <w:rPr>
          <w:rFonts w:ascii="Times New Roman" w:eastAsia="Times New Roman" w:hAnsi="Times New Roman" w:cs="Times New Roman"/>
          <w:sz w:val="20"/>
          <w:szCs w:val="24"/>
        </w:rPr>
        <w:t xml:space="preserve"> sigue siendo el </w:t>
      </w:r>
      <w:r w:rsidRPr="00F43AC3">
        <w:rPr>
          <w:rFonts w:ascii="Times New Roman" w:eastAsia="Times New Roman" w:hAnsi="Times New Roman" w:cs="Times New Roman"/>
          <w:b/>
          <w:bCs/>
          <w:sz w:val="20"/>
          <w:szCs w:val="24"/>
        </w:rPr>
        <w:t>responsable principal</w:t>
      </w:r>
      <w:r w:rsidRPr="00F43AC3">
        <w:rPr>
          <w:rFonts w:ascii="Times New Roman" w:eastAsia="Times New Roman" w:hAnsi="Times New Roman" w:cs="Times New Roman"/>
          <w:sz w:val="20"/>
          <w:szCs w:val="24"/>
        </w:rPr>
        <w:t xml:space="preserve"> ante vos por el tratamiento de tus datos personales, incluso cuando utiliza encargados para realizar determinadas operaciones técnicas.</w:t>
      </w:r>
    </w:p>
    <w:p w:rsidR="00747FDC" w:rsidRPr="00F43AC3" w:rsidRDefault="006F2C8D" w:rsidP="00EA0156">
      <w:pPr>
        <w:pStyle w:val="Ttulo3"/>
        <w:spacing w:before="0" w:line="240" w:lineRule="auto"/>
        <w:rPr>
          <w:rFonts w:ascii="Times New Roman" w:hAnsi="Times New Roman" w:cs="Times New Roman"/>
          <w:sz w:val="28"/>
        </w:rPr>
      </w:pPr>
      <w:r w:rsidRPr="00F43AC3">
        <w:rPr>
          <w:rFonts w:ascii="Times New Roman" w:hAnsi="Times New Roman" w:cs="Times New Roman"/>
          <w:sz w:val="28"/>
        </w:rPr>
        <w:t xml:space="preserve">1.2.7 </w:t>
      </w:r>
      <w:r w:rsidR="00AF745D" w:rsidRPr="00F43AC3">
        <w:rPr>
          <w:rFonts w:ascii="Times New Roman" w:hAnsi="Times New Roman" w:cs="Times New Roman"/>
          <w:sz w:val="28"/>
        </w:rPr>
        <w:t>Registros de Actividades de Tratamiento</w:t>
      </w:r>
    </w:p>
    <w:p w:rsidR="00326B45" w:rsidRPr="00E140DE" w:rsidRDefault="00326B45" w:rsidP="00EA0156">
      <w:pPr>
        <w:spacing w:after="0" w:line="240" w:lineRule="auto"/>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 xml:space="preserve">De acuerdo con la LGPD, </w:t>
      </w:r>
      <w:r w:rsidRPr="007E6E99">
        <w:rPr>
          <w:rFonts w:ascii="Times New Roman" w:eastAsia="Times New Roman" w:hAnsi="Times New Roman" w:cs="Times New Roman"/>
          <w:b/>
          <w:sz w:val="20"/>
          <w:szCs w:val="24"/>
        </w:rPr>
        <w:t>BCGO!</w:t>
      </w:r>
      <w:proofErr w:type="gramEnd"/>
      <w:r w:rsidRPr="00E140DE">
        <w:rPr>
          <w:rFonts w:ascii="Times New Roman" w:eastAsia="Times New Roman" w:hAnsi="Times New Roman" w:cs="Times New Roman"/>
          <w:sz w:val="20"/>
          <w:szCs w:val="24"/>
        </w:rPr>
        <w:t xml:space="preserve"> mantiene </w:t>
      </w:r>
      <w:r w:rsidRPr="00E140DE">
        <w:rPr>
          <w:rFonts w:ascii="Times New Roman" w:eastAsia="Times New Roman" w:hAnsi="Times New Roman" w:cs="Times New Roman"/>
          <w:b/>
          <w:bCs/>
          <w:sz w:val="20"/>
          <w:szCs w:val="24"/>
        </w:rPr>
        <w:t>registros internos</w:t>
      </w:r>
      <w:r w:rsidRPr="00E140DE">
        <w:rPr>
          <w:rFonts w:ascii="Times New Roman" w:eastAsia="Times New Roman" w:hAnsi="Times New Roman" w:cs="Times New Roman"/>
          <w:sz w:val="20"/>
          <w:szCs w:val="24"/>
        </w:rPr>
        <w:t xml:space="preserve"> de sus actividades de tratamiento de datos personales.</w:t>
      </w:r>
    </w:p>
    <w:p w:rsidR="00326B45" w:rsidRPr="00E140DE" w:rsidRDefault="00326B45"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Estos registros describen, de manera general:</w:t>
      </w:r>
    </w:p>
    <w:p w:rsidR="00326B45" w:rsidRPr="00E140DE" w:rsidRDefault="007E6E99" w:rsidP="008B5E03">
      <w:pPr>
        <w:numPr>
          <w:ilvl w:val="0"/>
          <w:numId w:val="4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326B45" w:rsidRPr="00E140DE">
        <w:rPr>
          <w:rFonts w:ascii="Times New Roman" w:eastAsia="Times New Roman" w:hAnsi="Times New Roman" w:cs="Times New Roman"/>
          <w:sz w:val="20"/>
          <w:szCs w:val="24"/>
        </w:rPr>
        <w:t xml:space="preserve">as </w:t>
      </w:r>
      <w:r w:rsidR="00326B45" w:rsidRPr="00E140DE">
        <w:rPr>
          <w:rFonts w:ascii="Times New Roman" w:eastAsia="Times New Roman" w:hAnsi="Times New Roman" w:cs="Times New Roman"/>
          <w:b/>
          <w:bCs/>
          <w:sz w:val="20"/>
          <w:szCs w:val="24"/>
        </w:rPr>
        <w:t>finalidades</w:t>
      </w:r>
      <w:r w:rsidR="00326B45" w:rsidRPr="00E140DE">
        <w:rPr>
          <w:rFonts w:ascii="Times New Roman" w:eastAsia="Times New Roman" w:hAnsi="Times New Roman" w:cs="Times New Roman"/>
          <w:sz w:val="20"/>
          <w:szCs w:val="24"/>
        </w:rPr>
        <w:t xml:space="preserve"> de cada tratamiento (por ejemplo, prestación del servicio, </w:t>
      </w:r>
      <w:r>
        <w:rPr>
          <w:rFonts w:ascii="Times New Roman" w:eastAsia="Times New Roman" w:hAnsi="Times New Roman" w:cs="Times New Roman"/>
          <w:sz w:val="20"/>
          <w:szCs w:val="24"/>
        </w:rPr>
        <w:t>atención al usuario, seguridad).</w:t>
      </w:r>
    </w:p>
    <w:p w:rsidR="00326B45" w:rsidRPr="00E140DE" w:rsidRDefault="007E6E99" w:rsidP="008B5E03">
      <w:pPr>
        <w:numPr>
          <w:ilvl w:val="0"/>
          <w:numId w:val="4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326B45" w:rsidRPr="00E140DE">
        <w:rPr>
          <w:rFonts w:ascii="Times New Roman" w:eastAsia="Times New Roman" w:hAnsi="Times New Roman" w:cs="Times New Roman"/>
          <w:sz w:val="20"/>
          <w:szCs w:val="24"/>
        </w:rPr>
        <w:t xml:space="preserve">as </w:t>
      </w:r>
      <w:r w:rsidR="00326B45" w:rsidRPr="00E140DE">
        <w:rPr>
          <w:rFonts w:ascii="Times New Roman" w:eastAsia="Times New Roman" w:hAnsi="Times New Roman" w:cs="Times New Roman"/>
          <w:b/>
          <w:bCs/>
          <w:sz w:val="20"/>
          <w:szCs w:val="24"/>
        </w:rPr>
        <w:t>categorías de datos personales</w:t>
      </w:r>
      <w:r>
        <w:rPr>
          <w:rFonts w:ascii="Times New Roman" w:eastAsia="Times New Roman" w:hAnsi="Times New Roman" w:cs="Times New Roman"/>
          <w:sz w:val="20"/>
          <w:szCs w:val="24"/>
        </w:rPr>
        <w:t xml:space="preserve"> tratadas.</w:t>
      </w:r>
    </w:p>
    <w:p w:rsidR="00326B45" w:rsidRPr="00E140DE" w:rsidRDefault="007E6E99" w:rsidP="008B5E03">
      <w:pPr>
        <w:numPr>
          <w:ilvl w:val="0"/>
          <w:numId w:val="4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326B45" w:rsidRPr="00E140DE">
        <w:rPr>
          <w:rFonts w:ascii="Times New Roman" w:eastAsia="Times New Roman" w:hAnsi="Times New Roman" w:cs="Times New Roman"/>
          <w:sz w:val="20"/>
          <w:szCs w:val="24"/>
        </w:rPr>
        <w:t xml:space="preserve">as </w:t>
      </w:r>
      <w:r w:rsidR="00326B45" w:rsidRPr="00E140DE">
        <w:rPr>
          <w:rFonts w:ascii="Times New Roman" w:eastAsia="Times New Roman" w:hAnsi="Times New Roman" w:cs="Times New Roman"/>
          <w:b/>
          <w:bCs/>
          <w:sz w:val="20"/>
          <w:szCs w:val="24"/>
        </w:rPr>
        <w:t>categorías de titulares</w:t>
      </w:r>
      <w:r w:rsidR="00326B45" w:rsidRPr="00E140DE">
        <w:rPr>
          <w:rFonts w:ascii="Times New Roman" w:eastAsia="Times New Roman" w:hAnsi="Times New Roman" w:cs="Times New Roman"/>
          <w:sz w:val="20"/>
          <w:szCs w:val="24"/>
        </w:rPr>
        <w:t xml:space="preserve"> (usuarios de la App, clien</w:t>
      </w:r>
      <w:r>
        <w:rPr>
          <w:rFonts w:ascii="Times New Roman" w:eastAsia="Times New Roman" w:hAnsi="Times New Roman" w:cs="Times New Roman"/>
          <w:sz w:val="20"/>
          <w:szCs w:val="24"/>
        </w:rPr>
        <w:t>tes, comercios afiliados, etc.).</w:t>
      </w:r>
    </w:p>
    <w:p w:rsidR="00326B45" w:rsidRPr="00E140DE" w:rsidRDefault="007E6E99" w:rsidP="008B5E03">
      <w:pPr>
        <w:numPr>
          <w:ilvl w:val="0"/>
          <w:numId w:val="4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326B45" w:rsidRPr="00E140DE">
        <w:rPr>
          <w:rFonts w:ascii="Times New Roman" w:eastAsia="Times New Roman" w:hAnsi="Times New Roman" w:cs="Times New Roman"/>
          <w:sz w:val="20"/>
          <w:szCs w:val="24"/>
        </w:rPr>
        <w:t xml:space="preserve">os </w:t>
      </w:r>
      <w:r w:rsidR="00326B45" w:rsidRPr="00E140DE">
        <w:rPr>
          <w:rFonts w:ascii="Times New Roman" w:eastAsia="Times New Roman" w:hAnsi="Times New Roman" w:cs="Times New Roman"/>
          <w:b/>
          <w:bCs/>
          <w:sz w:val="20"/>
          <w:szCs w:val="24"/>
        </w:rPr>
        <w:t>destinatarios</w:t>
      </w:r>
      <w:r w:rsidR="00326B45" w:rsidRPr="00E140DE">
        <w:rPr>
          <w:rFonts w:ascii="Times New Roman" w:eastAsia="Times New Roman" w:hAnsi="Times New Roman" w:cs="Times New Roman"/>
          <w:sz w:val="20"/>
          <w:szCs w:val="24"/>
        </w:rPr>
        <w:t xml:space="preserve"> o tipos de terceros con los que se puede</w:t>
      </w:r>
      <w:r>
        <w:rPr>
          <w:rFonts w:ascii="Times New Roman" w:eastAsia="Times New Roman" w:hAnsi="Times New Roman" w:cs="Times New Roman"/>
          <w:sz w:val="20"/>
          <w:szCs w:val="24"/>
        </w:rPr>
        <w:t xml:space="preserve">n compartir datos (por ejemplo, </w:t>
      </w:r>
      <w:r w:rsidR="00326B45" w:rsidRPr="00E140DE">
        <w:rPr>
          <w:rFonts w:ascii="Times New Roman" w:eastAsia="Times New Roman" w:hAnsi="Times New Roman" w:cs="Times New Roman"/>
          <w:sz w:val="20"/>
          <w:szCs w:val="24"/>
        </w:rPr>
        <w:t>proveedores de clo</w:t>
      </w:r>
      <w:r>
        <w:rPr>
          <w:rFonts w:ascii="Times New Roman" w:eastAsia="Times New Roman" w:hAnsi="Times New Roman" w:cs="Times New Roman"/>
          <w:sz w:val="20"/>
          <w:szCs w:val="24"/>
        </w:rPr>
        <w:t>ud, pagos, comercios asociados).</w:t>
      </w:r>
    </w:p>
    <w:p w:rsidR="00326B45" w:rsidRPr="00E140DE" w:rsidRDefault="007E6E99" w:rsidP="008B5E03">
      <w:pPr>
        <w:numPr>
          <w:ilvl w:val="0"/>
          <w:numId w:val="4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326B45" w:rsidRPr="00E140DE">
        <w:rPr>
          <w:rFonts w:ascii="Times New Roman" w:eastAsia="Times New Roman" w:hAnsi="Times New Roman" w:cs="Times New Roman"/>
          <w:sz w:val="20"/>
          <w:szCs w:val="24"/>
        </w:rPr>
        <w:t xml:space="preserve">a existencia de </w:t>
      </w:r>
      <w:r w:rsidR="00326B45" w:rsidRPr="00E140DE">
        <w:rPr>
          <w:rFonts w:ascii="Times New Roman" w:eastAsia="Times New Roman" w:hAnsi="Times New Roman" w:cs="Times New Roman"/>
          <w:b/>
          <w:bCs/>
          <w:sz w:val="20"/>
          <w:szCs w:val="24"/>
        </w:rPr>
        <w:t>transferencias internacionales</w:t>
      </w:r>
      <w:r>
        <w:rPr>
          <w:rFonts w:ascii="Times New Roman" w:eastAsia="Times New Roman" w:hAnsi="Times New Roman" w:cs="Times New Roman"/>
          <w:sz w:val="20"/>
          <w:szCs w:val="24"/>
        </w:rPr>
        <w:t>, cuando las haya.</w:t>
      </w:r>
    </w:p>
    <w:p w:rsidR="00326B45" w:rsidRPr="00E140DE" w:rsidRDefault="007E6E99" w:rsidP="008B5E03">
      <w:pPr>
        <w:numPr>
          <w:ilvl w:val="0"/>
          <w:numId w:val="4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326B45" w:rsidRPr="00E140DE">
        <w:rPr>
          <w:rFonts w:ascii="Times New Roman" w:eastAsia="Times New Roman" w:hAnsi="Times New Roman" w:cs="Times New Roman"/>
          <w:sz w:val="20"/>
          <w:szCs w:val="24"/>
        </w:rPr>
        <w:t xml:space="preserve">os </w:t>
      </w:r>
      <w:r w:rsidR="00326B45" w:rsidRPr="00E140DE">
        <w:rPr>
          <w:rFonts w:ascii="Times New Roman" w:eastAsia="Times New Roman" w:hAnsi="Times New Roman" w:cs="Times New Roman"/>
          <w:b/>
          <w:bCs/>
          <w:sz w:val="20"/>
          <w:szCs w:val="24"/>
        </w:rPr>
        <w:t>plazos de conservación</w:t>
      </w:r>
      <w:r>
        <w:rPr>
          <w:rFonts w:ascii="Times New Roman" w:eastAsia="Times New Roman" w:hAnsi="Times New Roman" w:cs="Times New Roman"/>
          <w:sz w:val="20"/>
          <w:szCs w:val="24"/>
        </w:rPr>
        <w:t xml:space="preserve"> previstos.</w:t>
      </w:r>
    </w:p>
    <w:p w:rsidR="00326B45" w:rsidRPr="00E140DE" w:rsidRDefault="007E6E99" w:rsidP="008B5E03">
      <w:pPr>
        <w:numPr>
          <w:ilvl w:val="0"/>
          <w:numId w:val="4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326B45" w:rsidRPr="00E140DE">
        <w:rPr>
          <w:rFonts w:ascii="Times New Roman" w:eastAsia="Times New Roman" w:hAnsi="Times New Roman" w:cs="Times New Roman"/>
          <w:sz w:val="20"/>
          <w:szCs w:val="24"/>
        </w:rPr>
        <w:t xml:space="preserve">as principales </w:t>
      </w:r>
      <w:r w:rsidR="00326B45" w:rsidRPr="00E140DE">
        <w:rPr>
          <w:rFonts w:ascii="Times New Roman" w:eastAsia="Times New Roman" w:hAnsi="Times New Roman" w:cs="Times New Roman"/>
          <w:b/>
          <w:bCs/>
          <w:sz w:val="20"/>
          <w:szCs w:val="24"/>
        </w:rPr>
        <w:t>medidas de seguridad</w:t>
      </w:r>
      <w:r w:rsidR="00326B45" w:rsidRPr="00E140DE">
        <w:rPr>
          <w:rFonts w:ascii="Times New Roman" w:eastAsia="Times New Roman" w:hAnsi="Times New Roman" w:cs="Times New Roman"/>
          <w:sz w:val="20"/>
          <w:szCs w:val="24"/>
        </w:rPr>
        <w:t xml:space="preserve"> aplicadas.</w:t>
      </w:r>
    </w:p>
    <w:p w:rsidR="00326B45" w:rsidRPr="00E140DE" w:rsidRDefault="00326B45"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Estos registros tienen fines de </w:t>
      </w:r>
      <w:r w:rsidRPr="00E140DE">
        <w:rPr>
          <w:rFonts w:ascii="Times New Roman" w:eastAsia="Times New Roman" w:hAnsi="Times New Roman" w:cs="Times New Roman"/>
          <w:b/>
          <w:bCs/>
          <w:sz w:val="20"/>
          <w:szCs w:val="24"/>
        </w:rPr>
        <w:t>cumplimiento normativo y gobernanza interna</w:t>
      </w:r>
      <w:r w:rsidRPr="00E140DE">
        <w:rPr>
          <w:rFonts w:ascii="Times New Roman" w:eastAsia="Times New Roman" w:hAnsi="Times New Roman" w:cs="Times New Roman"/>
          <w:sz w:val="20"/>
          <w:szCs w:val="24"/>
        </w:rPr>
        <w:t xml:space="preserve"> y pueden ser puestos a disposición de la </w:t>
      </w:r>
      <w:r w:rsidRPr="00E140DE">
        <w:rPr>
          <w:rFonts w:ascii="Times New Roman" w:eastAsia="Times New Roman" w:hAnsi="Times New Roman" w:cs="Times New Roman"/>
          <w:b/>
          <w:bCs/>
          <w:sz w:val="20"/>
          <w:szCs w:val="24"/>
        </w:rPr>
        <w:t>Autoridade Nacional de Proteção de Dados (ANPD)</w:t>
      </w:r>
      <w:r w:rsidRPr="00E140DE">
        <w:rPr>
          <w:rFonts w:ascii="Times New Roman" w:eastAsia="Times New Roman" w:hAnsi="Times New Roman" w:cs="Times New Roman"/>
          <w:sz w:val="20"/>
          <w:szCs w:val="24"/>
        </w:rPr>
        <w:t xml:space="preserve"> u otras autoridades competentes cuando así lo requiera la legislación.</w:t>
      </w:r>
    </w:p>
    <w:p w:rsidR="00AF745D" w:rsidRPr="00E140DE" w:rsidRDefault="006F2C8D" w:rsidP="00EA0156">
      <w:pPr>
        <w:pStyle w:val="Ttulo3"/>
        <w:spacing w:before="0" w:line="240" w:lineRule="auto"/>
        <w:rPr>
          <w:sz w:val="24"/>
        </w:rPr>
      </w:pPr>
      <w:r w:rsidRPr="00E140DE">
        <w:rPr>
          <w:sz w:val="28"/>
        </w:rPr>
        <w:t xml:space="preserve">1.2.8 </w:t>
      </w:r>
      <w:r w:rsidR="00AF745D" w:rsidRPr="00E140DE">
        <w:rPr>
          <w:sz w:val="28"/>
        </w:rPr>
        <w:t>Ejercicio de Derechos y Plazos de Respuesta</w:t>
      </w:r>
    </w:p>
    <w:p w:rsidR="008D4AF6" w:rsidRPr="00E140DE" w:rsidRDefault="008D4AF6"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b/>
          <w:sz w:val="20"/>
          <w:szCs w:val="24"/>
        </w:rPr>
        <w:t>BCGO!</w:t>
      </w:r>
      <w:r w:rsidRPr="00E140DE">
        <w:rPr>
          <w:rFonts w:ascii="Times New Roman" w:eastAsia="Times New Roman" w:hAnsi="Times New Roman" w:cs="Times New Roman"/>
          <w:sz w:val="20"/>
          <w:szCs w:val="24"/>
        </w:rPr>
        <w:t xml:space="preserve"> facilita el ejercicio de tus derechos como titular de datos personales (acceso, corrección, eliminación, oposición, portabilidad, etc.), conforme a lo previsto en la </w:t>
      </w:r>
      <w:r w:rsidRPr="00E140DE">
        <w:rPr>
          <w:rFonts w:ascii="Times New Roman" w:eastAsia="Times New Roman" w:hAnsi="Times New Roman" w:cs="Times New Roman"/>
          <w:b/>
          <w:bCs/>
          <w:sz w:val="20"/>
          <w:szCs w:val="24"/>
        </w:rPr>
        <w:t>LGPD</w:t>
      </w:r>
      <w:r w:rsidRPr="00E140DE">
        <w:rPr>
          <w:rFonts w:ascii="Times New Roman" w:eastAsia="Times New Roman" w:hAnsi="Times New Roman" w:cs="Times New Roman"/>
          <w:sz w:val="20"/>
          <w:szCs w:val="24"/>
        </w:rPr>
        <w:t xml:space="preserve"> y en esta Política.</w:t>
      </w:r>
    </w:p>
    <w:p w:rsidR="008D4AF6" w:rsidRPr="00E140DE" w:rsidRDefault="008D4AF6"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Cuando recibamos una solicitud vinculada a tus datos personales:</w:t>
      </w:r>
    </w:p>
    <w:p w:rsidR="008D4AF6" w:rsidRPr="00E140DE" w:rsidRDefault="008D4AF6" w:rsidP="008B5E03">
      <w:pPr>
        <w:numPr>
          <w:ilvl w:val="0"/>
          <w:numId w:val="46"/>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b/>
          <w:bCs/>
          <w:sz w:val="20"/>
          <w:szCs w:val="24"/>
        </w:rPr>
        <w:t>Verificación de identidad:</w:t>
      </w:r>
      <w:r w:rsidRPr="00E140DE">
        <w:rPr>
          <w:rFonts w:ascii="Times New Roman" w:eastAsia="Times New Roman" w:hAnsi="Times New Roman" w:cs="Times New Roman"/>
          <w:sz w:val="20"/>
          <w:szCs w:val="24"/>
        </w:rPr>
        <w:br/>
        <w:t>Primero podremos pedirte información adicional razonable para comprobar que sos realmente el titular de los datos o su representante autorizado. Esto es para proteger tu privacidad y evitar accesos indebidos.</w:t>
      </w:r>
    </w:p>
    <w:p w:rsidR="008D4AF6" w:rsidRPr="00E140DE" w:rsidRDefault="008D4AF6" w:rsidP="008B5E03">
      <w:pPr>
        <w:numPr>
          <w:ilvl w:val="0"/>
          <w:numId w:val="46"/>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b/>
          <w:bCs/>
          <w:sz w:val="20"/>
          <w:szCs w:val="24"/>
        </w:rPr>
        <w:lastRenderedPageBreak/>
        <w:t>Plazo de respuesta:</w:t>
      </w:r>
      <w:r w:rsidRPr="00E140DE">
        <w:rPr>
          <w:rFonts w:ascii="Times New Roman" w:eastAsia="Times New Roman" w:hAnsi="Times New Roman" w:cs="Times New Roman"/>
          <w:sz w:val="20"/>
          <w:szCs w:val="24"/>
        </w:rPr>
        <w:br/>
      </w:r>
      <w:r w:rsidRPr="00E140DE">
        <w:rPr>
          <w:rFonts w:ascii="Times New Roman" w:eastAsia="Times New Roman" w:hAnsi="Times New Roman" w:cs="Times New Roman"/>
          <w:b/>
          <w:sz w:val="20"/>
          <w:szCs w:val="24"/>
        </w:rPr>
        <w:t>BCGO!</w:t>
      </w:r>
      <w:r w:rsidRPr="00E140DE">
        <w:rPr>
          <w:rFonts w:ascii="Times New Roman" w:eastAsia="Times New Roman" w:hAnsi="Times New Roman" w:cs="Times New Roman"/>
          <w:sz w:val="20"/>
          <w:szCs w:val="24"/>
        </w:rPr>
        <w:t xml:space="preserve"> se compromete a responder tus solicitudes en un plazo de hasta </w:t>
      </w:r>
      <w:r w:rsidRPr="00E140DE">
        <w:rPr>
          <w:rFonts w:ascii="Times New Roman" w:eastAsia="Times New Roman" w:hAnsi="Times New Roman" w:cs="Times New Roman"/>
          <w:b/>
          <w:bCs/>
          <w:sz w:val="20"/>
          <w:szCs w:val="24"/>
        </w:rPr>
        <w:t>15 (quince) días</w:t>
      </w:r>
      <w:r w:rsidRPr="00E140DE">
        <w:rPr>
          <w:rFonts w:ascii="Times New Roman" w:eastAsia="Times New Roman" w:hAnsi="Times New Roman" w:cs="Times New Roman"/>
          <w:sz w:val="20"/>
          <w:szCs w:val="24"/>
        </w:rPr>
        <w:t>, contados desde la fecha del requerimiento válido, de acuerdo con el art. 19 de la LGPD.</w:t>
      </w:r>
      <w:r w:rsidRPr="00E140DE">
        <w:rPr>
          <w:rFonts w:ascii="Times New Roman" w:eastAsia="Times New Roman" w:hAnsi="Times New Roman" w:cs="Times New Roman"/>
          <w:sz w:val="20"/>
          <w:szCs w:val="24"/>
        </w:rPr>
        <w:br/>
        <w:t>Siempre que sea posible, daremos una respuesta más rápida, en formato simplificado. Cuando el pedido sea más complejo, podremos enviarte una respuesta detallada dentro del mismo plazo, explicando las medidas adoptadas.</w:t>
      </w:r>
    </w:p>
    <w:p w:rsidR="008D4AF6" w:rsidRPr="00E140DE" w:rsidRDefault="008D4AF6" w:rsidP="008B5E03">
      <w:pPr>
        <w:numPr>
          <w:ilvl w:val="0"/>
          <w:numId w:val="46"/>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b/>
          <w:bCs/>
          <w:sz w:val="20"/>
          <w:szCs w:val="24"/>
        </w:rPr>
        <w:t>Tipo de respuestas posibles:</w:t>
      </w:r>
      <w:r w:rsidRPr="00E140DE">
        <w:rPr>
          <w:rFonts w:ascii="Times New Roman" w:eastAsia="Times New Roman" w:hAnsi="Times New Roman" w:cs="Times New Roman"/>
          <w:sz w:val="20"/>
          <w:szCs w:val="24"/>
        </w:rPr>
        <w:br/>
        <w:t>Dependiendo del caso, nuestra respuesta puede incluir, por ejemplo:</w:t>
      </w:r>
    </w:p>
    <w:p w:rsidR="008D4AF6" w:rsidRPr="00E140DE" w:rsidRDefault="008D4AF6" w:rsidP="008B5E03">
      <w:pPr>
        <w:numPr>
          <w:ilvl w:val="1"/>
          <w:numId w:val="46"/>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copia o descripción de los datos personales que tratamos sobre vos;</w:t>
      </w:r>
    </w:p>
    <w:p w:rsidR="008D4AF6" w:rsidRPr="00E140DE" w:rsidRDefault="008D4AF6" w:rsidP="008B5E03">
      <w:pPr>
        <w:numPr>
          <w:ilvl w:val="1"/>
          <w:numId w:val="46"/>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confirmación de corrección, eliminación, anonimización o limitación de ciertos datos;</w:t>
      </w:r>
    </w:p>
    <w:p w:rsidR="008D4AF6" w:rsidRPr="00E140DE" w:rsidRDefault="008D4AF6" w:rsidP="008B5E03">
      <w:pPr>
        <w:numPr>
          <w:ilvl w:val="1"/>
          <w:numId w:val="46"/>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explicación de los motivos por los cuales no podemos atender completamente el pedido (por ejemplo, porque existe una </w:t>
      </w:r>
      <w:r w:rsidRPr="00E140DE">
        <w:rPr>
          <w:rFonts w:ascii="Times New Roman" w:eastAsia="Times New Roman" w:hAnsi="Times New Roman" w:cs="Times New Roman"/>
          <w:b/>
          <w:bCs/>
          <w:sz w:val="20"/>
          <w:szCs w:val="24"/>
        </w:rPr>
        <w:t>obligación legal</w:t>
      </w:r>
      <w:r w:rsidRPr="00E140DE">
        <w:rPr>
          <w:rFonts w:ascii="Times New Roman" w:eastAsia="Times New Roman" w:hAnsi="Times New Roman" w:cs="Times New Roman"/>
          <w:sz w:val="20"/>
          <w:szCs w:val="24"/>
        </w:rPr>
        <w:t xml:space="preserve"> de conservar ciertos datos o porque la solicitud es manifiestamente infundada o excesiva);</w:t>
      </w:r>
    </w:p>
    <w:p w:rsidR="008D4AF6" w:rsidRPr="00E140DE" w:rsidRDefault="008D4AF6" w:rsidP="008B5E03">
      <w:pPr>
        <w:numPr>
          <w:ilvl w:val="1"/>
          <w:numId w:val="46"/>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orientación sobre cómo ejercer otros derechos relacionados.</w:t>
      </w:r>
    </w:p>
    <w:p w:rsidR="008D4AF6" w:rsidRPr="00E140DE" w:rsidRDefault="008D4AF6" w:rsidP="008B5E03">
      <w:pPr>
        <w:numPr>
          <w:ilvl w:val="0"/>
          <w:numId w:val="46"/>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b/>
          <w:bCs/>
          <w:sz w:val="20"/>
          <w:szCs w:val="24"/>
        </w:rPr>
        <w:t>Costo:</w:t>
      </w:r>
      <w:r w:rsidRPr="00E140DE">
        <w:rPr>
          <w:rFonts w:ascii="Times New Roman" w:eastAsia="Times New Roman" w:hAnsi="Times New Roman" w:cs="Times New Roman"/>
          <w:sz w:val="20"/>
          <w:szCs w:val="24"/>
        </w:rPr>
        <w:br/>
        <w:t xml:space="preserve">En principio, las solicitudes de ejercicio de derechos serán atendidas </w:t>
      </w:r>
      <w:r w:rsidRPr="00E140DE">
        <w:rPr>
          <w:rFonts w:ascii="Times New Roman" w:eastAsia="Times New Roman" w:hAnsi="Times New Roman" w:cs="Times New Roman"/>
          <w:b/>
          <w:bCs/>
          <w:sz w:val="20"/>
          <w:szCs w:val="24"/>
        </w:rPr>
        <w:t>sin costo</w:t>
      </w:r>
      <w:r w:rsidRPr="00E140DE">
        <w:rPr>
          <w:rFonts w:ascii="Times New Roman" w:eastAsia="Times New Roman" w:hAnsi="Times New Roman" w:cs="Times New Roman"/>
          <w:sz w:val="20"/>
          <w:szCs w:val="24"/>
        </w:rPr>
        <w:t xml:space="preserve"> para el titular. </w:t>
      </w:r>
      <w:proofErr w:type="gramStart"/>
      <w:r w:rsidRPr="00E140DE">
        <w:rPr>
          <w:rFonts w:ascii="Times New Roman" w:eastAsia="Times New Roman" w:hAnsi="Times New Roman" w:cs="Times New Roman"/>
          <w:sz w:val="20"/>
          <w:szCs w:val="24"/>
        </w:rPr>
        <w:t xml:space="preserve">Solo en casos excepcionales, cuando la legislación lo permita y la solicitud sea manifiestamente infundada o repetitiva, </w:t>
      </w:r>
      <w:r w:rsidRPr="007E6E99">
        <w:rPr>
          <w:rFonts w:ascii="Times New Roman" w:eastAsia="Times New Roman" w:hAnsi="Times New Roman" w:cs="Times New Roman"/>
          <w:b/>
          <w:sz w:val="20"/>
          <w:szCs w:val="24"/>
        </w:rPr>
        <w:t>BCGO!</w:t>
      </w:r>
      <w:proofErr w:type="gramEnd"/>
      <w:r w:rsidRPr="007E6E99">
        <w:rPr>
          <w:rFonts w:ascii="Times New Roman" w:eastAsia="Times New Roman" w:hAnsi="Times New Roman" w:cs="Times New Roman"/>
          <w:b/>
          <w:sz w:val="20"/>
          <w:szCs w:val="24"/>
        </w:rPr>
        <w:t xml:space="preserve"> </w:t>
      </w:r>
      <w:r w:rsidRPr="00E140DE">
        <w:rPr>
          <w:rFonts w:ascii="Times New Roman" w:eastAsia="Times New Roman" w:hAnsi="Times New Roman" w:cs="Times New Roman"/>
          <w:sz w:val="20"/>
          <w:szCs w:val="24"/>
        </w:rPr>
        <w:t>podrá cobrar una tarifa razonable o rechazar el pedido, informando los fundamentos.</w:t>
      </w:r>
    </w:p>
    <w:p w:rsidR="008D4AF6" w:rsidRPr="008D4AF6" w:rsidRDefault="008D4AF6" w:rsidP="00EA0156">
      <w:pPr>
        <w:spacing w:after="0" w:line="240" w:lineRule="auto"/>
        <w:rPr>
          <w:rStyle w:val="ms-1"/>
          <w:rFonts w:ascii="Times New Roman" w:eastAsia="Times New Roman" w:hAnsi="Times New Roman" w:cs="Times New Roman"/>
          <w:sz w:val="24"/>
          <w:szCs w:val="24"/>
        </w:rPr>
      </w:pPr>
      <w:proofErr w:type="gramStart"/>
      <w:r w:rsidRPr="00E140DE">
        <w:rPr>
          <w:rFonts w:ascii="Times New Roman" w:eastAsia="Times New Roman" w:hAnsi="Times New Roman" w:cs="Times New Roman"/>
          <w:sz w:val="20"/>
          <w:szCs w:val="24"/>
        </w:rPr>
        <w:t xml:space="preserve">Cuando el usuario se encuentre en otras jurisdicciones (por ejemplo, países de la Unión Europea, Estados Unidos o Argentina), </w:t>
      </w:r>
      <w:r w:rsidRPr="007E6E99">
        <w:rPr>
          <w:rFonts w:ascii="Times New Roman" w:eastAsia="Times New Roman" w:hAnsi="Times New Roman" w:cs="Times New Roman"/>
          <w:b/>
          <w:sz w:val="20"/>
          <w:szCs w:val="24"/>
        </w:rPr>
        <w:t>BCGO!</w:t>
      </w:r>
      <w:proofErr w:type="gramEnd"/>
      <w:r w:rsidRPr="00E140DE">
        <w:rPr>
          <w:rFonts w:ascii="Times New Roman" w:eastAsia="Times New Roman" w:hAnsi="Times New Roman" w:cs="Times New Roman"/>
          <w:sz w:val="20"/>
          <w:szCs w:val="24"/>
        </w:rPr>
        <w:t xml:space="preserve"> procurará respetar también los </w:t>
      </w:r>
      <w:r w:rsidRPr="00E140DE">
        <w:rPr>
          <w:rFonts w:ascii="Times New Roman" w:eastAsia="Times New Roman" w:hAnsi="Times New Roman" w:cs="Times New Roman"/>
          <w:b/>
          <w:bCs/>
          <w:sz w:val="20"/>
          <w:szCs w:val="24"/>
        </w:rPr>
        <w:t>plazos y requisitos específicos</w:t>
      </w:r>
      <w:r w:rsidRPr="00E140DE">
        <w:rPr>
          <w:rFonts w:ascii="Times New Roman" w:eastAsia="Times New Roman" w:hAnsi="Times New Roman" w:cs="Times New Roman"/>
          <w:sz w:val="20"/>
          <w:szCs w:val="24"/>
        </w:rPr>
        <w:t xml:space="preserve"> previstos en la legislación local aplicable, en la medida en que sean compatibles con la legislación brasileña</w:t>
      </w:r>
      <w:r w:rsidRPr="008D4AF6">
        <w:rPr>
          <w:rFonts w:ascii="Times New Roman" w:eastAsia="Times New Roman" w:hAnsi="Times New Roman" w:cs="Times New Roman"/>
          <w:sz w:val="24"/>
          <w:szCs w:val="24"/>
        </w:rPr>
        <w:t>.</w:t>
      </w:r>
    </w:p>
    <w:p w:rsidR="008D4AF6" w:rsidRPr="00E140DE" w:rsidRDefault="006F2C8D" w:rsidP="00EA0156">
      <w:pPr>
        <w:pStyle w:val="NormalWeb"/>
        <w:spacing w:before="0" w:beforeAutospacing="0" w:after="0" w:afterAutospacing="0"/>
        <w:rPr>
          <w:rFonts w:asciiTheme="majorHAnsi" w:hAnsiTheme="majorHAnsi"/>
          <w:b/>
          <w:color w:val="1F497D" w:themeColor="text2"/>
          <w:sz w:val="56"/>
        </w:rPr>
      </w:pPr>
      <w:r w:rsidRPr="00E140DE">
        <w:rPr>
          <w:rFonts w:asciiTheme="majorHAnsi" w:hAnsiTheme="majorHAnsi"/>
          <w:b/>
          <w:color w:val="1F497D" w:themeColor="text2"/>
          <w:sz w:val="56"/>
        </w:rPr>
        <w:t>1.3</w:t>
      </w:r>
      <w:r w:rsidR="00747FDC" w:rsidRPr="00E140DE">
        <w:rPr>
          <w:rFonts w:asciiTheme="majorHAnsi" w:hAnsiTheme="majorHAnsi"/>
          <w:b/>
          <w:color w:val="1F497D" w:themeColor="text2"/>
          <w:sz w:val="56"/>
        </w:rPr>
        <w:t xml:space="preserve">. </w:t>
      </w:r>
      <w:r w:rsidR="008D4AF6" w:rsidRPr="00E140DE">
        <w:rPr>
          <w:rFonts w:asciiTheme="majorHAnsi" w:hAnsiTheme="majorHAnsi"/>
          <w:b/>
          <w:color w:val="1F497D" w:themeColor="text2"/>
          <w:sz w:val="56"/>
        </w:rPr>
        <w:t xml:space="preserve">Normas internacionales y notificación de incidentes </w:t>
      </w:r>
    </w:p>
    <w:p w:rsidR="008D4AF6" w:rsidRPr="00E140DE" w:rsidRDefault="008D4AF6" w:rsidP="00EA0156">
      <w:pPr>
        <w:spacing w:after="0" w:line="240" w:lineRule="auto"/>
        <w:rPr>
          <w:rFonts w:ascii="Times New Roman" w:eastAsia="Times New Roman" w:hAnsi="Times New Roman" w:cs="Times New Roman"/>
          <w:b/>
          <w:color w:val="4F81BD" w:themeColor="accent1"/>
          <w:sz w:val="28"/>
          <w:szCs w:val="24"/>
          <w:lang w:eastAsia="es-AR"/>
        </w:rPr>
      </w:pPr>
      <w:r w:rsidRPr="00E140DE">
        <w:rPr>
          <w:rFonts w:ascii="Times New Roman" w:eastAsia="Times New Roman" w:hAnsi="Times New Roman" w:cs="Times New Roman"/>
          <w:b/>
          <w:color w:val="4F81BD" w:themeColor="accent1"/>
          <w:sz w:val="28"/>
          <w:szCs w:val="24"/>
          <w:lang w:eastAsia="es-AR"/>
        </w:rPr>
        <w:t>1.3.1 Usuarios residentes en California (CCPA/CPRA)</w:t>
      </w:r>
    </w:p>
    <w:p w:rsidR="008D4AF6" w:rsidRPr="00E140DE" w:rsidRDefault="008D4AF6"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Si sos residente del estado de </w:t>
      </w:r>
      <w:r w:rsidRPr="00E140DE">
        <w:rPr>
          <w:rFonts w:ascii="Times New Roman" w:eastAsia="Times New Roman" w:hAnsi="Times New Roman" w:cs="Times New Roman"/>
          <w:b/>
          <w:bCs/>
          <w:sz w:val="20"/>
          <w:szCs w:val="24"/>
        </w:rPr>
        <w:t>California (EE. UU.)</w:t>
      </w:r>
      <w:r w:rsidRPr="00E140DE">
        <w:rPr>
          <w:rFonts w:ascii="Times New Roman" w:eastAsia="Times New Roman" w:hAnsi="Times New Roman" w:cs="Times New Roman"/>
          <w:sz w:val="20"/>
          <w:szCs w:val="24"/>
        </w:rPr>
        <w:t xml:space="preserve">, además de los derechos descritos en esta Política, podés tener derechos adicionales conforme a la </w:t>
      </w:r>
      <w:r w:rsidRPr="00E140DE">
        <w:rPr>
          <w:rFonts w:ascii="Times New Roman" w:eastAsia="Times New Roman" w:hAnsi="Times New Roman" w:cs="Times New Roman"/>
          <w:b/>
          <w:bCs/>
          <w:sz w:val="20"/>
          <w:szCs w:val="24"/>
        </w:rPr>
        <w:t>California Consumer Privacy Act (CCPA)</w:t>
      </w:r>
      <w:r w:rsidRPr="00E140DE">
        <w:rPr>
          <w:rFonts w:ascii="Times New Roman" w:eastAsia="Times New Roman" w:hAnsi="Times New Roman" w:cs="Times New Roman"/>
          <w:sz w:val="20"/>
          <w:szCs w:val="24"/>
        </w:rPr>
        <w:t xml:space="preserve">, modificada por la </w:t>
      </w:r>
      <w:r w:rsidRPr="00E140DE">
        <w:rPr>
          <w:rFonts w:ascii="Times New Roman" w:eastAsia="Times New Roman" w:hAnsi="Times New Roman" w:cs="Times New Roman"/>
          <w:b/>
          <w:bCs/>
          <w:sz w:val="20"/>
          <w:szCs w:val="24"/>
        </w:rPr>
        <w:t>California Privacy Rights Act (CPRA)</w:t>
      </w:r>
      <w:r w:rsidRPr="00E140DE">
        <w:rPr>
          <w:rFonts w:ascii="Times New Roman" w:eastAsia="Times New Roman" w:hAnsi="Times New Roman" w:cs="Times New Roman"/>
          <w:sz w:val="20"/>
          <w:szCs w:val="24"/>
        </w:rPr>
        <w:t>, tales como:</w:t>
      </w:r>
    </w:p>
    <w:p w:rsidR="008D4AF6" w:rsidRPr="00E140DE" w:rsidRDefault="007E6E99" w:rsidP="008B5E03">
      <w:pPr>
        <w:numPr>
          <w:ilvl w:val="0"/>
          <w:numId w:val="47"/>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D</w:t>
      </w:r>
      <w:r w:rsidR="008D4AF6" w:rsidRPr="00E140DE">
        <w:rPr>
          <w:rFonts w:ascii="Times New Roman" w:eastAsia="Times New Roman" w:hAnsi="Times New Roman" w:cs="Times New Roman"/>
          <w:sz w:val="20"/>
          <w:szCs w:val="24"/>
        </w:rPr>
        <w:t>erecho a saber qué categorías de datos personales</w:t>
      </w:r>
      <w:r>
        <w:rPr>
          <w:rFonts w:ascii="Times New Roman" w:eastAsia="Times New Roman" w:hAnsi="Times New Roman" w:cs="Times New Roman"/>
          <w:sz w:val="20"/>
          <w:szCs w:val="24"/>
        </w:rPr>
        <w:t xml:space="preserve"> se recopilan, usan y comparten.</w:t>
      </w:r>
    </w:p>
    <w:p w:rsidR="008D4AF6" w:rsidRPr="00E140DE" w:rsidRDefault="007E6E99" w:rsidP="008B5E03">
      <w:pPr>
        <w:numPr>
          <w:ilvl w:val="0"/>
          <w:numId w:val="47"/>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D</w:t>
      </w:r>
      <w:r w:rsidR="008D4AF6" w:rsidRPr="00E140DE">
        <w:rPr>
          <w:rFonts w:ascii="Times New Roman" w:eastAsia="Times New Roman" w:hAnsi="Times New Roman" w:cs="Times New Roman"/>
          <w:sz w:val="20"/>
          <w:szCs w:val="24"/>
        </w:rPr>
        <w:t>erecho a solicitar la eliminación o correcc</w:t>
      </w:r>
      <w:r>
        <w:rPr>
          <w:rFonts w:ascii="Times New Roman" w:eastAsia="Times New Roman" w:hAnsi="Times New Roman" w:cs="Times New Roman"/>
          <w:sz w:val="20"/>
          <w:szCs w:val="24"/>
        </w:rPr>
        <w:t>ión de ciertos datos personales.</w:t>
      </w:r>
    </w:p>
    <w:p w:rsidR="008D4AF6" w:rsidRPr="00E140DE" w:rsidRDefault="007E6E99" w:rsidP="008B5E03">
      <w:pPr>
        <w:numPr>
          <w:ilvl w:val="0"/>
          <w:numId w:val="47"/>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D</w:t>
      </w:r>
      <w:r w:rsidR="008D4AF6" w:rsidRPr="00E140DE">
        <w:rPr>
          <w:rFonts w:ascii="Times New Roman" w:eastAsia="Times New Roman" w:hAnsi="Times New Roman" w:cs="Times New Roman"/>
          <w:sz w:val="20"/>
          <w:szCs w:val="24"/>
        </w:rPr>
        <w:t>erecho a no recibir trato discriminatorio por eje</w:t>
      </w:r>
      <w:r>
        <w:rPr>
          <w:rFonts w:ascii="Times New Roman" w:eastAsia="Times New Roman" w:hAnsi="Times New Roman" w:cs="Times New Roman"/>
          <w:sz w:val="20"/>
          <w:szCs w:val="24"/>
        </w:rPr>
        <w:t>rcer tus derechos de privacidad.</w:t>
      </w:r>
    </w:p>
    <w:p w:rsidR="008D4AF6" w:rsidRPr="00E140DE" w:rsidRDefault="007E6E99" w:rsidP="008B5E03">
      <w:pPr>
        <w:numPr>
          <w:ilvl w:val="0"/>
          <w:numId w:val="47"/>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D</w:t>
      </w:r>
      <w:r w:rsidR="008D4AF6" w:rsidRPr="00E140DE">
        <w:rPr>
          <w:rFonts w:ascii="Times New Roman" w:eastAsia="Times New Roman" w:hAnsi="Times New Roman" w:cs="Times New Roman"/>
          <w:sz w:val="20"/>
          <w:szCs w:val="24"/>
        </w:rPr>
        <w:t>erecho a solicitar información sobre la divulgación de datos personales a terceros con fines comerciales.</w:t>
      </w:r>
    </w:p>
    <w:p w:rsidR="008D4AF6" w:rsidRPr="00E140DE" w:rsidRDefault="008D4AF6"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b/>
          <w:bCs/>
          <w:sz w:val="20"/>
          <w:szCs w:val="24"/>
        </w:rPr>
        <w:t>“Venta” o “compartición” de datos personales</w:t>
      </w:r>
    </w:p>
    <w:p w:rsidR="008D4AF6" w:rsidRPr="00E140DE" w:rsidRDefault="008D4AF6" w:rsidP="00EA0156">
      <w:pPr>
        <w:spacing w:after="0" w:line="240" w:lineRule="auto"/>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 xml:space="preserve">En el momento de emisión de esta Política, </w:t>
      </w:r>
      <w:r w:rsidRPr="00E140DE">
        <w:rPr>
          <w:rFonts w:ascii="Times New Roman" w:eastAsia="Times New Roman" w:hAnsi="Times New Roman" w:cs="Times New Roman"/>
          <w:b/>
          <w:bCs/>
          <w:sz w:val="20"/>
          <w:szCs w:val="24"/>
        </w:rPr>
        <w:t>BCGO!</w:t>
      </w:r>
      <w:proofErr w:type="gramEnd"/>
      <w:r w:rsidRPr="00E140DE">
        <w:rPr>
          <w:rFonts w:ascii="Times New Roman" w:eastAsia="Times New Roman" w:hAnsi="Times New Roman" w:cs="Times New Roman"/>
          <w:b/>
          <w:bCs/>
          <w:sz w:val="20"/>
          <w:szCs w:val="24"/>
        </w:rPr>
        <w:t xml:space="preserve"> no “vende” datos personales ni los “comparte” para publicidad conductual “cross-context”</w:t>
      </w:r>
      <w:r w:rsidRPr="00E140DE">
        <w:rPr>
          <w:rFonts w:ascii="Times New Roman" w:eastAsia="Times New Roman" w:hAnsi="Times New Roman" w:cs="Times New Roman"/>
          <w:sz w:val="20"/>
          <w:szCs w:val="24"/>
        </w:rPr>
        <w:t xml:space="preserve"> en el sentido definido por la CCPA/CPRA.</w:t>
      </w:r>
    </w:p>
    <w:p w:rsidR="008D4AF6" w:rsidRPr="00E140DE" w:rsidRDefault="008D4AF6" w:rsidP="00EA0156">
      <w:pPr>
        <w:spacing w:after="0" w:line="240" w:lineRule="auto"/>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 xml:space="preserve">Si en el futuro </w:t>
      </w:r>
      <w:r w:rsidRPr="00E140DE">
        <w:rPr>
          <w:rFonts w:ascii="Times New Roman" w:eastAsia="Times New Roman" w:hAnsi="Times New Roman" w:cs="Times New Roman"/>
          <w:b/>
          <w:sz w:val="20"/>
          <w:szCs w:val="24"/>
        </w:rPr>
        <w:t>BCGO!</w:t>
      </w:r>
      <w:proofErr w:type="gramEnd"/>
      <w:r w:rsidRPr="00E140DE">
        <w:rPr>
          <w:rFonts w:ascii="Times New Roman" w:eastAsia="Times New Roman" w:hAnsi="Times New Roman" w:cs="Times New Roman"/>
          <w:b/>
          <w:sz w:val="20"/>
          <w:szCs w:val="24"/>
        </w:rPr>
        <w:t xml:space="preserve"> </w:t>
      </w:r>
      <w:r w:rsidRPr="00E140DE">
        <w:rPr>
          <w:rFonts w:ascii="Times New Roman" w:eastAsia="Times New Roman" w:hAnsi="Times New Roman" w:cs="Times New Roman"/>
          <w:sz w:val="20"/>
          <w:szCs w:val="24"/>
        </w:rPr>
        <w:t>incorporara modelos de negocio que impliquen “venta” o “compartición” de datos personales en ese sentido, implementaremos:</w:t>
      </w:r>
    </w:p>
    <w:p w:rsidR="008D4AF6" w:rsidRPr="00E140DE" w:rsidRDefault="008D4AF6" w:rsidP="008B5E03">
      <w:pPr>
        <w:numPr>
          <w:ilvl w:val="0"/>
          <w:numId w:val="48"/>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sz w:val="20"/>
          <w:szCs w:val="24"/>
          <w:lang w:val="en-US"/>
        </w:rPr>
        <w:t xml:space="preserve">un mecanismo visible del tipo </w:t>
      </w:r>
      <w:r w:rsidRPr="00E140DE">
        <w:rPr>
          <w:rFonts w:ascii="Times New Roman" w:eastAsia="Times New Roman" w:hAnsi="Times New Roman" w:cs="Times New Roman"/>
          <w:b/>
          <w:bCs/>
          <w:sz w:val="20"/>
          <w:szCs w:val="24"/>
          <w:lang w:val="en-US"/>
        </w:rPr>
        <w:t>“Do Not Sell or Share My Personal Information”</w:t>
      </w:r>
      <w:r w:rsidRPr="00E140DE">
        <w:rPr>
          <w:rFonts w:ascii="Times New Roman" w:eastAsia="Times New Roman" w:hAnsi="Times New Roman" w:cs="Times New Roman"/>
          <w:sz w:val="20"/>
          <w:szCs w:val="24"/>
          <w:lang w:val="en-US"/>
        </w:rPr>
        <w:t>, y</w:t>
      </w:r>
    </w:p>
    <w:p w:rsidR="008D4AF6" w:rsidRPr="00E140DE" w:rsidRDefault="008D4AF6" w:rsidP="008B5E03">
      <w:pPr>
        <w:numPr>
          <w:ilvl w:val="0"/>
          <w:numId w:val="48"/>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controles claros para que los residentes de California puedan </w:t>
      </w:r>
      <w:r w:rsidRPr="00E140DE">
        <w:rPr>
          <w:rFonts w:ascii="Times New Roman" w:eastAsia="Times New Roman" w:hAnsi="Times New Roman" w:cs="Times New Roman"/>
          <w:b/>
          <w:bCs/>
          <w:sz w:val="20"/>
          <w:szCs w:val="24"/>
        </w:rPr>
        <w:t>optar por no participar</w:t>
      </w:r>
      <w:r w:rsidRPr="00E140DE">
        <w:rPr>
          <w:rFonts w:ascii="Times New Roman" w:eastAsia="Times New Roman" w:hAnsi="Times New Roman" w:cs="Times New Roman"/>
          <w:sz w:val="20"/>
          <w:szCs w:val="24"/>
        </w:rPr>
        <w:t xml:space="preserve"> de ese tipo de tratamiento.</w:t>
      </w:r>
    </w:p>
    <w:p w:rsidR="008D4AF6" w:rsidRPr="00E140DE" w:rsidRDefault="008D4AF6"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b/>
          <w:bCs/>
          <w:sz w:val="20"/>
          <w:szCs w:val="24"/>
        </w:rPr>
        <w:t>Datos personales sensibles</w:t>
      </w:r>
    </w:p>
    <w:p w:rsidR="008D4AF6" w:rsidRPr="00E140DE" w:rsidRDefault="008D4AF6"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b/>
          <w:sz w:val="20"/>
          <w:szCs w:val="24"/>
        </w:rPr>
        <w:t xml:space="preserve">BCGO! </w:t>
      </w:r>
      <w:r w:rsidRPr="00E140DE">
        <w:rPr>
          <w:rFonts w:ascii="Times New Roman" w:eastAsia="Times New Roman" w:hAnsi="Times New Roman" w:cs="Times New Roman"/>
          <w:sz w:val="20"/>
          <w:szCs w:val="24"/>
        </w:rPr>
        <w:t xml:space="preserve">no solicita ni trata intencionalmente </w:t>
      </w:r>
      <w:r w:rsidRPr="00E140DE">
        <w:rPr>
          <w:rFonts w:ascii="Times New Roman" w:eastAsia="Times New Roman" w:hAnsi="Times New Roman" w:cs="Times New Roman"/>
          <w:b/>
          <w:bCs/>
          <w:sz w:val="20"/>
          <w:szCs w:val="24"/>
        </w:rPr>
        <w:t>datos personales sensibles</w:t>
      </w:r>
      <w:r w:rsidRPr="00E140DE">
        <w:rPr>
          <w:rFonts w:ascii="Times New Roman" w:eastAsia="Times New Roman" w:hAnsi="Times New Roman" w:cs="Times New Roman"/>
          <w:sz w:val="20"/>
          <w:szCs w:val="24"/>
        </w:rPr>
        <w:t xml:space="preserve"> de los usuarios (por ejemplo, información sobre salud, religión, orientación sexual u otros datos especialmente protegidos).</w:t>
      </w:r>
    </w:p>
    <w:p w:rsidR="008D4AF6" w:rsidRPr="00E140DE" w:rsidRDefault="008D4AF6"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Si, de forma excepcional, un residente de California nos proporciona datos que puedan considerarse “sensitive personal information” bajo la CCPA/CPRA (por ejemplo, geolocalización precisa combinada con otras categorías), utilizaremos esa información </w:t>
      </w:r>
      <w:r w:rsidRPr="00E140DE">
        <w:rPr>
          <w:rFonts w:ascii="Times New Roman" w:eastAsia="Times New Roman" w:hAnsi="Times New Roman" w:cs="Times New Roman"/>
          <w:b/>
          <w:bCs/>
          <w:sz w:val="20"/>
          <w:szCs w:val="24"/>
        </w:rPr>
        <w:t>solo para las finalidades permitidas por la ley</w:t>
      </w:r>
      <w:r w:rsidRPr="00E140DE">
        <w:rPr>
          <w:rFonts w:ascii="Times New Roman" w:eastAsia="Times New Roman" w:hAnsi="Times New Roman" w:cs="Times New Roman"/>
          <w:sz w:val="20"/>
          <w:szCs w:val="24"/>
        </w:rPr>
        <w:t xml:space="preserve"> y ofreceremos, cuando sea aplicable, mecanismos para </w:t>
      </w:r>
      <w:r w:rsidRPr="00E140DE">
        <w:rPr>
          <w:rFonts w:ascii="Times New Roman" w:eastAsia="Times New Roman" w:hAnsi="Times New Roman" w:cs="Times New Roman"/>
          <w:b/>
          <w:bCs/>
          <w:sz w:val="20"/>
          <w:szCs w:val="24"/>
        </w:rPr>
        <w:t>limitar su uso y divulgación</w:t>
      </w:r>
      <w:r w:rsidRPr="00E140DE">
        <w:rPr>
          <w:rFonts w:ascii="Times New Roman" w:eastAsia="Times New Roman" w:hAnsi="Times New Roman" w:cs="Times New Roman"/>
          <w:sz w:val="20"/>
          <w:szCs w:val="24"/>
        </w:rPr>
        <w:t xml:space="preserve"> (“Limit the Use of My Sensitive Personal Information”).</w:t>
      </w:r>
    </w:p>
    <w:p w:rsidR="008D4AF6" w:rsidRPr="00E140DE" w:rsidRDefault="008D4AF6"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b/>
          <w:bCs/>
          <w:sz w:val="20"/>
          <w:szCs w:val="24"/>
        </w:rPr>
        <w:t>Cómo ejercer tus derechos en California</w:t>
      </w:r>
    </w:p>
    <w:p w:rsidR="008D4AF6" w:rsidRPr="00E140DE" w:rsidRDefault="008D4AF6"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Los residentes de California pueden ejercer sus derechos de privacidad a través de los mismos canales establecidos en esta Política (sección de </w:t>
      </w:r>
      <w:r w:rsidRPr="00E140DE">
        <w:rPr>
          <w:rFonts w:ascii="Times New Roman" w:eastAsia="Times New Roman" w:hAnsi="Times New Roman" w:cs="Times New Roman"/>
          <w:b/>
          <w:bCs/>
          <w:sz w:val="20"/>
          <w:szCs w:val="24"/>
        </w:rPr>
        <w:t>Privacidad</w:t>
      </w:r>
      <w:r w:rsidRPr="00E140DE">
        <w:rPr>
          <w:rFonts w:ascii="Times New Roman" w:eastAsia="Times New Roman" w:hAnsi="Times New Roman" w:cs="Times New Roman"/>
          <w:sz w:val="20"/>
          <w:szCs w:val="24"/>
        </w:rPr>
        <w:t xml:space="preserve"> de la App, cuando exista, o el e-mail de contacto indicado).</w:t>
      </w:r>
    </w:p>
    <w:p w:rsidR="008D4AF6" w:rsidRPr="00E140DE" w:rsidRDefault="008D4AF6" w:rsidP="00EA0156">
      <w:pPr>
        <w:spacing w:after="0" w:line="240" w:lineRule="auto"/>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 xml:space="preserve">Al recibir una solicitud, </w:t>
      </w:r>
      <w:r w:rsidRPr="00E140DE">
        <w:rPr>
          <w:rFonts w:ascii="Times New Roman" w:eastAsia="Times New Roman" w:hAnsi="Times New Roman" w:cs="Times New Roman"/>
          <w:b/>
          <w:sz w:val="20"/>
          <w:szCs w:val="24"/>
        </w:rPr>
        <w:t>BCGO!</w:t>
      </w:r>
      <w:proofErr w:type="gramEnd"/>
      <w:r w:rsidRPr="00E140DE">
        <w:rPr>
          <w:rFonts w:ascii="Times New Roman" w:eastAsia="Times New Roman" w:hAnsi="Times New Roman" w:cs="Times New Roman"/>
          <w:b/>
          <w:sz w:val="20"/>
          <w:szCs w:val="24"/>
        </w:rPr>
        <w:t xml:space="preserve"> </w:t>
      </w:r>
      <w:r w:rsidRPr="00E140DE">
        <w:rPr>
          <w:rFonts w:ascii="Times New Roman" w:eastAsia="Times New Roman" w:hAnsi="Times New Roman" w:cs="Times New Roman"/>
          <w:sz w:val="20"/>
          <w:szCs w:val="24"/>
        </w:rPr>
        <w:t xml:space="preserve">la analizará a la luz de la CCPA/CPRA y de la </w:t>
      </w:r>
      <w:r w:rsidRPr="00E140DE">
        <w:rPr>
          <w:rFonts w:ascii="Times New Roman" w:eastAsia="Times New Roman" w:hAnsi="Times New Roman" w:cs="Times New Roman"/>
          <w:b/>
          <w:bCs/>
          <w:sz w:val="20"/>
          <w:szCs w:val="24"/>
        </w:rPr>
        <w:t>legislación brasileña</w:t>
      </w:r>
      <w:r w:rsidRPr="00E140DE">
        <w:rPr>
          <w:rFonts w:ascii="Times New Roman" w:eastAsia="Times New Roman" w:hAnsi="Times New Roman" w:cs="Times New Roman"/>
          <w:sz w:val="20"/>
          <w:szCs w:val="24"/>
        </w:rPr>
        <w:t>, buscando siempre proporcionar una respuesta coherente con ambas normativas en la medida en que sean compatibles.</w:t>
      </w:r>
    </w:p>
    <w:p w:rsidR="00AF745D" w:rsidRPr="00213226" w:rsidRDefault="006F2C8D" w:rsidP="00EA0156">
      <w:pPr>
        <w:pStyle w:val="Ttulo3"/>
        <w:spacing w:before="0" w:line="240" w:lineRule="auto"/>
        <w:rPr>
          <w:sz w:val="24"/>
        </w:rPr>
      </w:pPr>
      <w:r w:rsidRPr="00E140DE">
        <w:rPr>
          <w:sz w:val="28"/>
        </w:rPr>
        <w:lastRenderedPageBreak/>
        <w:t xml:space="preserve">1.3.2 </w:t>
      </w:r>
      <w:r w:rsidR="00AF745D" w:rsidRPr="00E140DE">
        <w:rPr>
          <w:sz w:val="28"/>
        </w:rPr>
        <w:t>Notificación de Incidentes de Seguridad</w:t>
      </w:r>
    </w:p>
    <w:p w:rsidR="008D4AF6" w:rsidRPr="00E140DE" w:rsidRDefault="008D4AF6"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Para esta Política, se considera </w:t>
      </w:r>
      <w:r w:rsidRPr="00E140DE">
        <w:rPr>
          <w:rFonts w:ascii="Times New Roman" w:eastAsia="Times New Roman" w:hAnsi="Times New Roman" w:cs="Times New Roman"/>
          <w:b/>
          <w:bCs/>
          <w:sz w:val="20"/>
          <w:szCs w:val="24"/>
        </w:rPr>
        <w:t>incidente de seguridad</w:t>
      </w:r>
      <w:r w:rsidRPr="00E140DE">
        <w:rPr>
          <w:rFonts w:ascii="Times New Roman" w:eastAsia="Times New Roman" w:hAnsi="Times New Roman" w:cs="Times New Roman"/>
          <w:sz w:val="20"/>
          <w:szCs w:val="24"/>
        </w:rPr>
        <w:t xml:space="preserve"> cualquier evento que resulte o pueda resultar en:</w:t>
      </w:r>
    </w:p>
    <w:p w:rsidR="008D4AF6" w:rsidRPr="00E140DE" w:rsidRDefault="007E6E99" w:rsidP="008B5E03">
      <w:pPr>
        <w:numPr>
          <w:ilvl w:val="0"/>
          <w:numId w:val="49"/>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A</w:t>
      </w:r>
      <w:r w:rsidR="008D4AF6" w:rsidRPr="00E140DE">
        <w:rPr>
          <w:rFonts w:ascii="Times New Roman" w:eastAsia="Times New Roman" w:hAnsi="Times New Roman" w:cs="Times New Roman"/>
          <w:sz w:val="20"/>
          <w:szCs w:val="24"/>
        </w:rPr>
        <w:t>cceso n</w:t>
      </w:r>
      <w:r>
        <w:rPr>
          <w:rFonts w:ascii="Times New Roman" w:eastAsia="Times New Roman" w:hAnsi="Times New Roman" w:cs="Times New Roman"/>
          <w:sz w:val="20"/>
          <w:szCs w:val="24"/>
        </w:rPr>
        <w:t>o autorizado a datos personales.</w:t>
      </w:r>
    </w:p>
    <w:p w:rsidR="008D4AF6" w:rsidRPr="00E140DE" w:rsidRDefault="007E6E99" w:rsidP="008B5E03">
      <w:pPr>
        <w:numPr>
          <w:ilvl w:val="0"/>
          <w:numId w:val="49"/>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P</w:t>
      </w:r>
      <w:r w:rsidR="008D4AF6" w:rsidRPr="00E140DE">
        <w:rPr>
          <w:rFonts w:ascii="Times New Roman" w:eastAsia="Times New Roman" w:hAnsi="Times New Roman" w:cs="Times New Roman"/>
          <w:sz w:val="20"/>
          <w:szCs w:val="24"/>
        </w:rPr>
        <w:t xml:space="preserve">érdida, destrucción o alteración </w:t>
      </w:r>
      <w:r>
        <w:rPr>
          <w:rFonts w:ascii="Times New Roman" w:eastAsia="Times New Roman" w:hAnsi="Times New Roman" w:cs="Times New Roman"/>
          <w:sz w:val="20"/>
          <w:szCs w:val="24"/>
        </w:rPr>
        <w:t>accidental o ilícita de datos.</w:t>
      </w:r>
    </w:p>
    <w:p w:rsidR="008D4AF6" w:rsidRPr="00E140DE" w:rsidRDefault="007E6E99" w:rsidP="008B5E03">
      <w:pPr>
        <w:numPr>
          <w:ilvl w:val="0"/>
          <w:numId w:val="49"/>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D</w:t>
      </w:r>
      <w:r w:rsidR="008D4AF6" w:rsidRPr="00E140DE">
        <w:rPr>
          <w:rFonts w:ascii="Times New Roman" w:eastAsia="Times New Roman" w:hAnsi="Times New Roman" w:cs="Times New Roman"/>
          <w:sz w:val="20"/>
          <w:szCs w:val="24"/>
        </w:rPr>
        <w:t>ivulgación no autorizada de datos personales.</w:t>
      </w:r>
    </w:p>
    <w:p w:rsidR="008D4AF6" w:rsidRPr="00E140DE" w:rsidRDefault="008D4AF6" w:rsidP="00EA0156">
      <w:pPr>
        <w:spacing w:after="0" w:line="240" w:lineRule="auto"/>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 xml:space="preserve">Cuando </w:t>
      </w:r>
      <w:r w:rsidRPr="00E140DE">
        <w:rPr>
          <w:rFonts w:ascii="Times New Roman" w:eastAsia="Times New Roman" w:hAnsi="Times New Roman" w:cs="Times New Roman"/>
          <w:b/>
          <w:sz w:val="20"/>
          <w:szCs w:val="24"/>
        </w:rPr>
        <w:t>BCGO!</w:t>
      </w:r>
      <w:proofErr w:type="gramEnd"/>
      <w:r w:rsidRPr="00E140DE">
        <w:rPr>
          <w:rFonts w:ascii="Times New Roman" w:eastAsia="Times New Roman" w:hAnsi="Times New Roman" w:cs="Times New Roman"/>
          <w:sz w:val="20"/>
          <w:szCs w:val="24"/>
        </w:rPr>
        <w:t xml:space="preserve"> tenga conocimiento de un posible incidente de seguridad que involucre datos personales, seguirá, en líneas generales, los siguientes pasos:</w:t>
      </w:r>
    </w:p>
    <w:p w:rsidR="008D4AF6" w:rsidRPr="00E140DE" w:rsidRDefault="008D4AF6" w:rsidP="008B5E03">
      <w:pPr>
        <w:numPr>
          <w:ilvl w:val="0"/>
          <w:numId w:val="50"/>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b/>
          <w:bCs/>
          <w:sz w:val="20"/>
          <w:szCs w:val="24"/>
          <w:lang w:val="en-US"/>
        </w:rPr>
        <w:t>Detección y contención inicial</w:t>
      </w:r>
    </w:p>
    <w:p w:rsidR="008D4AF6" w:rsidRPr="00E140DE" w:rsidRDefault="008D4AF6" w:rsidP="008B5E03">
      <w:pPr>
        <w:numPr>
          <w:ilvl w:val="1"/>
          <w:numId w:val="50"/>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Analizar el evento reportado y tomar medidas inmediatas para </w:t>
      </w:r>
      <w:r w:rsidRPr="00E140DE">
        <w:rPr>
          <w:rFonts w:ascii="Times New Roman" w:eastAsia="Times New Roman" w:hAnsi="Times New Roman" w:cs="Times New Roman"/>
          <w:b/>
          <w:bCs/>
          <w:sz w:val="20"/>
          <w:szCs w:val="24"/>
        </w:rPr>
        <w:t>contener o reducir el impacto</w:t>
      </w:r>
      <w:r w:rsidRPr="00E140DE">
        <w:rPr>
          <w:rFonts w:ascii="Times New Roman" w:eastAsia="Times New Roman" w:hAnsi="Times New Roman" w:cs="Times New Roman"/>
          <w:sz w:val="20"/>
          <w:szCs w:val="24"/>
        </w:rPr>
        <w:t xml:space="preserve"> (por ejemplo, bloquear accesos sospechosos, aislar sistemas afectados, reforzar controles).</w:t>
      </w:r>
    </w:p>
    <w:p w:rsidR="008D4AF6" w:rsidRPr="00E140DE" w:rsidRDefault="008D4AF6" w:rsidP="008B5E03">
      <w:pPr>
        <w:numPr>
          <w:ilvl w:val="0"/>
          <w:numId w:val="50"/>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b/>
          <w:bCs/>
          <w:sz w:val="20"/>
          <w:szCs w:val="24"/>
          <w:lang w:val="en-US"/>
        </w:rPr>
        <w:t>Evaluación de riesgo</w:t>
      </w:r>
    </w:p>
    <w:p w:rsidR="008D4AF6" w:rsidRPr="00E140DE" w:rsidRDefault="008D4AF6" w:rsidP="008B5E03">
      <w:pPr>
        <w:numPr>
          <w:ilvl w:val="1"/>
          <w:numId w:val="50"/>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Investigar el alcance del incidente, los tipos de datos afectados, la cantidad de titulares involucrados y los posibles </w:t>
      </w:r>
      <w:r w:rsidRPr="00E140DE">
        <w:rPr>
          <w:rFonts w:ascii="Times New Roman" w:eastAsia="Times New Roman" w:hAnsi="Times New Roman" w:cs="Times New Roman"/>
          <w:b/>
          <w:bCs/>
          <w:sz w:val="20"/>
          <w:szCs w:val="24"/>
        </w:rPr>
        <w:t>riesgos o daños</w:t>
      </w:r>
      <w:r w:rsidRPr="00E140DE">
        <w:rPr>
          <w:rFonts w:ascii="Times New Roman" w:eastAsia="Times New Roman" w:hAnsi="Times New Roman" w:cs="Times New Roman"/>
          <w:sz w:val="20"/>
          <w:szCs w:val="24"/>
        </w:rPr>
        <w:t xml:space="preserve"> para sus derechos y libertades (por ejemplo, riesgo de fraude, exposición de información sensible, etc.).</w:t>
      </w:r>
    </w:p>
    <w:p w:rsidR="008D4AF6" w:rsidRPr="00E140DE" w:rsidRDefault="008D4AF6" w:rsidP="008B5E03">
      <w:pPr>
        <w:numPr>
          <w:ilvl w:val="0"/>
          <w:numId w:val="50"/>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b/>
          <w:bCs/>
          <w:sz w:val="20"/>
          <w:szCs w:val="24"/>
          <w:lang w:val="en-US"/>
        </w:rPr>
        <w:t>Decisión sobre notificación</w:t>
      </w:r>
    </w:p>
    <w:p w:rsidR="008D4AF6" w:rsidRPr="00E140DE" w:rsidRDefault="008D4AF6" w:rsidP="008B5E03">
      <w:pPr>
        <w:numPr>
          <w:ilvl w:val="1"/>
          <w:numId w:val="50"/>
        </w:numPr>
        <w:spacing w:after="0" w:line="240" w:lineRule="auto"/>
        <w:ind w:left="0"/>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 xml:space="preserve">Cuando el incidente </w:t>
      </w:r>
      <w:r w:rsidRPr="00E140DE">
        <w:rPr>
          <w:rFonts w:ascii="Times New Roman" w:eastAsia="Times New Roman" w:hAnsi="Times New Roman" w:cs="Times New Roman"/>
          <w:b/>
          <w:bCs/>
          <w:sz w:val="20"/>
          <w:szCs w:val="24"/>
        </w:rPr>
        <w:t>pueda causar riesgo o daño relevante</w:t>
      </w:r>
      <w:r w:rsidRPr="00E140DE">
        <w:rPr>
          <w:rFonts w:ascii="Times New Roman" w:eastAsia="Times New Roman" w:hAnsi="Times New Roman" w:cs="Times New Roman"/>
          <w:sz w:val="20"/>
          <w:szCs w:val="24"/>
        </w:rPr>
        <w:t xml:space="preserve"> a los titulares de datos, </w:t>
      </w:r>
      <w:r w:rsidRPr="00E140DE">
        <w:rPr>
          <w:rFonts w:ascii="Times New Roman" w:eastAsia="Times New Roman" w:hAnsi="Times New Roman" w:cs="Times New Roman"/>
          <w:b/>
          <w:sz w:val="20"/>
          <w:szCs w:val="24"/>
        </w:rPr>
        <w:t>BCGO!</w:t>
      </w:r>
      <w:proofErr w:type="gramEnd"/>
      <w:r w:rsidRPr="00E140DE">
        <w:rPr>
          <w:rFonts w:ascii="Times New Roman" w:eastAsia="Times New Roman" w:hAnsi="Times New Roman" w:cs="Times New Roman"/>
          <w:sz w:val="20"/>
          <w:szCs w:val="24"/>
        </w:rPr>
        <w:t xml:space="preserve"> seguirá las reglas de la </w:t>
      </w:r>
      <w:r w:rsidRPr="00E140DE">
        <w:rPr>
          <w:rFonts w:ascii="Times New Roman" w:eastAsia="Times New Roman" w:hAnsi="Times New Roman" w:cs="Times New Roman"/>
          <w:b/>
          <w:bCs/>
          <w:sz w:val="20"/>
          <w:szCs w:val="24"/>
        </w:rPr>
        <w:t>LGPD</w:t>
      </w:r>
      <w:r w:rsidRPr="00E140DE">
        <w:rPr>
          <w:rFonts w:ascii="Times New Roman" w:eastAsia="Times New Roman" w:hAnsi="Times New Roman" w:cs="Times New Roman"/>
          <w:sz w:val="20"/>
          <w:szCs w:val="24"/>
        </w:rPr>
        <w:t xml:space="preserve"> y las orientaciones de la </w:t>
      </w:r>
      <w:r w:rsidRPr="00E140DE">
        <w:rPr>
          <w:rFonts w:ascii="Times New Roman" w:eastAsia="Times New Roman" w:hAnsi="Times New Roman" w:cs="Times New Roman"/>
          <w:b/>
          <w:bCs/>
          <w:sz w:val="20"/>
          <w:szCs w:val="24"/>
        </w:rPr>
        <w:t>Autoridade Nacional de Proteção de Dados (ANPD)</w:t>
      </w:r>
      <w:r w:rsidRPr="00E140DE">
        <w:rPr>
          <w:rFonts w:ascii="Times New Roman" w:eastAsia="Times New Roman" w:hAnsi="Times New Roman" w:cs="Times New Roman"/>
          <w:sz w:val="20"/>
          <w:szCs w:val="24"/>
        </w:rPr>
        <w:t>, lo que puede incluir:</w:t>
      </w:r>
    </w:p>
    <w:p w:rsidR="008D4AF6" w:rsidRPr="00E140DE" w:rsidRDefault="008D4AF6" w:rsidP="008B5E03">
      <w:pPr>
        <w:numPr>
          <w:ilvl w:val="2"/>
          <w:numId w:val="50"/>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notificar el incidente a la </w:t>
      </w:r>
      <w:r w:rsidRPr="00E140DE">
        <w:rPr>
          <w:rFonts w:ascii="Times New Roman" w:eastAsia="Times New Roman" w:hAnsi="Times New Roman" w:cs="Times New Roman"/>
          <w:b/>
          <w:bCs/>
          <w:sz w:val="20"/>
          <w:szCs w:val="24"/>
        </w:rPr>
        <w:t>ANPD</w:t>
      </w:r>
      <w:r w:rsidRPr="00E140DE">
        <w:rPr>
          <w:rFonts w:ascii="Times New Roman" w:eastAsia="Times New Roman" w:hAnsi="Times New Roman" w:cs="Times New Roman"/>
          <w:sz w:val="20"/>
          <w:szCs w:val="24"/>
        </w:rPr>
        <w:t>, con la información mínima requerida (descripción del evento, titulares afectados, datos involucrados, impactos y medidas adoptadas); y</w:t>
      </w:r>
    </w:p>
    <w:p w:rsidR="008D4AF6" w:rsidRPr="00E140DE" w:rsidRDefault="008D4AF6" w:rsidP="008B5E03">
      <w:pPr>
        <w:numPr>
          <w:ilvl w:val="2"/>
          <w:numId w:val="50"/>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comunicar el incidente a los </w:t>
      </w:r>
      <w:r w:rsidRPr="00E140DE">
        <w:rPr>
          <w:rFonts w:ascii="Times New Roman" w:eastAsia="Times New Roman" w:hAnsi="Times New Roman" w:cs="Times New Roman"/>
          <w:b/>
          <w:bCs/>
          <w:sz w:val="20"/>
          <w:szCs w:val="24"/>
        </w:rPr>
        <w:t>titulares afectados</w:t>
      </w:r>
      <w:r w:rsidRPr="00E140DE">
        <w:rPr>
          <w:rFonts w:ascii="Times New Roman" w:eastAsia="Times New Roman" w:hAnsi="Times New Roman" w:cs="Times New Roman"/>
          <w:sz w:val="20"/>
          <w:szCs w:val="24"/>
        </w:rPr>
        <w:t>, de forma clara y accesible.</w:t>
      </w:r>
    </w:p>
    <w:p w:rsidR="008D4AF6" w:rsidRPr="00E140DE" w:rsidRDefault="008D4AF6" w:rsidP="008B5E03">
      <w:pPr>
        <w:numPr>
          <w:ilvl w:val="0"/>
          <w:numId w:val="50"/>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b/>
          <w:bCs/>
          <w:sz w:val="20"/>
          <w:szCs w:val="24"/>
          <w:lang w:val="en-US"/>
        </w:rPr>
        <w:t>Comunicación a los titulares</w:t>
      </w:r>
    </w:p>
    <w:p w:rsidR="008D4AF6" w:rsidRPr="00E140DE" w:rsidRDefault="008D4AF6" w:rsidP="008B5E03">
      <w:pPr>
        <w:numPr>
          <w:ilvl w:val="1"/>
          <w:numId w:val="50"/>
        </w:numPr>
        <w:spacing w:after="0" w:line="240" w:lineRule="auto"/>
        <w:ind w:left="0"/>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 xml:space="preserve">Cuando sea necesario informar a los titulares, </w:t>
      </w:r>
      <w:r w:rsidRPr="00E140DE">
        <w:rPr>
          <w:rFonts w:ascii="Times New Roman" w:eastAsia="Times New Roman" w:hAnsi="Times New Roman" w:cs="Times New Roman"/>
          <w:b/>
          <w:sz w:val="20"/>
          <w:szCs w:val="24"/>
        </w:rPr>
        <w:t>BCGO!</w:t>
      </w:r>
      <w:proofErr w:type="gramEnd"/>
      <w:r w:rsidRPr="00E140DE">
        <w:rPr>
          <w:rFonts w:ascii="Times New Roman" w:eastAsia="Times New Roman" w:hAnsi="Times New Roman" w:cs="Times New Roman"/>
          <w:sz w:val="20"/>
          <w:szCs w:val="24"/>
        </w:rPr>
        <w:t xml:space="preserve"> utilizará medios razonables, como e-mail, mensajes dentro de la App, avisos en el sitio web u otros canales adecuados, indicando en la medida de lo posible:</w:t>
      </w:r>
    </w:p>
    <w:p w:rsidR="008D4AF6" w:rsidRPr="00E140DE" w:rsidRDefault="008D4AF6" w:rsidP="008B5E03">
      <w:pPr>
        <w:numPr>
          <w:ilvl w:val="2"/>
          <w:numId w:val="50"/>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qué sucedió en términos generales;</w:t>
      </w:r>
    </w:p>
    <w:p w:rsidR="008D4AF6" w:rsidRPr="00E140DE" w:rsidRDefault="008D4AF6" w:rsidP="008B5E03">
      <w:pPr>
        <w:numPr>
          <w:ilvl w:val="2"/>
          <w:numId w:val="50"/>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qué tipos de datos personales pueden haberse visto afectados;</w:t>
      </w:r>
    </w:p>
    <w:p w:rsidR="008D4AF6" w:rsidRPr="00E140DE" w:rsidRDefault="008D4AF6" w:rsidP="008B5E03">
      <w:pPr>
        <w:numPr>
          <w:ilvl w:val="2"/>
          <w:numId w:val="50"/>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qué medidas ya adoptó </w:t>
      </w:r>
      <w:r w:rsidRPr="00E140DE">
        <w:rPr>
          <w:rFonts w:ascii="Times New Roman" w:eastAsia="Times New Roman" w:hAnsi="Times New Roman" w:cs="Times New Roman"/>
          <w:b/>
          <w:sz w:val="20"/>
          <w:szCs w:val="24"/>
        </w:rPr>
        <w:t>BCGO!</w:t>
      </w:r>
      <w:r w:rsidRPr="00E140DE">
        <w:rPr>
          <w:rFonts w:ascii="Times New Roman" w:eastAsia="Times New Roman" w:hAnsi="Times New Roman" w:cs="Times New Roman"/>
          <w:sz w:val="20"/>
          <w:szCs w:val="24"/>
        </w:rPr>
        <w:t xml:space="preserve"> para mitigar el incidente;</w:t>
      </w:r>
    </w:p>
    <w:p w:rsidR="008D4AF6" w:rsidRPr="00E140DE" w:rsidRDefault="008D4AF6" w:rsidP="008B5E03">
      <w:pPr>
        <w:numPr>
          <w:ilvl w:val="2"/>
          <w:numId w:val="50"/>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qué acciones se recomienda que tome el usuario (por ejemplo, cambiar contraseñas, estar atento a comunicaciones sospechosas); y</w:t>
      </w:r>
    </w:p>
    <w:p w:rsidR="008D4AF6" w:rsidRPr="00E140DE" w:rsidRDefault="008D4AF6" w:rsidP="008B5E03">
      <w:pPr>
        <w:numPr>
          <w:ilvl w:val="2"/>
          <w:numId w:val="50"/>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cómo contactar a </w:t>
      </w:r>
      <w:r w:rsidRPr="00E140DE">
        <w:rPr>
          <w:rFonts w:ascii="Times New Roman" w:eastAsia="Times New Roman" w:hAnsi="Times New Roman" w:cs="Times New Roman"/>
          <w:b/>
          <w:sz w:val="20"/>
          <w:szCs w:val="24"/>
        </w:rPr>
        <w:t>BCGO!</w:t>
      </w:r>
      <w:r w:rsidRPr="00E140DE">
        <w:rPr>
          <w:rFonts w:ascii="Times New Roman" w:eastAsia="Times New Roman" w:hAnsi="Times New Roman" w:cs="Times New Roman"/>
          <w:sz w:val="20"/>
          <w:szCs w:val="24"/>
        </w:rPr>
        <w:t xml:space="preserve"> para obtener más información.</w:t>
      </w:r>
    </w:p>
    <w:p w:rsidR="008D4AF6" w:rsidRPr="00E140DE" w:rsidRDefault="008D4AF6" w:rsidP="008B5E03">
      <w:pPr>
        <w:numPr>
          <w:ilvl w:val="0"/>
          <w:numId w:val="50"/>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b/>
          <w:bCs/>
          <w:sz w:val="20"/>
          <w:szCs w:val="24"/>
          <w:lang w:val="en-US"/>
        </w:rPr>
        <w:t>Registro y mejora continua</w:t>
      </w:r>
    </w:p>
    <w:p w:rsidR="008D4AF6" w:rsidRPr="00E140DE" w:rsidRDefault="008D4AF6" w:rsidP="008B5E03">
      <w:pPr>
        <w:numPr>
          <w:ilvl w:val="1"/>
          <w:numId w:val="50"/>
        </w:numPr>
        <w:spacing w:after="0" w:line="240" w:lineRule="auto"/>
        <w:ind w:left="0"/>
        <w:rPr>
          <w:rFonts w:ascii="Times New Roman" w:eastAsia="Times New Roman" w:hAnsi="Times New Roman" w:cs="Times New Roman"/>
          <w:sz w:val="20"/>
          <w:szCs w:val="24"/>
        </w:rPr>
      </w:pPr>
      <w:r w:rsidRPr="007E6E99">
        <w:rPr>
          <w:rFonts w:ascii="Times New Roman" w:eastAsia="Times New Roman" w:hAnsi="Times New Roman" w:cs="Times New Roman"/>
          <w:b/>
          <w:sz w:val="20"/>
          <w:szCs w:val="24"/>
        </w:rPr>
        <w:t>BCGO!</w:t>
      </w:r>
      <w:r w:rsidRPr="00E140DE">
        <w:rPr>
          <w:rFonts w:ascii="Times New Roman" w:eastAsia="Times New Roman" w:hAnsi="Times New Roman" w:cs="Times New Roman"/>
          <w:sz w:val="20"/>
          <w:szCs w:val="24"/>
        </w:rPr>
        <w:t xml:space="preserve"> mantendrá </w:t>
      </w:r>
      <w:r w:rsidRPr="00E140DE">
        <w:rPr>
          <w:rFonts w:ascii="Times New Roman" w:eastAsia="Times New Roman" w:hAnsi="Times New Roman" w:cs="Times New Roman"/>
          <w:b/>
          <w:bCs/>
          <w:sz w:val="20"/>
          <w:szCs w:val="24"/>
        </w:rPr>
        <w:t>registros internos</w:t>
      </w:r>
      <w:r w:rsidRPr="00E140DE">
        <w:rPr>
          <w:rFonts w:ascii="Times New Roman" w:eastAsia="Times New Roman" w:hAnsi="Times New Roman" w:cs="Times New Roman"/>
          <w:sz w:val="20"/>
          <w:szCs w:val="24"/>
        </w:rPr>
        <w:t xml:space="preserve"> de los incidentes de seguridad ocurridos, incluyendo cronología, análisis de causa raíz, decisiones de notificación y medidas correctivas adoptadas.</w:t>
      </w:r>
    </w:p>
    <w:p w:rsidR="008D4AF6" w:rsidRPr="00E140DE" w:rsidRDefault="008D4AF6" w:rsidP="008B5E03">
      <w:pPr>
        <w:numPr>
          <w:ilvl w:val="1"/>
          <w:numId w:val="50"/>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Estos registros podrán ser puestos a disposición de la ANPD u otras autoridades competentes, cuando así lo exija la legislación.</w:t>
      </w:r>
    </w:p>
    <w:p w:rsidR="008D4AF6" w:rsidRPr="00E140DE" w:rsidRDefault="008D4AF6" w:rsidP="008B5E03">
      <w:pPr>
        <w:numPr>
          <w:ilvl w:val="1"/>
          <w:numId w:val="50"/>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Además, utilizaremos las lecciones aprendidas de cada incidente para </w:t>
      </w:r>
      <w:r w:rsidRPr="00E140DE">
        <w:rPr>
          <w:rFonts w:ascii="Times New Roman" w:eastAsia="Times New Roman" w:hAnsi="Times New Roman" w:cs="Times New Roman"/>
          <w:b/>
          <w:bCs/>
          <w:sz w:val="20"/>
          <w:szCs w:val="24"/>
        </w:rPr>
        <w:t>mejorar nuestras medidas de seguridad</w:t>
      </w:r>
      <w:r w:rsidRPr="00E140DE">
        <w:rPr>
          <w:rFonts w:ascii="Times New Roman" w:eastAsia="Times New Roman" w:hAnsi="Times New Roman" w:cs="Times New Roman"/>
          <w:sz w:val="20"/>
          <w:szCs w:val="24"/>
        </w:rPr>
        <w:t>, procesos y controles, reduciendo la probabilidad y el impacto de futuros eventos.</w:t>
      </w:r>
    </w:p>
    <w:p w:rsidR="008D4AF6" w:rsidRPr="00E140DE" w:rsidRDefault="008D4AF6" w:rsidP="00EA0156">
      <w:pPr>
        <w:spacing w:after="0" w:line="240" w:lineRule="auto"/>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 xml:space="preserve">Aunque </w:t>
      </w:r>
      <w:r w:rsidRPr="00E140DE">
        <w:rPr>
          <w:rFonts w:ascii="Times New Roman" w:eastAsia="Times New Roman" w:hAnsi="Times New Roman" w:cs="Times New Roman"/>
          <w:b/>
          <w:sz w:val="20"/>
          <w:szCs w:val="24"/>
        </w:rPr>
        <w:t>BCGO!</w:t>
      </w:r>
      <w:proofErr w:type="gramEnd"/>
      <w:r w:rsidRPr="00E140DE">
        <w:rPr>
          <w:rFonts w:ascii="Times New Roman" w:eastAsia="Times New Roman" w:hAnsi="Times New Roman" w:cs="Times New Roman"/>
          <w:sz w:val="20"/>
          <w:szCs w:val="24"/>
        </w:rPr>
        <w:t xml:space="preserve"> adopta medidas técnicas y organizativas para proteger los datos personales, ningún sistema es completamente invulnerable. </w:t>
      </w:r>
      <w:proofErr w:type="gramStart"/>
      <w:r w:rsidRPr="00E140DE">
        <w:rPr>
          <w:rFonts w:ascii="Times New Roman" w:eastAsia="Times New Roman" w:hAnsi="Times New Roman" w:cs="Times New Roman"/>
          <w:sz w:val="20"/>
          <w:szCs w:val="24"/>
        </w:rPr>
        <w:t xml:space="preserve">Por eso, en caso de dudas, sospecha de uso indebido de tus datos o recepción de comunicaciones sospechosas en nombre de </w:t>
      </w:r>
      <w:r w:rsidRPr="00E140DE">
        <w:rPr>
          <w:rFonts w:ascii="Times New Roman" w:eastAsia="Times New Roman" w:hAnsi="Times New Roman" w:cs="Times New Roman"/>
          <w:b/>
          <w:sz w:val="20"/>
          <w:szCs w:val="24"/>
        </w:rPr>
        <w:t>BCGO!</w:t>
      </w:r>
      <w:proofErr w:type="gramEnd"/>
      <w:r w:rsidRPr="00E140DE">
        <w:rPr>
          <w:rFonts w:ascii="Times New Roman" w:eastAsia="Times New Roman" w:hAnsi="Times New Roman" w:cs="Times New Roman"/>
          <w:sz w:val="20"/>
          <w:szCs w:val="24"/>
        </w:rPr>
        <w:t xml:space="preserve">, te recomendamos </w:t>
      </w:r>
      <w:r w:rsidRPr="00E140DE">
        <w:rPr>
          <w:rFonts w:ascii="Times New Roman" w:eastAsia="Times New Roman" w:hAnsi="Times New Roman" w:cs="Times New Roman"/>
          <w:b/>
          <w:bCs/>
          <w:sz w:val="20"/>
          <w:szCs w:val="24"/>
        </w:rPr>
        <w:t>contactarnos rápidamente</w:t>
      </w:r>
      <w:r w:rsidRPr="00E140DE">
        <w:rPr>
          <w:rFonts w:ascii="Times New Roman" w:eastAsia="Times New Roman" w:hAnsi="Times New Roman" w:cs="Times New Roman"/>
          <w:sz w:val="20"/>
          <w:szCs w:val="24"/>
        </w:rPr>
        <w:t xml:space="preserve"> a través de los canales indicados en esta Política.</w:t>
      </w:r>
    </w:p>
    <w:p w:rsidR="00B45B88" w:rsidRPr="00E140DE" w:rsidRDefault="00B45B88" w:rsidP="00EA0156">
      <w:pPr>
        <w:pStyle w:val="NormalWeb"/>
        <w:spacing w:before="0" w:beforeAutospacing="0" w:after="0" w:afterAutospacing="0"/>
        <w:rPr>
          <w:rStyle w:val="ms-1"/>
          <w:color w:val="4F81BD" w:themeColor="accent1"/>
          <w:sz w:val="28"/>
        </w:rPr>
      </w:pPr>
    </w:p>
    <w:p w:rsidR="006F2C8D" w:rsidRPr="00E140DE" w:rsidRDefault="006F2C8D" w:rsidP="00EA0156">
      <w:pPr>
        <w:pStyle w:val="Ttulo2"/>
        <w:spacing w:before="0" w:line="240" w:lineRule="auto"/>
        <w:rPr>
          <w:sz w:val="28"/>
        </w:rPr>
      </w:pPr>
      <w:r w:rsidRPr="00E140DE">
        <w:rPr>
          <w:sz w:val="28"/>
        </w:rPr>
        <w:t>Nota de Cierre Legal</w:t>
      </w:r>
    </w:p>
    <w:p w:rsidR="006A3E07" w:rsidRPr="00E140DE" w:rsidRDefault="006F2C8D" w:rsidP="008B5E03">
      <w:pPr>
        <w:pStyle w:val="NormalWeb"/>
        <w:numPr>
          <w:ilvl w:val="0"/>
          <w:numId w:val="1"/>
        </w:numPr>
        <w:spacing w:before="0" w:beforeAutospacing="0" w:after="0" w:afterAutospacing="0"/>
        <w:ind w:left="0"/>
        <w:rPr>
          <w:sz w:val="20"/>
        </w:rPr>
      </w:pPr>
      <w:r w:rsidRPr="00E140DE">
        <w:rPr>
          <w:rStyle w:val="Textoennegrita"/>
          <w:sz w:val="20"/>
        </w:rPr>
        <w:t>Ámbito y conflicto de leyes:</w:t>
      </w:r>
      <w:r w:rsidRPr="00E140DE">
        <w:rPr>
          <w:sz w:val="20"/>
        </w:rPr>
        <w:t xml:space="preserve"> </w:t>
      </w:r>
      <w:proofErr w:type="gramStart"/>
      <w:r w:rsidRPr="00E140DE">
        <w:rPr>
          <w:b/>
          <w:sz w:val="20"/>
        </w:rPr>
        <w:t>BCGO!</w:t>
      </w:r>
      <w:proofErr w:type="gramEnd"/>
      <w:r w:rsidRPr="00E140DE">
        <w:rPr>
          <w:sz w:val="20"/>
        </w:rPr>
        <w:t xml:space="preserve"> aplica la </w:t>
      </w:r>
      <w:r w:rsidRPr="00E140DE">
        <w:rPr>
          <w:rStyle w:val="Textoennegrita"/>
          <w:sz w:val="20"/>
        </w:rPr>
        <w:t>norma más protectoria</w:t>
      </w:r>
      <w:r w:rsidRPr="00E140DE">
        <w:rPr>
          <w:sz w:val="20"/>
        </w:rPr>
        <w:t xml:space="preserve"> del titular cuando concurren múltiples jurisdicciones.</w:t>
      </w:r>
    </w:p>
    <w:p w:rsidR="006F2C8D" w:rsidRPr="00E140DE" w:rsidRDefault="006F2C8D" w:rsidP="008B5E03">
      <w:pPr>
        <w:pStyle w:val="NormalWeb"/>
        <w:numPr>
          <w:ilvl w:val="0"/>
          <w:numId w:val="1"/>
        </w:numPr>
        <w:spacing w:before="0" w:beforeAutospacing="0" w:after="0" w:afterAutospacing="0"/>
        <w:ind w:left="0"/>
        <w:rPr>
          <w:sz w:val="20"/>
        </w:rPr>
      </w:pPr>
      <w:r w:rsidRPr="00E140DE">
        <w:rPr>
          <w:rStyle w:val="Textoennegrita"/>
          <w:sz w:val="20"/>
        </w:rPr>
        <w:t>Actualizaciones:</w:t>
      </w:r>
      <w:r w:rsidRPr="00E140DE">
        <w:rPr>
          <w:sz w:val="20"/>
        </w:rPr>
        <w:t xml:space="preserve"> las modificaciones sustanciales se informarán con antelación razonable; cuando cambie la </w:t>
      </w:r>
      <w:r w:rsidRPr="00E140DE">
        <w:rPr>
          <w:rStyle w:val="Textoennegrita"/>
          <w:sz w:val="20"/>
        </w:rPr>
        <w:t>base legal</w:t>
      </w:r>
      <w:r w:rsidRPr="00E140DE">
        <w:rPr>
          <w:sz w:val="20"/>
        </w:rPr>
        <w:t xml:space="preserve"> (p. ej., pasar a consentimiento), se </w:t>
      </w:r>
      <w:r w:rsidRPr="00E140DE">
        <w:rPr>
          <w:rStyle w:val="Textoennegrita"/>
          <w:sz w:val="20"/>
        </w:rPr>
        <w:t>recabará nuevamente</w:t>
      </w:r>
      <w:r w:rsidRPr="00E140DE">
        <w:rPr>
          <w:sz w:val="20"/>
        </w:rPr>
        <w:t>.</w:t>
      </w:r>
    </w:p>
    <w:p w:rsidR="006F2C8D" w:rsidRPr="00E140DE" w:rsidRDefault="006F2C8D" w:rsidP="008B5E03">
      <w:pPr>
        <w:pStyle w:val="NormalWeb"/>
        <w:numPr>
          <w:ilvl w:val="0"/>
          <w:numId w:val="1"/>
        </w:numPr>
        <w:spacing w:before="0" w:beforeAutospacing="0" w:after="0" w:afterAutospacing="0"/>
        <w:ind w:left="0"/>
        <w:rPr>
          <w:sz w:val="20"/>
        </w:rPr>
      </w:pPr>
      <w:r w:rsidRPr="00E140DE">
        <w:rPr>
          <w:rStyle w:val="Textoennegrita"/>
          <w:sz w:val="20"/>
        </w:rPr>
        <w:t>Vigencia y contacto:</w:t>
      </w:r>
      <w:r w:rsidRPr="00E140DE">
        <w:rPr>
          <w:sz w:val="20"/>
        </w:rPr>
        <w:t xml:space="preserve"> esta Política rige desde su “</w:t>
      </w:r>
      <w:r w:rsidRPr="00E140DE">
        <w:rPr>
          <w:rStyle w:val="Textoennegrita"/>
          <w:sz w:val="20"/>
        </w:rPr>
        <w:t>Fecha de última actualización</w:t>
      </w:r>
      <w:r w:rsidRPr="00E140DE">
        <w:rPr>
          <w:sz w:val="20"/>
        </w:rPr>
        <w:t xml:space="preserve">” y prevé un </w:t>
      </w:r>
      <w:r w:rsidRPr="00E140DE">
        <w:rPr>
          <w:rStyle w:val="Textoennegrita"/>
          <w:sz w:val="20"/>
        </w:rPr>
        <w:t>canal único</w:t>
      </w:r>
      <w:r w:rsidRPr="00E140DE">
        <w:rPr>
          <w:sz w:val="20"/>
        </w:rPr>
        <w:t xml:space="preserve"> para consultas/reclamos (ver sección DPO/Contacto).</w:t>
      </w:r>
    </w:p>
    <w:p w:rsidR="006F2C8D" w:rsidRPr="00E140DE" w:rsidRDefault="006F2C8D" w:rsidP="008B5E03">
      <w:pPr>
        <w:pStyle w:val="NormalWeb"/>
        <w:numPr>
          <w:ilvl w:val="0"/>
          <w:numId w:val="1"/>
        </w:numPr>
        <w:spacing w:before="0" w:beforeAutospacing="0" w:after="0" w:afterAutospacing="0"/>
        <w:ind w:left="0"/>
        <w:rPr>
          <w:sz w:val="20"/>
        </w:rPr>
      </w:pPr>
      <w:r w:rsidRPr="00E140DE">
        <w:rPr>
          <w:rStyle w:val="Textoennegrita"/>
          <w:sz w:val="20"/>
        </w:rPr>
        <w:t>Anexos recomendados:</w:t>
      </w:r>
      <w:r w:rsidRPr="00E140DE">
        <w:rPr>
          <w:sz w:val="20"/>
        </w:rPr>
        <w:t xml:space="preserve">  </w:t>
      </w:r>
    </w:p>
    <w:p w:rsidR="006F2C8D" w:rsidRPr="00E140DE" w:rsidRDefault="006F2C8D" w:rsidP="008B5E03">
      <w:pPr>
        <w:pStyle w:val="NormalWeb"/>
        <w:numPr>
          <w:ilvl w:val="0"/>
          <w:numId w:val="2"/>
        </w:numPr>
        <w:spacing w:before="0" w:beforeAutospacing="0" w:after="0" w:afterAutospacing="0"/>
        <w:ind w:left="0"/>
        <w:rPr>
          <w:sz w:val="20"/>
        </w:rPr>
      </w:pPr>
      <w:r w:rsidRPr="007E6E99">
        <w:rPr>
          <w:b/>
          <w:sz w:val="20"/>
        </w:rPr>
        <w:t xml:space="preserve">Matriz </w:t>
      </w:r>
      <w:r w:rsidRPr="00E140DE">
        <w:rPr>
          <w:rStyle w:val="Textoennegrita"/>
          <w:sz w:val="20"/>
        </w:rPr>
        <w:t>Finalidad→Base→Datos mínimos→Retención</w:t>
      </w:r>
      <w:r w:rsidRPr="00E140DE">
        <w:rPr>
          <w:sz w:val="20"/>
        </w:rPr>
        <w:t xml:space="preserve">. </w:t>
      </w:r>
    </w:p>
    <w:p w:rsidR="006F2C8D" w:rsidRPr="00E140DE" w:rsidRDefault="006F2C8D" w:rsidP="008B5E03">
      <w:pPr>
        <w:pStyle w:val="NormalWeb"/>
        <w:numPr>
          <w:ilvl w:val="0"/>
          <w:numId w:val="2"/>
        </w:numPr>
        <w:spacing w:before="0" w:beforeAutospacing="0" w:after="0" w:afterAutospacing="0"/>
        <w:ind w:left="0"/>
        <w:rPr>
          <w:sz w:val="20"/>
        </w:rPr>
      </w:pPr>
      <w:r w:rsidRPr="00E140DE">
        <w:rPr>
          <w:rStyle w:val="Textoennegrita"/>
          <w:sz w:val="20"/>
        </w:rPr>
        <w:t>ROPA</w:t>
      </w:r>
      <w:r w:rsidRPr="00E140DE">
        <w:rPr>
          <w:sz w:val="20"/>
        </w:rPr>
        <w:t>.</w:t>
      </w:r>
    </w:p>
    <w:p w:rsidR="006F2C8D" w:rsidRPr="00E140DE" w:rsidRDefault="006F2C8D" w:rsidP="008B5E03">
      <w:pPr>
        <w:pStyle w:val="NormalWeb"/>
        <w:numPr>
          <w:ilvl w:val="0"/>
          <w:numId w:val="2"/>
        </w:numPr>
        <w:spacing w:before="0" w:beforeAutospacing="0" w:after="0" w:afterAutospacing="0"/>
        <w:ind w:left="0"/>
        <w:rPr>
          <w:sz w:val="20"/>
        </w:rPr>
      </w:pPr>
      <w:r w:rsidRPr="00E140DE">
        <w:rPr>
          <w:rStyle w:val="Textoennegrita"/>
          <w:sz w:val="20"/>
        </w:rPr>
        <w:t>TIA/SCCs</w:t>
      </w:r>
      <w:r w:rsidRPr="00E140DE">
        <w:rPr>
          <w:sz w:val="20"/>
        </w:rPr>
        <w:t xml:space="preserve"> para transferencias.</w:t>
      </w:r>
    </w:p>
    <w:p w:rsidR="000F47CE" w:rsidRDefault="006F2C8D" w:rsidP="008B5E03">
      <w:pPr>
        <w:pStyle w:val="NormalWeb"/>
        <w:numPr>
          <w:ilvl w:val="0"/>
          <w:numId w:val="2"/>
        </w:numPr>
        <w:spacing w:before="0" w:beforeAutospacing="0" w:after="0" w:afterAutospacing="0"/>
        <w:ind w:left="0"/>
        <w:rPr>
          <w:sz w:val="20"/>
        </w:rPr>
      </w:pPr>
      <w:r w:rsidRPr="00E140DE">
        <w:rPr>
          <w:rStyle w:val="Textoennegrita"/>
          <w:sz w:val="20"/>
        </w:rPr>
        <w:t>Plan de Respuesta a Incidentes</w:t>
      </w:r>
      <w:r w:rsidRPr="00E140DE">
        <w:rPr>
          <w:sz w:val="20"/>
        </w:rPr>
        <w:t>.</w:t>
      </w:r>
    </w:p>
    <w:p w:rsidR="00E140DE" w:rsidRPr="00E140DE" w:rsidRDefault="00E140DE" w:rsidP="00EA0156">
      <w:pPr>
        <w:pStyle w:val="NormalWeb"/>
        <w:spacing w:before="0" w:beforeAutospacing="0" w:after="0" w:afterAutospacing="0"/>
        <w:rPr>
          <w:sz w:val="20"/>
        </w:rPr>
      </w:pPr>
    </w:p>
    <w:p w:rsidR="00AF745D" w:rsidRPr="00E140DE" w:rsidRDefault="000F47CE" w:rsidP="00EA0156">
      <w:pPr>
        <w:pStyle w:val="Ttulo3"/>
        <w:spacing w:before="0" w:line="240" w:lineRule="auto"/>
        <w:rPr>
          <w:rStyle w:val="Textoennegrita"/>
          <w:b/>
          <w:bCs/>
          <w:color w:val="1F497D" w:themeColor="text2"/>
          <w:sz w:val="56"/>
        </w:rPr>
      </w:pPr>
      <w:r w:rsidRPr="00E140DE">
        <w:rPr>
          <w:rStyle w:val="Textoennegrita"/>
          <w:b/>
          <w:bCs/>
          <w:color w:val="1F497D" w:themeColor="text2"/>
          <w:sz w:val="56"/>
        </w:rPr>
        <w:lastRenderedPageBreak/>
        <w:t>2</w:t>
      </w:r>
      <w:r w:rsidR="00AF745D" w:rsidRPr="00E140DE">
        <w:rPr>
          <w:rStyle w:val="Textoennegrita"/>
          <w:b/>
          <w:bCs/>
          <w:color w:val="1F497D" w:themeColor="text2"/>
          <w:sz w:val="56"/>
        </w:rPr>
        <w:t xml:space="preserve"> Cláusula sobre Cookies y Tecnologías de Rastreo</w:t>
      </w:r>
    </w:p>
    <w:p w:rsidR="006A3E07" w:rsidRDefault="006A3E07" w:rsidP="00EA0156">
      <w:pPr>
        <w:spacing w:after="0" w:line="240" w:lineRule="auto"/>
      </w:pPr>
    </w:p>
    <w:p w:rsidR="006A3E07" w:rsidRPr="00E140DE" w:rsidRDefault="006A3E07" w:rsidP="00EA0156">
      <w:pPr>
        <w:spacing w:after="0" w:line="240" w:lineRule="auto"/>
        <w:rPr>
          <w:sz w:val="28"/>
        </w:rPr>
      </w:pPr>
      <w:r w:rsidRPr="00E140DE">
        <w:rPr>
          <w:rStyle w:val="Textoennegrita"/>
          <w:rFonts w:asciiTheme="majorHAnsi" w:hAnsiTheme="majorHAnsi"/>
          <w:color w:val="4F81BD" w:themeColor="accent1"/>
          <w:sz w:val="28"/>
        </w:rPr>
        <w:t>2.1 de cookies</w:t>
      </w:r>
    </w:p>
    <w:p w:rsidR="00B3377E" w:rsidRPr="00E140DE" w:rsidRDefault="00B3377E"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b/>
          <w:bCs/>
          <w:sz w:val="20"/>
          <w:szCs w:val="24"/>
        </w:rPr>
        <w:t>Definición y alcance</w:t>
      </w:r>
    </w:p>
    <w:p w:rsidR="00B3377E" w:rsidRPr="00E140DE" w:rsidRDefault="00B3377E" w:rsidP="00EA0156">
      <w:pPr>
        <w:spacing w:after="0" w:line="240" w:lineRule="auto"/>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 xml:space="preserve">Cuando visitás el </w:t>
      </w:r>
      <w:r w:rsidRPr="00E140DE">
        <w:rPr>
          <w:rFonts w:ascii="Times New Roman" w:eastAsia="Times New Roman" w:hAnsi="Times New Roman" w:cs="Times New Roman"/>
          <w:b/>
          <w:bCs/>
          <w:sz w:val="20"/>
          <w:szCs w:val="24"/>
        </w:rPr>
        <w:t>sitio web de BCGO!</w:t>
      </w:r>
      <w:proofErr w:type="gramEnd"/>
      <w:r w:rsidRPr="00E140DE">
        <w:rPr>
          <w:rFonts w:ascii="Times New Roman" w:eastAsia="Times New Roman" w:hAnsi="Times New Roman" w:cs="Times New Roman"/>
          <w:sz w:val="20"/>
          <w:szCs w:val="24"/>
        </w:rPr>
        <w:t xml:space="preserve">, podemos utilizar </w:t>
      </w:r>
      <w:r w:rsidRPr="00E140DE">
        <w:rPr>
          <w:rFonts w:ascii="Times New Roman" w:eastAsia="Times New Roman" w:hAnsi="Times New Roman" w:cs="Times New Roman"/>
          <w:b/>
          <w:bCs/>
          <w:sz w:val="20"/>
          <w:szCs w:val="24"/>
        </w:rPr>
        <w:t>cookies</w:t>
      </w:r>
      <w:r w:rsidRPr="00E140DE">
        <w:rPr>
          <w:rFonts w:ascii="Times New Roman" w:eastAsia="Times New Roman" w:hAnsi="Times New Roman" w:cs="Times New Roman"/>
          <w:sz w:val="20"/>
          <w:szCs w:val="24"/>
        </w:rPr>
        <w:t xml:space="preserve"> y tecnologías similares (como píxeles o almacenamiento local del navegador). Estas pequeñas herramientas se guardan en tu dispositivo y nos permiten, por ejemplo:</w:t>
      </w:r>
    </w:p>
    <w:p w:rsidR="00B3377E" w:rsidRPr="00E140DE" w:rsidRDefault="007E6E99" w:rsidP="008B5E03">
      <w:pPr>
        <w:numPr>
          <w:ilvl w:val="0"/>
          <w:numId w:val="51"/>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G</w:t>
      </w:r>
      <w:r w:rsidR="00B3377E" w:rsidRPr="00E140DE">
        <w:rPr>
          <w:rFonts w:ascii="Times New Roman" w:eastAsia="Times New Roman" w:hAnsi="Times New Roman" w:cs="Times New Roman"/>
          <w:sz w:val="20"/>
          <w:szCs w:val="24"/>
        </w:rPr>
        <w:t>arantizar el funcionamiento básico del sitio (</w:t>
      </w:r>
      <w:r w:rsidR="00B3377E" w:rsidRPr="00E140DE">
        <w:rPr>
          <w:rFonts w:ascii="Times New Roman" w:eastAsia="Times New Roman" w:hAnsi="Times New Roman" w:cs="Times New Roman"/>
          <w:b/>
          <w:bCs/>
          <w:sz w:val="20"/>
          <w:szCs w:val="24"/>
        </w:rPr>
        <w:t>cookies esenciales o estrictamente necesarias</w:t>
      </w:r>
      <w:r>
        <w:rPr>
          <w:rFonts w:ascii="Times New Roman" w:eastAsia="Times New Roman" w:hAnsi="Times New Roman" w:cs="Times New Roman"/>
          <w:sz w:val="20"/>
          <w:szCs w:val="24"/>
        </w:rPr>
        <w:t>).</w:t>
      </w:r>
    </w:p>
    <w:p w:rsidR="00B3377E" w:rsidRPr="00E140DE" w:rsidRDefault="007E6E99" w:rsidP="008B5E03">
      <w:pPr>
        <w:numPr>
          <w:ilvl w:val="0"/>
          <w:numId w:val="51"/>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R</w:t>
      </w:r>
      <w:r w:rsidR="00B3377E" w:rsidRPr="00E140DE">
        <w:rPr>
          <w:rFonts w:ascii="Times New Roman" w:eastAsia="Times New Roman" w:hAnsi="Times New Roman" w:cs="Times New Roman"/>
          <w:sz w:val="20"/>
          <w:szCs w:val="24"/>
        </w:rPr>
        <w:t>ecordar tus preferencias, como idioma o región (</w:t>
      </w:r>
      <w:r w:rsidR="00B3377E" w:rsidRPr="00E140DE">
        <w:rPr>
          <w:rFonts w:ascii="Times New Roman" w:eastAsia="Times New Roman" w:hAnsi="Times New Roman" w:cs="Times New Roman"/>
          <w:b/>
          <w:bCs/>
          <w:sz w:val="20"/>
          <w:szCs w:val="24"/>
        </w:rPr>
        <w:t>cookies funcionales</w:t>
      </w:r>
      <w:r>
        <w:rPr>
          <w:rFonts w:ascii="Times New Roman" w:eastAsia="Times New Roman" w:hAnsi="Times New Roman" w:cs="Times New Roman"/>
          <w:sz w:val="20"/>
          <w:szCs w:val="24"/>
        </w:rPr>
        <w:t>).</w:t>
      </w:r>
    </w:p>
    <w:p w:rsidR="00B3377E" w:rsidRPr="00E140DE" w:rsidRDefault="007E6E99" w:rsidP="008B5E03">
      <w:pPr>
        <w:numPr>
          <w:ilvl w:val="0"/>
          <w:numId w:val="51"/>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M</w:t>
      </w:r>
      <w:r w:rsidR="00B3377E" w:rsidRPr="00E140DE">
        <w:rPr>
          <w:rFonts w:ascii="Times New Roman" w:eastAsia="Times New Roman" w:hAnsi="Times New Roman" w:cs="Times New Roman"/>
          <w:sz w:val="20"/>
          <w:szCs w:val="24"/>
        </w:rPr>
        <w:t>edir el rendimiento y el uso de nuestras páginas para mejorar la experiencia (</w:t>
      </w:r>
      <w:r w:rsidR="00B3377E" w:rsidRPr="00E140DE">
        <w:rPr>
          <w:rFonts w:ascii="Times New Roman" w:eastAsia="Times New Roman" w:hAnsi="Times New Roman" w:cs="Times New Roman"/>
          <w:b/>
          <w:bCs/>
          <w:sz w:val="20"/>
          <w:szCs w:val="24"/>
        </w:rPr>
        <w:t>cookies de analítica o medición</w:t>
      </w:r>
      <w:r>
        <w:rPr>
          <w:rFonts w:ascii="Times New Roman" w:eastAsia="Times New Roman" w:hAnsi="Times New Roman" w:cs="Times New Roman"/>
          <w:sz w:val="20"/>
          <w:szCs w:val="24"/>
        </w:rPr>
        <w:t>).</w:t>
      </w:r>
    </w:p>
    <w:p w:rsidR="00B3377E" w:rsidRPr="00E140DE" w:rsidRDefault="007E6E99" w:rsidP="008B5E03">
      <w:pPr>
        <w:numPr>
          <w:ilvl w:val="0"/>
          <w:numId w:val="51"/>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E</w:t>
      </w:r>
      <w:r w:rsidR="00B3377E" w:rsidRPr="00E140DE">
        <w:rPr>
          <w:rFonts w:ascii="Times New Roman" w:eastAsia="Times New Roman" w:hAnsi="Times New Roman" w:cs="Times New Roman"/>
          <w:sz w:val="20"/>
          <w:szCs w:val="24"/>
        </w:rPr>
        <w:t>n su caso, mostrar contenidos o campañas más alineadas con tus intereses (</w:t>
      </w:r>
      <w:r w:rsidR="00B3377E" w:rsidRPr="00E140DE">
        <w:rPr>
          <w:rFonts w:ascii="Times New Roman" w:eastAsia="Times New Roman" w:hAnsi="Times New Roman" w:cs="Times New Roman"/>
          <w:b/>
          <w:bCs/>
          <w:sz w:val="20"/>
          <w:szCs w:val="24"/>
        </w:rPr>
        <w:t>cookies de marketing o publicidad</w:t>
      </w:r>
      <w:r w:rsidR="00B3377E" w:rsidRPr="00E140DE">
        <w:rPr>
          <w:rFonts w:ascii="Times New Roman" w:eastAsia="Times New Roman" w:hAnsi="Times New Roman" w:cs="Times New Roman"/>
          <w:sz w:val="20"/>
          <w:szCs w:val="24"/>
        </w:rPr>
        <w:t>).</w:t>
      </w:r>
    </w:p>
    <w:p w:rsidR="00B3377E" w:rsidRPr="00E140DE" w:rsidRDefault="00B3377E"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En la </w:t>
      </w:r>
      <w:r w:rsidRPr="00E140DE">
        <w:rPr>
          <w:rFonts w:ascii="Times New Roman" w:eastAsia="Times New Roman" w:hAnsi="Times New Roman" w:cs="Times New Roman"/>
          <w:b/>
          <w:bCs/>
          <w:sz w:val="20"/>
          <w:szCs w:val="24"/>
        </w:rPr>
        <w:t>aplicación móvil</w:t>
      </w:r>
      <w:r w:rsidRPr="00E140DE">
        <w:rPr>
          <w:rFonts w:ascii="Times New Roman" w:eastAsia="Times New Roman" w:hAnsi="Times New Roman" w:cs="Times New Roman"/>
          <w:sz w:val="20"/>
          <w:szCs w:val="24"/>
        </w:rPr>
        <w:t>, utilizamos tecnologías equivalentes a las cookies (por ejemplo, identificadores de dispositivo y registros de uso) para:</w:t>
      </w:r>
    </w:p>
    <w:p w:rsidR="00B3377E" w:rsidRPr="00E140DE" w:rsidRDefault="007E6E99" w:rsidP="008B5E03">
      <w:pPr>
        <w:numPr>
          <w:ilvl w:val="0"/>
          <w:numId w:val="5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O</w:t>
      </w:r>
      <w:r w:rsidR="00B3377E" w:rsidRPr="00E140DE">
        <w:rPr>
          <w:rFonts w:ascii="Times New Roman" w:eastAsia="Times New Roman" w:hAnsi="Times New Roman" w:cs="Times New Roman"/>
          <w:sz w:val="20"/>
          <w:szCs w:val="24"/>
        </w:rPr>
        <w:t>frecer las fu</w:t>
      </w:r>
      <w:r>
        <w:rPr>
          <w:rFonts w:ascii="Times New Roman" w:eastAsia="Times New Roman" w:hAnsi="Times New Roman" w:cs="Times New Roman"/>
          <w:sz w:val="20"/>
          <w:szCs w:val="24"/>
        </w:rPr>
        <w:t>ncionalidades básicas de la App.</w:t>
      </w:r>
    </w:p>
    <w:p w:rsidR="00B3377E" w:rsidRPr="00E140DE" w:rsidRDefault="007E6E99" w:rsidP="008B5E03">
      <w:pPr>
        <w:numPr>
          <w:ilvl w:val="0"/>
          <w:numId w:val="52"/>
        </w:numPr>
        <w:spacing w:after="0" w:line="240" w:lineRule="auto"/>
        <w:ind w:left="0"/>
        <w:rPr>
          <w:rFonts w:ascii="Times New Roman" w:eastAsia="Times New Roman" w:hAnsi="Times New Roman" w:cs="Times New Roman"/>
          <w:sz w:val="20"/>
          <w:szCs w:val="24"/>
          <w:lang w:val="en-US"/>
        </w:rPr>
      </w:pPr>
      <w:r>
        <w:rPr>
          <w:rFonts w:ascii="Times New Roman" w:eastAsia="Times New Roman" w:hAnsi="Times New Roman" w:cs="Times New Roman"/>
          <w:sz w:val="20"/>
          <w:szCs w:val="24"/>
          <w:lang w:val="en-US"/>
        </w:rPr>
        <w:t>M</w:t>
      </w:r>
      <w:r w:rsidR="00B3377E" w:rsidRPr="00E140DE">
        <w:rPr>
          <w:rFonts w:ascii="Times New Roman" w:eastAsia="Times New Roman" w:hAnsi="Times New Roman" w:cs="Times New Roman"/>
          <w:sz w:val="20"/>
          <w:szCs w:val="24"/>
          <w:lang w:val="en-US"/>
        </w:rPr>
        <w:t>ejorar rendi</w:t>
      </w:r>
      <w:r>
        <w:rPr>
          <w:rFonts w:ascii="Times New Roman" w:eastAsia="Times New Roman" w:hAnsi="Times New Roman" w:cs="Times New Roman"/>
          <w:sz w:val="20"/>
          <w:szCs w:val="24"/>
          <w:lang w:val="en-US"/>
        </w:rPr>
        <w:t>miento y estabilidad.</w:t>
      </w:r>
    </w:p>
    <w:p w:rsidR="00B3377E" w:rsidRPr="00E140DE" w:rsidRDefault="007E6E99" w:rsidP="008B5E03">
      <w:pPr>
        <w:numPr>
          <w:ilvl w:val="0"/>
          <w:numId w:val="5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E</w:t>
      </w:r>
      <w:r w:rsidR="00B3377E" w:rsidRPr="00E140DE">
        <w:rPr>
          <w:rFonts w:ascii="Times New Roman" w:eastAsia="Times New Roman" w:hAnsi="Times New Roman" w:cs="Times New Roman"/>
          <w:sz w:val="20"/>
          <w:szCs w:val="24"/>
        </w:rPr>
        <w:t>nviar notificaciones pu</w:t>
      </w:r>
      <w:r>
        <w:rPr>
          <w:rFonts w:ascii="Times New Roman" w:eastAsia="Times New Roman" w:hAnsi="Times New Roman" w:cs="Times New Roman"/>
          <w:sz w:val="20"/>
          <w:szCs w:val="24"/>
        </w:rPr>
        <w:t>sh relacionadas con el servicio.</w:t>
      </w:r>
    </w:p>
    <w:p w:rsidR="00B3377E" w:rsidRPr="00E140DE" w:rsidRDefault="007E6E99" w:rsidP="008B5E03">
      <w:pPr>
        <w:numPr>
          <w:ilvl w:val="0"/>
          <w:numId w:val="5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R</w:t>
      </w:r>
      <w:r w:rsidR="00B3377E" w:rsidRPr="00E140DE">
        <w:rPr>
          <w:rFonts w:ascii="Times New Roman" w:eastAsia="Times New Roman" w:hAnsi="Times New Roman" w:cs="Times New Roman"/>
          <w:sz w:val="20"/>
          <w:szCs w:val="24"/>
        </w:rPr>
        <w:t>ealizar métricas agregadas de uso</w:t>
      </w:r>
      <w:r>
        <w:rPr>
          <w:rFonts w:ascii="Times New Roman" w:eastAsia="Times New Roman" w:hAnsi="Times New Roman" w:cs="Times New Roman"/>
          <w:sz w:val="20"/>
          <w:szCs w:val="24"/>
        </w:rPr>
        <w:t>.</w:t>
      </w:r>
    </w:p>
    <w:p w:rsidR="00B3377E" w:rsidRPr="00E140DE" w:rsidRDefault="00B3377E"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b/>
          <w:bCs/>
          <w:sz w:val="20"/>
          <w:szCs w:val="24"/>
        </w:rPr>
        <w:t>Categorías y bases legales</w:t>
      </w:r>
    </w:p>
    <w:p w:rsidR="00B3377E" w:rsidRPr="00E140DE" w:rsidRDefault="00B3377E"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De forma general, aplicamos las siguientes reglas:</w:t>
      </w:r>
    </w:p>
    <w:p w:rsidR="00B3377E" w:rsidRPr="00E140DE" w:rsidRDefault="00B3377E" w:rsidP="008B5E03">
      <w:pPr>
        <w:numPr>
          <w:ilvl w:val="0"/>
          <w:numId w:val="53"/>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b/>
          <w:bCs/>
          <w:sz w:val="20"/>
          <w:szCs w:val="24"/>
          <w:lang w:val="en-US"/>
        </w:rPr>
        <w:t>Cookies esenciales / estrictamente necesarias</w:t>
      </w:r>
    </w:p>
    <w:p w:rsidR="00B3377E" w:rsidRPr="00E140DE" w:rsidRDefault="00B3377E" w:rsidP="008B5E03">
      <w:pPr>
        <w:numPr>
          <w:ilvl w:val="1"/>
          <w:numId w:val="53"/>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Permiten funciones básicas (carga de la página, seguridad, inicio de sesión, recordar el estado de la sesión).</w:t>
      </w:r>
    </w:p>
    <w:p w:rsidR="00B3377E" w:rsidRPr="00E140DE" w:rsidRDefault="00B3377E" w:rsidP="008B5E03">
      <w:pPr>
        <w:numPr>
          <w:ilvl w:val="1"/>
          <w:numId w:val="53"/>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Se basan en la </w:t>
      </w:r>
      <w:r w:rsidRPr="00E140DE">
        <w:rPr>
          <w:rFonts w:ascii="Times New Roman" w:eastAsia="Times New Roman" w:hAnsi="Times New Roman" w:cs="Times New Roman"/>
          <w:b/>
          <w:bCs/>
          <w:sz w:val="20"/>
          <w:szCs w:val="24"/>
        </w:rPr>
        <w:t>ejecución del contrato / prestación del servicio</w:t>
      </w:r>
      <w:r w:rsidRPr="00E140DE">
        <w:rPr>
          <w:rFonts w:ascii="Times New Roman" w:eastAsia="Times New Roman" w:hAnsi="Times New Roman" w:cs="Times New Roman"/>
          <w:sz w:val="20"/>
          <w:szCs w:val="24"/>
        </w:rPr>
        <w:t xml:space="preserve"> y en el </w:t>
      </w:r>
      <w:r w:rsidRPr="00E140DE">
        <w:rPr>
          <w:rFonts w:ascii="Times New Roman" w:eastAsia="Times New Roman" w:hAnsi="Times New Roman" w:cs="Times New Roman"/>
          <w:b/>
          <w:bCs/>
          <w:sz w:val="20"/>
          <w:szCs w:val="24"/>
        </w:rPr>
        <w:t>interés legítimo</w:t>
      </w:r>
      <w:r w:rsidRPr="00E140DE">
        <w:rPr>
          <w:rFonts w:ascii="Times New Roman" w:eastAsia="Times New Roman" w:hAnsi="Times New Roman" w:cs="Times New Roman"/>
          <w:sz w:val="20"/>
          <w:szCs w:val="24"/>
        </w:rPr>
        <w:t xml:space="preserve"> de BCGO! en mantener la seguridad y continuidad del sitio.</w:t>
      </w:r>
    </w:p>
    <w:p w:rsidR="00B3377E" w:rsidRPr="00E140DE" w:rsidRDefault="00B3377E" w:rsidP="008B5E03">
      <w:pPr>
        <w:numPr>
          <w:ilvl w:val="1"/>
          <w:numId w:val="53"/>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No pueden desactivarse desde nuestros sistemas, aunque podés bloquearlas desde tu navegador (lo que puede afectar el funcionamiento del sitio).</w:t>
      </w:r>
    </w:p>
    <w:p w:rsidR="00B3377E" w:rsidRPr="00E140DE" w:rsidRDefault="00B3377E" w:rsidP="008B5E03">
      <w:pPr>
        <w:numPr>
          <w:ilvl w:val="0"/>
          <w:numId w:val="53"/>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b/>
          <w:bCs/>
          <w:sz w:val="20"/>
          <w:szCs w:val="24"/>
          <w:lang w:val="en-US"/>
        </w:rPr>
        <w:t>Cookies funcionales</w:t>
      </w:r>
    </w:p>
    <w:p w:rsidR="00B3377E" w:rsidRPr="00E140DE" w:rsidRDefault="00B3377E" w:rsidP="008B5E03">
      <w:pPr>
        <w:numPr>
          <w:ilvl w:val="1"/>
          <w:numId w:val="53"/>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Sirven para recordar preferencias (idioma, región, ajustes de interfaz), mejorar la usabilidad y personalizar algunos aspectos de la experiencia.</w:t>
      </w:r>
    </w:p>
    <w:p w:rsidR="00B3377E" w:rsidRPr="00E140DE" w:rsidRDefault="00B3377E" w:rsidP="008B5E03">
      <w:pPr>
        <w:numPr>
          <w:ilvl w:val="1"/>
          <w:numId w:val="53"/>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En la mayoría de los casos se basan en </w:t>
      </w:r>
      <w:r w:rsidRPr="00E140DE">
        <w:rPr>
          <w:rFonts w:ascii="Times New Roman" w:eastAsia="Times New Roman" w:hAnsi="Times New Roman" w:cs="Times New Roman"/>
          <w:b/>
          <w:bCs/>
          <w:sz w:val="20"/>
          <w:szCs w:val="24"/>
        </w:rPr>
        <w:t>interés legítimo</w:t>
      </w:r>
      <w:r w:rsidRPr="00E140DE">
        <w:rPr>
          <w:rFonts w:ascii="Times New Roman" w:eastAsia="Times New Roman" w:hAnsi="Times New Roman" w:cs="Times New Roman"/>
          <w:sz w:val="20"/>
          <w:szCs w:val="24"/>
        </w:rPr>
        <w:t xml:space="preserve">, siempre respetando tus expectativas y sin afectarte de forma significativa. Cuando la legislación local lo exija, podremos solicitar tu </w:t>
      </w:r>
      <w:r w:rsidRPr="00E140DE">
        <w:rPr>
          <w:rFonts w:ascii="Times New Roman" w:eastAsia="Times New Roman" w:hAnsi="Times New Roman" w:cs="Times New Roman"/>
          <w:b/>
          <w:bCs/>
          <w:sz w:val="20"/>
          <w:szCs w:val="24"/>
        </w:rPr>
        <w:t>consentimiento</w:t>
      </w:r>
      <w:r w:rsidRPr="00E140DE">
        <w:rPr>
          <w:rFonts w:ascii="Times New Roman" w:eastAsia="Times New Roman" w:hAnsi="Times New Roman" w:cs="Times New Roman"/>
          <w:sz w:val="20"/>
          <w:szCs w:val="24"/>
        </w:rPr>
        <w:t xml:space="preserve"> antes de utilizarlas.</w:t>
      </w:r>
    </w:p>
    <w:p w:rsidR="00B3377E" w:rsidRPr="00E140DE" w:rsidRDefault="00B3377E" w:rsidP="008B5E03">
      <w:pPr>
        <w:numPr>
          <w:ilvl w:val="0"/>
          <w:numId w:val="53"/>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b/>
          <w:bCs/>
          <w:sz w:val="20"/>
          <w:szCs w:val="24"/>
          <w:lang w:val="en-US"/>
        </w:rPr>
        <w:t>Cookies de analítica y medición</w:t>
      </w:r>
    </w:p>
    <w:p w:rsidR="00B3377E" w:rsidRPr="00E140DE" w:rsidRDefault="00B3377E" w:rsidP="008B5E03">
      <w:pPr>
        <w:numPr>
          <w:ilvl w:val="1"/>
          <w:numId w:val="53"/>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Nos ayudan a entender cómo se usan el sitio y la App (páginas más visitadas, clics, errores, tiempos de carga) para mejorar el servicio.</w:t>
      </w:r>
    </w:p>
    <w:p w:rsidR="00B3377E" w:rsidRPr="00E140DE" w:rsidRDefault="00B3377E" w:rsidP="008B5E03">
      <w:pPr>
        <w:numPr>
          <w:ilvl w:val="1"/>
          <w:numId w:val="53"/>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En Brasil, normalmente usamos estas cookies con base en el </w:t>
      </w:r>
      <w:r w:rsidRPr="00E140DE">
        <w:rPr>
          <w:rFonts w:ascii="Times New Roman" w:eastAsia="Times New Roman" w:hAnsi="Times New Roman" w:cs="Times New Roman"/>
          <w:b/>
          <w:bCs/>
          <w:sz w:val="20"/>
          <w:szCs w:val="24"/>
        </w:rPr>
        <w:t>interés legítimo</w:t>
      </w:r>
      <w:r w:rsidRPr="00E140DE">
        <w:rPr>
          <w:rFonts w:ascii="Times New Roman" w:eastAsia="Times New Roman" w:hAnsi="Times New Roman" w:cs="Times New Roman"/>
          <w:sz w:val="20"/>
          <w:szCs w:val="24"/>
        </w:rPr>
        <w:t>, adoptando medidas para reducir el impacto sobre tu privacidad (por ejemplo, agregando o anonimizando informes).</w:t>
      </w:r>
    </w:p>
    <w:p w:rsidR="00B3377E" w:rsidRPr="00E140DE" w:rsidRDefault="00B3377E" w:rsidP="008B5E03">
      <w:pPr>
        <w:numPr>
          <w:ilvl w:val="1"/>
          <w:numId w:val="53"/>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En algunas jurisdicciones (como ciertos países de la Unión Europea), podremos solicitar tu </w:t>
      </w:r>
      <w:r w:rsidRPr="00E140DE">
        <w:rPr>
          <w:rFonts w:ascii="Times New Roman" w:eastAsia="Times New Roman" w:hAnsi="Times New Roman" w:cs="Times New Roman"/>
          <w:b/>
          <w:bCs/>
          <w:sz w:val="20"/>
          <w:szCs w:val="24"/>
        </w:rPr>
        <w:t>consentimiento previo</w:t>
      </w:r>
      <w:r w:rsidRPr="00E140DE">
        <w:rPr>
          <w:rFonts w:ascii="Times New Roman" w:eastAsia="Times New Roman" w:hAnsi="Times New Roman" w:cs="Times New Roman"/>
          <w:sz w:val="20"/>
          <w:szCs w:val="24"/>
        </w:rPr>
        <w:t xml:space="preserve"> para activar estas cookies, mediante un banner o centro de preferencias.</w:t>
      </w:r>
    </w:p>
    <w:p w:rsidR="00B3377E" w:rsidRPr="00E140DE" w:rsidRDefault="00B3377E" w:rsidP="008B5E03">
      <w:pPr>
        <w:numPr>
          <w:ilvl w:val="0"/>
          <w:numId w:val="53"/>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b/>
          <w:bCs/>
          <w:sz w:val="20"/>
          <w:szCs w:val="24"/>
        </w:rPr>
        <w:t>Cookies de marketing o publicidad (si se utilizan)</w:t>
      </w:r>
    </w:p>
    <w:p w:rsidR="00B3377E" w:rsidRPr="00E140DE" w:rsidRDefault="00B3377E" w:rsidP="008B5E03">
      <w:pPr>
        <w:numPr>
          <w:ilvl w:val="1"/>
          <w:numId w:val="53"/>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Pueden servir para mostrar contenidos o campañas más acorde a tus intereses.</w:t>
      </w:r>
    </w:p>
    <w:p w:rsidR="00B3377E" w:rsidRPr="00E140DE" w:rsidRDefault="00B3377E" w:rsidP="008B5E03">
      <w:pPr>
        <w:numPr>
          <w:ilvl w:val="1"/>
          <w:numId w:val="53"/>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Solo las utilizaremos cuando contemos con la base legal adecuada (generalmente, </w:t>
      </w:r>
      <w:r w:rsidRPr="00E140DE">
        <w:rPr>
          <w:rFonts w:ascii="Times New Roman" w:eastAsia="Times New Roman" w:hAnsi="Times New Roman" w:cs="Times New Roman"/>
          <w:b/>
          <w:bCs/>
          <w:sz w:val="20"/>
          <w:szCs w:val="24"/>
        </w:rPr>
        <w:t>consentimiento</w:t>
      </w:r>
      <w:r w:rsidRPr="00E140DE">
        <w:rPr>
          <w:rFonts w:ascii="Times New Roman" w:eastAsia="Times New Roman" w:hAnsi="Times New Roman" w:cs="Times New Roman"/>
          <w:sz w:val="20"/>
          <w:szCs w:val="24"/>
        </w:rPr>
        <w:t xml:space="preserve"> del usuario) y siempre respetando las normas específicas de cada jurisdicción (por ejemplo, CCPA/CPRA en California, normativa ePrivacy/GDPR en la UE, cuando corresponda).</w:t>
      </w:r>
    </w:p>
    <w:p w:rsidR="00B3377E" w:rsidRPr="00E140DE" w:rsidRDefault="00B3377E"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b/>
          <w:bCs/>
          <w:sz w:val="20"/>
          <w:szCs w:val="24"/>
        </w:rPr>
        <w:t>Transparencia y gestión de preferencias</w:t>
      </w:r>
    </w:p>
    <w:p w:rsidR="00B3377E" w:rsidRPr="00E140DE" w:rsidRDefault="00B3377E" w:rsidP="008B5E03">
      <w:pPr>
        <w:numPr>
          <w:ilvl w:val="0"/>
          <w:numId w:val="54"/>
        </w:numPr>
        <w:spacing w:after="0" w:line="240" w:lineRule="auto"/>
        <w:ind w:left="0"/>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Cuando la legislación aplicable lo exija, BCGO!</w:t>
      </w:r>
      <w:proofErr w:type="gramEnd"/>
      <w:r w:rsidRPr="00E140DE">
        <w:rPr>
          <w:rFonts w:ascii="Times New Roman" w:eastAsia="Times New Roman" w:hAnsi="Times New Roman" w:cs="Times New Roman"/>
          <w:sz w:val="20"/>
          <w:szCs w:val="24"/>
        </w:rPr>
        <w:t xml:space="preserve"> mostrará un </w:t>
      </w:r>
      <w:r w:rsidRPr="00E140DE">
        <w:rPr>
          <w:rFonts w:ascii="Times New Roman" w:eastAsia="Times New Roman" w:hAnsi="Times New Roman" w:cs="Times New Roman"/>
          <w:b/>
          <w:bCs/>
          <w:sz w:val="20"/>
          <w:szCs w:val="24"/>
        </w:rPr>
        <w:t>aviso de cookies</w:t>
      </w:r>
      <w:r w:rsidRPr="00E140DE">
        <w:rPr>
          <w:rFonts w:ascii="Times New Roman" w:eastAsia="Times New Roman" w:hAnsi="Times New Roman" w:cs="Times New Roman"/>
          <w:sz w:val="20"/>
          <w:szCs w:val="24"/>
        </w:rPr>
        <w:t xml:space="preserve"> al ingresar al sitio, explicando de forma clara:</w:t>
      </w:r>
    </w:p>
    <w:p w:rsidR="00B3377E" w:rsidRPr="00E140DE" w:rsidRDefault="00B3377E" w:rsidP="008B5E03">
      <w:pPr>
        <w:numPr>
          <w:ilvl w:val="1"/>
          <w:numId w:val="54"/>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qué tipos de cookies usamos,</w:t>
      </w:r>
    </w:p>
    <w:p w:rsidR="00B3377E" w:rsidRPr="00E140DE" w:rsidRDefault="00B3377E" w:rsidP="008B5E03">
      <w:pPr>
        <w:numPr>
          <w:ilvl w:val="1"/>
          <w:numId w:val="54"/>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sz w:val="20"/>
          <w:szCs w:val="24"/>
          <w:lang w:val="en-US"/>
        </w:rPr>
        <w:t>con qué finalidades,</w:t>
      </w:r>
    </w:p>
    <w:p w:rsidR="00B3377E" w:rsidRPr="00E140DE" w:rsidRDefault="00B3377E" w:rsidP="008B5E03">
      <w:pPr>
        <w:numPr>
          <w:ilvl w:val="1"/>
          <w:numId w:val="54"/>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sz w:val="20"/>
          <w:szCs w:val="24"/>
          <w:lang w:val="en-US"/>
        </w:rPr>
        <w:t>si hay terceros involucrados,</w:t>
      </w:r>
    </w:p>
    <w:p w:rsidR="00B3377E" w:rsidRPr="00E140DE" w:rsidRDefault="00B3377E" w:rsidP="008B5E03">
      <w:pPr>
        <w:numPr>
          <w:ilvl w:val="1"/>
          <w:numId w:val="54"/>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y cómo podés aceptar, rechazar o configurar tus preferencias.</w:t>
      </w:r>
    </w:p>
    <w:p w:rsidR="00B3377E" w:rsidRPr="00E140DE" w:rsidRDefault="00B3377E" w:rsidP="008B5E03">
      <w:pPr>
        <w:numPr>
          <w:ilvl w:val="0"/>
          <w:numId w:val="54"/>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En ese banner o en un </w:t>
      </w:r>
      <w:r w:rsidRPr="00E140DE">
        <w:rPr>
          <w:rFonts w:ascii="Times New Roman" w:eastAsia="Times New Roman" w:hAnsi="Times New Roman" w:cs="Times New Roman"/>
          <w:b/>
          <w:bCs/>
          <w:sz w:val="20"/>
          <w:szCs w:val="24"/>
        </w:rPr>
        <w:t>centro de preferencias</w:t>
      </w:r>
      <w:r w:rsidRPr="00E140DE">
        <w:rPr>
          <w:rFonts w:ascii="Times New Roman" w:eastAsia="Times New Roman" w:hAnsi="Times New Roman" w:cs="Times New Roman"/>
          <w:sz w:val="20"/>
          <w:szCs w:val="24"/>
        </w:rPr>
        <w:t>, podrás:</w:t>
      </w:r>
    </w:p>
    <w:p w:rsidR="00B3377E" w:rsidRPr="00E140DE" w:rsidRDefault="00B3377E" w:rsidP="008B5E03">
      <w:pPr>
        <w:numPr>
          <w:ilvl w:val="1"/>
          <w:numId w:val="54"/>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sz w:val="20"/>
          <w:szCs w:val="24"/>
          <w:lang w:val="en-US"/>
        </w:rPr>
        <w:lastRenderedPageBreak/>
        <w:t>aceptar todas las cookies,</w:t>
      </w:r>
    </w:p>
    <w:p w:rsidR="00B3377E" w:rsidRPr="00E140DE" w:rsidRDefault="00B3377E" w:rsidP="008B5E03">
      <w:pPr>
        <w:numPr>
          <w:ilvl w:val="1"/>
          <w:numId w:val="54"/>
        </w:numPr>
        <w:spacing w:after="0" w:line="240" w:lineRule="auto"/>
        <w:ind w:left="0"/>
        <w:rPr>
          <w:rFonts w:ascii="Times New Roman" w:eastAsia="Times New Roman" w:hAnsi="Times New Roman" w:cs="Times New Roman"/>
          <w:sz w:val="20"/>
          <w:szCs w:val="24"/>
          <w:lang w:val="en-US"/>
        </w:rPr>
      </w:pPr>
      <w:r w:rsidRPr="00E140DE">
        <w:rPr>
          <w:rFonts w:ascii="Times New Roman" w:eastAsia="Times New Roman" w:hAnsi="Times New Roman" w:cs="Times New Roman"/>
          <w:sz w:val="20"/>
          <w:szCs w:val="24"/>
          <w:lang w:val="en-US"/>
        </w:rPr>
        <w:t>rechazar las no esenciales, o</w:t>
      </w:r>
    </w:p>
    <w:p w:rsidR="00B3377E" w:rsidRPr="00E140DE" w:rsidRDefault="00B3377E" w:rsidP="008B5E03">
      <w:pPr>
        <w:numPr>
          <w:ilvl w:val="1"/>
          <w:numId w:val="54"/>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elegir por categorías (analítica, marketing, etc.), cuando esta opción esté disponible.</w:t>
      </w:r>
    </w:p>
    <w:p w:rsidR="00B3377E" w:rsidRPr="00E140DE" w:rsidRDefault="00B3377E" w:rsidP="00EA0156">
      <w:pPr>
        <w:spacing w:after="0" w:line="240" w:lineRule="auto"/>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Además, podés gestionar cookies directamente desde la configuración de tu </w:t>
      </w:r>
      <w:r w:rsidRPr="00E140DE">
        <w:rPr>
          <w:rFonts w:ascii="Times New Roman" w:eastAsia="Times New Roman" w:hAnsi="Times New Roman" w:cs="Times New Roman"/>
          <w:b/>
          <w:bCs/>
          <w:sz w:val="20"/>
          <w:szCs w:val="24"/>
        </w:rPr>
        <w:t>navegador</w:t>
      </w:r>
      <w:r w:rsidRPr="00E140DE">
        <w:rPr>
          <w:rFonts w:ascii="Times New Roman" w:eastAsia="Times New Roman" w:hAnsi="Times New Roman" w:cs="Times New Roman"/>
          <w:sz w:val="20"/>
          <w:szCs w:val="24"/>
        </w:rPr>
        <w:t>, eliminándolas o bloqueándolas. Tené en cuenta que, si bloqueás todas las cookies, algunas partes del sitio pueden no funcionar correctamente.</w:t>
      </w:r>
    </w:p>
    <w:p w:rsidR="00B3377E" w:rsidRPr="00E140DE" w:rsidRDefault="00B3377E" w:rsidP="00EA0156">
      <w:pPr>
        <w:spacing w:after="0" w:line="240" w:lineRule="auto"/>
        <w:rPr>
          <w:rFonts w:ascii="Times New Roman" w:eastAsia="Times New Roman" w:hAnsi="Times New Roman" w:cs="Times New Roman"/>
          <w:sz w:val="20"/>
          <w:szCs w:val="24"/>
          <w:lang w:val="en-US"/>
        </w:rPr>
      </w:pPr>
      <w:r w:rsidRPr="00E140DE">
        <w:rPr>
          <w:rFonts w:ascii="Times New Roman" w:eastAsia="Times New Roman" w:hAnsi="Times New Roman" w:cs="Times New Roman"/>
          <w:b/>
          <w:bCs/>
          <w:sz w:val="20"/>
          <w:szCs w:val="24"/>
          <w:lang w:val="en-US"/>
        </w:rPr>
        <w:t>Plazos de conservación</w:t>
      </w:r>
    </w:p>
    <w:p w:rsidR="00B3377E" w:rsidRPr="00E140DE" w:rsidRDefault="00B3377E" w:rsidP="008B5E03">
      <w:pPr>
        <w:numPr>
          <w:ilvl w:val="0"/>
          <w:numId w:val="55"/>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Las </w:t>
      </w:r>
      <w:r w:rsidRPr="00E140DE">
        <w:rPr>
          <w:rFonts w:ascii="Times New Roman" w:eastAsia="Times New Roman" w:hAnsi="Times New Roman" w:cs="Times New Roman"/>
          <w:b/>
          <w:bCs/>
          <w:sz w:val="20"/>
          <w:szCs w:val="24"/>
        </w:rPr>
        <w:t>cookies de sesión</w:t>
      </w:r>
      <w:r w:rsidRPr="00E140DE">
        <w:rPr>
          <w:rFonts w:ascii="Times New Roman" w:eastAsia="Times New Roman" w:hAnsi="Times New Roman" w:cs="Times New Roman"/>
          <w:sz w:val="20"/>
          <w:szCs w:val="24"/>
        </w:rPr>
        <w:t xml:space="preserve"> se eliminan automáticamente cuando cerrás el navegador.</w:t>
      </w:r>
    </w:p>
    <w:p w:rsidR="00B3377E" w:rsidRPr="00E140DE" w:rsidRDefault="00B3377E" w:rsidP="008B5E03">
      <w:pPr>
        <w:numPr>
          <w:ilvl w:val="0"/>
          <w:numId w:val="55"/>
        </w:numPr>
        <w:spacing w:after="0" w:line="240" w:lineRule="auto"/>
        <w:ind w:left="0"/>
        <w:rPr>
          <w:rFonts w:ascii="Times New Roman" w:eastAsia="Times New Roman" w:hAnsi="Times New Roman" w:cs="Times New Roman"/>
          <w:sz w:val="20"/>
          <w:szCs w:val="24"/>
        </w:rPr>
      </w:pPr>
      <w:r w:rsidRPr="00E140DE">
        <w:rPr>
          <w:rFonts w:ascii="Times New Roman" w:eastAsia="Times New Roman" w:hAnsi="Times New Roman" w:cs="Times New Roman"/>
          <w:sz w:val="20"/>
          <w:szCs w:val="24"/>
        </w:rPr>
        <w:t xml:space="preserve">Las </w:t>
      </w:r>
      <w:r w:rsidRPr="00E140DE">
        <w:rPr>
          <w:rFonts w:ascii="Times New Roman" w:eastAsia="Times New Roman" w:hAnsi="Times New Roman" w:cs="Times New Roman"/>
          <w:b/>
          <w:bCs/>
          <w:sz w:val="20"/>
          <w:szCs w:val="24"/>
        </w:rPr>
        <w:t>cookies persistentes</w:t>
      </w:r>
      <w:r w:rsidRPr="00E140DE">
        <w:rPr>
          <w:rFonts w:ascii="Times New Roman" w:eastAsia="Times New Roman" w:hAnsi="Times New Roman" w:cs="Times New Roman"/>
          <w:sz w:val="20"/>
          <w:szCs w:val="24"/>
        </w:rPr>
        <w:t xml:space="preserve"> permanecen en tu dispositivo durante un período máximo que puede variar según la finalidad (por ejemplo, entre 6 y 24 meses para analítica o preferencias), salvo que las borres antes desde la configuración del navegador.</w:t>
      </w:r>
    </w:p>
    <w:p w:rsidR="00B3377E" w:rsidRPr="00E140DE" w:rsidRDefault="00B3377E" w:rsidP="008B5E03">
      <w:pPr>
        <w:numPr>
          <w:ilvl w:val="0"/>
          <w:numId w:val="55"/>
        </w:numPr>
        <w:spacing w:after="0" w:line="240" w:lineRule="auto"/>
        <w:ind w:left="0"/>
        <w:rPr>
          <w:rFonts w:ascii="Times New Roman" w:eastAsia="Times New Roman" w:hAnsi="Times New Roman" w:cs="Times New Roman"/>
          <w:sz w:val="20"/>
          <w:szCs w:val="24"/>
        </w:rPr>
      </w:pPr>
      <w:proofErr w:type="gramStart"/>
      <w:r w:rsidRPr="00E140DE">
        <w:rPr>
          <w:rFonts w:ascii="Times New Roman" w:eastAsia="Times New Roman" w:hAnsi="Times New Roman" w:cs="Times New Roman"/>
          <w:sz w:val="20"/>
          <w:szCs w:val="24"/>
        </w:rPr>
        <w:t xml:space="preserve">En una </w:t>
      </w:r>
      <w:r w:rsidRPr="00E140DE">
        <w:rPr>
          <w:rFonts w:ascii="Times New Roman" w:eastAsia="Times New Roman" w:hAnsi="Times New Roman" w:cs="Times New Roman"/>
          <w:b/>
          <w:bCs/>
          <w:sz w:val="20"/>
          <w:szCs w:val="24"/>
        </w:rPr>
        <w:t>Tabla de Cookies</w:t>
      </w:r>
      <w:r w:rsidRPr="00E140DE">
        <w:rPr>
          <w:rFonts w:ascii="Times New Roman" w:eastAsia="Times New Roman" w:hAnsi="Times New Roman" w:cs="Times New Roman"/>
          <w:sz w:val="20"/>
          <w:szCs w:val="24"/>
        </w:rPr>
        <w:t xml:space="preserve"> que </w:t>
      </w:r>
      <w:r w:rsidRPr="007E6E99">
        <w:rPr>
          <w:rFonts w:ascii="Times New Roman" w:eastAsia="Times New Roman" w:hAnsi="Times New Roman" w:cs="Times New Roman"/>
          <w:b/>
          <w:sz w:val="20"/>
          <w:szCs w:val="24"/>
        </w:rPr>
        <w:t>BCGO!</w:t>
      </w:r>
      <w:proofErr w:type="gramEnd"/>
      <w:r w:rsidRPr="00E140DE">
        <w:rPr>
          <w:rFonts w:ascii="Times New Roman" w:eastAsia="Times New Roman" w:hAnsi="Times New Roman" w:cs="Times New Roman"/>
          <w:sz w:val="20"/>
          <w:szCs w:val="24"/>
        </w:rPr>
        <w:t xml:space="preserve"> podrá poner a disposición en el sitio, se describirán, cuando corresponda, los principales tipos de cookies utilizadas, su finalidad y su plazo de conservación aproximado.</w:t>
      </w:r>
    </w:p>
    <w:p w:rsidR="00AF745D" w:rsidRPr="00E140DE" w:rsidRDefault="000F47CE" w:rsidP="00EA0156">
      <w:pPr>
        <w:pStyle w:val="NormalWeb"/>
        <w:spacing w:before="0" w:beforeAutospacing="0" w:after="0" w:afterAutospacing="0"/>
        <w:rPr>
          <w:rFonts w:asciiTheme="majorHAnsi" w:hAnsiTheme="majorHAnsi"/>
          <w:b/>
          <w:color w:val="4F81BD" w:themeColor="accent1"/>
          <w:sz w:val="28"/>
        </w:rPr>
      </w:pPr>
      <w:r w:rsidRPr="00E140DE">
        <w:rPr>
          <w:rFonts w:asciiTheme="majorHAnsi" w:hAnsiTheme="majorHAnsi"/>
          <w:b/>
          <w:color w:val="4F81BD" w:themeColor="accent1"/>
          <w:sz w:val="28"/>
        </w:rPr>
        <w:t>2.2 Tecnologías de rastreo adicionales</w:t>
      </w:r>
    </w:p>
    <w:p w:rsidR="008C74D7" w:rsidRPr="00E140DE" w:rsidRDefault="008C74D7" w:rsidP="00EA0156">
      <w:pPr>
        <w:pStyle w:val="NormalWeb"/>
        <w:spacing w:before="0" w:beforeAutospacing="0" w:after="0" w:afterAutospacing="0"/>
        <w:rPr>
          <w:sz w:val="20"/>
        </w:rPr>
      </w:pPr>
      <w:proofErr w:type="gramStart"/>
      <w:r w:rsidRPr="00E140DE">
        <w:rPr>
          <w:sz w:val="20"/>
        </w:rPr>
        <w:t xml:space="preserve">Además de las cookies del sitio web, </w:t>
      </w:r>
      <w:r w:rsidRPr="007E6E99">
        <w:rPr>
          <w:b/>
          <w:sz w:val="20"/>
        </w:rPr>
        <w:t>BCGO!</w:t>
      </w:r>
      <w:proofErr w:type="gramEnd"/>
      <w:r w:rsidRPr="00E140DE">
        <w:rPr>
          <w:sz w:val="20"/>
        </w:rPr>
        <w:t xml:space="preserve"> puede utilizar en la web y en la app móvil </w:t>
      </w:r>
      <w:r w:rsidRPr="00E140DE">
        <w:rPr>
          <w:rStyle w:val="Textoennegrita"/>
          <w:sz w:val="20"/>
        </w:rPr>
        <w:t>otras tecnologías de rastreo y medición</w:t>
      </w:r>
      <w:r w:rsidRPr="00E140DE">
        <w:rPr>
          <w:sz w:val="20"/>
        </w:rPr>
        <w:t xml:space="preserve">, como píxeles, almacenamiento local y SDKs (Software Development Kits) de terceros. Estas herramientas se utilizan siempre bajo el </w:t>
      </w:r>
      <w:r w:rsidRPr="00E140DE">
        <w:rPr>
          <w:rStyle w:val="Textoennegrita"/>
          <w:sz w:val="20"/>
        </w:rPr>
        <w:t>principio de minimización</w:t>
      </w:r>
      <w:r w:rsidRPr="00E140DE">
        <w:rPr>
          <w:sz w:val="20"/>
        </w:rPr>
        <w:t>: tratamos solo los datos necesarios para la finalidad declarada.</w:t>
      </w:r>
    </w:p>
    <w:p w:rsidR="008C74D7" w:rsidRPr="00E140DE" w:rsidRDefault="008C74D7" w:rsidP="00EA0156">
      <w:pPr>
        <w:pStyle w:val="Ttulo3"/>
        <w:spacing w:before="0" w:line="240" w:lineRule="auto"/>
        <w:rPr>
          <w:sz w:val="28"/>
        </w:rPr>
      </w:pPr>
      <w:r w:rsidRPr="00E140DE">
        <w:rPr>
          <w:sz w:val="28"/>
        </w:rPr>
        <w:t>2.2.1 Píxeles y almacenamiento local</w:t>
      </w:r>
    </w:p>
    <w:p w:rsidR="008C74D7" w:rsidRPr="00E140DE" w:rsidRDefault="008C74D7" w:rsidP="00EA0156">
      <w:pPr>
        <w:pStyle w:val="NormalWeb"/>
        <w:spacing w:before="0" w:beforeAutospacing="0" w:after="0" w:afterAutospacing="0"/>
        <w:rPr>
          <w:sz w:val="20"/>
          <w:szCs w:val="20"/>
        </w:rPr>
      </w:pPr>
      <w:r w:rsidRPr="00E140DE">
        <w:rPr>
          <w:sz w:val="20"/>
          <w:szCs w:val="20"/>
        </w:rPr>
        <w:t>En el sitio web podemos usar:</w:t>
      </w:r>
    </w:p>
    <w:p w:rsidR="008C74D7" w:rsidRPr="00E140DE" w:rsidRDefault="008C74D7" w:rsidP="008B5E03">
      <w:pPr>
        <w:pStyle w:val="NormalWeb"/>
        <w:numPr>
          <w:ilvl w:val="0"/>
          <w:numId w:val="56"/>
        </w:numPr>
        <w:spacing w:before="0" w:beforeAutospacing="0" w:after="0" w:afterAutospacing="0"/>
        <w:ind w:left="0"/>
        <w:rPr>
          <w:sz w:val="20"/>
          <w:szCs w:val="20"/>
        </w:rPr>
      </w:pPr>
      <w:r w:rsidRPr="00E140DE">
        <w:rPr>
          <w:rStyle w:val="Textoennegrita"/>
          <w:sz w:val="20"/>
          <w:szCs w:val="20"/>
        </w:rPr>
        <w:t>Píxeles o etiquetas (“tags”)</w:t>
      </w:r>
      <w:r w:rsidRPr="00E140DE">
        <w:rPr>
          <w:sz w:val="20"/>
          <w:szCs w:val="20"/>
        </w:rPr>
        <w:t xml:space="preserve"> que permiten medir si una página se ha cargado, si se hizo clic en un enlace o si una campaña tuvo resultados.</w:t>
      </w:r>
    </w:p>
    <w:p w:rsidR="008C74D7" w:rsidRPr="00E140DE" w:rsidRDefault="008C74D7" w:rsidP="008B5E03">
      <w:pPr>
        <w:pStyle w:val="NormalWeb"/>
        <w:numPr>
          <w:ilvl w:val="0"/>
          <w:numId w:val="56"/>
        </w:numPr>
        <w:spacing w:before="0" w:beforeAutospacing="0" w:after="0" w:afterAutospacing="0"/>
        <w:ind w:left="0"/>
        <w:rPr>
          <w:sz w:val="20"/>
          <w:szCs w:val="20"/>
        </w:rPr>
      </w:pPr>
      <w:r w:rsidRPr="00E140DE">
        <w:rPr>
          <w:rStyle w:val="Textoennegrita"/>
          <w:sz w:val="20"/>
          <w:szCs w:val="20"/>
        </w:rPr>
        <w:t>Tecnologías de almacenamiento local del navegador</w:t>
      </w:r>
      <w:r w:rsidRPr="00E140DE">
        <w:rPr>
          <w:sz w:val="20"/>
          <w:szCs w:val="20"/>
        </w:rPr>
        <w:t xml:space="preserve"> (como </w:t>
      </w:r>
      <w:r w:rsidRPr="00E140DE">
        <w:rPr>
          <w:rStyle w:val="CdigoHTML"/>
        </w:rPr>
        <w:t>localStorage</w:t>
      </w:r>
      <w:r w:rsidRPr="00E140DE">
        <w:rPr>
          <w:sz w:val="20"/>
          <w:szCs w:val="20"/>
        </w:rPr>
        <w:t xml:space="preserve"> o </w:t>
      </w:r>
      <w:r w:rsidRPr="00E140DE">
        <w:rPr>
          <w:rStyle w:val="CdigoHTML"/>
        </w:rPr>
        <w:t>sessionStorage</w:t>
      </w:r>
      <w:r w:rsidRPr="00E140DE">
        <w:rPr>
          <w:sz w:val="20"/>
          <w:szCs w:val="20"/>
        </w:rPr>
        <w:t>), que sirven para:</w:t>
      </w:r>
    </w:p>
    <w:p w:rsidR="008C74D7" w:rsidRPr="00E140DE" w:rsidRDefault="008C74D7" w:rsidP="008B5E03">
      <w:pPr>
        <w:pStyle w:val="NormalWeb"/>
        <w:numPr>
          <w:ilvl w:val="1"/>
          <w:numId w:val="56"/>
        </w:numPr>
        <w:spacing w:before="0" w:beforeAutospacing="0" w:after="0" w:afterAutospacing="0"/>
        <w:ind w:left="0"/>
        <w:rPr>
          <w:sz w:val="20"/>
          <w:szCs w:val="20"/>
        </w:rPr>
      </w:pPr>
      <w:r w:rsidRPr="00E140DE">
        <w:rPr>
          <w:sz w:val="20"/>
          <w:szCs w:val="20"/>
        </w:rPr>
        <w:t>guardar ciertas preferencias de usuario,</w:t>
      </w:r>
    </w:p>
    <w:p w:rsidR="008C74D7" w:rsidRPr="00E140DE" w:rsidRDefault="008C74D7" w:rsidP="008B5E03">
      <w:pPr>
        <w:pStyle w:val="NormalWeb"/>
        <w:numPr>
          <w:ilvl w:val="1"/>
          <w:numId w:val="56"/>
        </w:numPr>
        <w:spacing w:before="0" w:beforeAutospacing="0" w:after="0" w:afterAutospacing="0"/>
        <w:ind w:left="0"/>
        <w:rPr>
          <w:sz w:val="20"/>
          <w:szCs w:val="20"/>
        </w:rPr>
      </w:pPr>
      <w:r w:rsidRPr="00E140DE">
        <w:rPr>
          <w:sz w:val="20"/>
          <w:szCs w:val="20"/>
        </w:rPr>
        <w:t>mantener la sesión iniciada,</w:t>
      </w:r>
    </w:p>
    <w:p w:rsidR="008C74D7" w:rsidRPr="00E140DE" w:rsidRDefault="008C74D7" w:rsidP="008B5E03">
      <w:pPr>
        <w:pStyle w:val="NormalWeb"/>
        <w:numPr>
          <w:ilvl w:val="1"/>
          <w:numId w:val="56"/>
        </w:numPr>
        <w:spacing w:before="0" w:beforeAutospacing="0" w:after="0" w:afterAutospacing="0"/>
        <w:ind w:left="0"/>
        <w:rPr>
          <w:sz w:val="20"/>
          <w:szCs w:val="20"/>
        </w:rPr>
      </w:pPr>
      <w:r w:rsidRPr="00E140DE">
        <w:rPr>
          <w:sz w:val="20"/>
          <w:szCs w:val="20"/>
        </w:rPr>
        <w:t>mejorar el rendimiento (por ejemplo, cacheando contenidos),</w:t>
      </w:r>
    </w:p>
    <w:p w:rsidR="008C74D7" w:rsidRPr="00E140DE" w:rsidRDefault="008C74D7" w:rsidP="008B5E03">
      <w:pPr>
        <w:pStyle w:val="NormalWeb"/>
        <w:numPr>
          <w:ilvl w:val="1"/>
          <w:numId w:val="56"/>
        </w:numPr>
        <w:spacing w:before="0" w:beforeAutospacing="0" w:after="0" w:afterAutospacing="0"/>
        <w:ind w:left="0"/>
        <w:rPr>
          <w:sz w:val="20"/>
          <w:szCs w:val="20"/>
        </w:rPr>
      </w:pPr>
      <w:r w:rsidRPr="00E140DE">
        <w:rPr>
          <w:sz w:val="20"/>
          <w:szCs w:val="20"/>
        </w:rPr>
        <w:t>y apoyar funciones básicas de seguridad y prevención de fraudes.</w:t>
      </w:r>
    </w:p>
    <w:p w:rsidR="008C74D7" w:rsidRPr="00E140DE" w:rsidRDefault="008C74D7" w:rsidP="00EA0156">
      <w:pPr>
        <w:pStyle w:val="NormalWeb"/>
        <w:spacing w:before="0" w:beforeAutospacing="0" w:after="0" w:afterAutospacing="0"/>
        <w:rPr>
          <w:sz w:val="20"/>
          <w:szCs w:val="20"/>
        </w:rPr>
      </w:pPr>
      <w:r w:rsidRPr="00E140DE">
        <w:rPr>
          <w:sz w:val="20"/>
          <w:szCs w:val="20"/>
        </w:rPr>
        <w:t xml:space="preserve">Estas tecnologías siguen, en la práctica, </w:t>
      </w:r>
      <w:r w:rsidRPr="00E140DE">
        <w:rPr>
          <w:rStyle w:val="Textoennegrita"/>
          <w:sz w:val="20"/>
          <w:szCs w:val="20"/>
        </w:rPr>
        <w:t>las mismas reglas que las cookies</w:t>
      </w:r>
      <w:r w:rsidRPr="00E140DE">
        <w:rPr>
          <w:sz w:val="20"/>
          <w:szCs w:val="20"/>
        </w:rPr>
        <w:t>:</w:t>
      </w:r>
    </w:p>
    <w:p w:rsidR="008C74D7" w:rsidRPr="00E140DE" w:rsidRDefault="008C74D7" w:rsidP="008B5E03">
      <w:pPr>
        <w:pStyle w:val="NormalWeb"/>
        <w:numPr>
          <w:ilvl w:val="0"/>
          <w:numId w:val="57"/>
        </w:numPr>
        <w:spacing w:before="0" w:beforeAutospacing="0" w:after="0" w:afterAutospacing="0"/>
        <w:ind w:left="0"/>
        <w:rPr>
          <w:sz w:val="20"/>
          <w:szCs w:val="20"/>
        </w:rPr>
      </w:pPr>
      <w:proofErr w:type="gramStart"/>
      <w:r w:rsidRPr="00E140DE">
        <w:rPr>
          <w:sz w:val="20"/>
          <w:szCs w:val="20"/>
        </w:rPr>
        <w:t xml:space="preserve">Para funciones </w:t>
      </w:r>
      <w:r w:rsidRPr="00E140DE">
        <w:rPr>
          <w:rStyle w:val="Textoennegrita"/>
          <w:sz w:val="20"/>
          <w:szCs w:val="20"/>
        </w:rPr>
        <w:t>esenciales o estrictamente necesarias</w:t>
      </w:r>
      <w:r w:rsidRPr="00E140DE">
        <w:rPr>
          <w:sz w:val="20"/>
          <w:szCs w:val="20"/>
        </w:rPr>
        <w:t xml:space="preserve">, nos basamos en la </w:t>
      </w:r>
      <w:r w:rsidRPr="00E140DE">
        <w:rPr>
          <w:rStyle w:val="Textoennegrita"/>
          <w:sz w:val="20"/>
          <w:szCs w:val="20"/>
        </w:rPr>
        <w:t>prestación del servicio</w:t>
      </w:r>
      <w:r w:rsidRPr="00E140DE">
        <w:rPr>
          <w:sz w:val="20"/>
          <w:szCs w:val="20"/>
        </w:rPr>
        <w:t xml:space="preserve"> y en el </w:t>
      </w:r>
      <w:r w:rsidRPr="00E140DE">
        <w:rPr>
          <w:rStyle w:val="Textoennegrita"/>
          <w:sz w:val="20"/>
          <w:szCs w:val="20"/>
        </w:rPr>
        <w:t>interés legítimo</w:t>
      </w:r>
      <w:r w:rsidRPr="00E140DE">
        <w:rPr>
          <w:sz w:val="20"/>
          <w:szCs w:val="20"/>
        </w:rPr>
        <w:t xml:space="preserve"> de </w:t>
      </w:r>
      <w:r w:rsidRPr="007E6E99">
        <w:rPr>
          <w:b/>
          <w:sz w:val="20"/>
          <w:szCs w:val="20"/>
        </w:rPr>
        <w:t>BCGO!</w:t>
      </w:r>
      <w:proofErr w:type="gramEnd"/>
      <w:r w:rsidRPr="00E140DE">
        <w:rPr>
          <w:sz w:val="20"/>
          <w:szCs w:val="20"/>
        </w:rPr>
        <w:t xml:space="preserve"> (seguridad, continuidad, funcionamiento básico).</w:t>
      </w:r>
    </w:p>
    <w:p w:rsidR="008C74D7" w:rsidRPr="00E140DE" w:rsidRDefault="008C74D7" w:rsidP="008B5E03">
      <w:pPr>
        <w:pStyle w:val="NormalWeb"/>
        <w:numPr>
          <w:ilvl w:val="0"/>
          <w:numId w:val="57"/>
        </w:numPr>
        <w:spacing w:before="0" w:beforeAutospacing="0" w:after="0" w:afterAutospacing="0"/>
        <w:ind w:left="0"/>
        <w:rPr>
          <w:sz w:val="20"/>
          <w:szCs w:val="20"/>
        </w:rPr>
      </w:pPr>
      <w:r w:rsidRPr="00E140DE">
        <w:rPr>
          <w:sz w:val="20"/>
          <w:szCs w:val="20"/>
        </w:rPr>
        <w:t xml:space="preserve">Para fines </w:t>
      </w:r>
      <w:r w:rsidRPr="00E140DE">
        <w:rPr>
          <w:rStyle w:val="Textoennegrita"/>
          <w:sz w:val="20"/>
          <w:szCs w:val="20"/>
        </w:rPr>
        <w:t>analíticos</w:t>
      </w:r>
      <w:r w:rsidRPr="00E140DE">
        <w:rPr>
          <w:sz w:val="20"/>
          <w:szCs w:val="20"/>
        </w:rPr>
        <w:t xml:space="preserve"> o de </w:t>
      </w:r>
      <w:r w:rsidRPr="00E140DE">
        <w:rPr>
          <w:rStyle w:val="Textoennegrita"/>
          <w:sz w:val="20"/>
          <w:szCs w:val="20"/>
        </w:rPr>
        <w:t>personalización</w:t>
      </w:r>
      <w:r w:rsidRPr="00E140DE">
        <w:rPr>
          <w:sz w:val="20"/>
          <w:szCs w:val="20"/>
        </w:rPr>
        <w:t xml:space="preserve"> que no sean estrictamente necesarios, podemos basarnos en </w:t>
      </w:r>
      <w:r w:rsidRPr="00E140DE">
        <w:rPr>
          <w:rStyle w:val="Textoennegrita"/>
          <w:sz w:val="20"/>
          <w:szCs w:val="20"/>
        </w:rPr>
        <w:t>interés legítimo</w:t>
      </w:r>
      <w:r w:rsidRPr="00E140DE">
        <w:rPr>
          <w:sz w:val="20"/>
          <w:szCs w:val="20"/>
        </w:rPr>
        <w:t xml:space="preserve"> con medidas de mitigación (por ejemplo, informes agregados) o, cuando la legislación lo exija, en tu </w:t>
      </w:r>
      <w:r w:rsidRPr="00E140DE">
        <w:rPr>
          <w:rStyle w:val="Textoennegrita"/>
          <w:sz w:val="20"/>
          <w:szCs w:val="20"/>
        </w:rPr>
        <w:t>consentimiento previo</w:t>
      </w:r>
      <w:r w:rsidRPr="00E140DE">
        <w:rPr>
          <w:sz w:val="20"/>
          <w:szCs w:val="20"/>
        </w:rPr>
        <w:t>.</w:t>
      </w:r>
    </w:p>
    <w:p w:rsidR="008C74D7" w:rsidRPr="00E140DE" w:rsidRDefault="008C74D7" w:rsidP="008B5E03">
      <w:pPr>
        <w:pStyle w:val="NormalWeb"/>
        <w:numPr>
          <w:ilvl w:val="0"/>
          <w:numId w:val="57"/>
        </w:numPr>
        <w:spacing w:before="0" w:beforeAutospacing="0" w:after="0" w:afterAutospacing="0"/>
        <w:ind w:left="0"/>
        <w:rPr>
          <w:sz w:val="20"/>
          <w:szCs w:val="20"/>
        </w:rPr>
      </w:pPr>
      <w:r w:rsidRPr="00E140DE">
        <w:rPr>
          <w:sz w:val="20"/>
          <w:szCs w:val="20"/>
        </w:rPr>
        <w:t xml:space="preserve">Para usos relacionados con </w:t>
      </w:r>
      <w:r w:rsidRPr="00E140DE">
        <w:rPr>
          <w:rStyle w:val="Textoennegrita"/>
          <w:sz w:val="20"/>
          <w:szCs w:val="20"/>
        </w:rPr>
        <w:t>publicidad o marketing</w:t>
      </w:r>
      <w:r w:rsidRPr="00E140DE">
        <w:rPr>
          <w:sz w:val="20"/>
          <w:szCs w:val="20"/>
        </w:rPr>
        <w:t xml:space="preserve">, solo utilizaremos estas tecnologías cuando haya una base legal adecuada (por regla general, tu </w:t>
      </w:r>
      <w:r w:rsidRPr="00E140DE">
        <w:rPr>
          <w:rStyle w:val="Textoennegrita"/>
          <w:sz w:val="20"/>
          <w:szCs w:val="20"/>
        </w:rPr>
        <w:t>consentimiento</w:t>
      </w:r>
      <w:r w:rsidRPr="00E140DE">
        <w:rPr>
          <w:sz w:val="20"/>
          <w:szCs w:val="20"/>
        </w:rPr>
        <w:t>) y siempre respetando las normas específicas de cada jurisdicción.</w:t>
      </w:r>
    </w:p>
    <w:p w:rsidR="008C74D7" w:rsidRPr="00E140DE" w:rsidRDefault="008C74D7" w:rsidP="00EA0156">
      <w:pPr>
        <w:pStyle w:val="Ttulo3"/>
        <w:spacing w:before="0" w:line="240" w:lineRule="auto"/>
        <w:rPr>
          <w:sz w:val="28"/>
        </w:rPr>
      </w:pPr>
      <w:r w:rsidRPr="00E140DE">
        <w:rPr>
          <w:sz w:val="28"/>
        </w:rPr>
        <w:t>2.2.2 SDKs de terceros en la aplicación móvil</w:t>
      </w:r>
    </w:p>
    <w:p w:rsidR="008C74D7" w:rsidRPr="00432414" w:rsidRDefault="008C74D7" w:rsidP="00EA0156">
      <w:pPr>
        <w:pStyle w:val="NormalWeb"/>
        <w:spacing w:before="0" w:beforeAutospacing="0" w:after="0" w:afterAutospacing="0"/>
        <w:rPr>
          <w:sz w:val="20"/>
        </w:rPr>
      </w:pPr>
      <w:proofErr w:type="gramStart"/>
      <w:r w:rsidRPr="00432414">
        <w:rPr>
          <w:sz w:val="20"/>
        </w:rPr>
        <w:t xml:space="preserve">La aplicación </w:t>
      </w:r>
      <w:r w:rsidRPr="000C0D6F">
        <w:rPr>
          <w:b/>
          <w:sz w:val="20"/>
        </w:rPr>
        <w:t>BCGO!</w:t>
      </w:r>
      <w:proofErr w:type="gramEnd"/>
      <w:r w:rsidRPr="00432414">
        <w:rPr>
          <w:sz w:val="20"/>
        </w:rPr>
        <w:t xml:space="preserve"> puede integrar </w:t>
      </w:r>
      <w:r w:rsidRPr="00432414">
        <w:rPr>
          <w:rStyle w:val="Textoennegrita"/>
          <w:sz w:val="20"/>
        </w:rPr>
        <w:t>SDKs</w:t>
      </w:r>
      <w:r w:rsidRPr="00432414">
        <w:rPr>
          <w:sz w:val="20"/>
        </w:rPr>
        <w:t xml:space="preserve"> de terceros, por ejemplo, para:</w:t>
      </w:r>
    </w:p>
    <w:p w:rsidR="008C74D7" w:rsidRPr="00432414" w:rsidRDefault="000C0D6F" w:rsidP="008B5E03">
      <w:pPr>
        <w:pStyle w:val="NormalWeb"/>
        <w:numPr>
          <w:ilvl w:val="0"/>
          <w:numId w:val="58"/>
        </w:numPr>
        <w:spacing w:before="0" w:beforeAutospacing="0" w:after="0" w:afterAutospacing="0"/>
        <w:ind w:left="0"/>
        <w:rPr>
          <w:sz w:val="20"/>
        </w:rPr>
      </w:pPr>
      <w:r>
        <w:rPr>
          <w:sz w:val="20"/>
        </w:rPr>
        <w:t>A</w:t>
      </w:r>
      <w:r w:rsidR="008C74D7" w:rsidRPr="00432414">
        <w:rPr>
          <w:sz w:val="20"/>
        </w:rPr>
        <w:t>utenticación e inicio de sesión (login con Go</w:t>
      </w:r>
      <w:r>
        <w:rPr>
          <w:sz w:val="20"/>
        </w:rPr>
        <w:t>ogle/Apple u otros proveedores).</w:t>
      </w:r>
    </w:p>
    <w:p w:rsidR="008C74D7" w:rsidRPr="00432414" w:rsidRDefault="000C0D6F" w:rsidP="008B5E03">
      <w:pPr>
        <w:pStyle w:val="NormalWeb"/>
        <w:numPr>
          <w:ilvl w:val="0"/>
          <w:numId w:val="58"/>
        </w:numPr>
        <w:spacing w:before="0" w:beforeAutospacing="0" w:after="0" w:afterAutospacing="0"/>
        <w:ind w:left="0"/>
        <w:rPr>
          <w:sz w:val="20"/>
        </w:rPr>
      </w:pPr>
      <w:r>
        <w:rPr>
          <w:sz w:val="20"/>
        </w:rPr>
        <w:t>M</w:t>
      </w:r>
      <w:r w:rsidR="008C74D7" w:rsidRPr="00432414">
        <w:rPr>
          <w:sz w:val="20"/>
        </w:rPr>
        <w:t>apas y geolocalización (por ejemplo, Go</w:t>
      </w:r>
      <w:r>
        <w:rPr>
          <w:sz w:val="20"/>
        </w:rPr>
        <w:t>ogle Maps Platform).</w:t>
      </w:r>
    </w:p>
    <w:p w:rsidR="008C74D7" w:rsidRPr="00432414" w:rsidRDefault="000C0D6F" w:rsidP="008B5E03">
      <w:pPr>
        <w:pStyle w:val="NormalWeb"/>
        <w:numPr>
          <w:ilvl w:val="0"/>
          <w:numId w:val="58"/>
        </w:numPr>
        <w:spacing w:before="0" w:beforeAutospacing="0" w:after="0" w:afterAutospacing="0"/>
        <w:ind w:left="0"/>
        <w:rPr>
          <w:sz w:val="20"/>
        </w:rPr>
      </w:pPr>
      <w:r>
        <w:rPr>
          <w:sz w:val="20"/>
        </w:rPr>
        <w:t>S</w:t>
      </w:r>
      <w:r w:rsidR="008C74D7" w:rsidRPr="00432414">
        <w:rPr>
          <w:sz w:val="20"/>
        </w:rPr>
        <w:t>ervicios de backend y base d</w:t>
      </w:r>
      <w:r>
        <w:rPr>
          <w:sz w:val="20"/>
        </w:rPr>
        <w:t>e datos (por ejemplo, Firebase).</w:t>
      </w:r>
    </w:p>
    <w:p w:rsidR="008C74D7" w:rsidRPr="00432414" w:rsidRDefault="000C0D6F" w:rsidP="008B5E03">
      <w:pPr>
        <w:pStyle w:val="NormalWeb"/>
        <w:numPr>
          <w:ilvl w:val="0"/>
          <w:numId w:val="58"/>
        </w:numPr>
        <w:spacing w:before="0" w:beforeAutospacing="0" w:after="0" w:afterAutospacing="0"/>
        <w:ind w:left="0"/>
        <w:rPr>
          <w:sz w:val="20"/>
        </w:rPr>
      </w:pPr>
      <w:r>
        <w:rPr>
          <w:sz w:val="20"/>
        </w:rPr>
        <w:t>Notificaciones push y mensajería.</w:t>
      </w:r>
    </w:p>
    <w:p w:rsidR="008C74D7" w:rsidRPr="00432414" w:rsidRDefault="000C0D6F" w:rsidP="008B5E03">
      <w:pPr>
        <w:pStyle w:val="NormalWeb"/>
        <w:numPr>
          <w:ilvl w:val="0"/>
          <w:numId w:val="58"/>
        </w:numPr>
        <w:spacing w:before="0" w:beforeAutospacing="0" w:after="0" w:afterAutospacing="0"/>
        <w:ind w:left="0"/>
        <w:rPr>
          <w:sz w:val="20"/>
        </w:rPr>
      </w:pPr>
      <w:r>
        <w:rPr>
          <w:sz w:val="20"/>
        </w:rPr>
        <w:t>Analítica de uso de la app.</w:t>
      </w:r>
    </w:p>
    <w:p w:rsidR="008C74D7" w:rsidRPr="00432414" w:rsidRDefault="000C0D6F" w:rsidP="008B5E03">
      <w:pPr>
        <w:pStyle w:val="NormalWeb"/>
        <w:numPr>
          <w:ilvl w:val="0"/>
          <w:numId w:val="58"/>
        </w:numPr>
        <w:spacing w:before="0" w:beforeAutospacing="0" w:after="0" w:afterAutospacing="0"/>
        <w:ind w:left="0"/>
        <w:rPr>
          <w:sz w:val="20"/>
        </w:rPr>
      </w:pPr>
      <w:r>
        <w:rPr>
          <w:sz w:val="20"/>
        </w:rPr>
        <w:t>D</w:t>
      </w:r>
      <w:r w:rsidR="008C74D7" w:rsidRPr="00432414">
        <w:rPr>
          <w:sz w:val="20"/>
        </w:rPr>
        <w:t>etección de errores, estabilidad y rendimiento.</w:t>
      </w:r>
    </w:p>
    <w:p w:rsidR="008C74D7" w:rsidRPr="00432414" w:rsidRDefault="008C74D7" w:rsidP="00EA0156">
      <w:pPr>
        <w:pStyle w:val="NormalWeb"/>
        <w:spacing w:before="0" w:beforeAutospacing="0" w:after="0" w:afterAutospacing="0"/>
        <w:rPr>
          <w:sz w:val="20"/>
        </w:rPr>
      </w:pPr>
      <w:proofErr w:type="gramStart"/>
      <w:r w:rsidRPr="00432414">
        <w:rPr>
          <w:sz w:val="20"/>
        </w:rPr>
        <w:t xml:space="preserve">Estos SDKs actúan, en la mayoría de los casos, como </w:t>
      </w:r>
      <w:r w:rsidRPr="00432414">
        <w:rPr>
          <w:rStyle w:val="Textoennegrita"/>
          <w:sz w:val="20"/>
        </w:rPr>
        <w:t>encargados del tratamiento (operadores)</w:t>
      </w:r>
      <w:r w:rsidRPr="00432414">
        <w:rPr>
          <w:sz w:val="20"/>
        </w:rPr>
        <w:t xml:space="preserve"> que procesan datos en nombre de </w:t>
      </w:r>
      <w:r w:rsidRPr="000C0D6F">
        <w:rPr>
          <w:b/>
          <w:sz w:val="20"/>
        </w:rPr>
        <w:t>BCGO!</w:t>
      </w:r>
      <w:proofErr w:type="gramEnd"/>
      <w:r w:rsidRPr="00432414">
        <w:rPr>
          <w:sz w:val="20"/>
        </w:rPr>
        <w:t xml:space="preserve">, de acuerdo con nuestras instrucciones y con contratos que incluyen obligaciones de confidencialidad y seguridad, tal como se explica en la sección </w:t>
      </w:r>
      <w:r w:rsidRPr="00432414">
        <w:rPr>
          <w:rStyle w:val="Textoennegrita"/>
          <w:sz w:val="20"/>
        </w:rPr>
        <w:t>1.2.6 Encargados y procesadores de datos</w:t>
      </w:r>
      <w:r w:rsidRPr="00432414">
        <w:rPr>
          <w:sz w:val="20"/>
        </w:rPr>
        <w:t>.</w:t>
      </w:r>
    </w:p>
    <w:p w:rsidR="008C74D7" w:rsidRPr="00432414" w:rsidRDefault="008C74D7" w:rsidP="00EA0156">
      <w:pPr>
        <w:pStyle w:val="NormalWeb"/>
        <w:spacing w:before="0" w:beforeAutospacing="0" w:after="0" w:afterAutospacing="0"/>
        <w:rPr>
          <w:sz w:val="20"/>
        </w:rPr>
      </w:pPr>
      <w:r w:rsidRPr="00432414">
        <w:rPr>
          <w:rStyle w:val="Textoennegrita"/>
          <w:sz w:val="20"/>
        </w:rPr>
        <w:t>Principios que aplicamos a los SDKs:</w:t>
      </w:r>
    </w:p>
    <w:p w:rsidR="008C74D7" w:rsidRPr="00432414" w:rsidRDefault="008C74D7" w:rsidP="008B5E03">
      <w:pPr>
        <w:pStyle w:val="NormalWeb"/>
        <w:numPr>
          <w:ilvl w:val="0"/>
          <w:numId w:val="59"/>
        </w:numPr>
        <w:spacing w:before="0" w:beforeAutospacing="0" w:after="0" w:afterAutospacing="0"/>
        <w:ind w:left="0"/>
        <w:rPr>
          <w:sz w:val="20"/>
        </w:rPr>
      </w:pPr>
      <w:r w:rsidRPr="00432414">
        <w:rPr>
          <w:rStyle w:val="Textoennegrita"/>
          <w:sz w:val="20"/>
        </w:rPr>
        <w:t>Bloqueo o activación condicionada:</w:t>
      </w:r>
    </w:p>
    <w:p w:rsidR="008C74D7" w:rsidRPr="00432414" w:rsidRDefault="008C74D7" w:rsidP="008B5E03">
      <w:pPr>
        <w:pStyle w:val="NormalWeb"/>
        <w:numPr>
          <w:ilvl w:val="1"/>
          <w:numId w:val="59"/>
        </w:numPr>
        <w:spacing w:before="0" w:beforeAutospacing="0" w:after="0" w:afterAutospacing="0"/>
        <w:ind w:left="0"/>
        <w:rPr>
          <w:sz w:val="20"/>
        </w:rPr>
      </w:pPr>
      <w:r w:rsidRPr="00432414">
        <w:rPr>
          <w:sz w:val="20"/>
        </w:rPr>
        <w:t xml:space="preserve">Los SDKs que no sean estrictamente necesarios (por ejemplo, algunos módulos de analítica avanzada o marketing) solo se activarán cuando exista base legal adecuada (interés legítimo evaluado o </w:t>
      </w:r>
      <w:r w:rsidRPr="00432414">
        <w:rPr>
          <w:rStyle w:val="Textoennegrita"/>
          <w:sz w:val="20"/>
        </w:rPr>
        <w:t>consentimiento</w:t>
      </w:r>
      <w:r w:rsidRPr="00432414">
        <w:rPr>
          <w:sz w:val="20"/>
        </w:rPr>
        <w:t>, según la legislación aplicable).</w:t>
      </w:r>
    </w:p>
    <w:p w:rsidR="008C74D7" w:rsidRPr="00432414" w:rsidRDefault="008C74D7" w:rsidP="008B5E03">
      <w:pPr>
        <w:pStyle w:val="NormalWeb"/>
        <w:numPr>
          <w:ilvl w:val="0"/>
          <w:numId w:val="59"/>
        </w:numPr>
        <w:spacing w:before="0" w:beforeAutospacing="0" w:after="0" w:afterAutospacing="0"/>
        <w:ind w:left="0"/>
        <w:rPr>
          <w:sz w:val="20"/>
        </w:rPr>
      </w:pPr>
      <w:r w:rsidRPr="00432414">
        <w:rPr>
          <w:rStyle w:val="Textoennegrita"/>
          <w:sz w:val="20"/>
        </w:rPr>
        <w:t>Minimización de datos:</w:t>
      </w:r>
    </w:p>
    <w:p w:rsidR="008C74D7" w:rsidRPr="00432414" w:rsidRDefault="008C74D7" w:rsidP="008B5E03">
      <w:pPr>
        <w:pStyle w:val="NormalWeb"/>
        <w:numPr>
          <w:ilvl w:val="1"/>
          <w:numId w:val="59"/>
        </w:numPr>
        <w:spacing w:before="0" w:beforeAutospacing="0" w:after="0" w:afterAutospacing="0"/>
        <w:ind w:left="0"/>
        <w:rPr>
          <w:sz w:val="20"/>
        </w:rPr>
      </w:pPr>
      <w:r w:rsidRPr="00432414">
        <w:rPr>
          <w:sz w:val="20"/>
        </w:rPr>
        <w:lastRenderedPageBreak/>
        <w:t xml:space="preserve">Configuramos los SDKs para enviar </w:t>
      </w:r>
      <w:r w:rsidRPr="00432414">
        <w:rPr>
          <w:rStyle w:val="Textoennegrita"/>
          <w:sz w:val="20"/>
        </w:rPr>
        <w:t>la menor cantidad de datos posible</w:t>
      </w:r>
      <w:r w:rsidRPr="00432414">
        <w:rPr>
          <w:sz w:val="20"/>
        </w:rPr>
        <w:t>, limitando, cuando sea viable, la recolección de identificadores directos y utilizando, en la medida de lo posible, datos agregados o seudonimizados.</w:t>
      </w:r>
    </w:p>
    <w:p w:rsidR="008C74D7" w:rsidRPr="00432414" w:rsidRDefault="008C74D7" w:rsidP="008B5E03">
      <w:pPr>
        <w:pStyle w:val="NormalWeb"/>
        <w:numPr>
          <w:ilvl w:val="0"/>
          <w:numId w:val="59"/>
        </w:numPr>
        <w:spacing w:before="0" w:beforeAutospacing="0" w:after="0" w:afterAutospacing="0"/>
        <w:ind w:left="0"/>
        <w:rPr>
          <w:sz w:val="20"/>
        </w:rPr>
      </w:pPr>
      <w:r w:rsidRPr="00432414">
        <w:rPr>
          <w:rStyle w:val="Textoennegrita"/>
          <w:sz w:val="20"/>
        </w:rPr>
        <w:t>Seguridad y contratos:</w:t>
      </w:r>
    </w:p>
    <w:p w:rsidR="008C74D7" w:rsidRPr="00432414" w:rsidRDefault="008C74D7" w:rsidP="008B5E03">
      <w:pPr>
        <w:pStyle w:val="NormalWeb"/>
        <w:numPr>
          <w:ilvl w:val="1"/>
          <w:numId w:val="59"/>
        </w:numPr>
        <w:spacing w:before="0" w:beforeAutospacing="0" w:after="0" w:afterAutospacing="0"/>
        <w:ind w:left="0"/>
        <w:rPr>
          <w:sz w:val="20"/>
        </w:rPr>
      </w:pPr>
      <w:r w:rsidRPr="00432414">
        <w:rPr>
          <w:sz w:val="20"/>
        </w:rPr>
        <w:t xml:space="preserve">Solo integramos SDKs de proveedores que ofrezcan garantías razonables de </w:t>
      </w:r>
      <w:r w:rsidRPr="00432414">
        <w:rPr>
          <w:rStyle w:val="Textoennegrita"/>
          <w:sz w:val="20"/>
        </w:rPr>
        <w:t>seguridad y cumplimiento</w:t>
      </w:r>
      <w:r w:rsidRPr="00432414">
        <w:rPr>
          <w:sz w:val="20"/>
        </w:rPr>
        <w:t xml:space="preserve"> y con los que firmamos acuerdos de tratamiento de datos.</w:t>
      </w:r>
    </w:p>
    <w:p w:rsidR="008C74D7" w:rsidRPr="00432414" w:rsidRDefault="008C74D7" w:rsidP="008B5E03">
      <w:pPr>
        <w:pStyle w:val="NormalWeb"/>
        <w:numPr>
          <w:ilvl w:val="0"/>
          <w:numId w:val="59"/>
        </w:numPr>
        <w:spacing w:before="0" w:beforeAutospacing="0" w:after="0" w:afterAutospacing="0"/>
        <w:ind w:left="0"/>
        <w:rPr>
          <w:sz w:val="20"/>
        </w:rPr>
      </w:pPr>
      <w:r w:rsidRPr="00432414">
        <w:rPr>
          <w:rStyle w:val="Textoennegrita"/>
          <w:sz w:val="20"/>
        </w:rPr>
        <w:t>Revisiones periódicas:</w:t>
      </w:r>
    </w:p>
    <w:p w:rsidR="008C74D7" w:rsidRPr="00432414" w:rsidRDefault="008C74D7" w:rsidP="008B5E03">
      <w:pPr>
        <w:pStyle w:val="NormalWeb"/>
        <w:numPr>
          <w:ilvl w:val="1"/>
          <w:numId w:val="59"/>
        </w:numPr>
        <w:spacing w:before="0" w:beforeAutospacing="0" w:after="0" w:afterAutospacing="0"/>
        <w:ind w:left="0"/>
        <w:rPr>
          <w:sz w:val="20"/>
        </w:rPr>
      </w:pPr>
      <w:r w:rsidRPr="00432414">
        <w:rPr>
          <w:sz w:val="20"/>
        </w:rPr>
        <w:t>Revisamos periódicamente los permisos, las versiones y la configuración de los SDKs para verificar que siguen siendo necesarios, seguros y alineados con las finalidades declaradas en esta Política.</w:t>
      </w:r>
    </w:p>
    <w:p w:rsidR="008C74D7" w:rsidRPr="00432414" w:rsidRDefault="008C74D7" w:rsidP="00EA0156">
      <w:pPr>
        <w:pStyle w:val="NormalWeb"/>
        <w:spacing w:before="0" w:beforeAutospacing="0" w:after="0" w:afterAutospacing="0"/>
        <w:rPr>
          <w:sz w:val="20"/>
        </w:rPr>
      </w:pPr>
      <w:r w:rsidRPr="00432414">
        <w:rPr>
          <w:rStyle w:val="Textoennegrita"/>
          <w:sz w:val="20"/>
        </w:rPr>
        <w:t>Plataformas móviles y permisos del sistema</w:t>
      </w:r>
    </w:p>
    <w:p w:rsidR="008C74D7" w:rsidRPr="00432414" w:rsidRDefault="008C74D7" w:rsidP="008B5E03">
      <w:pPr>
        <w:pStyle w:val="NormalWeb"/>
        <w:numPr>
          <w:ilvl w:val="0"/>
          <w:numId w:val="60"/>
        </w:numPr>
        <w:spacing w:before="0" w:beforeAutospacing="0" w:after="0" w:afterAutospacing="0"/>
        <w:ind w:left="0"/>
        <w:rPr>
          <w:sz w:val="20"/>
        </w:rPr>
      </w:pPr>
      <w:proofErr w:type="gramStart"/>
      <w:r w:rsidRPr="00432414">
        <w:rPr>
          <w:sz w:val="20"/>
        </w:rPr>
        <w:t xml:space="preserve">En </w:t>
      </w:r>
      <w:r w:rsidRPr="00432414">
        <w:rPr>
          <w:rStyle w:val="Textoennegrita"/>
          <w:sz w:val="20"/>
        </w:rPr>
        <w:t>iOS</w:t>
      </w:r>
      <w:r w:rsidRPr="00432414">
        <w:rPr>
          <w:sz w:val="20"/>
        </w:rPr>
        <w:t>, cuando el tratamiento implique rastreo entre apps o el uso de identificadores de publicidad</w:t>
      </w:r>
      <w:r w:rsidRPr="000C0D6F">
        <w:rPr>
          <w:b/>
          <w:sz w:val="20"/>
        </w:rPr>
        <w:t>, BCGO!</w:t>
      </w:r>
      <w:proofErr w:type="gramEnd"/>
      <w:r w:rsidRPr="00432414">
        <w:rPr>
          <w:sz w:val="20"/>
        </w:rPr>
        <w:t xml:space="preserve"> respetará las reglas de </w:t>
      </w:r>
      <w:r w:rsidRPr="00432414">
        <w:rPr>
          <w:rStyle w:val="Textoennegrita"/>
          <w:sz w:val="20"/>
        </w:rPr>
        <w:t>App Tracking Transparency (ATT)</w:t>
      </w:r>
      <w:r w:rsidRPr="00432414">
        <w:rPr>
          <w:sz w:val="20"/>
        </w:rPr>
        <w:t>:</w:t>
      </w:r>
    </w:p>
    <w:p w:rsidR="008C74D7" w:rsidRPr="00432414" w:rsidRDefault="008C74D7" w:rsidP="008B5E03">
      <w:pPr>
        <w:pStyle w:val="NormalWeb"/>
        <w:numPr>
          <w:ilvl w:val="1"/>
          <w:numId w:val="60"/>
        </w:numPr>
        <w:spacing w:before="0" w:beforeAutospacing="0" w:after="0" w:afterAutospacing="0"/>
        <w:ind w:left="0"/>
        <w:rPr>
          <w:sz w:val="20"/>
        </w:rPr>
      </w:pPr>
      <w:r w:rsidRPr="00432414">
        <w:rPr>
          <w:sz w:val="20"/>
        </w:rPr>
        <w:t xml:space="preserve">verás un </w:t>
      </w:r>
      <w:r w:rsidRPr="00432414">
        <w:rPr>
          <w:rStyle w:val="Textoennegrita"/>
          <w:sz w:val="20"/>
        </w:rPr>
        <w:t>aviso del sistema</w:t>
      </w:r>
      <w:r w:rsidRPr="00432414">
        <w:rPr>
          <w:sz w:val="20"/>
        </w:rPr>
        <w:t xml:space="preserve"> pidiéndote permiso, y</w:t>
      </w:r>
    </w:p>
    <w:p w:rsidR="008C74D7" w:rsidRPr="00432414" w:rsidRDefault="008C74D7" w:rsidP="008B5E03">
      <w:pPr>
        <w:pStyle w:val="NormalWeb"/>
        <w:numPr>
          <w:ilvl w:val="1"/>
          <w:numId w:val="60"/>
        </w:numPr>
        <w:spacing w:before="0" w:beforeAutospacing="0" w:after="0" w:afterAutospacing="0"/>
        <w:ind w:left="0"/>
        <w:rPr>
          <w:sz w:val="20"/>
        </w:rPr>
      </w:pPr>
      <w:r w:rsidRPr="00432414">
        <w:rPr>
          <w:sz w:val="20"/>
        </w:rPr>
        <w:t xml:space="preserve">tu elección (permitir o no el rastreo) será respetada por </w:t>
      </w:r>
      <w:r w:rsidRPr="000C0D6F">
        <w:rPr>
          <w:b/>
          <w:sz w:val="20"/>
        </w:rPr>
        <w:t>BCGO!</w:t>
      </w:r>
      <w:r w:rsidRPr="00432414">
        <w:rPr>
          <w:sz w:val="20"/>
        </w:rPr>
        <w:t xml:space="preserve"> y por los SDKs configurados.</w:t>
      </w:r>
    </w:p>
    <w:p w:rsidR="008C74D7" w:rsidRDefault="008C74D7" w:rsidP="008B5E03">
      <w:pPr>
        <w:pStyle w:val="NormalWeb"/>
        <w:numPr>
          <w:ilvl w:val="0"/>
          <w:numId w:val="60"/>
        </w:numPr>
        <w:spacing w:before="0" w:beforeAutospacing="0" w:after="0" w:afterAutospacing="0"/>
        <w:ind w:left="0"/>
        <w:rPr>
          <w:sz w:val="20"/>
        </w:rPr>
      </w:pPr>
      <w:r w:rsidRPr="00432414">
        <w:rPr>
          <w:sz w:val="20"/>
        </w:rPr>
        <w:t xml:space="preserve">En </w:t>
      </w:r>
      <w:r w:rsidRPr="00432414">
        <w:rPr>
          <w:rStyle w:val="Textoennegrita"/>
          <w:sz w:val="20"/>
        </w:rPr>
        <w:t>Android</w:t>
      </w:r>
      <w:r w:rsidRPr="00432414">
        <w:rPr>
          <w:sz w:val="20"/>
        </w:rPr>
        <w:t xml:space="preserve">, seguiremos las políticas de </w:t>
      </w:r>
      <w:r w:rsidRPr="00432414">
        <w:rPr>
          <w:rStyle w:val="Textoennegrita"/>
          <w:sz w:val="20"/>
        </w:rPr>
        <w:t>Google Play Data Safety</w:t>
      </w:r>
      <w:r w:rsidRPr="00432414">
        <w:rPr>
          <w:sz w:val="20"/>
        </w:rPr>
        <w:t xml:space="preserve"> y las herramientas de privacidad disponibles (como los controles sobre identificadores de publicidad o la futura Privacy Sandbox), utilizando identificadores publicitarios solo cuando exista base legal adecuada y respetando siempre las configuraciones de privacidad del dispositivo.</w:t>
      </w:r>
    </w:p>
    <w:p w:rsidR="008C74D7" w:rsidRDefault="008C74D7" w:rsidP="00EA0156">
      <w:pPr>
        <w:pStyle w:val="Ttulo3"/>
        <w:spacing w:before="0" w:line="240" w:lineRule="auto"/>
      </w:pPr>
      <w:r w:rsidRPr="00432414">
        <w:rPr>
          <w:sz w:val="28"/>
        </w:rPr>
        <w:t>2.2.3 Detección de fallos y telemetría</w:t>
      </w:r>
    </w:p>
    <w:p w:rsidR="008C74D7" w:rsidRPr="00432414" w:rsidRDefault="008C74D7" w:rsidP="00EA0156">
      <w:pPr>
        <w:pStyle w:val="NormalWeb"/>
        <w:spacing w:before="0" w:beforeAutospacing="0" w:after="0" w:afterAutospacing="0"/>
        <w:rPr>
          <w:sz w:val="20"/>
        </w:rPr>
      </w:pPr>
      <w:r w:rsidRPr="00432414">
        <w:rPr>
          <w:sz w:val="20"/>
        </w:rPr>
        <w:t>Para mantener la estabilidad y seguridad de la App, podemos usar herramientas de:</w:t>
      </w:r>
    </w:p>
    <w:p w:rsidR="008C74D7" w:rsidRPr="00432414" w:rsidRDefault="008C74D7" w:rsidP="008B5E03">
      <w:pPr>
        <w:pStyle w:val="NormalWeb"/>
        <w:numPr>
          <w:ilvl w:val="0"/>
          <w:numId w:val="61"/>
        </w:numPr>
        <w:spacing w:before="0" w:beforeAutospacing="0" w:after="0" w:afterAutospacing="0"/>
        <w:ind w:left="0"/>
        <w:rPr>
          <w:sz w:val="20"/>
        </w:rPr>
      </w:pPr>
      <w:r w:rsidRPr="00432414">
        <w:rPr>
          <w:rStyle w:val="Textoennegrita"/>
          <w:sz w:val="20"/>
        </w:rPr>
        <w:t>“Crash reporting” o reporte de fallos</w:t>
      </w:r>
      <w:r w:rsidR="000C0D6F">
        <w:rPr>
          <w:sz w:val="20"/>
        </w:rPr>
        <w:t>.</w:t>
      </w:r>
    </w:p>
    <w:p w:rsidR="008C74D7" w:rsidRPr="00432414" w:rsidRDefault="000C0D6F" w:rsidP="008B5E03">
      <w:pPr>
        <w:pStyle w:val="NormalWeb"/>
        <w:numPr>
          <w:ilvl w:val="0"/>
          <w:numId w:val="61"/>
        </w:numPr>
        <w:spacing w:before="0" w:beforeAutospacing="0" w:after="0" w:afterAutospacing="0"/>
        <w:ind w:left="0"/>
        <w:rPr>
          <w:sz w:val="20"/>
        </w:rPr>
      </w:pPr>
      <w:r>
        <w:rPr>
          <w:rStyle w:val="Textoennegrita"/>
          <w:sz w:val="20"/>
        </w:rPr>
        <w:t>T</w:t>
      </w:r>
      <w:r w:rsidR="008C74D7" w:rsidRPr="00432414">
        <w:rPr>
          <w:rStyle w:val="Textoennegrita"/>
          <w:sz w:val="20"/>
        </w:rPr>
        <w:t>elemetría técnica</w:t>
      </w:r>
      <w:r>
        <w:rPr>
          <w:sz w:val="20"/>
        </w:rPr>
        <w:t>.</w:t>
      </w:r>
    </w:p>
    <w:p w:rsidR="008C74D7" w:rsidRPr="00432414" w:rsidRDefault="008C74D7" w:rsidP="00EA0156">
      <w:pPr>
        <w:pStyle w:val="NormalWeb"/>
        <w:spacing w:before="0" w:beforeAutospacing="0" w:after="0" w:afterAutospacing="0"/>
        <w:rPr>
          <w:sz w:val="20"/>
        </w:rPr>
      </w:pPr>
      <w:r w:rsidRPr="00432414">
        <w:rPr>
          <w:sz w:val="20"/>
        </w:rPr>
        <w:t xml:space="preserve">que recopilan principalmente </w:t>
      </w:r>
      <w:r w:rsidRPr="00432414">
        <w:rPr>
          <w:rStyle w:val="Textoennegrita"/>
          <w:sz w:val="20"/>
        </w:rPr>
        <w:t>datos técnicos</w:t>
      </w:r>
      <w:r w:rsidRPr="00432414">
        <w:rPr>
          <w:sz w:val="20"/>
        </w:rPr>
        <w:t>, tales como:</w:t>
      </w:r>
    </w:p>
    <w:p w:rsidR="008C74D7" w:rsidRPr="00432414" w:rsidRDefault="000C0D6F" w:rsidP="008B5E03">
      <w:pPr>
        <w:pStyle w:val="NormalWeb"/>
        <w:numPr>
          <w:ilvl w:val="0"/>
          <w:numId w:val="62"/>
        </w:numPr>
        <w:spacing w:before="0" w:beforeAutospacing="0" w:after="0" w:afterAutospacing="0"/>
        <w:ind w:left="0"/>
        <w:rPr>
          <w:sz w:val="20"/>
        </w:rPr>
      </w:pPr>
      <w:r>
        <w:rPr>
          <w:sz w:val="20"/>
        </w:rPr>
        <w:t>Tipo y modelo de dispositivo.</w:t>
      </w:r>
    </w:p>
    <w:p w:rsidR="008C74D7" w:rsidRPr="00432414" w:rsidRDefault="000C0D6F" w:rsidP="008B5E03">
      <w:pPr>
        <w:pStyle w:val="NormalWeb"/>
        <w:numPr>
          <w:ilvl w:val="0"/>
          <w:numId w:val="62"/>
        </w:numPr>
        <w:spacing w:before="0" w:beforeAutospacing="0" w:after="0" w:afterAutospacing="0"/>
        <w:ind w:left="0"/>
        <w:rPr>
          <w:sz w:val="20"/>
        </w:rPr>
      </w:pPr>
      <w:r>
        <w:rPr>
          <w:sz w:val="20"/>
        </w:rPr>
        <w:t>Sistema operativo y versión.</w:t>
      </w:r>
    </w:p>
    <w:p w:rsidR="008C74D7" w:rsidRPr="00432414" w:rsidRDefault="000C0D6F" w:rsidP="008B5E03">
      <w:pPr>
        <w:pStyle w:val="NormalWeb"/>
        <w:numPr>
          <w:ilvl w:val="0"/>
          <w:numId w:val="62"/>
        </w:numPr>
        <w:spacing w:before="0" w:beforeAutospacing="0" w:after="0" w:afterAutospacing="0"/>
        <w:ind w:left="0"/>
        <w:rPr>
          <w:sz w:val="20"/>
        </w:rPr>
      </w:pPr>
      <w:r>
        <w:rPr>
          <w:sz w:val="20"/>
        </w:rPr>
        <w:t>Versión de la App.</w:t>
      </w:r>
    </w:p>
    <w:p w:rsidR="008C74D7" w:rsidRPr="00432414" w:rsidRDefault="000C0D6F" w:rsidP="008B5E03">
      <w:pPr>
        <w:pStyle w:val="NormalWeb"/>
        <w:numPr>
          <w:ilvl w:val="0"/>
          <w:numId w:val="62"/>
        </w:numPr>
        <w:spacing w:before="0" w:beforeAutospacing="0" w:after="0" w:afterAutospacing="0"/>
        <w:ind w:left="0"/>
        <w:rPr>
          <w:sz w:val="20"/>
        </w:rPr>
      </w:pPr>
      <w:r>
        <w:rPr>
          <w:sz w:val="20"/>
        </w:rPr>
        <w:t>R</w:t>
      </w:r>
      <w:r w:rsidR="008C74D7" w:rsidRPr="00432414">
        <w:rPr>
          <w:sz w:val="20"/>
        </w:rPr>
        <w:t>egistros de error (mensajes</w:t>
      </w:r>
      <w:r>
        <w:rPr>
          <w:sz w:val="20"/>
        </w:rPr>
        <w:t xml:space="preserve"> técnicos, trazas de ejecución).</w:t>
      </w:r>
    </w:p>
    <w:p w:rsidR="008C74D7" w:rsidRPr="00432414" w:rsidRDefault="000C0D6F" w:rsidP="008B5E03">
      <w:pPr>
        <w:pStyle w:val="NormalWeb"/>
        <w:numPr>
          <w:ilvl w:val="0"/>
          <w:numId w:val="62"/>
        </w:numPr>
        <w:spacing w:before="0" w:beforeAutospacing="0" w:after="0" w:afterAutospacing="0"/>
        <w:ind w:left="0"/>
        <w:rPr>
          <w:sz w:val="20"/>
        </w:rPr>
      </w:pPr>
      <w:r>
        <w:rPr>
          <w:sz w:val="20"/>
        </w:rPr>
        <w:t>F</w:t>
      </w:r>
      <w:r w:rsidR="008C74D7" w:rsidRPr="00432414">
        <w:rPr>
          <w:sz w:val="20"/>
        </w:rPr>
        <w:t>echa y hora aproximada del fallo.</w:t>
      </w:r>
    </w:p>
    <w:p w:rsidR="008C74D7" w:rsidRPr="000C0D6F" w:rsidRDefault="008C74D7" w:rsidP="00EA0156">
      <w:pPr>
        <w:pStyle w:val="NormalWeb"/>
        <w:spacing w:before="0" w:beforeAutospacing="0" w:after="0" w:afterAutospacing="0"/>
        <w:rPr>
          <w:b/>
          <w:sz w:val="20"/>
        </w:rPr>
      </w:pPr>
      <w:r w:rsidRPr="000C0D6F">
        <w:rPr>
          <w:b/>
          <w:sz w:val="20"/>
        </w:rPr>
        <w:t>Principios aplicados:</w:t>
      </w:r>
    </w:p>
    <w:p w:rsidR="008C74D7" w:rsidRPr="00432414" w:rsidRDefault="008C74D7" w:rsidP="008B5E03">
      <w:pPr>
        <w:pStyle w:val="NormalWeb"/>
        <w:numPr>
          <w:ilvl w:val="0"/>
          <w:numId w:val="63"/>
        </w:numPr>
        <w:spacing w:before="0" w:beforeAutospacing="0" w:after="0" w:afterAutospacing="0"/>
        <w:ind w:left="0"/>
        <w:rPr>
          <w:sz w:val="20"/>
        </w:rPr>
      </w:pPr>
      <w:r w:rsidRPr="00432414">
        <w:rPr>
          <w:sz w:val="20"/>
        </w:rPr>
        <w:t xml:space="preserve">Estos datos se utilizan únicamente para </w:t>
      </w:r>
      <w:r w:rsidRPr="00432414">
        <w:rPr>
          <w:rStyle w:val="Textoennegrita"/>
          <w:sz w:val="20"/>
        </w:rPr>
        <w:t>identificar problemas</w:t>
      </w:r>
      <w:r w:rsidRPr="00432414">
        <w:rPr>
          <w:sz w:val="20"/>
        </w:rPr>
        <w:t xml:space="preserve">, mejorar la </w:t>
      </w:r>
      <w:r w:rsidRPr="00432414">
        <w:rPr>
          <w:rStyle w:val="Textoennegrita"/>
          <w:sz w:val="20"/>
        </w:rPr>
        <w:t>estabilidad</w:t>
      </w:r>
      <w:r w:rsidRPr="00432414">
        <w:rPr>
          <w:sz w:val="20"/>
        </w:rPr>
        <w:t xml:space="preserve">, la </w:t>
      </w:r>
      <w:r w:rsidRPr="00432414">
        <w:rPr>
          <w:rStyle w:val="Textoennegrita"/>
          <w:sz w:val="20"/>
        </w:rPr>
        <w:t>seguridad</w:t>
      </w:r>
      <w:r w:rsidRPr="00432414">
        <w:rPr>
          <w:sz w:val="20"/>
        </w:rPr>
        <w:t xml:space="preserve"> y la </w:t>
      </w:r>
      <w:r w:rsidRPr="00432414">
        <w:rPr>
          <w:rStyle w:val="Textoennegrita"/>
          <w:sz w:val="20"/>
        </w:rPr>
        <w:t>experiencia de uso</w:t>
      </w:r>
      <w:r w:rsidRPr="00432414">
        <w:rPr>
          <w:sz w:val="20"/>
        </w:rPr>
        <w:t xml:space="preserve"> de la App.</w:t>
      </w:r>
    </w:p>
    <w:p w:rsidR="008C74D7" w:rsidRPr="00432414" w:rsidRDefault="008C74D7" w:rsidP="008B5E03">
      <w:pPr>
        <w:pStyle w:val="NormalWeb"/>
        <w:numPr>
          <w:ilvl w:val="0"/>
          <w:numId w:val="63"/>
        </w:numPr>
        <w:spacing w:before="0" w:beforeAutospacing="0" w:after="0" w:afterAutospacing="0"/>
        <w:ind w:left="0"/>
        <w:rPr>
          <w:sz w:val="20"/>
        </w:rPr>
      </w:pPr>
      <w:r w:rsidRPr="00432414">
        <w:rPr>
          <w:sz w:val="20"/>
        </w:rPr>
        <w:t xml:space="preserve">Siempre que sea posible, aplicamos </w:t>
      </w:r>
      <w:r w:rsidRPr="00432414">
        <w:rPr>
          <w:rStyle w:val="Textoennegrita"/>
          <w:sz w:val="20"/>
        </w:rPr>
        <w:t>pseudonimización</w:t>
      </w:r>
      <w:r w:rsidRPr="00432414">
        <w:rPr>
          <w:sz w:val="20"/>
        </w:rPr>
        <w:t xml:space="preserve"> o agrupación de la información, evitando asociarla directamente a la identidad del usuario.</w:t>
      </w:r>
    </w:p>
    <w:p w:rsidR="008C74D7" w:rsidRPr="00432414" w:rsidRDefault="008C74D7" w:rsidP="008B5E03">
      <w:pPr>
        <w:pStyle w:val="NormalWeb"/>
        <w:numPr>
          <w:ilvl w:val="0"/>
          <w:numId w:val="63"/>
        </w:numPr>
        <w:spacing w:before="0" w:beforeAutospacing="0" w:after="0" w:afterAutospacing="0"/>
        <w:ind w:left="0"/>
        <w:rPr>
          <w:sz w:val="20"/>
        </w:rPr>
      </w:pPr>
      <w:r w:rsidRPr="00432414">
        <w:rPr>
          <w:sz w:val="20"/>
        </w:rPr>
        <w:t xml:space="preserve">Los datos de crash y telemetría se conservan solo por el </w:t>
      </w:r>
      <w:r w:rsidRPr="00432414">
        <w:rPr>
          <w:rStyle w:val="Textoennegrita"/>
          <w:sz w:val="20"/>
        </w:rPr>
        <w:t>tiempo necesario</w:t>
      </w:r>
      <w:r w:rsidRPr="00432414">
        <w:rPr>
          <w:sz w:val="20"/>
        </w:rPr>
        <w:t xml:space="preserve"> para analizar los problemas detectados y mejorar el servicio, conforme a los criterios explicados en la sección </w:t>
      </w:r>
      <w:r w:rsidRPr="00432414">
        <w:rPr>
          <w:rStyle w:val="Textoennegrita"/>
          <w:sz w:val="20"/>
        </w:rPr>
        <w:t>1.2.5 Plazos y criterios de conservación de datos</w:t>
      </w:r>
      <w:r w:rsidRPr="00432414">
        <w:rPr>
          <w:sz w:val="20"/>
        </w:rPr>
        <w:t>.</w:t>
      </w:r>
    </w:p>
    <w:p w:rsidR="000F47CE" w:rsidRPr="00432414" w:rsidRDefault="008C74D7" w:rsidP="008B5E03">
      <w:pPr>
        <w:pStyle w:val="NormalWeb"/>
        <w:numPr>
          <w:ilvl w:val="0"/>
          <w:numId w:val="63"/>
        </w:numPr>
        <w:spacing w:before="0" w:beforeAutospacing="0" w:after="0" w:afterAutospacing="0"/>
        <w:ind w:left="0"/>
        <w:rPr>
          <w:sz w:val="20"/>
        </w:rPr>
      </w:pPr>
      <w:r w:rsidRPr="00432414">
        <w:rPr>
          <w:sz w:val="20"/>
        </w:rPr>
        <w:t xml:space="preserve">Revisamos periódicamente estas herramientas para asegurarnos de que </w:t>
      </w:r>
      <w:r w:rsidRPr="00432414">
        <w:rPr>
          <w:rStyle w:val="Textoennegrita"/>
          <w:sz w:val="20"/>
        </w:rPr>
        <w:t>no recopilen datos excesivos o sensibles</w:t>
      </w:r>
      <w:r w:rsidRPr="00432414">
        <w:rPr>
          <w:sz w:val="20"/>
        </w:rPr>
        <w:t xml:space="preserve"> y de que sigan alineadas con esta Política.</w:t>
      </w:r>
    </w:p>
    <w:p w:rsidR="00AF745D" w:rsidRPr="00432414" w:rsidRDefault="000F47CE" w:rsidP="00EA0156">
      <w:pPr>
        <w:pStyle w:val="NormalWeb"/>
        <w:spacing w:before="0" w:beforeAutospacing="0" w:after="0" w:afterAutospacing="0"/>
        <w:rPr>
          <w:sz w:val="28"/>
        </w:rPr>
      </w:pPr>
      <w:r w:rsidRPr="00432414">
        <w:rPr>
          <w:rStyle w:val="Textoennegrita"/>
          <w:rFonts w:asciiTheme="majorHAnsi" w:hAnsiTheme="majorHAnsi"/>
          <w:color w:val="4F81BD" w:themeColor="accent1"/>
          <w:sz w:val="28"/>
        </w:rPr>
        <w:t>2.3</w:t>
      </w:r>
      <w:r w:rsidR="00AF745D" w:rsidRPr="00432414">
        <w:rPr>
          <w:rStyle w:val="Textoennegrita"/>
          <w:rFonts w:asciiTheme="majorHAnsi" w:hAnsiTheme="majorHAnsi"/>
          <w:color w:val="4F81BD" w:themeColor="accent1"/>
          <w:sz w:val="28"/>
        </w:rPr>
        <w:t xml:space="preserve"> Protección y cumplimiento normativo</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Para mantener la </w:t>
      </w:r>
      <w:r w:rsidRPr="00432414">
        <w:rPr>
          <w:rFonts w:ascii="Times New Roman" w:eastAsia="Times New Roman" w:hAnsi="Times New Roman" w:cs="Times New Roman"/>
          <w:b/>
          <w:bCs/>
          <w:sz w:val="20"/>
          <w:szCs w:val="24"/>
        </w:rPr>
        <w:t>estabilidad</w:t>
      </w:r>
      <w:r w:rsidRPr="00432414">
        <w:rPr>
          <w:rFonts w:ascii="Times New Roman" w:eastAsia="Times New Roman" w:hAnsi="Times New Roman" w:cs="Times New Roman"/>
          <w:sz w:val="20"/>
          <w:szCs w:val="24"/>
        </w:rPr>
        <w:t xml:space="preserve"> y la </w:t>
      </w:r>
      <w:r w:rsidRPr="00432414">
        <w:rPr>
          <w:rFonts w:ascii="Times New Roman" w:eastAsia="Times New Roman" w:hAnsi="Times New Roman" w:cs="Times New Roman"/>
          <w:b/>
          <w:bCs/>
          <w:sz w:val="20"/>
          <w:szCs w:val="24"/>
        </w:rPr>
        <w:t>seguridad</w:t>
      </w:r>
      <w:r w:rsidRPr="00432414">
        <w:rPr>
          <w:rFonts w:ascii="Times New Roman" w:eastAsia="Times New Roman" w:hAnsi="Times New Roman" w:cs="Times New Roman"/>
          <w:sz w:val="20"/>
          <w:szCs w:val="24"/>
        </w:rPr>
        <w:t xml:space="preserve"> de la App, podemos utilizar herramientas de:</w:t>
      </w:r>
    </w:p>
    <w:p w:rsidR="008C74D7" w:rsidRPr="00432414" w:rsidRDefault="008C74D7" w:rsidP="008B5E03">
      <w:pPr>
        <w:numPr>
          <w:ilvl w:val="0"/>
          <w:numId w:val="64"/>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t>“Crash reporting” o reporte de fallos</w:t>
      </w:r>
      <w:r w:rsidR="000C0D6F">
        <w:rPr>
          <w:rFonts w:ascii="Times New Roman" w:eastAsia="Times New Roman" w:hAnsi="Times New Roman" w:cs="Times New Roman"/>
          <w:sz w:val="20"/>
          <w:szCs w:val="24"/>
        </w:rPr>
        <w:t>.</w:t>
      </w:r>
    </w:p>
    <w:p w:rsidR="008C74D7" w:rsidRPr="00432414" w:rsidRDefault="000C0D6F" w:rsidP="008B5E03">
      <w:pPr>
        <w:numPr>
          <w:ilvl w:val="0"/>
          <w:numId w:val="64"/>
        </w:numPr>
        <w:spacing w:after="0" w:line="240" w:lineRule="auto"/>
        <w:ind w:left="0"/>
        <w:rPr>
          <w:rFonts w:ascii="Times New Roman" w:eastAsia="Times New Roman" w:hAnsi="Times New Roman" w:cs="Times New Roman"/>
          <w:sz w:val="20"/>
          <w:szCs w:val="24"/>
          <w:lang w:val="en-US"/>
        </w:rPr>
      </w:pPr>
      <w:r>
        <w:rPr>
          <w:rFonts w:ascii="Times New Roman" w:eastAsia="Times New Roman" w:hAnsi="Times New Roman" w:cs="Times New Roman"/>
          <w:b/>
          <w:bCs/>
          <w:sz w:val="20"/>
          <w:szCs w:val="24"/>
          <w:lang w:val="en-US"/>
        </w:rPr>
        <w:t>T</w:t>
      </w:r>
      <w:r w:rsidR="008C74D7" w:rsidRPr="00432414">
        <w:rPr>
          <w:rFonts w:ascii="Times New Roman" w:eastAsia="Times New Roman" w:hAnsi="Times New Roman" w:cs="Times New Roman"/>
          <w:b/>
          <w:bCs/>
          <w:sz w:val="20"/>
          <w:szCs w:val="24"/>
          <w:lang w:val="en-US"/>
        </w:rPr>
        <w:t>elemetría técnica</w:t>
      </w:r>
      <w:r>
        <w:rPr>
          <w:rFonts w:ascii="Times New Roman" w:eastAsia="Times New Roman" w:hAnsi="Times New Roman" w:cs="Times New Roman"/>
          <w:sz w:val="20"/>
          <w:szCs w:val="24"/>
          <w:lang w:val="en-US"/>
        </w:rPr>
        <w:t>.</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que recopilan principalmente </w:t>
      </w:r>
      <w:r w:rsidRPr="00432414">
        <w:rPr>
          <w:rFonts w:ascii="Times New Roman" w:eastAsia="Times New Roman" w:hAnsi="Times New Roman" w:cs="Times New Roman"/>
          <w:b/>
          <w:bCs/>
          <w:sz w:val="20"/>
          <w:szCs w:val="24"/>
        </w:rPr>
        <w:t>datos técnicos</w:t>
      </w:r>
      <w:r w:rsidRPr="00432414">
        <w:rPr>
          <w:rFonts w:ascii="Times New Roman" w:eastAsia="Times New Roman" w:hAnsi="Times New Roman" w:cs="Times New Roman"/>
          <w:sz w:val="20"/>
          <w:szCs w:val="24"/>
        </w:rPr>
        <w:t>, tales como:</w:t>
      </w:r>
    </w:p>
    <w:p w:rsidR="008C74D7" w:rsidRPr="00432414" w:rsidRDefault="000C0D6F" w:rsidP="008B5E03">
      <w:pPr>
        <w:numPr>
          <w:ilvl w:val="0"/>
          <w:numId w:val="6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Tipo y modelo de dispositivo.</w:t>
      </w:r>
    </w:p>
    <w:p w:rsidR="008C74D7" w:rsidRPr="00432414" w:rsidRDefault="000C0D6F" w:rsidP="008B5E03">
      <w:pPr>
        <w:numPr>
          <w:ilvl w:val="0"/>
          <w:numId w:val="65"/>
        </w:numPr>
        <w:spacing w:after="0" w:line="240" w:lineRule="auto"/>
        <w:ind w:left="0"/>
        <w:rPr>
          <w:rFonts w:ascii="Times New Roman" w:eastAsia="Times New Roman" w:hAnsi="Times New Roman" w:cs="Times New Roman"/>
          <w:sz w:val="20"/>
          <w:szCs w:val="24"/>
          <w:lang w:val="en-US"/>
        </w:rPr>
      </w:pPr>
      <w:r>
        <w:rPr>
          <w:rFonts w:ascii="Times New Roman" w:eastAsia="Times New Roman" w:hAnsi="Times New Roman" w:cs="Times New Roman"/>
          <w:sz w:val="20"/>
          <w:szCs w:val="24"/>
          <w:lang w:val="en-US"/>
        </w:rPr>
        <w:t>Sistema operativo y version.</w:t>
      </w:r>
    </w:p>
    <w:p w:rsidR="008C74D7" w:rsidRPr="00432414" w:rsidRDefault="000C0D6F" w:rsidP="008B5E03">
      <w:pPr>
        <w:numPr>
          <w:ilvl w:val="0"/>
          <w:numId w:val="65"/>
        </w:numPr>
        <w:spacing w:after="0" w:line="240" w:lineRule="auto"/>
        <w:ind w:left="0"/>
        <w:rPr>
          <w:rFonts w:ascii="Times New Roman" w:eastAsia="Times New Roman" w:hAnsi="Times New Roman" w:cs="Times New Roman"/>
          <w:sz w:val="20"/>
          <w:szCs w:val="24"/>
          <w:lang w:val="en-US"/>
        </w:rPr>
      </w:pPr>
      <w:r>
        <w:rPr>
          <w:rFonts w:ascii="Times New Roman" w:eastAsia="Times New Roman" w:hAnsi="Times New Roman" w:cs="Times New Roman"/>
          <w:sz w:val="20"/>
          <w:szCs w:val="24"/>
          <w:lang w:val="en-US"/>
        </w:rPr>
        <w:t>V</w:t>
      </w:r>
      <w:r w:rsidR="008C74D7" w:rsidRPr="00432414">
        <w:rPr>
          <w:rFonts w:ascii="Times New Roman" w:eastAsia="Times New Roman" w:hAnsi="Times New Roman" w:cs="Times New Roman"/>
          <w:sz w:val="20"/>
          <w:szCs w:val="24"/>
          <w:lang w:val="en-US"/>
        </w:rPr>
        <w:t>ersión d</w:t>
      </w:r>
      <w:r>
        <w:rPr>
          <w:rFonts w:ascii="Times New Roman" w:eastAsia="Times New Roman" w:hAnsi="Times New Roman" w:cs="Times New Roman"/>
          <w:sz w:val="20"/>
          <w:szCs w:val="24"/>
          <w:lang w:val="en-US"/>
        </w:rPr>
        <w:t>e la App.</w:t>
      </w:r>
    </w:p>
    <w:p w:rsidR="008C74D7" w:rsidRPr="00432414" w:rsidRDefault="000C0D6F" w:rsidP="008B5E03">
      <w:pPr>
        <w:numPr>
          <w:ilvl w:val="0"/>
          <w:numId w:val="6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R</w:t>
      </w:r>
      <w:r w:rsidR="008C74D7" w:rsidRPr="00432414">
        <w:rPr>
          <w:rFonts w:ascii="Times New Roman" w:eastAsia="Times New Roman" w:hAnsi="Times New Roman" w:cs="Times New Roman"/>
          <w:sz w:val="20"/>
          <w:szCs w:val="24"/>
        </w:rPr>
        <w:t>egistros de error (mensajes</w:t>
      </w:r>
      <w:r>
        <w:rPr>
          <w:rFonts w:ascii="Times New Roman" w:eastAsia="Times New Roman" w:hAnsi="Times New Roman" w:cs="Times New Roman"/>
          <w:sz w:val="20"/>
          <w:szCs w:val="24"/>
        </w:rPr>
        <w:t xml:space="preserve"> técnicos, trazas de ejecución).</w:t>
      </w:r>
    </w:p>
    <w:p w:rsidR="008C74D7" w:rsidRPr="00432414" w:rsidRDefault="000C0D6F" w:rsidP="008B5E03">
      <w:pPr>
        <w:numPr>
          <w:ilvl w:val="0"/>
          <w:numId w:val="65"/>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F</w:t>
      </w:r>
      <w:r w:rsidR="008C74D7" w:rsidRPr="00432414">
        <w:rPr>
          <w:rFonts w:ascii="Times New Roman" w:eastAsia="Times New Roman" w:hAnsi="Times New Roman" w:cs="Times New Roman"/>
          <w:sz w:val="20"/>
          <w:szCs w:val="24"/>
        </w:rPr>
        <w:t>echa y hora aproximada del fallo.</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Estas herramientas </w:t>
      </w:r>
      <w:r w:rsidRPr="00432414">
        <w:rPr>
          <w:rFonts w:ascii="Times New Roman" w:eastAsia="Times New Roman" w:hAnsi="Times New Roman" w:cs="Times New Roman"/>
          <w:b/>
          <w:bCs/>
          <w:sz w:val="20"/>
          <w:szCs w:val="24"/>
        </w:rPr>
        <w:t>no están pensadas para leer tu contenido personal</w:t>
      </w:r>
      <w:r w:rsidRPr="00432414">
        <w:rPr>
          <w:rFonts w:ascii="Times New Roman" w:eastAsia="Times New Roman" w:hAnsi="Times New Roman" w:cs="Times New Roman"/>
          <w:sz w:val="20"/>
          <w:szCs w:val="24"/>
        </w:rPr>
        <w:t xml:space="preserve"> (chats, mensajes, fotos, etc.), sino para ayudarnos a entender qué salió mal desde el punto de vista técnico.</w:t>
      </w:r>
    </w:p>
    <w:p w:rsidR="008C74D7" w:rsidRPr="00432414" w:rsidRDefault="008C74D7" w:rsidP="00EA0156">
      <w:pPr>
        <w:spacing w:after="0" w:line="240" w:lineRule="auto"/>
        <w:rPr>
          <w:rFonts w:ascii="Times New Roman" w:eastAsia="Times New Roman" w:hAnsi="Times New Roman" w:cs="Times New Roman"/>
          <w:sz w:val="20"/>
          <w:szCs w:val="24"/>
          <w:lang w:val="en-US"/>
        </w:rPr>
      </w:pPr>
      <w:r w:rsidRPr="00432414">
        <w:rPr>
          <w:rFonts w:ascii="Times New Roman" w:eastAsia="Times New Roman" w:hAnsi="Times New Roman" w:cs="Times New Roman"/>
          <w:b/>
          <w:bCs/>
          <w:sz w:val="20"/>
          <w:szCs w:val="24"/>
          <w:lang w:val="en-US"/>
        </w:rPr>
        <w:t>Principios aplicados</w:t>
      </w:r>
    </w:p>
    <w:p w:rsidR="008C74D7" w:rsidRPr="00432414" w:rsidRDefault="008C74D7" w:rsidP="008B5E03">
      <w:pPr>
        <w:numPr>
          <w:ilvl w:val="0"/>
          <w:numId w:val="6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Estos datos se utilizan únicamente para </w:t>
      </w:r>
      <w:r w:rsidRPr="00432414">
        <w:rPr>
          <w:rFonts w:ascii="Times New Roman" w:eastAsia="Times New Roman" w:hAnsi="Times New Roman" w:cs="Times New Roman"/>
          <w:b/>
          <w:bCs/>
          <w:sz w:val="20"/>
          <w:szCs w:val="24"/>
        </w:rPr>
        <w:t>identificar problemas</w:t>
      </w:r>
      <w:r w:rsidRPr="00432414">
        <w:rPr>
          <w:rFonts w:ascii="Times New Roman" w:eastAsia="Times New Roman" w:hAnsi="Times New Roman" w:cs="Times New Roman"/>
          <w:sz w:val="20"/>
          <w:szCs w:val="24"/>
        </w:rPr>
        <w:t xml:space="preserve">, mejorar la </w:t>
      </w:r>
      <w:r w:rsidRPr="00432414">
        <w:rPr>
          <w:rFonts w:ascii="Times New Roman" w:eastAsia="Times New Roman" w:hAnsi="Times New Roman" w:cs="Times New Roman"/>
          <w:b/>
          <w:bCs/>
          <w:sz w:val="20"/>
          <w:szCs w:val="24"/>
        </w:rPr>
        <w:t>estabilidad</w:t>
      </w:r>
      <w:r w:rsidRPr="00432414">
        <w:rPr>
          <w:rFonts w:ascii="Times New Roman" w:eastAsia="Times New Roman" w:hAnsi="Times New Roman" w:cs="Times New Roman"/>
          <w:sz w:val="20"/>
          <w:szCs w:val="24"/>
        </w:rPr>
        <w:t xml:space="preserve">, la </w:t>
      </w:r>
      <w:r w:rsidRPr="00432414">
        <w:rPr>
          <w:rFonts w:ascii="Times New Roman" w:eastAsia="Times New Roman" w:hAnsi="Times New Roman" w:cs="Times New Roman"/>
          <w:b/>
          <w:bCs/>
          <w:sz w:val="20"/>
          <w:szCs w:val="24"/>
        </w:rPr>
        <w:t>seguridad</w:t>
      </w:r>
      <w:r w:rsidRPr="00432414">
        <w:rPr>
          <w:rFonts w:ascii="Times New Roman" w:eastAsia="Times New Roman" w:hAnsi="Times New Roman" w:cs="Times New Roman"/>
          <w:sz w:val="20"/>
          <w:szCs w:val="24"/>
        </w:rPr>
        <w:t xml:space="preserve"> y la </w:t>
      </w:r>
      <w:r w:rsidRPr="00432414">
        <w:rPr>
          <w:rFonts w:ascii="Times New Roman" w:eastAsia="Times New Roman" w:hAnsi="Times New Roman" w:cs="Times New Roman"/>
          <w:b/>
          <w:bCs/>
          <w:sz w:val="20"/>
          <w:szCs w:val="24"/>
        </w:rPr>
        <w:t>experiencia de uso</w:t>
      </w:r>
      <w:r w:rsidRPr="00432414">
        <w:rPr>
          <w:rFonts w:ascii="Times New Roman" w:eastAsia="Times New Roman" w:hAnsi="Times New Roman" w:cs="Times New Roman"/>
          <w:sz w:val="20"/>
          <w:szCs w:val="24"/>
        </w:rPr>
        <w:t xml:space="preserve"> de la App.</w:t>
      </w:r>
    </w:p>
    <w:p w:rsidR="008C74D7" w:rsidRPr="00432414" w:rsidRDefault="008C74D7" w:rsidP="008B5E03">
      <w:pPr>
        <w:numPr>
          <w:ilvl w:val="0"/>
          <w:numId w:val="6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Siempre que sea posible, aplicamos </w:t>
      </w:r>
      <w:r w:rsidRPr="00432414">
        <w:rPr>
          <w:rFonts w:ascii="Times New Roman" w:eastAsia="Times New Roman" w:hAnsi="Times New Roman" w:cs="Times New Roman"/>
          <w:b/>
          <w:bCs/>
          <w:sz w:val="20"/>
          <w:szCs w:val="24"/>
        </w:rPr>
        <w:t>seudonimización</w:t>
      </w:r>
      <w:r w:rsidRPr="00432414">
        <w:rPr>
          <w:rFonts w:ascii="Times New Roman" w:eastAsia="Times New Roman" w:hAnsi="Times New Roman" w:cs="Times New Roman"/>
          <w:sz w:val="20"/>
          <w:szCs w:val="24"/>
        </w:rPr>
        <w:t xml:space="preserve"> o agregación de la información, evitando asociarla directamente con tu identidad.</w:t>
      </w:r>
    </w:p>
    <w:p w:rsidR="008C74D7" w:rsidRPr="00432414" w:rsidRDefault="008C74D7" w:rsidP="008B5E03">
      <w:pPr>
        <w:numPr>
          <w:ilvl w:val="0"/>
          <w:numId w:val="6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Los datos de crash y telemetría se conservan solo por el </w:t>
      </w:r>
      <w:r w:rsidRPr="00432414">
        <w:rPr>
          <w:rFonts w:ascii="Times New Roman" w:eastAsia="Times New Roman" w:hAnsi="Times New Roman" w:cs="Times New Roman"/>
          <w:b/>
          <w:bCs/>
          <w:sz w:val="20"/>
          <w:szCs w:val="24"/>
        </w:rPr>
        <w:t>tiempo necesario</w:t>
      </w:r>
      <w:r w:rsidRPr="00432414">
        <w:rPr>
          <w:rFonts w:ascii="Times New Roman" w:eastAsia="Times New Roman" w:hAnsi="Times New Roman" w:cs="Times New Roman"/>
          <w:sz w:val="20"/>
          <w:szCs w:val="24"/>
        </w:rPr>
        <w:t xml:space="preserve"> para analizar los problemas detectados y mejorar el servicio, de acuerdo con los criterios explicados en la sección </w:t>
      </w:r>
      <w:r w:rsidRPr="00432414">
        <w:rPr>
          <w:rFonts w:ascii="Times New Roman" w:eastAsia="Times New Roman" w:hAnsi="Times New Roman" w:cs="Times New Roman"/>
          <w:b/>
          <w:bCs/>
          <w:sz w:val="20"/>
          <w:szCs w:val="24"/>
        </w:rPr>
        <w:t>1.2.5 Plazos y criterios de conservación de datos</w:t>
      </w:r>
      <w:r w:rsidRPr="00432414">
        <w:rPr>
          <w:rFonts w:ascii="Times New Roman" w:eastAsia="Times New Roman" w:hAnsi="Times New Roman" w:cs="Times New Roman"/>
          <w:sz w:val="20"/>
          <w:szCs w:val="24"/>
        </w:rPr>
        <w:t>.</w:t>
      </w:r>
    </w:p>
    <w:p w:rsidR="008C74D7" w:rsidRPr="00432414" w:rsidRDefault="008C74D7" w:rsidP="008B5E03">
      <w:pPr>
        <w:numPr>
          <w:ilvl w:val="0"/>
          <w:numId w:val="6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lastRenderedPageBreak/>
        <w:t xml:space="preserve">Revisamos periódicamente estas herramientas para asegurarnos de que </w:t>
      </w:r>
      <w:r w:rsidRPr="00432414">
        <w:rPr>
          <w:rFonts w:ascii="Times New Roman" w:eastAsia="Times New Roman" w:hAnsi="Times New Roman" w:cs="Times New Roman"/>
          <w:b/>
          <w:bCs/>
          <w:sz w:val="20"/>
          <w:szCs w:val="24"/>
        </w:rPr>
        <w:t>no recojan datos innecesarios o sensibles</w:t>
      </w:r>
      <w:r w:rsidRPr="00432414">
        <w:rPr>
          <w:rFonts w:ascii="Times New Roman" w:eastAsia="Times New Roman" w:hAnsi="Times New Roman" w:cs="Times New Roman"/>
          <w:sz w:val="20"/>
          <w:szCs w:val="24"/>
        </w:rPr>
        <w:t xml:space="preserve"> y de que sigan alineadas con esta Política.</w:t>
      </w:r>
    </w:p>
    <w:p w:rsidR="008C74D7" w:rsidRPr="00432414" w:rsidRDefault="008C74D7" w:rsidP="008B5E03">
      <w:pPr>
        <w:numPr>
          <w:ilvl w:val="0"/>
          <w:numId w:val="66"/>
        </w:numPr>
        <w:spacing w:after="0" w:line="240" w:lineRule="auto"/>
        <w:ind w:left="0"/>
        <w:rPr>
          <w:rFonts w:ascii="Times New Roman" w:eastAsia="Times New Roman" w:hAnsi="Times New Roman" w:cs="Times New Roman"/>
          <w:sz w:val="20"/>
          <w:szCs w:val="24"/>
        </w:rPr>
      </w:pPr>
      <w:proofErr w:type="gramStart"/>
      <w:r w:rsidRPr="00432414">
        <w:rPr>
          <w:rFonts w:ascii="Times New Roman" w:eastAsia="Times New Roman" w:hAnsi="Times New Roman" w:cs="Times New Roman"/>
          <w:sz w:val="20"/>
          <w:szCs w:val="24"/>
        </w:rPr>
        <w:t xml:space="preserve">El tratamiento de estos datos se basa normalmente en el </w:t>
      </w:r>
      <w:r w:rsidRPr="00432414">
        <w:rPr>
          <w:rFonts w:ascii="Times New Roman" w:eastAsia="Times New Roman" w:hAnsi="Times New Roman" w:cs="Times New Roman"/>
          <w:b/>
          <w:bCs/>
          <w:sz w:val="20"/>
          <w:szCs w:val="24"/>
        </w:rPr>
        <w:t>interés legítimo</w:t>
      </w:r>
      <w:r w:rsidRPr="00432414">
        <w:rPr>
          <w:rFonts w:ascii="Times New Roman" w:eastAsia="Times New Roman" w:hAnsi="Times New Roman" w:cs="Times New Roman"/>
          <w:sz w:val="20"/>
          <w:szCs w:val="24"/>
        </w:rPr>
        <w:t xml:space="preserve"> de </w:t>
      </w:r>
      <w:r w:rsidRPr="000C0D6F">
        <w:rPr>
          <w:rFonts w:ascii="Times New Roman" w:eastAsia="Times New Roman" w:hAnsi="Times New Roman" w:cs="Times New Roman"/>
          <w:b/>
          <w:sz w:val="20"/>
          <w:szCs w:val="24"/>
        </w:rPr>
        <w:t>BCGO!</w:t>
      </w:r>
      <w:proofErr w:type="gramEnd"/>
      <w:r w:rsidRPr="00432414">
        <w:rPr>
          <w:rFonts w:ascii="Times New Roman" w:eastAsia="Times New Roman" w:hAnsi="Times New Roman" w:cs="Times New Roman"/>
          <w:sz w:val="20"/>
          <w:szCs w:val="24"/>
        </w:rPr>
        <w:t xml:space="preserve"> en mantener un servicio estable y seguro, sin perjuicio de tus derechos como titular de datos (podés ejercerlos conforme a la sección </w:t>
      </w:r>
      <w:r w:rsidRPr="00432414">
        <w:rPr>
          <w:rFonts w:ascii="Times New Roman" w:eastAsia="Times New Roman" w:hAnsi="Times New Roman" w:cs="Times New Roman"/>
          <w:b/>
          <w:bCs/>
          <w:sz w:val="20"/>
          <w:szCs w:val="24"/>
        </w:rPr>
        <w:t>1.4 Consentimiento y derechos del usuario</w:t>
      </w:r>
      <w:r w:rsidRPr="00432414">
        <w:rPr>
          <w:rFonts w:ascii="Times New Roman" w:eastAsia="Times New Roman" w:hAnsi="Times New Roman" w:cs="Times New Roman"/>
          <w:sz w:val="20"/>
          <w:szCs w:val="24"/>
        </w:rPr>
        <w:t>).</w:t>
      </w:r>
    </w:p>
    <w:p w:rsidR="00AF745D" w:rsidRPr="00432414" w:rsidRDefault="000F47CE" w:rsidP="00EA0156">
      <w:pPr>
        <w:pStyle w:val="NormalWeb"/>
        <w:spacing w:before="0" w:beforeAutospacing="0" w:after="0" w:afterAutospacing="0"/>
        <w:rPr>
          <w:rFonts w:asciiTheme="majorHAnsi" w:hAnsiTheme="majorHAnsi"/>
          <w:b/>
          <w:bCs/>
          <w:color w:val="4F81BD" w:themeColor="accent1"/>
          <w:sz w:val="28"/>
        </w:rPr>
      </w:pPr>
      <w:r w:rsidRPr="00432414">
        <w:rPr>
          <w:rStyle w:val="Textoennegrita"/>
          <w:rFonts w:asciiTheme="majorHAnsi" w:hAnsiTheme="majorHAnsi"/>
          <w:color w:val="4F81BD" w:themeColor="accent1"/>
          <w:sz w:val="28"/>
        </w:rPr>
        <w:t>2.4</w:t>
      </w:r>
      <w:r w:rsidR="00AF745D" w:rsidRPr="00432414">
        <w:rPr>
          <w:rStyle w:val="Textoennegrita"/>
          <w:rFonts w:asciiTheme="majorHAnsi" w:hAnsiTheme="majorHAnsi"/>
          <w:color w:val="4F81BD" w:themeColor="accent1"/>
          <w:sz w:val="28"/>
        </w:rPr>
        <w:t xml:space="preserve"> Gestión de preferencias</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t>Centro de preferencias</w:t>
      </w:r>
    </w:p>
    <w:p w:rsidR="008C74D7" w:rsidRPr="00432414" w:rsidRDefault="008C74D7" w:rsidP="00EA0156">
      <w:pPr>
        <w:spacing w:after="0" w:line="240" w:lineRule="auto"/>
        <w:rPr>
          <w:rFonts w:ascii="Times New Roman" w:eastAsia="Times New Roman" w:hAnsi="Times New Roman" w:cs="Times New Roman"/>
          <w:sz w:val="20"/>
          <w:szCs w:val="24"/>
        </w:rPr>
      </w:pPr>
      <w:proofErr w:type="gramStart"/>
      <w:r w:rsidRPr="00432414">
        <w:rPr>
          <w:rFonts w:ascii="Times New Roman" w:eastAsia="Times New Roman" w:hAnsi="Times New Roman" w:cs="Times New Roman"/>
          <w:sz w:val="20"/>
          <w:szCs w:val="24"/>
        </w:rPr>
        <w:t xml:space="preserve">Cuando </w:t>
      </w:r>
      <w:r w:rsidRPr="000C0D6F">
        <w:rPr>
          <w:rFonts w:ascii="Times New Roman" w:eastAsia="Times New Roman" w:hAnsi="Times New Roman" w:cs="Times New Roman"/>
          <w:b/>
          <w:sz w:val="20"/>
          <w:szCs w:val="24"/>
        </w:rPr>
        <w:t>BCGO!</w:t>
      </w:r>
      <w:proofErr w:type="gramEnd"/>
      <w:r w:rsidRPr="00432414">
        <w:rPr>
          <w:rFonts w:ascii="Times New Roman" w:eastAsia="Times New Roman" w:hAnsi="Times New Roman" w:cs="Times New Roman"/>
          <w:sz w:val="20"/>
          <w:szCs w:val="24"/>
        </w:rPr>
        <w:t xml:space="preserve"> utilice cookies o tecnologías de rastreo no esenciales (por ejemplo, analíticas o de marketing), pondremos a disposición un </w:t>
      </w:r>
      <w:r w:rsidRPr="00432414">
        <w:rPr>
          <w:rFonts w:ascii="Times New Roman" w:eastAsia="Times New Roman" w:hAnsi="Times New Roman" w:cs="Times New Roman"/>
          <w:b/>
          <w:bCs/>
          <w:sz w:val="20"/>
          <w:szCs w:val="24"/>
        </w:rPr>
        <w:t>centro de preferencias</w:t>
      </w:r>
      <w:r w:rsidRPr="00432414">
        <w:rPr>
          <w:rFonts w:ascii="Times New Roman" w:eastAsia="Times New Roman" w:hAnsi="Times New Roman" w:cs="Times New Roman"/>
          <w:sz w:val="20"/>
          <w:szCs w:val="24"/>
        </w:rPr>
        <w:t xml:space="preserve"> o mecanismo equivalente, que podrá incluir:</w:t>
      </w:r>
    </w:p>
    <w:p w:rsidR="008C74D7" w:rsidRPr="00432414" w:rsidRDefault="000C0D6F" w:rsidP="008B5E03">
      <w:pPr>
        <w:numPr>
          <w:ilvl w:val="0"/>
          <w:numId w:val="67"/>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C</w:t>
      </w:r>
      <w:r w:rsidR="008C74D7" w:rsidRPr="00432414">
        <w:rPr>
          <w:rFonts w:ascii="Times New Roman" w:eastAsia="Times New Roman" w:hAnsi="Times New Roman" w:cs="Times New Roman"/>
          <w:sz w:val="20"/>
          <w:szCs w:val="24"/>
        </w:rPr>
        <w:t>ontroles por categoría (esenciales, funcionales, an</w:t>
      </w:r>
      <w:r>
        <w:rPr>
          <w:rFonts w:ascii="Times New Roman" w:eastAsia="Times New Roman" w:hAnsi="Times New Roman" w:cs="Times New Roman"/>
          <w:sz w:val="20"/>
          <w:szCs w:val="24"/>
        </w:rPr>
        <w:t>alíticas, marketing).</w:t>
      </w:r>
    </w:p>
    <w:p w:rsidR="008C74D7" w:rsidRPr="00432414" w:rsidRDefault="000C0D6F" w:rsidP="008B5E03">
      <w:pPr>
        <w:numPr>
          <w:ilvl w:val="0"/>
          <w:numId w:val="67"/>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B</w:t>
      </w:r>
      <w:r w:rsidR="008C74D7" w:rsidRPr="00432414">
        <w:rPr>
          <w:rFonts w:ascii="Times New Roman" w:eastAsia="Times New Roman" w:hAnsi="Times New Roman" w:cs="Times New Roman"/>
          <w:sz w:val="20"/>
          <w:szCs w:val="24"/>
        </w:rPr>
        <w:t xml:space="preserve">otones del tipo </w:t>
      </w:r>
      <w:r w:rsidR="008C74D7" w:rsidRPr="00432414">
        <w:rPr>
          <w:rFonts w:ascii="Times New Roman" w:eastAsia="Times New Roman" w:hAnsi="Times New Roman" w:cs="Times New Roman"/>
          <w:b/>
          <w:bCs/>
          <w:sz w:val="20"/>
          <w:szCs w:val="24"/>
        </w:rPr>
        <w:t>“Aceptar todo”</w:t>
      </w:r>
      <w:r w:rsidR="008C74D7" w:rsidRPr="00432414">
        <w:rPr>
          <w:rFonts w:ascii="Times New Roman" w:eastAsia="Times New Roman" w:hAnsi="Times New Roman" w:cs="Times New Roman"/>
          <w:sz w:val="20"/>
          <w:szCs w:val="24"/>
        </w:rPr>
        <w:t xml:space="preserve">, </w:t>
      </w:r>
      <w:r w:rsidR="008C74D7" w:rsidRPr="00432414">
        <w:rPr>
          <w:rFonts w:ascii="Times New Roman" w:eastAsia="Times New Roman" w:hAnsi="Times New Roman" w:cs="Times New Roman"/>
          <w:b/>
          <w:bCs/>
          <w:sz w:val="20"/>
          <w:szCs w:val="24"/>
        </w:rPr>
        <w:t>“Rechazar todo lo no esencial”</w:t>
      </w:r>
      <w:r w:rsidR="008C74D7" w:rsidRPr="00432414">
        <w:rPr>
          <w:rFonts w:ascii="Times New Roman" w:eastAsia="Times New Roman" w:hAnsi="Times New Roman" w:cs="Times New Roman"/>
          <w:sz w:val="20"/>
          <w:szCs w:val="24"/>
        </w:rPr>
        <w:t xml:space="preserve"> y </w:t>
      </w:r>
      <w:r w:rsidR="008C74D7" w:rsidRPr="00432414">
        <w:rPr>
          <w:rFonts w:ascii="Times New Roman" w:eastAsia="Times New Roman" w:hAnsi="Times New Roman" w:cs="Times New Roman"/>
          <w:b/>
          <w:bCs/>
          <w:sz w:val="20"/>
          <w:szCs w:val="24"/>
        </w:rPr>
        <w:t>“Configurar”</w:t>
      </w:r>
      <w:r>
        <w:rPr>
          <w:rFonts w:ascii="Times New Roman" w:eastAsia="Times New Roman" w:hAnsi="Times New Roman" w:cs="Times New Roman"/>
          <w:sz w:val="20"/>
          <w:szCs w:val="24"/>
        </w:rPr>
        <w:t>.</w:t>
      </w:r>
    </w:p>
    <w:p w:rsidR="008C74D7" w:rsidRPr="00432414" w:rsidRDefault="000C0D6F" w:rsidP="008B5E03">
      <w:pPr>
        <w:numPr>
          <w:ilvl w:val="0"/>
          <w:numId w:val="67"/>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I</w:t>
      </w:r>
      <w:r w:rsidR="008C74D7" w:rsidRPr="00432414">
        <w:rPr>
          <w:rFonts w:ascii="Times New Roman" w:eastAsia="Times New Roman" w:hAnsi="Times New Roman" w:cs="Times New Roman"/>
          <w:sz w:val="20"/>
          <w:szCs w:val="24"/>
        </w:rPr>
        <w:t>nformación clara sobre cada categoría, los terceros involucrados (cuando existan) y la finalidad del tratamiento.</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t>Transparencia reforzada</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El aviso o banner inicial de cookies explicará, en lenguaje sencillo:</w:t>
      </w:r>
    </w:p>
    <w:p w:rsidR="008C74D7" w:rsidRPr="00432414" w:rsidRDefault="000C0D6F" w:rsidP="008B5E03">
      <w:pPr>
        <w:numPr>
          <w:ilvl w:val="0"/>
          <w:numId w:val="68"/>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Q</w:t>
      </w:r>
      <w:r w:rsidR="008C74D7" w:rsidRPr="00432414">
        <w:rPr>
          <w:rFonts w:ascii="Times New Roman" w:eastAsia="Times New Roman" w:hAnsi="Times New Roman" w:cs="Times New Roman"/>
          <w:sz w:val="20"/>
          <w:szCs w:val="24"/>
        </w:rPr>
        <w:t>ué tipos de c</w:t>
      </w:r>
      <w:r>
        <w:rPr>
          <w:rFonts w:ascii="Times New Roman" w:eastAsia="Times New Roman" w:hAnsi="Times New Roman" w:cs="Times New Roman"/>
          <w:sz w:val="20"/>
          <w:szCs w:val="24"/>
        </w:rPr>
        <w:t>ookies o tecnologías utilizamos.</w:t>
      </w:r>
    </w:p>
    <w:p w:rsidR="008C74D7" w:rsidRPr="00432414" w:rsidRDefault="000C0D6F" w:rsidP="008B5E03">
      <w:pPr>
        <w:numPr>
          <w:ilvl w:val="0"/>
          <w:numId w:val="68"/>
        </w:numPr>
        <w:spacing w:after="0" w:line="240" w:lineRule="auto"/>
        <w:ind w:left="0"/>
        <w:rPr>
          <w:rFonts w:ascii="Times New Roman" w:eastAsia="Times New Roman" w:hAnsi="Times New Roman" w:cs="Times New Roman"/>
          <w:sz w:val="20"/>
          <w:szCs w:val="24"/>
          <w:lang w:val="en-US"/>
        </w:rPr>
      </w:pPr>
      <w:r>
        <w:rPr>
          <w:rFonts w:ascii="Times New Roman" w:eastAsia="Times New Roman" w:hAnsi="Times New Roman" w:cs="Times New Roman"/>
          <w:sz w:val="20"/>
          <w:szCs w:val="24"/>
          <w:lang w:val="en-US"/>
        </w:rPr>
        <w:t>Con qué finalidades.</w:t>
      </w:r>
    </w:p>
    <w:p w:rsidR="008C74D7" w:rsidRPr="00432414" w:rsidRDefault="000C0D6F" w:rsidP="008B5E03">
      <w:pPr>
        <w:numPr>
          <w:ilvl w:val="0"/>
          <w:numId w:val="68"/>
        </w:numPr>
        <w:spacing w:after="0" w:line="240" w:lineRule="auto"/>
        <w:ind w:left="0"/>
        <w:rPr>
          <w:rFonts w:ascii="Times New Roman" w:eastAsia="Times New Roman" w:hAnsi="Times New Roman" w:cs="Times New Roman"/>
          <w:sz w:val="20"/>
          <w:szCs w:val="24"/>
          <w:lang w:val="en-US"/>
        </w:rPr>
      </w:pPr>
      <w:r>
        <w:rPr>
          <w:rFonts w:ascii="Times New Roman" w:eastAsia="Times New Roman" w:hAnsi="Times New Roman" w:cs="Times New Roman"/>
          <w:sz w:val="20"/>
          <w:szCs w:val="24"/>
          <w:lang w:val="en-US"/>
        </w:rPr>
        <w:t>Si participan terceros.</w:t>
      </w:r>
    </w:p>
    <w:p w:rsidR="008C74D7" w:rsidRPr="00432414" w:rsidRDefault="000C0D6F" w:rsidP="008B5E03">
      <w:pPr>
        <w:numPr>
          <w:ilvl w:val="0"/>
          <w:numId w:val="68"/>
        </w:numPr>
        <w:spacing w:after="0" w:line="240" w:lineRule="auto"/>
        <w:ind w:left="0"/>
        <w:rPr>
          <w:rFonts w:ascii="Times New Roman" w:eastAsia="Times New Roman" w:hAnsi="Times New Roman" w:cs="Times New Roman"/>
          <w:sz w:val="20"/>
          <w:szCs w:val="24"/>
        </w:rPr>
      </w:pPr>
      <w:r w:rsidRPr="000C0D6F">
        <w:rPr>
          <w:rFonts w:ascii="Times New Roman" w:eastAsia="Times New Roman" w:hAnsi="Times New Roman" w:cs="Times New Roman"/>
          <w:sz w:val="20"/>
          <w:szCs w:val="24"/>
        </w:rPr>
        <w:t>C</w:t>
      </w:r>
      <w:r w:rsidR="008C74D7" w:rsidRPr="00432414">
        <w:rPr>
          <w:rFonts w:ascii="Times New Roman" w:eastAsia="Times New Roman" w:hAnsi="Times New Roman" w:cs="Times New Roman"/>
          <w:sz w:val="20"/>
          <w:szCs w:val="24"/>
        </w:rPr>
        <w:t>uál es la base legal aplicada (por ejemplo, interés legítimo o consentimiento).</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Desde ese aviso, el usuario podrá acceder al centro de preferencias para </w:t>
      </w:r>
      <w:r w:rsidRPr="00432414">
        <w:rPr>
          <w:rFonts w:ascii="Times New Roman" w:eastAsia="Times New Roman" w:hAnsi="Times New Roman" w:cs="Times New Roman"/>
          <w:b/>
          <w:bCs/>
          <w:sz w:val="20"/>
          <w:szCs w:val="24"/>
        </w:rPr>
        <w:t>ajustar su configuración en cualquier momento</w:t>
      </w:r>
      <w:r w:rsidRPr="00432414">
        <w:rPr>
          <w:rFonts w:ascii="Times New Roman" w:eastAsia="Times New Roman" w:hAnsi="Times New Roman" w:cs="Times New Roman"/>
          <w:sz w:val="20"/>
          <w:szCs w:val="24"/>
        </w:rPr>
        <w:t>.</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t>Retiro o modificación del consentimiento</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Cuando algunas cookies o tecnologías de rastreo se basen en </w:t>
      </w:r>
      <w:r w:rsidRPr="00432414">
        <w:rPr>
          <w:rFonts w:ascii="Times New Roman" w:eastAsia="Times New Roman" w:hAnsi="Times New Roman" w:cs="Times New Roman"/>
          <w:b/>
          <w:bCs/>
          <w:sz w:val="20"/>
          <w:szCs w:val="24"/>
        </w:rPr>
        <w:t>consentimiento</w:t>
      </w:r>
      <w:r w:rsidRPr="00432414">
        <w:rPr>
          <w:rFonts w:ascii="Times New Roman" w:eastAsia="Times New Roman" w:hAnsi="Times New Roman" w:cs="Times New Roman"/>
          <w:sz w:val="20"/>
          <w:szCs w:val="24"/>
        </w:rPr>
        <w:t xml:space="preserve">, el usuario podrá </w:t>
      </w:r>
      <w:r w:rsidRPr="00432414">
        <w:rPr>
          <w:rFonts w:ascii="Times New Roman" w:eastAsia="Times New Roman" w:hAnsi="Times New Roman" w:cs="Times New Roman"/>
          <w:b/>
          <w:bCs/>
          <w:sz w:val="20"/>
          <w:szCs w:val="24"/>
        </w:rPr>
        <w:t>retirarlo o modificarlo</w:t>
      </w:r>
      <w:r w:rsidRPr="00432414">
        <w:rPr>
          <w:rFonts w:ascii="Times New Roman" w:eastAsia="Times New Roman" w:hAnsi="Times New Roman" w:cs="Times New Roman"/>
          <w:sz w:val="20"/>
          <w:szCs w:val="24"/>
        </w:rPr>
        <w:t xml:space="preserve"> en cualquier momento a través:</w:t>
      </w:r>
    </w:p>
    <w:p w:rsidR="008C74D7" w:rsidRPr="00432414" w:rsidRDefault="000C0D6F" w:rsidP="008B5E03">
      <w:pPr>
        <w:numPr>
          <w:ilvl w:val="0"/>
          <w:numId w:val="69"/>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D</w:t>
      </w:r>
      <w:r w:rsidR="008C74D7" w:rsidRPr="00432414">
        <w:rPr>
          <w:rFonts w:ascii="Times New Roman" w:eastAsia="Times New Roman" w:hAnsi="Times New Roman" w:cs="Times New Roman"/>
          <w:sz w:val="20"/>
          <w:szCs w:val="24"/>
        </w:rPr>
        <w:t>el centro de preferen</w:t>
      </w:r>
      <w:r>
        <w:rPr>
          <w:rFonts w:ascii="Times New Roman" w:eastAsia="Times New Roman" w:hAnsi="Times New Roman" w:cs="Times New Roman"/>
          <w:sz w:val="20"/>
          <w:szCs w:val="24"/>
        </w:rPr>
        <w:t>cias (cuando esté disponible).</w:t>
      </w:r>
    </w:p>
    <w:p w:rsidR="008C74D7" w:rsidRPr="00432414" w:rsidRDefault="000C0D6F" w:rsidP="008B5E03">
      <w:pPr>
        <w:numPr>
          <w:ilvl w:val="0"/>
          <w:numId w:val="69"/>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D</w:t>
      </w:r>
      <w:r w:rsidR="008C74D7" w:rsidRPr="00432414">
        <w:rPr>
          <w:rFonts w:ascii="Times New Roman" w:eastAsia="Times New Roman" w:hAnsi="Times New Roman" w:cs="Times New Roman"/>
          <w:sz w:val="20"/>
          <w:szCs w:val="24"/>
        </w:rPr>
        <w:t>e las opciones del navegador o del sistema operativo (por ejemplo, controles de privacidad de iOS o Android).</w:t>
      </w:r>
    </w:p>
    <w:p w:rsidR="008C74D7" w:rsidRPr="00432414" w:rsidRDefault="008C74D7" w:rsidP="00EA0156">
      <w:pPr>
        <w:spacing w:after="0" w:line="240" w:lineRule="auto"/>
        <w:rPr>
          <w:rFonts w:ascii="Times New Roman" w:eastAsia="Times New Roman" w:hAnsi="Times New Roman" w:cs="Times New Roman"/>
          <w:sz w:val="20"/>
          <w:szCs w:val="24"/>
        </w:rPr>
      </w:pPr>
      <w:r w:rsidRPr="000C0D6F">
        <w:rPr>
          <w:rFonts w:ascii="Times New Roman" w:eastAsia="Times New Roman" w:hAnsi="Times New Roman" w:cs="Times New Roman"/>
          <w:b/>
          <w:sz w:val="20"/>
          <w:szCs w:val="24"/>
        </w:rPr>
        <w:t>BCGO!</w:t>
      </w:r>
      <w:r w:rsidRPr="00432414">
        <w:rPr>
          <w:rFonts w:ascii="Times New Roman" w:eastAsia="Times New Roman" w:hAnsi="Times New Roman" w:cs="Times New Roman"/>
          <w:sz w:val="20"/>
          <w:szCs w:val="24"/>
        </w:rPr>
        <w:t xml:space="preserve"> recomienda revisar estas preferencias de forma periódica (por ejemplo, cada 6–12 meses) o cuando se comuniquen cambios relevantes en la finalidad del tratamiento.</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t>Compatibilidad con controles del sistema/navegador</w:t>
      </w:r>
    </w:p>
    <w:p w:rsidR="008C74D7" w:rsidRPr="00432414" w:rsidRDefault="008C74D7" w:rsidP="00EA0156">
      <w:pPr>
        <w:spacing w:after="0" w:line="240" w:lineRule="auto"/>
        <w:rPr>
          <w:rFonts w:ascii="Times New Roman" w:eastAsia="Times New Roman" w:hAnsi="Times New Roman" w:cs="Times New Roman"/>
          <w:sz w:val="20"/>
          <w:szCs w:val="24"/>
        </w:rPr>
      </w:pPr>
      <w:r w:rsidRPr="000C0D6F">
        <w:rPr>
          <w:rFonts w:ascii="Times New Roman" w:eastAsia="Times New Roman" w:hAnsi="Times New Roman" w:cs="Times New Roman"/>
          <w:b/>
          <w:sz w:val="20"/>
          <w:szCs w:val="24"/>
        </w:rPr>
        <w:t>BCGO!</w:t>
      </w:r>
      <w:r w:rsidRPr="00432414">
        <w:rPr>
          <w:rFonts w:ascii="Times New Roman" w:eastAsia="Times New Roman" w:hAnsi="Times New Roman" w:cs="Times New Roman"/>
          <w:sz w:val="20"/>
          <w:szCs w:val="24"/>
        </w:rPr>
        <w:t xml:space="preserve"> respetará, en la medida de lo posible, las configuraciones de privacidad proporcionadas por:</w:t>
      </w:r>
    </w:p>
    <w:p w:rsidR="008C74D7" w:rsidRPr="00432414" w:rsidRDefault="000C0D6F" w:rsidP="008B5E03">
      <w:pPr>
        <w:numPr>
          <w:ilvl w:val="0"/>
          <w:numId w:val="70"/>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8C74D7" w:rsidRPr="00432414">
        <w:rPr>
          <w:rFonts w:ascii="Times New Roman" w:eastAsia="Times New Roman" w:hAnsi="Times New Roman" w:cs="Times New Roman"/>
          <w:sz w:val="20"/>
          <w:szCs w:val="24"/>
        </w:rPr>
        <w:t>os navegadores web (bloqueo de cooki</w:t>
      </w:r>
      <w:r>
        <w:rPr>
          <w:rFonts w:ascii="Times New Roman" w:eastAsia="Times New Roman" w:hAnsi="Times New Roman" w:cs="Times New Roman"/>
          <w:sz w:val="20"/>
          <w:szCs w:val="24"/>
        </w:rPr>
        <w:t>es, borrado de historial, etc.).</w:t>
      </w:r>
    </w:p>
    <w:p w:rsidR="008C74D7" w:rsidRPr="00432414" w:rsidRDefault="000C0D6F" w:rsidP="008B5E03">
      <w:pPr>
        <w:numPr>
          <w:ilvl w:val="0"/>
          <w:numId w:val="70"/>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L</w:t>
      </w:r>
      <w:r w:rsidR="008C74D7" w:rsidRPr="00432414">
        <w:rPr>
          <w:rFonts w:ascii="Times New Roman" w:eastAsia="Times New Roman" w:hAnsi="Times New Roman" w:cs="Times New Roman"/>
          <w:sz w:val="20"/>
          <w:szCs w:val="24"/>
        </w:rPr>
        <w:t xml:space="preserve">os sistemas operativos móviles, incluidos mecanismos como </w:t>
      </w:r>
      <w:r w:rsidR="008C74D7" w:rsidRPr="00432414">
        <w:rPr>
          <w:rFonts w:ascii="Times New Roman" w:eastAsia="Times New Roman" w:hAnsi="Times New Roman" w:cs="Times New Roman"/>
          <w:b/>
          <w:bCs/>
          <w:sz w:val="20"/>
          <w:szCs w:val="24"/>
        </w:rPr>
        <w:t>App Tracking Transparency (ATT)</w:t>
      </w:r>
      <w:r w:rsidR="008C74D7" w:rsidRPr="00432414">
        <w:rPr>
          <w:rFonts w:ascii="Times New Roman" w:eastAsia="Times New Roman" w:hAnsi="Times New Roman" w:cs="Times New Roman"/>
          <w:sz w:val="20"/>
          <w:szCs w:val="24"/>
        </w:rPr>
        <w:t xml:space="preserve"> en iOS y los paneles de privacidad de Android;</w:t>
      </w:r>
    </w:p>
    <w:p w:rsidR="008C74D7" w:rsidRPr="00432414" w:rsidRDefault="008C74D7" w:rsidP="008B5E03">
      <w:pPr>
        <w:numPr>
          <w:ilvl w:val="0"/>
          <w:numId w:val="70"/>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otras señales estándar de privacidad que puedan ser reconocidas por la legislación aplicable.</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t>Efectos del rechazo</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Si el usuario decide rechazar determinadas categorías de cookies o tecnologías de rastreo:</w:t>
      </w:r>
    </w:p>
    <w:p w:rsidR="008C74D7" w:rsidRPr="00432414" w:rsidRDefault="008C74D7" w:rsidP="008B5E03">
      <w:pPr>
        <w:numPr>
          <w:ilvl w:val="0"/>
          <w:numId w:val="71"/>
        </w:numPr>
        <w:spacing w:after="0" w:line="240" w:lineRule="auto"/>
        <w:ind w:left="0"/>
        <w:rPr>
          <w:rFonts w:ascii="Times New Roman" w:eastAsia="Times New Roman" w:hAnsi="Times New Roman" w:cs="Times New Roman"/>
          <w:sz w:val="20"/>
          <w:szCs w:val="24"/>
        </w:rPr>
      </w:pPr>
      <w:r w:rsidRPr="000C0D6F">
        <w:rPr>
          <w:rFonts w:ascii="Times New Roman" w:eastAsia="Times New Roman" w:hAnsi="Times New Roman" w:cs="Times New Roman"/>
          <w:b/>
          <w:sz w:val="20"/>
          <w:szCs w:val="24"/>
        </w:rPr>
        <w:t>BCGO!</w:t>
      </w:r>
      <w:r w:rsidRPr="00432414">
        <w:rPr>
          <w:rFonts w:ascii="Times New Roman" w:eastAsia="Times New Roman" w:hAnsi="Times New Roman" w:cs="Times New Roman"/>
          <w:sz w:val="20"/>
          <w:szCs w:val="24"/>
        </w:rPr>
        <w:t xml:space="preserve"> seguirá ofreciendo el </w:t>
      </w:r>
      <w:r w:rsidRPr="00432414">
        <w:rPr>
          <w:rFonts w:ascii="Times New Roman" w:eastAsia="Times New Roman" w:hAnsi="Times New Roman" w:cs="Times New Roman"/>
          <w:b/>
          <w:bCs/>
          <w:sz w:val="20"/>
          <w:szCs w:val="24"/>
        </w:rPr>
        <w:t>acceso básico</w:t>
      </w:r>
      <w:r w:rsidRPr="00432414">
        <w:rPr>
          <w:rFonts w:ascii="Times New Roman" w:eastAsia="Times New Roman" w:hAnsi="Times New Roman" w:cs="Times New Roman"/>
          <w:sz w:val="20"/>
          <w:szCs w:val="24"/>
        </w:rPr>
        <w:t xml:space="preserve"> al sitio y a la App, en la medida de lo técnicamente posi</w:t>
      </w:r>
      <w:r w:rsidR="000C0D6F">
        <w:rPr>
          <w:rFonts w:ascii="Times New Roman" w:eastAsia="Times New Roman" w:hAnsi="Times New Roman" w:cs="Times New Roman"/>
          <w:sz w:val="20"/>
          <w:szCs w:val="24"/>
        </w:rPr>
        <w:t>ble.</w:t>
      </w:r>
    </w:p>
    <w:p w:rsidR="000C0D6F" w:rsidRDefault="000C0D6F" w:rsidP="008B5E03">
      <w:pPr>
        <w:numPr>
          <w:ilvl w:val="0"/>
          <w:numId w:val="71"/>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A</w:t>
      </w:r>
      <w:r w:rsidR="008C74D7" w:rsidRPr="00432414">
        <w:rPr>
          <w:rFonts w:ascii="Times New Roman" w:eastAsia="Times New Roman" w:hAnsi="Times New Roman" w:cs="Times New Roman"/>
          <w:sz w:val="20"/>
          <w:szCs w:val="24"/>
        </w:rPr>
        <w:t xml:space="preserve">lgunas funcionalidades que dependen de esas tecnologías podrán verse </w:t>
      </w:r>
      <w:r w:rsidR="008C74D7" w:rsidRPr="00432414">
        <w:rPr>
          <w:rFonts w:ascii="Times New Roman" w:eastAsia="Times New Roman" w:hAnsi="Times New Roman" w:cs="Times New Roman"/>
          <w:b/>
          <w:bCs/>
          <w:sz w:val="20"/>
          <w:szCs w:val="24"/>
        </w:rPr>
        <w:t>limitadas</w:t>
      </w:r>
      <w:r w:rsidR="008C74D7" w:rsidRPr="00432414">
        <w:rPr>
          <w:rFonts w:ascii="Times New Roman" w:eastAsia="Times New Roman" w:hAnsi="Times New Roman" w:cs="Times New Roman"/>
          <w:sz w:val="20"/>
          <w:szCs w:val="24"/>
        </w:rPr>
        <w:t xml:space="preserve"> (por ejemplo, recomendaciones personalizadas, mapas ajustados al historial de uso, notificaciones segmentadas o</w:t>
      </w:r>
      <w:r>
        <w:rPr>
          <w:rFonts w:ascii="Times New Roman" w:eastAsia="Times New Roman" w:hAnsi="Times New Roman" w:cs="Times New Roman"/>
          <w:sz w:val="20"/>
          <w:szCs w:val="24"/>
        </w:rPr>
        <w:t xml:space="preserve"> recordatorios de preferencias).</w:t>
      </w:r>
    </w:p>
    <w:p w:rsidR="008C74D7" w:rsidRPr="00432414" w:rsidRDefault="000C0D6F" w:rsidP="008B5E03">
      <w:pPr>
        <w:numPr>
          <w:ilvl w:val="0"/>
          <w:numId w:val="71"/>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 xml:space="preserve"> N</w:t>
      </w:r>
      <w:r w:rsidR="008C74D7" w:rsidRPr="00432414">
        <w:rPr>
          <w:rFonts w:ascii="Times New Roman" w:eastAsia="Times New Roman" w:hAnsi="Times New Roman" w:cs="Times New Roman"/>
          <w:sz w:val="20"/>
          <w:szCs w:val="24"/>
        </w:rPr>
        <w:t>o condicionaremos el acceso a funciones esenciales a la aceptación de cookies o tecnologías que no sean estrictamente necesarias, salvo cuando dicha aceptación sea necesaria para la prestación de un servicio específico solicitado por el propio usuario.</w:t>
      </w:r>
    </w:p>
    <w:p w:rsidR="000F47CE" w:rsidRPr="00432414" w:rsidRDefault="007A146C" w:rsidP="00EA0156">
      <w:pPr>
        <w:pStyle w:val="NormalWeb"/>
        <w:spacing w:before="0" w:beforeAutospacing="0" w:after="0" w:afterAutospacing="0"/>
        <w:rPr>
          <w:rStyle w:val="Textoennegrita"/>
          <w:rFonts w:asciiTheme="majorHAnsi" w:hAnsiTheme="majorHAnsi"/>
          <w:color w:val="4F81BD" w:themeColor="accent1"/>
          <w:sz w:val="28"/>
        </w:rPr>
      </w:pPr>
      <w:r w:rsidRPr="00432414">
        <w:rPr>
          <w:rFonts w:asciiTheme="majorHAnsi" w:hAnsiTheme="majorHAnsi"/>
          <w:b/>
          <w:bCs/>
          <w:color w:val="4F81BD" w:themeColor="accent1"/>
          <w:sz w:val="28"/>
        </w:rPr>
        <w:t>2.5 Información adicional sobre cookies y tecnologías de rastreo</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t>Documentación pública</w:t>
      </w:r>
    </w:p>
    <w:p w:rsidR="008C74D7" w:rsidRPr="00432414" w:rsidRDefault="008C74D7" w:rsidP="00EA0156">
      <w:pPr>
        <w:spacing w:after="0" w:line="240" w:lineRule="auto"/>
        <w:rPr>
          <w:rFonts w:ascii="Times New Roman" w:eastAsia="Times New Roman" w:hAnsi="Times New Roman" w:cs="Times New Roman"/>
          <w:sz w:val="20"/>
          <w:szCs w:val="24"/>
        </w:rPr>
      </w:pPr>
      <w:proofErr w:type="gramStart"/>
      <w:r w:rsidRPr="00432414">
        <w:rPr>
          <w:rFonts w:ascii="Times New Roman" w:eastAsia="Times New Roman" w:hAnsi="Times New Roman" w:cs="Times New Roman"/>
          <w:sz w:val="20"/>
          <w:szCs w:val="24"/>
        </w:rPr>
        <w:t xml:space="preserve">Cuando sea pertinente, </w:t>
      </w:r>
      <w:r w:rsidRPr="000C0D6F">
        <w:rPr>
          <w:rFonts w:ascii="Times New Roman" w:eastAsia="Times New Roman" w:hAnsi="Times New Roman" w:cs="Times New Roman"/>
          <w:b/>
          <w:sz w:val="20"/>
          <w:szCs w:val="24"/>
        </w:rPr>
        <w:t>BCGO!</w:t>
      </w:r>
      <w:proofErr w:type="gramEnd"/>
      <w:r w:rsidRPr="00432414">
        <w:rPr>
          <w:rFonts w:ascii="Times New Roman" w:eastAsia="Times New Roman" w:hAnsi="Times New Roman" w:cs="Times New Roman"/>
          <w:sz w:val="20"/>
          <w:szCs w:val="24"/>
        </w:rPr>
        <w:t xml:space="preserve"> podrá poner a disposición en su sitio web una </w:t>
      </w:r>
      <w:r w:rsidRPr="00432414">
        <w:rPr>
          <w:rFonts w:ascii="Times New Roman" w:eastAsia="Times New Roman" w:hAnsi="Times New Roman" w:cs="Times New Roman"/>
          <w:b/>
          <w:bCs/>
          <w:sz w:val="20"/>
          <w:szCs w:val="24"/>
        </w:rPr>
        <w:t>tabla de cookies y SDKs</w:t>
      </w:r>
      <w:r w:rsidRPr="00432414">
        <w:rPr>
          <w:rFonts w:ascii="Times New Roman" w:eastAsia="Times New Roman" w:hAnsi="Times New Roman" w:cs="Times New Roman"/>
          <w:sz w:val="20"/>
          <w:szCs w:val="24"/>
        </w:rPr>
        <w:t xml:space="preserve"> que incluya, para cada herramienta principal:</w:t>
      </w:r>
    </w:p>
    <w:p w:rsidR="008C74D7" w:rsidRPr="00432414" w:rsidRDefault="000C0D6F" w:rsidP="008B5E03">
      <w:pPr>
        <w:numPr>
          <w:ilvl w:val="0"/>
          <w:numId w:val="7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Nombre de la cookie/SDK.</w:t>
      </w:r>
    </w:p>
    <w:p w:rsidR="008C74D7" w:rsidRPr="00432414" w:rsidRDefault="000C0D6F" w:rsidP="008B5E03">
      <w:pPr>
        <w:numPr>
          <w:ilvl w:val="0"/>
          <w:numId w:val="7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P</w:t>
      </w:r>
      <w:r w:rsidR="008C74D7" w:rsidRPr="00432414">
        <w:rPr>
          <w:rFonts w:ascii="Times New Roman" w:eastAsia="Times New Roman" w:hAnsi="Times New Roman" w:cs="Times New Roman"/>
          <w:sz w:val="20"/>
          <w:szCs w:val="24"/>
        </w:rPr>
        <w:t>roveedor (</w:t>
      </w:r>
      <w:proofErr w:type="gramStart"/>
      <w:r w:rsidR="008C74D7" w:rsidRPr="00432414">
        <w:rPr>
          <w:rFonts w:ascii="Times New Roman" w:eastAsia="Times New Roman" w:hAnsi="Times New Roman" w:cs="Times New Roman"/>
          <w:sz w:val="20"/>
          <w:szCs w:val="24"/>
        </w:rPr>
        <w:t xml:space="preserve">por ejemplo, </w:t>
      </w:r>
      <w:r w:rsidR="008C74D7" w:rsidRPr="000C0D6F">
        <w:rPr>
          <w:rFonts w:ascii="Times New Roman" w:eastAsia="Times New Roman" w:hAnsi="Times New Roman" w:cs="Times New Roman"/>
          <w:b/>
          <w:sz w:val="20"/>
          <w:szCs w:val="24"/>
        </w:rPr>
        <w:t>BCGO</w:t>
      </w:r>
      <w:r w:rsidRPr="000C0D6F">
        <w:rPr>
          <w:rFonts w:ascii="Times New Roman" w:eastAsia="Times New Roman" w:hAnsi="Times New Roman" w:cs="Times New Roman"/>
          <w:b/>
          <w:sz w:val="20"/>
          <w:szCs w:val="24"/>
        </w:rPr>
        <w:t>!</w:t>
      </w:r>
      <w:proofErr w:type="gramEnd"/>
      <w:r>
        <w:rPr>
          <w:rFonts w:ascii="Times New Roman" w:eastAsia="Times New Roman" w:hAnsi="Times New Roman" w:cs="Times New Roman"/>
          <w:sz w:val="20"/>
          <w:szCs w:val="24"/>
        </w:rPr>
        <w:t>, Google, Firebase u otros).</w:t>
      </w:r>
    </w:p>
    <w:p w:rsidR="008C74D7" w:rsidRPr="00432414" w:rsidRDefault="000C0D6F" w:rsidP="008B5E03">
      <w:pPr>
        <w:numPr>
          <w:ilvl w:val="0"/>
          <w:numId w:val="7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F</w:t>
      </w:r>
      <w:r w:rsidR="008C74D7" w:rsidRPr="00432414">
        <w:rPr>
          <w:rFonts w:ascii="Times New Roman" w:eastAsia="Times New Roman" w:hAnsi="Times New Roman" w:cs="Times New Roman"/>
          <w:sz w:val="20"/>
          <w:szCs w:val="24"/>
        </w:rPr>
        <w:t>inalidad principal (esencial, f</w:t>
      </w:r>
      <w:r>
        <w:rPr>
          <w:rFonts w:ascii="Times New Roman" w:eastAsia="Times New Roman" w:hAnsi="Times New Roman" w:cs="Times New Roman"/>
          <w:sz w:val="20"/>
          <w:szCs w:val="24"/>
        </w:rPr>
        <w:t>uncional, analítica, marketing).</w:t>
      </w:r>
    </w:p>
    <w:p w:rsidR="008C74D7" w:rsidRPr="000C0D6F" w:rsidRDefault="000C0D6F" w:rsidP="008B5E03">
      <w:pPr>
        <w:numPr>
          <w:ilvl w:val="0"/>
          <w:numId w:val="72"/>
        </w:numPr>
        <w:spacing w:after="0" w:line="240" w:lineRule="auto"/>
        <w:ind w:left="0"/>
        <w:rPr>
          <w:rFonts w:ascii="Times New Roman" w:eastAsia="Times New Roman" w:hAnsi="Times New Roman" w:cs="Times New Roman"/>
          <w:sz w:val="20"/>
          <w:szCs w:val="24"/>
        </w:rPr>
      </w:pPr>
      <w:r w:rsidRPr="000C0D6F">
        <w:rPr>
          <w:rFonts w:ascii="Times New Roman" w:eastAsia="Times New Roman" w:hAnsi="Times New Roman" w:cs="Times New Roman"/>
          <w:sz w:val="20"/>
          <w:szCs w:val="24"/>
        </w:rPr>
        <w:t>Plazo de conservación aproximado.</w:t>
      </w:r>
    </w:p>
    <w:p w:rsidR="008C74D7" w:rsidRPr="00432414" w:rsidRDefault="000C0D6F" w:rsidP="008B5E03">
      <w:pPr>
        <w:numPr>
          <w:ilvl w:val="0"/>
          <w:numId w:val="72"/>
        </w:numPr>
        <w:spacing w:after="0" w:line="240" w:lineRule="auto"/>
        <w:ind w:left="0"/>
        <w:rPr>
          <w:rFonts w:ascii="Times New Roman" w:eastAsia="Times New Roman" w:hAnsi="Times New Roman" w:cs="Times New Roman"/>
          <w:sz w:val="20"/>
          <w:szCs w:val="24"/>
        </w:rPr>
      </w:pPr>
      <w:r>
        <w:rPr>
          <w:rFonts w:ascii="Times New Roman" w:eastAsia="Times New Roman" w:hAnsi="Times New Roman" w:cs="Times New Roman"/>
          <w:sz w:val="20"/>
          <w:szCs w:val="24"/>
        </w:rPr>
        <w:t>I</w:t>
      </w:r>
      <w:r w:rsidR="008C74D7" w:rsidRPr="00432414">
        <w:rPr>
          <w:rFonts w:ascii="Times New Roman" w:eastAsia="Times New Roman" w:hAnsi="Times New Roman" w:cs="Times New Roman"/>
          <w:sz w:val="20"/>
          <w:szCs w:val="24"/>
        </w:rPr>
        <w:t>ndicación de si implica transferencia internacional de datos.</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t>Contacto y DPO</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Para consultas específicas sobre cookies, tecnologías de rastreo o configuración de preferencias, el usuario puede utilizar los mismos canales de contacto indicados en esta Política (ver sección </w:t>
      </w:r>
      <w:r w:rsidRPr="00432414">
        <w:rPr>
          <w:rFonts w:ascii="Times New Roman" w:eastAsia="Times New Roman" w:hAnsi="Times New Roman" w:cs="Times New Roman"/>
          <w:b/>
          <w:bCs/>
          <w:sz w:val="20"/>
          <w:szCs w:val="24"/>
        </w:rPr>
        <w:t>1.2.3 Responsable de privacidad y contacto</w:t>
      </w:r>
      <w:r w:rsidRPr="00432414">
        <w:rPr>
          <w:rFonts w:ascii="Times New Roman" w:eastAsia="Times New Roman" w:hAnsi="Times New Roman" w:cs="Times New Roman"/>
          <w:sz w:val="20"/>
          <w:szCs w:val="24"/>
        </w:rPr>
        <w:t>), incluido el correo electrónico dedicado a privacidad.</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lastRenderedPageBreak/>
        <w:t>Actualizaciones de esta cláusula</w:t>
      </w:r>
    </w:p>
    <w:p w:rsidR="008C74D7" w:rsidRPr="00432414" w:rsidRDefault="008C74D7" w:rsidP="00EA0156">
      <w:pPr>
        <w:spacing w:after="0" w:line="240" w:lineRule="auto"/>
        <w:rPr>
          <w:rFonts w:ascii="Times New Roman" w:eastAsia="Times New Roman" w:hAnsi="Times New Roman" w:cs="Times New Roman"/>
          <w:sz w:val="20"/>
          <w:szCs w:val="24"/>
        </w:rPr>
      </w:pPr>
      <w:r w:rsidRPr="000C0D6F">
        <w:rPr>
          <w:rFonts w:ascii="Times New Roman" w:eastAsia="Times New Roman" w:hAnsi="Times New Roman" w:cs="Times New Roman"/>
          <w:b/>
          <w:sz w:val="20"/>
          <w:szCs w:val="24"/>
        </w:rPr>
        <w:t>BCGO!</w:t>
      </w:r>
      <w:r w:rsidRPr="00432414">
        <w:rPr>
          <w:rFonts w:ascii="Times New Roman" w:eastAsia="Times New Roman" w:hAnsi="Times New Roman" w:cs="Times New Roman"/>
          <w:sz w:val="20"/>
          <w:szCs w:val="24"/>
        </w:rPr>
        <w:t xml:space="preserve"> puede actualizar esta cláusula de cookies y tecnologías de rastreo cuando:</w:t>
      </w:r>
    </w:p>
    <w:p w:rsidR="008C74D7" w:rsidRPr="00432414" w:rsidRDefault="008C74D7" w:rsidP="008B5E03">
      <w:pPr>
        <w:numPr>
          <w:ilvl w:val="0"/>
          <w:numId w:val="73"/>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incorpore nuevos tipos de cookies o SDKs;</w:t>
      </w:r>
    </w:p>
    <w:p w:rsidR="008C74D7" w:rsidRPr="00432414" w:rsidRDefault="008C74D7" w:rsidP="008B5E03">
      <w:pPr>
        <w:numPr>
          <w:ilvl w:val="0"/>
          <w:numId w:val="73"/>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cambien las finalidades de uso;</w:t>
      </w:r>
    </w:p>
    <w:p w:rsidR="008C74D7" w:rsidRPr="00432414" w:rsidRDefault="008C74D7" w:rsidP="008B5E03">
      <w:pPr>
        <w:numPr>
          <w:ilvl w:val="0"/>
          <w:numId w:val="73"/>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se modifiquen las leyes o regulaciones aplicables.</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Cuando los cambios sean relevantes (por ejemplo, una nueva categoría de cookies de marketing), informaremos al usuario mediante:</w:t>
      </w:r>
    </w:p>
    <w:p w:rsidR="008C74D7" w:rsidRPr="00432414" w:rsidRDefault="008C74D7" w:rsidP="008B5E03">
      <w:pPr>
        <w:numPr>
          <w:ilvl w:val="0"/>
          <w:numId w:val="74"/>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un aviso o banner actualizado en el sitio; y/o</w:t>
      </w:r>
    </w:p>
    <w:p w:rsidR="008C74D7" w:rsidRPr="000C0D6F" w:rsidRDefault="008C74D7" w:rsidP="008B5E03">
      <w:pPr>
        <w:numPr>
          <w:ilvl w:val="0"/>
          <w:numId w:val="74"/>
        </w:numPr>
        <w:spacing w:after="0" w:line="240" w:lineRule="auto"/>
        <w:ind w:left="0"/>
        <w:rPr>
          <w:rFonts w:ascii="Times New Roman" w:eastAsia="Times New Roman" w:hAnsi="Times New Roman" w:cs="Times New Roman"/>
          <w:b/>
          <w:sz w:val="20"/>
          <w:szCs w:val="24"/>
        </w:rPr>
      </w:pPr>
      <w:r w:rsidRPr="00432414">
        <w:rPr>
          <w:rFonts w:ascii="Times New Roman" w:eastAsia="Times New Roman" w:hAnsi="Times New Roman" w:cs="Times New Roman"/>
          <w:sz w:val="20"/>
          <w:szCs w:val="24"/>
        </w:rPr>
        <w:t xml:space="preserve">una notificación dentro de la App o en el sitio de </w:t>
      </w:r>
      <w:proofErr w:type="gramStart"/>
      <w:r w:rsidRPr="000C0D6F">
        <w:rPr>
          <w:rFonts w:ascii="Times New Roman" w:eastAsia="Times New Roman" w:hAnsi="Times New Roman" w:cs="Times New Roman"/>
          <w:b/>
          <w:sz w:val="20"/>
          <w:szCs w:val="24"/>
        </w:rPr>
        <w:t>BCGO!.</w:t>
      </w:r>
      <w:proofErr w:type="gramEnd"/>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En los casos en que la legislación exija </w:t>
      </w:r>
      <w:r w:rsidRPr="00432414">
        <w:rPr>
          <w:rFonts w:ascii="Times New Roman" w:eastAsia="Times New Roman" w:hAnsi="Times New Roman" w:cs="Times New Roman"/>
          <w:b/>
          <w:bCs/>
          <w:sz w:val="20"/>
          <w:szCs w:val="24"/>
        </w:rPr>
        <w:t>nuevo consentimiento</w:t>
      </w:r>
      <w:r w:rsidRPr="00432414">
        <w:rPr>
          <w:rFonts w:ascii="Times New Roman" w:eastAsia="Times New Roman" w:hAnsi="Times New Roman" w:cs="Times New Roman"/>
          <w:sz w:val="20"/>
          <w:szCs w:val="24"/>
        </w:rPr>
        <w:t>, lo solicitaremos antes de iniciar el nuevo tratamiento.</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t>Autoridades y normativas aplicables</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El tratamiento de datos a través de cookies y tecnologías de rastreo se rige principalmente por la </w:t>
      </w:r>
      <w:r w:rsidRPr="00432414">
        <w:rPr>
          <w:rFonts w:ascii="Times New Roman" w:eastAsia="Times New Roman" w:hAnsi="Times New Roman" w:cs="Times New Roman"/>
          <w:b/>
          <w:bCs/>
          <w:sz w:val="20"/>
          <w:szCs w:val="24"/>
        </w:rPr>
        <w:t>LGPD (Brasil)</w:t>
      </w:r>
      <w:r w:rsidRPr="00432414">
        <w:rPr>
          <w:rFonts w:ascii="Times New Roman" w:eastAsia="Times New Roman" w:hAnsi="Times New Roman" w:cs="Times New Roman"/>
          <w:sz w:val="20"/>
          <w:szCs w:val="24"/>
        </w:rPr>
        <w:t xml:space="preserve"> y por las normas brasileñas de protección del consumidor y del Marco Civil da Internet, sin perjuicio de la aplicación de otras normas de protección de datos que puedan corresponder según el país del usuario (por ejemplo, GDPR en la Unión Europea o CCPA/CPRA en California).</w:t>
      </w:r>
    </w:p>
    <w:p w:rsidR="008C74D7" w:rsidRPr="00432414" w:rsidRDefault="008C74D7"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En caso de duda o conflicto de interpretación, prevalecerá lo dispuesto en esta Política de Privacidad junto con la legislación de protección de datos aplicable.</w:t>
      </w:r>
    </w:p>
    <w:p w:rsidR="00AF745D" w:rsidRPr="00432414" w:rsidRDefault="00283CF3" w:rsidP="00EA0156">
      <w:pPr>
        <w:pStyle w:val="Ttulo3"/>
        <w:spacing w:before="0" w:line="240" w:lineRule="auto"/>
        <w:rPr>
          <w:rStyle w:val="Textoennegrita"/>
          <w:rFonts w:ascii="Times New Roman" w:hAnsi="Times New Roman" w:cs="Times New Roman"/>
          <w:b/>
          <w:bCs/>
          <w:color w:val="1F497D" w:themeColor="text2"/>
          <w:sz w:val="56"/>
        </w:rPr>
      </w:pPr>
      <w:r w:rsidRPr="00432414">
        <w:rPr>
          <w:rFonts w:ascii="Times New Roman" w:hAnsi="Times New Roman" w:cs="Times New Roman"/>
          <w:color w:val="1F497D" w:themeColor="text2"/>
          <w:sz w:val="56"/>
        </w:rPr>
        <w:t>3</w:t>
      </w:r>
      <w:r w:rsidR="006B31AB" w:rsidRPr="00432414">
        <w:rPr>
          <w:rFonts w:ascii="Times New Roman" w:hAnsi="Times New Roman" w:cs="Times New Roman"/>
          <w:color w:val="1F497D" w:themeColor="text2"/>
          <w:sz w:val="56"/>
        </w:rPr>
        <w:t>.</w:t>
      </w:r>
      <w:r w:rsidR="00AF745D" w:rsidRPr="00432414">
        <w:rPr>
          <w:rFonts w:ascii="Times New Roman" w:hAnsi="Times New Roman" w:cs="Times New Roman"/>
          <w:color w:val="1F497D" w:themeColor="text2"/>
          <w:sz w:val="56"/>
        </w:rPr>
        <w:t xml:space="preserve"> </w:t>
      </w:r>
      <w:r w:rsidR="00AF745D" w:rsidRPr="00432414">
        <w:rPr>
          <w:rStyle w:val="Textoennegrita"/>
          <w:rFonts w:ascii="Times New Roman" w:hAnsi="Times New Roman" w:cs="Times New Roman"/>
          <w:b/>
          <w:bCs/>
          <w:color w:val="1F497D" w:themeColor="text2"/>
          <w:sz w:val="56"/>
        </w:rPr>
        <w:t xml:space="preserve"> Cláusula de Seguridad</w:t>
      </w:r>
    </w:p>
    <w:p w:rsidR="007A146C" w:rsidRPr="000C0D6F" w:rsidRDefault="006B31AB" w:rsidP="00EA0156">
      <w:pPr>
        <w:pStyle w:val="Ttulo4"/>
        <w:spacing w:before="0" w:line="240" w:lineRule="auto"/>
        <w:rPr>
          <w:i w:val="0"/>
          <w:color w:val="000000" w:themeColor="text1"/>
        </w:rPr>
      </w:pPr>
      <w:r w:rsidRPr="00992327">
        <w:rPr>
          <w:rStyle w:val="Textoennegrita"/>
          <w:rFonts w:ascii="Times New Roman" w:hAnsi="Times New Roman" w:cs="Times New Roman"/>
          <w:i w:val="0"/>
          <w:color w:val="4F81BD" w:themeColor="accent1"/>
          <w:sz w:val="28"/>
        </w:rPr>
        <w:t>3</w:t>
      </w:r>
      <w:r w:rsidR="00AF745D" w:rsidRPr="00992327">
        <w:rPr>
          <w:rStyle w:val="Textoennegrita"/>
          <w:rFonts w:ascii="Times New Roman" w:hAnsi="Times New Roman" w:cs="Times New Roman"/>
          <w:i w:val="0"/>
          <w:color w:val="4F81BD" w:themeColor="accent1"/>
          <w:sz w:val="28"/>
        </w:rPr>
        <w:t>.1 Compromiso institucional con la seguridad</w:t>
      </w:r>
      <w:r w:rsidR="00AF745D">
        <w:br/>
      </w:r>
      <w:r w:rsidR="007A146C" w:rsidRPr="000C0D6F">
        <w:rPr>
          <w:rFonts w:ascii="Times New Roman" w:hAnsi="Times New Roman" w:cs="Times New Roman"/>
          <w:b/>
          <w:i w:val="0"/>
          <w:color w:val="000000" w:themeColor="text1"/>
          <w:sz w:val="20"/>
          <w:szCs w:val="20"/>
        </w:rPr>
        <w:t>BCGO!</w:t>
      </w:r>
      <w:r w:rsidR="007A146C" w:rsidRPr="000C0D6F">
        <w:rPr>
          <w:rFonts w:ascii="Times New Roman" w:hAnsi="Times New Roman" w:cs="Times New Roman"/>
          <w:i w:val="0"/>
          <w:color w:val="000000" w:themeColor="text1"/>
          <w:sz w:val="20"/>
          <w:szCs w:val="20"/>
        </w:rPr>
        <w:t xml:space="preserve"> declara la </w:t>
      </w:r>
      <w:r w:rsidR="007A146C" w:rsidRPr="000C0D6F">
        <w:rPr>
          <w:rStyle w:val="Textoennegrita"/>
          <w:rFonts w:ascii="Times New Roman" w:hAnsi="Times New Roman" w:cs="Times New Roman"/>
          <w:i w:val="0"/>
          <w:color w:val="000000" w:themeColor="text1"/>
          <w:sz w:val="20"/>
          <w:szCs w:val="20"/>
        </w:rPr>
        <w:t>seguridad de la información</w:t>
      </w:r>
      <w:r w:rsidR="007A146C" w:rsidRPr="000C0D6F">
        <w:rPr>
          <w:rFonts w:ascii="Times New Roman" w:hAnsi="Times New Roman" w:cs="Times New Roman"/>
          <w:i w:val="0"/>
          <w:color w:val="000000" w:themeColor="text1"/>
          <w:sz w:val="20"/>
          <w:szCs w:val="20"/>
        </w:rPr>
        <w:t xml:space="preserve"> y la </w:t>
      </w:r>
      <w:r w:rsidR="007A146C" w:rsidRPr="000C0D6F">
        <w:rPr>
          <w:rStyle w:val="Textoennegrita"/>
          <w:rFonts w:ascii="Times New Roman" w:hAnsi="Times New Roman" w:cs="Times New Roman"/>
          <w:i w:val="0"/>
          <w:color w:val="000000" w:themeColor="text1"/>
          <w:sz w:val="20"/>
          <w:szCs w:val="20"/>
        </w:rPr>
        <w:t>protección de datos personales</w:t>
      </w:r>
      <w:r w:rsidR="007A146C" w:rsidRPr="000C0D6F">
        <w:rPr>
          <w:rFonts w:ascii="Times New Roman" w:hAnsi="Times New Roman" w:cs="Times New Roman"/>
          <w:i w:val="0"/>
          <w:color w:val="000000" w:themeColor="text1"/>
          <w:sz w:val="20"/>
          <w:szCs w:val="20"/>
        </w:rPr>
        <w:t xml:space="preserve"> como un principio estratégico de la empresa.</w:t>
      </w:r>
    </w:p>
    <w:p w:rsidR="007A146C" w:rsidRPr="00432414" w:rsidRDefault="007A146C" w:rsidP="00EA0156">
      <w:pPr>
        <w:pStyle w:val="NormalWeb"/>
        <w:spacing w:before="0" w:beforeAutospacing="0" w:after="0" w:afterAutospacing="0"/>
        <w:rPr>
          <w:sz w:val="20"/>
          <w:szCs w:val="20"/>
        </w:rPr>
      </w:pPr>
      <w:r w:rsidRPr="00432414">
        <w:rPr>
          <w:sz w:val="20"/>
          <w:szCs w:val="20"/>
        </w:rPr>
        <w:t>Para eso, adoptamos, entre otras, las siguientes líneas de actuación:</w:t>
      </w:r>
    </w:p>
    <w:p w:rsidR="007A146C" w:rsidRPr="00432414" w:rsidRDefault="007A146C" w:rsidP="008B5E03">
      <w:pPr>
        <w:pStyle w:val="NormalWeb"/>
        <w:numPr>
          <w:ilvl w:val="0"/>
          <w:numId w:val="75"/>
        </w:numPr>
        <w:spacing w:before="0" w:beforeAutospacing="0" w:after="0" w:afterAutospacing="0"/>
        <w:ind w:left="0"/>
        <w:rPr>
          <w:sz w:val="20"/>
          <w:szCs w:val="20"/>
        </w:rPr>
      </w:pPr>
      <w:r w:rsidRPr="00432414">
        <w:rPr>
          <w:rStyle w:val="Textoennegrita"/>
          <w:sz w:val="20"/>
          <w:szCs w:val="20"/>
        </w:rPr>
        <w:t>Gobernanza y responsabilidades</w:t>
      </w:r>
    </w:p>
    <w:p w:rsidR="007A146C" w:rsidRPr="00432414" w:rsidRDefault="007A146C" w:rsidP="008B5E03">
      <w:pPr>
        <w:pStyle w:val="NormalWeb"/>
        <w:numPr>
          <w:ilvl w:val="1"/>
          <w:numId w:val="75"/>
        </w:numPr>
        <w:spacing w:before="0" w:beforeAutospacing="0" w:after="0" w:afterAutospacing="0"/>
        <w:ind w:left="0"/>
        <w:rPr>
          <w:sz w:val="20"/>
          <w:szCs w:val="20"/>
        </w:rPr>
      </w:pPr>
      <w:r w:rsidRPr="00432414">
        <w:rPr>
          <w:sz w:val="20"/>
          <w:szCs w:val="20"/>
        </w:rPr>
        <w:t xml:space="preserve">Contamos con </w:t>
      </w:r>
      <w:r w:rsidRPr="00432414">
        <w:rPr>
          <w:rStyle w:val="Textoennegrita"/>
          <w:sz w:val="20"/>
          <w:szCs w:val="20"/>
        </w:rPr>
        <w:t>políticas internas de seguridad de la información</w:t>
      </w:r>
      <w:r w:rsidRPr="00432414">
        <w:rPr>
          <w:sz w:val="20"/>
          <w:szCs w:val="20"/>
        </w:rPr>
        <w:t xml:space="preserve"> aprobadas por la dirección.</w:t>
      </w:r>
    </w:p>
    <w:p w:rsidR="007A146C" w:rsidRPr="00432414" w:rsidRDefault="007A146C" w:rsidP="008B5E03">
      <w:pPr>
        <w:pStyle w:val="NormalWeb"/>
        <w:numPr>
          <w:ilvl w:val="1"/>
          <w:numId w:val="75"/>
        </w:numPr>
        <w:spacing w:before="0" w:beforeAutospacing="0" w:after="0" w:afterAutospacing="0"/>
        <w:ind w:left="0"/>
        <w:rPr>
          <w:sz w:val="20"/>
          <w:szCs w:val="20"/>
        </w:rPr>
      </w:pPr>
      <w:r w:rsidRPr="00432414">
        <w:rPr>
          <w:sz w:val="20"/>
          <w:szCs w:val="20"/>
        </w:rPr>
        <w:t xml:space="preserve">Definimos </w:t>
      </w:r>
      <w:r w:rsidRPr="00432414">
        <w:rPr>
          <w:rStyle w:val="Textoennegrita"/>
          <w:sz w:val="20"/>
          <w:szCs w:val="20"/>
        </w:rPr>
        <w:t>responsables claros</w:t>
      </w:r>
      <w:r w:rsidRPr="00432414">
        <w:rPr>
          <w:sz w:val="20"/>
          <w:szCs w:val="20"/>
        </w:rPr>
        <w:t xml:space="preserve"> por la seguridad y la privacidad (incluyendo el Encarregado/DPO, cuando corresponda).</w:t>
      </w:r>
    </w:p>
    <w:p w:rsidR="007A146C" w:rsidRPr="00432414" w:rsidRDefault="007A146C" w:rsidP="008B5E03">
      <w:pPr>
        <w:pStyle w:val="NormalWeb"/>
        <w:numPr>
          <w:ilvl w:val="1"/>
          <w:numId w:val="75"/>
        </w:numPr>
        <w:spacing w:before="0" w:beforeAutospacing="0" w:after="0" w:afterAutospacing="0"/>
        <w:ind w:left="0"/>
        <w:rPr>
          <w:sz w:val="20"/>
          <w:szCs w:val="20"/>
        </w:rPr>
      </w:pPr>
      <w:r w:rsidRPr="00432414">
        <w:rPr>
          <w:sz w:val="20"/>
          <w:szCs w:val="20"/>
        </w:rPr>
        <w:t xml:space="preserve">Realizamos </w:t>
      </w:r>
      <w:r w:rsidRPr="00432414">
        <w:rPr>
          <w:rStyle w:val="Textoennegrita"/>
          <w:sz w:val="20"/>
          <w:szCs w:val="20"/>
        </w:rPr>
        <w:t>gestión de riesgos</w:t>
      </w:r>
      <w:r w:rsidRPr="00432414">
        <w:rPr>
          <w:sz w:val="20"/>
          <w:szCs w:val="20"/>
        </w:rPr>
        <w:t xml:space="preserve"> de forma periódica, con evaluaciones y, cuando es necesario, auditorías internas o de terceros.</w:t>
      </w:r>
    </w:p>
    <w:p w:rsidR="007A146C" w:rsidRPr="00432414" w:rsidRDefault="007A146C" w:rsidP="008B5E03">
      <w:pPr>
        <w:pStyle w:val="NormalWeb"/>
        <w:numPr>
          <w:ilvl w:val="1"/>
          <w:numId w:val="75"/>
        </w:numPr>
        <w:spacing w:before="0" w:beforeAutospacing="0" w:after="0" w:afterAutospacing="0"/>
        <w:ind w:left="0"/>
        <w:rPr>
          <w:sz w:val="20"/>
          <w:szCs w:val="20"/>
        </w:rPr>
      </w:pPr>
      <w:r w:rsidRPr="00432414">
        <w:rPr>
          <w:sz w:val="20"/>
          <w:szCs w:val="20"/>
        </w:rPr>
        <w:t xml:space="preserve">Promovemos </w:t>
      </w:r>
      <w:r w:rsidRPr="00432414">
        <w:rPr>
          <w:rStyle w:val="Textoennegrita"/>
          <w:sz w:val="20"/>
          <w:szCs w:val="20"/>
        </w:rPr>
        <w:t>capacitaciones</w:t>
      </w:r>
      <w:r w:rsidRPr="00432414">
        <w:rPr>
          <w:sz w:val="20"/>
          <w:szCs w:val="20"/>
        </w:rPr>
        <w:t xml:space="preserve"> y concientización para el equipo sobre buenas prácticas de seguridad y protección de datos.</w:t>
      </w:r>
    </w:p>
    <w:p w:rsidR="007A146C" w:rsidRPr="00432414" w:rsidRDefault="007A146C" w:rsidP="008B5E03">
      <w:pPr>
        <w:pStyle w:val="NormalWeb"/>
        <w:numPr>
          <w:ilvl w:val="0"/>
          <w:numId w:val="75"/>
        </w:numPr>
        <w:spacing w:before="0" w:beforeAutospacing="0" w:after="0" w:afterAutospacing="0"/>
        <w:ind w:left="0"/>
        <w:rPr>
          <w:sz w:val="20"/>
          <w:szCs w:val="20"/>
        </w:rPr>
      </w:pPr>
      <w:r w:rsidRPr="00432414">
        <w:rPr>
          <w:rStyle w:val="Textoennegrita"/>
          <w:sz w:val="20"/>
          <w:szCs w:val="20"/>
        </w:rPr>
        <w:t>Seguridad y privacidad desde el diseño</w:t>
      </w:r>
    </w:p>
    <w:p w:rsidR="007A146C" w:rsidRPr="00432414" w:rsidRDefault="007A146C" w:rsidP="008B5E03">
      <w:pPr>
        <w:pStyle w:val="NormalWeb"/>
        <w:numPr>
          <w:ilvl w:val="1"/>
          <w:numId w:val="75"/>
        </w:numPr>
        <w:spacing w:before="0" w:beforeAutospacing="0" w:after="0" w:afterAutospacing="0"/>
        <w:ind w:left="0"/>
        <w:rPr>
          <w:sz w:val="20"/>
          <w:szCs w:val="20"/>
        </w:rPr>
      </w:pPr>
      <w:r w:rsidRPr="00432414">
        <w:rPr>
          <w:sz w:val="20"/>
          <w:szCs w:val="20"/>
        </w:rPr>
        <w:t xml:space="preserve">Aplicamos un enfoque de </w:t>
      </w:r>
      <w:r w:rsidRPr="00432414">
        <w:rPr>
          <w:rStyle w:val="Textoennegrita"/>
          <w:sz w:val="20"/>
          <w:szCs w:val="20"/>
        </w:rPr>
        <w:t>“seguridad y privacidad desde el diseño y por defecto”</w:t>
      </w:r>
      <w:r w:rsidRPr="00432414">
        <w:rPr>
          <w:sz w:val="20"/>
          <w:szCs w:val="20"/>
        </w:rPr>
        <w:t>, lo que significa que:</w:t>
      </w:r>
    </w:p>
    <w:p w:rsidR="007A146C" w:rsidRPr="00432414" w:rsidRDefault="007A146C" w:rsidP="008B5E03">
      <w:pPr>
        <w:pStyle w:val="NormalWeb"/>
        <w:numPr>
          <w:ilvl w:val="2"/>
          <w:numId w:val="75"/>
        </w:numPr>
        <w:spacing w:before="0" w:beforeAutospacing="0" w:after="0" w:afterAutospacing="0"/>
        <w:ind w:left="0"/>
        <w:rPr>
          <w:sz w:val="20"/>
          <w:szCs w:val="20"/>
        </w:rPr>
      </w:pPr>
      <w:r w:rsidRPr="00432414">
        <w:rPr>
          <w:sz w:val="20"/>
          <w:szCs w:val="20"/>
        </w:rPr>
        <w:t xml:space="preserve">buscamos recolectar </w:t>
      </w:r>
      <w:r w:rsidRPr="00432414">
        <w:rPr>
          <w:rStyle w:val="Textoennegrita"/>
          <w:sz w:val="20"/>
          <w:szCs w:val="20"/>
        </w:rPr>
        <w:t>solo los datos mínimos necesarios</w:t>
      </w:r>
      <w:r w:rsidRPr="00432414">
        <w:rPr>
          <w:sz w:val="20"/>
          <w:szCs w:val="20"/>
        </w:rPr>
        <w:t xml:space="preserve"> para cada finalidad;</w:t>
      </w:r>
    </w:p>
    <w:p w:rsidR="007A146C" w:rsidRPr="00432414" w:rsidRDefault="007A146C" w:rsidP="008B5E03">
      <w:pPr>
        <w:pStyle w:val="NormalWeb"/>
        <w:numPr>
          <w:ilvl w:val="2"/>
          <w:numId w:val="75"/>
        </w:numPr>
        <w:spacing w:before="0" w:beforeAutospacing="0" w:after="0" w:afterAutospacing="0"/>
        <w:ind w:left="0"/>
        <w:rPr>
          <w:sz w:val="20"/>
          <w:szCs w:val="20"/>
        </w:rPr>
      </w:pPr>
      <w:r w:rsidRPr="00432414">
        <w:rPr>
          <w:sz w:val="20"/>
          <w:szCs w:val="20"/>
        </w:rPr>
        <w:t xml:space="preserve">limitamos el acceso a los datos personales según el </w:t>
      </w:r>
      <w:r w:rsidRPr="00432414">
        <w:rPr>
          <w:rStyle w:val="Textoennegrita"/>
          <w:sz w:val="20"/>
          <w:szCs w:val="20"/>
        </w:rPr>
        <w:t>principio de mínimo privilegio</w:t>
      </w:r>
      <w:r w:rsidRPr="00432414">
        <w:rPr>
          <w:sz w:val="20"/>
          <w:szCs w:val="20"/>
        </w:rPr>
        <w:t>;</w:t>
      </w:r>
    </w:p>
    <w:p w:rsidR="007A146C" w:rsidRPr="00432414" w:rsidRDefault="007A146C" w:rsidP="008B5E03">
      <w:pPr>
        <w:pStyle w:val="NormalWeb"/>
        <w:numPr>
          <w:ilvl w:val="2"/>
          <w:numId w:val="75"/>
        </w:numPr>
        <w:spacing w:before="0" w:beforeAutospacing="0" w:after="0" w:afterAutospacing="0"/>
        <w:ind w:left="0"/>
        <w:rPr>
          <w:sz w:val="20"/>
          <w:szCs w:val="20"/>
        </w:rPr>
      </w:pPr>
      <w:r w:rsidRPr="00432414">
        <w:rPr>
          <w:sz w:val="20"/>
          <w:szCs w:val="20"/>
        </w:rPr>
        <w:t xml:space="preserve">separamos, cuando es posible, los entornos de </w:t>
      </w:r>
      <w:r w:rsidRPr="00432414">
        <w:rPr>
          <w:rStyle w:val="Textoennegrita"/>
          <w:sz w:val="20"/>
          <w:szCs w:val="20"/>
        </w:rPr>
        <w:t>desarrollo, prueba y producción</w:t>
      </w:r>
      <w:r w:rsidRPr="00432414">
        <w:rPr>
          <w:sz w:val="20"/>
          <w:szCs w:val="20"/>
        </w:rPr>
        <w:t>;</w:t>
      </w:r>
    </w:p>
    <w:p w:rsidR="007A146C" w:rsidRPr="00432414" w:rsidRDefault="007A146C" w:rsidP="008B5E03">
      <w:pPr>
        <w:pStyle w:val="NormalWeb"/>
        <w:numPr>
          <w:ilvl w:val="2"/>
          <w:numId w:val="75"/>
        </w:numPr>
        <w:spacing w:before="0" w:beforeAutospacing="0" w:after="0" w:afterAutospacing="0"/>
        <w:ind w:left="0"/>
        <w:rPr>
          <w:sz w:val="20"/>
          <w:szCs w:val="20"/>
        </w:rPr>
      </w:pPr>
      <w:r w:rsidRPr="00432414">
        <w:rPr>
          <w:sz w:val="20"/>
          <w:szCs w:val="20"/>
        </w:rPr>
        <w:t>implementamos medidas técnicas como cifrado, control de accesos, registros de eventos y copias de seguridad.</w:t>
      </w:r>
    </w:p>
    <w:p w:rsidR="007A146C" w:rsidRPr="00432414" w:rsidRDefault="007A146C" w:rsidP="008B5E03">
      <w:pPr>
        <w:pStyle w:val="NormalWeb"/>
        <w:numPr>
          <w:ilvl w:val="1"/>
          <w:numId w:val="75"/>
        </w:numPr>
        <w:spacing w:before="0" w:beforeAutospacing="0" w:after="0" w:afterAutospacing="0"/>
        <w:ind w:left="0"/>
        <w:rPr>
          <w:sz w:val="20"/>
          <w:szCs w:val="20"/>
        </w:rPr>
      </w:pPr>
      <w:r w:rsidRPr="00432414">
        <w:rPr>
          <w:sz w:val="20"/>
          <w:szCs w:val="20"/>
        </w:rPr>
        <w:t xml:space="preserve">Estas medidas están alineadas con las obligaciones de seguridad previstas en la </w:t>
      </w:r>
      <w:r w:rsidRPr="00432414">
        <w:rPr>
          <w:rStyle w:val="Textoennegrita"/>
          <w:sz w:val="20"/>
          <w:szCs w:val="20"/>
        </w:rPr>
        <w:t>LGPD (art. 46)</w:t>
      </w:r>
      <w:r w:rsidRPr="00432414">
        <w:rPr>
          <w:sz w:val="20"/>
          <w:szCs w:val="20"/>
        </w:rPr>
        <w:t xml:space="preserve"> y con otras normas aplicables.</w:t>
      </w:r>
    </w:p>
    <w:p w:rsidR="007A146C" w:rsidRPr="00432414" w:rsidRDefault="007A146C" w:rsidP="008B5E03">
      <w:pPr>
        <w:pStyle w:val="NormalWeb"/>
        <w:numPr>
          <w:ilvl w:val="0"/>
          <w:numId w:val="75"/>
        </w:numPr>
        <w:spacing w:before="0" w:beforeAutospacing="0" w:after="0" w:afterAutospacing="0"/>
        <w:ind w:left="0"/>
        <w:rPr>
          <w:sz w:val="20"/>
          <w:szCs w:val="20"/>
        </w:rPr>
      </w:pPr>
      <w:r w:rsidRPr="00432414">
        <w:rPr>
          <w:rStyle w:val="Textoennegrita"/>
          <w:sz w:val="20"/>
          <w:szCs w:val="20"/>
        </w:rPr>
        <w:t>Cumplimiento y mejora continua</w:t>
      </w:r>
    </w:p>
    <w:p w:rsidR="007A146C" w:rsidRPr="00432414" w:rsidRDefault="007A146C" w:rsidP="008B5E03">
      <w:pPr>
        <w:pStyle w:val="NormalWeb"/>
        <w:numPr>
          <w:ilvl w:val="1"/>
          <w:numId w:val="75"/>
        </w:numPr>
        <w:spacing w:before="0" w:beforeAutospacing="0" w:after="0" w:afterAutospacing="0"/>
        <w:ind w:left="0"/>
        <w:rPr>
          <w:sz w:val="20"/>
          <w:szCs w:val="20"/>
        </w:rPr>
      </w:pPr>
      <w:r w:rsidRPr="00432414">
        <w:rPr>
          <w:sz w:val="20"/>
          <w:szCs w:val="20"/>
        </w:rPr>
        <w:t>Revisamos y actualizamos nuestras políticas y controles de seguridad para adaptarlos a:</w:t>
      </w:r>
    </w:p>
    <w:p w:rsidR="007A146C" w:rsidRPr="00432414" w:rsidRDefault="007A146C" w:rsidP="008B5E03">
      <w:pPr>
        <w:pStyle w:val="NormalWeb"/>
        <w:numPr>
          <w:ilvl w:val="2"/>
          <w:numId w:val="75"/>
        </w:numPr>
        <w:spacing w:before="0" w:beforeAutospacing="0" w:after="0" w:afterAutospacing="0"/>
        <w:ind w:left="0"/>
        <w:rPr>
          <w:sz w:val="20"/>
          <w:szCs w:val="20"/>
        </w:rPr>
      </w:pPr>
      <w:r w:rsidRPr="00432414">
        <w:rPr>
          <w:sz w:val="20"/>
          <w:szCs w:val="20"/>
        </w:rPr>
        <w:t>cambios en la legislación y regulaciones de protección de datos (por ejemplo, LGPD y otras normas relevantes);</w:t>
      </w:r>
    </w:p>
    <w:p w:rsidR="007A146C" w:rsidRPr="00432414" w:rsidRDefault="007A146C" w:rsidP="008B5E03">
      <w:pPr>
        <w:pStyle w:val="NormalWeb"/>
        <w:numPr>
          <w:ilvl w:val="2"/>
          <w:numId w:val="75"/>
        </w:numPr>
        <w:spacing w:before="0" w:beforeAutospacing="0" w:after="0" w:afterAutospacing="0"/>
        <w:ind w:left="0"/>
        <w:rPr>
          <w:sz w:val="20"/>
          <w:szCs w:val="20"/>
        </w:rPr>
      </w:pPr>
      <w:r w:rsidRPr="00432414">
        <w:rPr>
          <w:sz w:val="20"/>
          <w:szCs w:val="20"/>
        </w:rPr>
        <w:t>requisitos de plataformas y tiendas de aplicaciones (como Google Play y App Store);</w:t>
      </w:r>
    </w:p>
    <w:p w:rsidR="007A146C" w:rsidRPr="00432414" w:rsidRDefault="007A146C" w:rsidP="008B5E03">
      <w:pPr>
        <w:pStyle w:val="NormalWeb"/>
        <w:numPr>
          <w:ilvl w:val="2"/>
          <w:numId w:val="75"/>
        </w:numPr>
        <w:spacing w:before="0" w:beforeAutospacing="0" w:after="0" w:afterAutospacing="0"/>
        <w:ind w:left="0"/>
        <w:rPr>
          <w:sz w:val="20"/>
          <w:szCs w:val="20"/>
        </w:rPr>
      </w:pPr>
      <w:r w:rsidRPr="00432414">
        <w:rPr>
          <w:sz w:val="20"/>
          <w:szCs w:val="20"/>
        </w:rPr>
        <w:t>nuevas amenazas o vulnerabilidades identificadas.</w:t>
      </w:r>
    </w:p>
    <w:p w:rsidR="007A146C" w:rsidRPr="00432414" w:rsidRDefault="007A146C" w:rsidP="008B5E03">
      <w:pPr>
        <w:pStyle w:val="NormalWeb"/>
        <w:numPr>
          <w:ilvl w:val="1"/>
          <w:numId w:val="75"/>
        </w:numPr>
        <w:spacing w:before="0" w:beforeAutospacing="0" w:after="0" w:afterAutospacing="0"/>
        <w:ind w:left="0"/>
        <w:rPr>
          <w:sz w:val="20"/>
          <w:szCs w:val="20"/>
        </w:rPr>
      </w:pPr>
      <w:r w:rsidRPr="00432414">
        <w:rPr>
          <w:sz w:val="20"/>
          <w:szCs w:val="20"/>
        </w:rPr>
        <w:t xml:space="preserve">Después de incidentes o pruebas relevantes, analizamos las causas y adoptamos </w:t>
      </w:r>
      <w:r w:rsidRPr="00432414">
        <w:rPr>
          <w:rStyle w:val="Textoennegrita"/>
          <w:sz w:val="20"/>
          <w:szCs w:val="20"/>
        </w:rPr>
        <w:t>medidas de mejora continua</w:t>
      </w:r>
      <w:r w:rsidRPr="00432414">
        <w:rPr>
          <w:sz w:val="20"/>
          <w:szCs w:val="20"/>
        </w:rPr>
        <w:t xml:space="preserve"> para reducir la probabilidad y el impacto de futuros eventos. </w:t>
      </w:r>
    </w:p>
    <w:p w:rsidR="00DA0706" w:rsidRPr="00432414" w:rsidRDefault="006B31AB" w:rsidP="00EA0156">
      <w:pPr>
        <w:pStyle w:val="NormalWeb"/>
        <w:spacing w:before="0" w:beforeAutospacing="0" w:after="0" w:afterAutospacing="0"/>
        <w:rPr>
          <w:sz w:val="20"/>
          <w:lang w:eastAsia="en-US"/>
        </w:rPr>
      </w:pPr>
      <w:r w:rsidRPr="00992327">
        <w:rPr>
          <w:rStyle w:val="Textoennegrita"/>
          <w:color w:val="4F81BD" w:themeColor="accent1"/>
          <w:sz w:val="28"/>
        </w:rPr>
        <w:t>3</w:t>
      </w:r>
      <w:r w:rsidR="00AF745D" w:rsidRPr="00992327">
        <w:rPr>
          <w:rStyle w:val="Textoennegrita"/>
          <w:color w:val="4F81BD" w:themeColor="accent1"/>
          <w:sz w:val="28"/>
        </w:rPr>
        <w:t>.2 Medidas técnicas, organizativas y administrativas</w:t>
      </w:r>
      <w:r w:rsidR="00AF745D" w:rsidRPr="00992327">
        <w:br/>
      </w:r>
      <w:r w:rsidR="00DA0706" w:rsidRPr="00432414">
        <w:rPr>
          <w:sz w:val="20"/>
          <w:lang w:eastAsia="en-US"/>
        </w:rPr>
        <w:t xml:space="preserve">Para cumplir con su compromiso de seguridad, </w:t>
      </w:r>
      <w:r w:rsidR="00DA0706" w:rsidRPr="000C0D6F">
        <w:rPr>
          <w:b/>
          <w:sz w:val="20"/>
          <w:lang w:eastAsia="en-US"/>
        </w:rPr>
        <w:t>BCGO!</w:t>
      </w:r>
      <w:r w:rsidR="00DA0706" w:rsidRPr="00432414">
        <w:rPr>
          <w:sz w:val="20"/>
          <w:lang w:eastAsia="en-US"/>
        </w:rPr>
        <w:t xml:space="preserve"> adopta un conjunto de </w:t>
      </w:r>
      <w:r w:rsidR="00DA0706" w:rsidRPr="00432414">
        <w:rPr>
          <w:b/>
          <w:bCs/>
          <w:sz w:val="20"/>
          <w:lang w:eastAsia="en-US"/>
        </w:rPr>
        <w:t>medidas técnicas, organizativas y administrativas proporcionales al riesgo</w:t>
      </w:r>
      <w:r w:rsidR="00DA0706" w:rsidRPr="00432414">
        <w:rPr>
          <w:sz w:val="20"/>
          <w:lang w:eastAsia="en-US"/>
        </w:rPr>
        <w:t>, inspiradas en buenas prácticas reconocidas internacionalmente en materia de seguridad de la información.</w:t>
      </w:r>
    </w:p>
    <w:p w:rsidR="00DA0706" w:rsidRPr="00432414" w:rsidRDefault="00DA0706" w:rsidP="00EA0156">
      <w:pPr>
        <w:spacing w:after="0" w:line="240" w:lineRule="auto"/>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Estas medidas pueden incluir, entre otras:</w:t>
      </w:r>
    </w:p>
    <w:p w:rsidR="00DA0706" w:rsidRPr="00432414" w:rsidRDefault="00DA0706" w:rsidP="008B5E03">
      <w:pPr>
        <w:numPr>
          <w:ilvl w:val="0"/>
          <w:numId w:val="76"/>
        </w:numPr>
        <w:spacing w:after="0" w:line="240" w:lineRule="auto"/>
        <w:ind w:left="0"/>
        <w:rPr>
          <w:rFonts w:ascii="Times New Roman" w:eastAsia="Times New Roman" w:hAnsi="Times New Roman" w:cs="Times New Roman"/>
          <w:sz w:val="20"/>
          <w:szCs w:val="24"/>
          <w:lang w:val="en-US"/>
        </w:rPr>
      </w:pPr>
      <w:r w:rsidRPr="00432414">
        <w:rPr>
          <w:rFonts w:ascii="Times New Roman" w:eastAsia="Times New Roman" w:hAnsi="Times New Roman" w:cs="Times New Roman"/>
          <w:b/>
          <w:bCs/>
          <w:sz w:val="20"/>
          <w:szCs w:val="24"/>
          <w:lang w:val="en-US"/>
        </w:rPr>
        <w:t>Cifrado y protección de datos</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Uso de </w:t>
      </w:r>
      <w:r w:rsidRPr="00432414">
        <w:rPr>
          <w:rFonts w:ascii="Times New Roman" w:eastAsia="Times New Roman" w:hAnsi="Times New Roman" w:cs="Times New Roman"/>
          <w:b/>
          <w:bCs/>
          <w:sz w:val="20"/>
          <w:szCs w:val="24"/>
        </w:rPr>
        <w:t>cifrado en tránsito</w:t>
      </w:r>
      <w:r w:rsidRPr="00432414">
        <w:rPr>
          <w:rFonts w:ascii="Times New Roman" w:eastAsia="Times New Roman" w:hAnsi="Times New Roman" w:cs="Times New Roman"/>
          <w:sz w:val="20"/>
          <w:szCs w:val="24"/>
        </w:rPr>
        <w:t xml:space="preserve"> (por ejemplo, conexiones seguras HTTPS/TLS) para proteger los datos mientras se transmiten entre la App, el sitio y nuestros servidores.</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lastRenderedPageBreak/>
        <w:t xml:space="preserve">Cifrado o mecanismos equivalentes de protección para determinados datos almacenados, así como </w:t>
      </w:r>
      <w:r w:rsidRPr="00432414">
        <w:rPr>
          <w:rFonts w:ascii="Times New Roman" w:eastAsia="Times New Roman" w:hAnsi="Times New Roman" w:cs="Times New Roman"/>
          <w:b/>
          <w:bCs/>
          <w:sz w:val="20"/>
          <w:szCs w:val="24"/>
        </w:rPr>
        <w:t>gestión de claves</w:t>
      </w:r>
      <w:r w:rsidRPr="00432414">
        <w:rPr>
          <w:rFonts w:ascii="Times New Roman" w:eastAsia="Times New Roman" w:hAnsi="Times New Roman" w:cs="Times New Roman"/>
          <w:sz w:val="20"/>
          <w:szCs w:val="24"/>
        </w:rPr>
        <w:t xml:space="preserve"> con controles de acceso restringidos.</w:t>
      </w:r>
    </w:p>
    <w:p w:rsidR="00DA0706" w:rsidRPr="00432414" w:rsidRDefault="00DA0706" w:rsidP="008B5E03">
      <w:pPr>
        <w:numPr>
          <w:ilvl w:val="0"/>
          <w:numId w:val="76"/>
        </w:numPr>
        <w:spacing w:after="0" w:line="240" w:lineRule="auto"/>
        <w:ind w:left="0"/>
        <w:rPr>
          <w:rFonts w:ascii="Times New Roman" w:eastAsia="Times New Roman" w:hAnsi="Times New Roman" w:cs="Times New Roman"/>
          <w:sz w:val="20"/>
          <w:szCs w:val="24"/>
          <w:lang w:val="en-US"/>
        </w:rPr>
      </w:pPr>
      <w:r w:rsidRPr="00432414">
        <w:rPr>
          <w:rFonts w:ascii="Times New Roman" w:eastAsia="Times New Roman" w:hAnsi="Times New Roman" w:cs="Times New Roman"/>
          <w:b/>
          <w:bCs/>
          <w:sz w:val="20"/>
          <w:szCs w:val="24"/>
          <w:lang w:val="en-US"/>
        </w:rPr>
        <w:t>Gestión de accesos y autenticación</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Controles de acceso basados en el </w:t>
      </w:r>
      <w:r w:rsidRPr="00432414">
        <w:rPr>
          <w:rFonts w:ascii="Times New Roman" w:eastAsia="Times New Roman" w:hAnsi="Times New Roman" w:cs="Times New Roman"/>
          <w:b/>
          <w:bCs/>
          <w:sz w:val="20"/>
          <w:szCs w:val="24"/>
        </w:rPr>
        <w:t>principio de mínimo privilegio</w:t>
      </w:r>
      <w:r w:rsidRPr="00432414">
        <w:rPr>
          <w:rFonts w:ascii="Times New Roman" w:eastAsia="Times New Roman" w:hAnsi="Times New Roman" w:cs="Times New Roman"/>
          <w:sz w:val="20"/>
          <w:szCs w:val="24"/>
        </w:rPr>
        <w:t>, de modo que solo las personas que realmente lo necesitan puedan acceder a determinadas informaciones.</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Uso de </w:t>
      </w:r>
      <w:r w:rsidRPr="00432414">
        <w:rPr>
          <w:rFonts w:ascii="Times New Roman" w:eastAsia="Times New Roman" w:hAnsi="Times New Roman" w:cs="Times New Roman"/>
          <w:b/>
          <w:bCs/>
          <w:sz w:val="20"/>
          <w:szCs w:val="24"/>
        </w:rPr>
        <w:t>autenticación reforzada</w:t>
      </w:r>
      <w:r w:rsidRPr="00432414">
        <w:rPr>
          <w:rFonts w:ascii="Times New Roman" w:eastAsia="Times New Roman" w:hAnsi="Times New Roman" w:cs="Times New Roman"/>
          <w:sz w:val="20"/>
          <w:szCs w:val="24"/>
        </w:rPr>
        <w:t xml:space="preserve"> para accesos administrativos o críticos (por ejemplo, doble factor de autenticación cuando corresponda).</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Políticas de contraseñas robustas y bloqueo de cuentas tras múltiples intentos fallidos, cuando aplicable.</w:t>
      </w:r>
    </w:p>
    <w:p w:rsidR="00DA0706" w:rsidRPr="00432414" w:rsidRDefault="00DA0706" w:rsidP="008B5E03">
      <w:pPr>
        <w:numPr>
          <w:ilvl w:val="0"/>
          <w:numId w:val="76"/>
        </w:numPr>
        <w:spacing w:after="0" w:line="240" w:lineRule="auto"/>
        <w:ind w:left="0"/>
        <w:rPr>
          <w:rFonts w:ascii="Times New Roman" w:eastAsia="Times New Roman" w:hAnsi="Times New Roman" w:cs="Times New Roman"/>
          <w:sz w:val="20"/>
          <w:szCs w:val="24"/>
          <w:lang w:val="en-US"/>
        </w:rPr>
      </w:pPr>
      <w:r w:rsidRPr="00432414">
        <w:rPr>
          <w:rFonts w:ascii="Times New Roman" w:eastAsia="Times New Roman" w:hAnsi="Times New Roman" w:cs="Times New Roman"/>
          <w:b/>
          <w:bCs/>
          <w:sz w:val="20"/>
          <w:szCs w:val="24"/>
          <w:lang w:val="en-US"/>
        </w:rPr>
        <w:t>Registros y monitoreo</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Mantenimiento de </w:t>
      </w:r>
      <w:r w:rsidRPr="00432414">
        <w:rPr>
          <w:rFonts w:ascii="Times New Roman" w:eastAsia="Times New Roman" w:hAnsi="Times New Roman" w:cs="Times New Roman"/>
          <w:b/>
          <w:bCs/>
          <w:sz w:val="20"/>
          <w:szCs w:val="24"/>
        </w:rPr>
        <w:t>registros (logs) de eventos relevantes</w:t>
      </w:r>
      <w:r w:rsidRPr="00432414">
        <w:rPr>
          <w:rFonts w:ascii="Times New Roman" w:eastAsia="Times New Roman" w:hAnsi="Times New Roman" w:cs="Times New Roman"/>
          <w:sz w:val="20"/>
          <w:szCs w:val="24"/>
        </w:rPr>
        <w:t xml:space="preserve"> en los sistemas que tratan datos personales.</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Monitoreo razonable para identificar actividades inusuales, intentos de acceso no autorizado o posibles incidentes de seguridad, respetando siempre la legislación vigente.</w:t>
      </w:r>
    </w:p>
    <w:p w:rsidR="00DA0706" w:rsidRPr="00432414" w:rsidRDefault="00DA0706" w:rsidP="008B5E03">
      <w:pPr>
        <w:numPr>
          <w:ilvl w:val="0"/>
          <w:numId w:val="76"/>
        </w:numPr>
        <w:spacing w:after="0" w:line="240" w:lineRule="auto"/>
        <w:ind w:left="0"/>
        <w:rPr>
          <w:rFonts w:ascii="Times New Roman" w:eastAsia="Times New Roman" w:hAnsi="Times New Roman" w:cs="Times New Roman"/>
          <w:sz w:val="20"/>
          <w:szCs w:val="24"/>
          <w:lang w:val="en-US"/>
        </w:rPr>
      </w:pPr>
      <w:r w:rsidRPr="00432414">
        <w:rPr>
          <w:rFonts w:ascii="Times New Roman" w:eastAsia="Times New Roman" w:hAnsi="Times New Roman" w:cs="Times New Roman"/>
          <w:b/>
          <w:bCs/>
          <w:sz w:val="20"/>
          <w:szCs w:val="24"/>
          <w:lang w:val="en-US"/>
        </w:rPr>
        <w:t>Gestión de vulnerabilidades y actualizaciones</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Aplicación de </w:t>
      </w:r>
      <w:r w:rsidRPr="00432414">
        <w:rPr>
          <w:rFonts w:ascii="Times New Roman" w:eastAsia="Times New Roman" w:hAnsi="Times New Roman" w:cs="Times New Roman"/>
          <w:b/>
          <w:bCs/>
          <w:sz w:val="20"/>
          <w:szCs w:val="24"/>
        </w:rPr>
        <w:t>actualizaciones de seguridad</w:t>
      </w:r>
      <w:r w:rsidRPr="00432414">
        <w:rPr>
          <w:rFonts w:ascii="Times New Roman" w:eastAsia="Times New Roman" w:hAnsi="Times New Roman" w:cs="Times New Roman"/>
          <w:sz w:val="20"/>
          <w:szCs w:val="24"/>
        </w:rPr>
        <w:t xml:space="preserve"> y parches de software de forma periódica.</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Revisión continua de la infraestructura y de las aplicaciones para identificar y mitigar vulnerabilidades, siguiendo buenas prácticas del sector.</w:t>
      </w:r>
    </w:p>
    <w:p w:rsidR="00DA0706" w:rsidRPr="00432414" w:rsidRDefault="00DA0706" w:rsidP="008B5E03">
      <w:pPr>
        <w:numPr>
          <w:ilvl w:val="0"/>
          <w:numId w:val="76"/>
        </w:numPr>
        <w:spacing w:after="0" w:line="240" w:lineRule="auto"/>
        <w:ind w:left="0"/>
        <w:rPr>
          <w:rFonts w:ascii="Times New Roman" w:eastAsia="Times New Roman" w:hAnsi="Times New Roman" w:cs="Times New Roman"/>
          <w:sz w:val="20"/>
          <w:szCs w:val="24"/>
          <w:lang w:val="en-US"/>
        </w:rPr>
      </w:pPr>
      <w:r w:rsidRPr="00432414">
        <w:rPr>
          <w:rFonts w:ascii="Times New Roman" w:eastAsia="Times New Roman" w:hAnsi="Times New Roman" w:cs="Times New Roman"/>
          <w:b/>
          <w:bCs/>
          <w:sz w:val="20"/>
          <w:szCs w:val="24"/>
          <w:lang w:val="en-US"/>
        </w:rPr>
        <w:t>Desarrollo y pruebas seguras</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Prácticas de </w:t>
      </w:r>
      <w:r w:rsidRPr="00432414">
        <w:rPr>
          <w:rFonts w:ascii="Times New Roman" w:eastAsia="Times New Roman" w:hAnsi="Times New Roman" w:cs="Times New Roman"/>
          <w:b/>
          <w:bCs/>
          <w:sz w:val="20"/>
          <w:szCs w:val="24"/>
        </w:rPr>
        <w:t>desarrollo seguro</w:t>
      </w:r>
      <w:r w:rsidRPr="00432414">
        <w:rPr>
          <w:rFonts w:ascii="Times New Roman" w:eastAsia="Times New Roman" w:hAnsi="Times New Roman" w:cs="Times New Roman"/>
          <w:sz w:val="20"/>
          <w:szCs w:val="24"/>
        </w:rPr>
        <w:t>, que pueden incluir revisión de código, pruebas funcionales y de seguridad antes de la puesta en producción de nuevas versiones.</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Separación, cuando es posible, de los entornos de </w:t>
      </w:r>
      <w:r w:rsidRPr="00432414">
        <w:rPr>
          <w:rFonts w:ascii="Times New Roman" w:eastAsia="Times New Roman" w:hAnsi="Times New Roman" w:cs="Times New Roman"/>
          <w:b/>
          <w:bCs/>
          <w:sz w:val="20"/>
          <w:szCs w:val="24"/>
        </w:rPr>
        <w:t>desarrollo, pruebas y producción</w:t>
      </w:r>
      <w:r w:rsidRPr="00432414">
        <w:rPr>
          <w:rFonts w:ascii="Times New Roman" w:eastAsia="Times New Roman" w:hAnsi="Times New Roman" w:cs="Times New Roman"/>
          <w:sz w:val="20"/>
          <w:szCs w:val="24"/>
        </w:rPr>
        <w:t>, reduciendo el riesgo de accesos indebidos o de exposición accidental de datos reales durante las pruebas.</w:t>
      </w:r>
    </w:p>
    <w:p w:rsidR="00DA0706" w:rsidRPr="00432414" w:rsidRDefault="00DA0706" w:rsidP="008B5E03">
      <w:pPr>
        <w:numPr>
          <w:ilvl w:val="0"/>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t>Copias de seguridad y continuidad de negocio</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Realización de </w:t>
      </w:r>
      <w:r w:rsidRPr="00432414">
        <w:rPr>
          <w:rFonts w:ascii="Times New Roman" w:eastAsia="Times New Roman" w:hAnsi="Times New Roman" w:cs="Times New Roman"/>
          <w:b/>
          <w:bCs/>
          <w:sz w:val="20"/>
          <w:szCs w:val="24"/>
        </w:rPr>
        <w:t>copias de seguridad</w:t>
      </w:r>
      <w:r w:rsidRPr="00432414">
        <w:rPr>
          <w:rFonts w:ascii="Times New Roman" w:eastAsia="Times New Roman" w:hAnsi="Times New Roman" w:cs="Times New Roman"/>
          <w:sz w:val="20"/>
          <w:szCs w:val="24"/>
        </w:rPr>
        <w:t xml:space="preserve"> periódicas de información y sistemas críticos.</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 xml:space="preserve">Procedimientos de </w:t>
      </w:r>
      <w:r w:rsidRPr="00432414">
        <w:rPr>
          <w:rFonts w:ascii="Times New Roman" w:eastAsia="Times New Roman" w:hAnsi="Times New Roman" w:cs="Times New Roman"/>
          <w:b/>
          <w:bCs/>
          <w:sz w:val="20"/>
          <w:szCs w:val="24"/>
        </w:rPr>
        <w:t>restauración</w:t>
      </w:r>
      <w:r w:rsidRPr="00432414">
        <w:rPr>
          <w:rFonts w:ascii="Times New Roman" w:eastAsia="Times New Roman" w:hAnsi="Times New Roman" w:cs="Times New Roman"/>
          <w:sz w:val="20"/>
          <w:szCs w:val="24"/>
        </w:rPr>
        <w:t xml:space="preserve"> y planes básicos de </w:t>
      </w:r>
      <w:r w:rsidRPr="00432414">
        <w:rPr>
          <w:rFonts w:ascii="Times New Roman" w:eastAsia="Times New Roman" w:hAnsi="Times New Roman" w:cs="Times New Roman"/>
          <w:b/>
          <w:bCs/>
          <w:sz w:val="20"/>
          <w:szCs w:val="24"/>
        </w:rPr>
        <w:t>continuidad del negocio</w:t>
      </w:r>
      <w:r w:rsidRPr="00432414">
        <w:rPr>
          <w:rFonts w:ascii="Times New Roman" w:eastAsia="Times New Roman" w:hAnsi="Times New Roman" w:cs="Times New Roman"/>
          <w:sz w:val="20"/>
          <w:szCs w:val="24"/>
        </w:rPr>
        <w:t xml:space="preserve"> para minimizar el impacto de fallos graves, incidentes o desastres.</w:t>
      </w:r>
    </w:p>
    <w:p w:rsidR="00DA0706" w:rsidRPr="00432414" w:rsidRDefault="00DA0706" w:rsidP="008B5E03">
      <w:pPr>
        <w:numPr>
          <w:ilvl w:val="0"/>
          <w:numId w:val="76"/>
        </w:numPr>
        <w:spacing w:after="0" w:line="240" w:lineRule="auto"/>
        <w:ind w:left="0"/>
        <w:rPr>
          <w:rFonts w:ascii="Times New Roman" w:eastAsia="Times New Roman" w:hAnsi="Times New Roman" w:cs="Times New Roman"/>
          <w:sz w:val="20"/>
          <w:szCs w:val="24"/>
          <w:lang w:val="en-US"/>
        </w:rPr>
      </w:pPr>
      <w:r w:rsidRPr="00432414">
        <w:rPr>
          <w:rFonts w:ascii="Times New Roman" w:eastAsia="Times New Roman" w:hAnsi="Times New Roman" w:cs="Times New Roman"/>
          <w:b/>
          <w:bCs/>
          <w:sz w:val="20"/>
          <w:szCs w:val="24"/>
          <w:lang w:val="en-US"/>
        </w:rPr>
        <w:t>Capacitación y concientización</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proofErr w:type="gramStart"/>
      <w:r w:rsidRPr="00432414">
        <w:rPr>
          <w:rFonts w:ascii="Times New Roman" w:eastAsia="Times New Roman" w:hAnsi="Times New Roman" w:cs="Times New Roman"/>
          <w:sz w:val="20"/>
          <w:szCs w:val="24"/>
        </w:rPr>
        <w:t xml:space="preserve">Acciones de </w:t>
      </w:r>
      <w:r w:rsidRPr="00432414">
        <w:rPr>
          <w:rFonts w:ascii="Times New Roman" w:eastAsia="Times New Roman" w:hAnsi="Times New Roman" w:cs="Times New Roman"/>
          <w:b/>
          <w:bCs/>
          <w:sz w:val="20"/>
          <w:szCs w:val="24"/>
        </w:rPr>
        <w:t>formación periódica</w:t>
      </w:r>
      <w:r w:rsidRPr="00432414">
        <w:rPr>
          <w:rFonts w:ascii="Times New Roman" w:eastAsia="Times New Roman" w:hAnsi="Times New Roman" w:cs="Times New Roman"/>
          <w:sz w:val="20"/>
          <w:szCs w:val="24"/>
        </w:rPr>
        <w:t xml:space="preserve"> para el equipo de </w:t>
      </w:r>
      <w:r w:rsidRPr="000C0D6F">
        <w:rPr>
          <w:rFonts w:ascii="Times New Roman" w:eastAsia="Times New Roman" w:hAnsi="Times New Roman" w:cs="Times New Roman"/>
          <w:b/>
          <w:sz w:val="20"/>
          <w:szCs w:val="24"/>
        </w:rPr>
        <w:t>BCGO!</w:t>
      </w:r>
      <w:proofErr w:type="gramEnd"/>
      <w:r w:rsidRPr="00432414">
        <w:rPr>
          <w:rFonts w:ascii="Times New Roman" w:eastAsia="Times New Roman" w:hAnsi="Times New Roman" w:cs="Times New Roman"/>
          <w:sz w:val="20"/>
          <w:szCs w:val="24"/>
        </w:rPr>
        <w:t xml:space="preserve"> sobre seguridad de la información, protección de datos, prevención de fraudes y respuesta a incidentes.</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sz w:val="20"/>
          <w:szCs w:val="24"/>
        </w:rPr>
        <w:t>Políticas internas que orientan el uso adecuado de sistemas, dispositivos y credenciales.</w:t>
      </w:r>
    </w:p>
    <w:p w:rsidR="00DA0706" w:rsidRPr="00432414" w:rsidRDefault="00DA0706" w:rsidP="008B5E03">
      <w:pPr>
        <w:numPr>
          <w:ilvl w:val="0"/>
          <w:numId w:val="76"/>
        </w:numPr>
        <w:spacing w:after="0" w:line="240" w:lineRule="auto"/>
        <w:ind w:left="0"/>
        <w:rPr>
          <w:rFonts w:ascii="Times New Roman" w:eastAsia="Times New Roman" w:hAnsi="Times New Roman" w:cs="Times New Roman"/>
          <w:sz w:val="20"/>
          <w:szCs w:val="24"/>
          <w:lang w:val="en-US"/>
        </w:rPr>
      </w:pPr>
      <w:r w:rsidRPr="00432414">
        <w:rPr>
          <w:rFonts w:ascii="Times New Roman" w:eastAsia="Times New Roman" w:hAnsi="Times New Roman" w:cs="Times New Roman"/>
          <w:b/>
          <w:bCs/>
          <w:sz w:val="20"/>
          <w:szCs w:val="24"/>
          <w:lang w:val="en-US"/>
        </w:rPr>
        <w:t>Seguridad en medios de pago</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proofErr w:type="gramStart"/>
      <w:r w:rsidRPr="00432414">
        <w:rPr>
          <w:rFonts w:ascii="Times New Roman" w:eastAsia="Times New Roman" w:hAnsi="Times New Roman" w:cs="Times New Roman"/>
          <w:sz w:val="20"/>
          <w:szCs w:val="24"/>
        </w:rPr>
        <w:t xml:space="preserve">Cuando se procesen pagos a través de </w:t>
      </w:r>
      <w:r w:rsidRPr="000C0D6F">
        <w:rPr>
          <w:rFonts w:ascii="Times New Roman" w:eastAsia="Times New Roman" w:hAnsi="Times New Roman" w:cs="Times New Roman"/>
          <w:b/>
          <w:sz w:val="20"/>
          <w:szCs w:val="24"/>
        </w:rPr>
        <w:t>BCGO!</w:t>
      </w:r>
      <w:proofErr w:type="gramEnd"/>
      <w:r w:rsidRPr="000C0D6F">
        <w:rPr>
          <w:rFonts w:ascii="Times New Roman" w:eastAsia="Times New Roman" w:hAnsi="Times New Roman" w:cs="Times New Roman"/>
          <w:b/>
          <w:sz w:val="20"/>
          <w:szCs w:val="24"/>
        </w:rPr>
        <w:t>,</w:t>
      </w:r>
      <w:r w:rsidRPr="00432414">
        <w:rPr>
          <w:rFonts w:ascii="Times New Roman" w:eastAsia="Times New Roman" w:hAnsi="Times New Roman" w:cs="Times New Roman"/>
          <w:sz w:val="20"/>
          <w:szCs w:val="24"/>
        </w:rPr>
        <w:t xml:space="preserve"> estos se realizan mediante </w:t>
      </w:r>
      <w:r w:rsidRPr="00432414">
        <w:rPr>
          <w:rFonts w:ascii="Times New Roman" w:eastAsia="Times New Roman" w:hAnsi="Times New Roman" w:cs="Times New Roman"/>
          <w:b/>
          <w:bCs/>
          <w:sz w:val="20"/>
          <w:szCs w:val="24"/>
        </w:rPr>
        <w:t>proveedores especializados</w:t>
      </w:r>
      <w:r w:rsidRPr="00432414">
        <w:rPr>
          <w:rFonts w:ascii="Times New Roman" w:eastAsia="Times New Roman" w:hAnsi="Times New Roman" w:cs="Times New Roman"/>
          <w:sz w:val="20"/>
          <w:szCs w:val="24"/>
        </w:rPr>
        <w:t xml:space="preserve"> (como Mercado Pago, Stripe, PayPal, Pix u otros), que cumplen estándares de seguridad del sector (por ejemplo, PCI DSS).</w:t>
      </w:r>
    </w:p>
    <w:p w:rsidR="00DA0706" w:rsidRPr="00432414" w:rsidRDefault="00DA0706" w:rsidP="008B5E03">
      <w:pPr>
        <w:numPr>
          <w:ilvl w:val="1"/>
          <w:numId w:val="76"/>
        </w:numPr>
        <w:spacing w:after="0" w:line="240" w:lineRule="auto"/>
        <w:ind w:left="0"/>
        <w:rPr>
          <w:rFonts w:ascii="Times New Roman" w:eastAsia="Times New Roman" w:hAnsi="Times New Roman" w:cs="Times New Roman"/>
          <w:sz w:val="20"/>
          <w:szCs w:val="24"/>
        </w:rPr>
      </w:pPr>
      <w:r w:rsidRPr="00432414">
        <w:rPr>
          <w:rFonts w:ascii="Times New Roman" w:eastAsia="Times New Roman" w:hAnsi="Times New Roman" w:cs="Times New Roman"/>
          <w:b/>
          <w:bCs/>
          <w:sz w:val="20"/>
          <w:szCs w:val="24"/>
        </w:rPr>
        <w:t>BCGO! no almacena los números completos de tarjetas de crédito ni los códigos de seguridad (CVV)</w:t>
      </w:r>
      <w:r w:rsidRPr="00432414">
        <w:rPr>
          <w:rFonts w:ascii="Times New Roman" w:eastAsia="Times New Roman" w:hAnsi="Times New Roman" w:cs="Times New Roman"/>
          <w:sz w:val="20"/>
          <w:szCs w:val="24"/>
        </w:rPr>
        <w:t>; dichos datos son tratados directamente por el proveedor de pagos elegido.</w:t>
      </w:r>
    </w:p>
    <w:p w:rsidR="00DA0706" w:rsidRPr="00432414" w:rsidRDefault="00DA0706" w:rsidP="00EA0156">
      <w:pPr>
        <w:spacing w:after="0" w:line="240" w:lineRule="auto"/>
        <w:rPr>
          <w:rStyle w:val="Textoennegrita"/>
          <w:rFonts w:ascii="Times New Roman" w:eastAsia="Times New Roman" w:hAnsi="Times New Roman" w:cs="Times New Roman"/>
          <w:b w:val="0"/>
          <w:bCs w:val="0"/>
          <w:sz w:val="20"/>
          <w:szCs w:val="24"/>
        </w:rPr>
      </w:pPr>
      <w:proofErr w:type="gramStart"/>
      <w:r w:rsidRPr="00432414">
        <w:rPr>
          <w:rFonts w:ascii="Times New Roman" w:eastAsia="Times New Roman" w:hAnsi="Times New Roman" w:cs="Times New Roman"/>
          <w:sz w:val="20"/>
          <w:szCs w:val="24"/>
        </w:rPr>
        <w:t xml:space="preserve">Estas medidas se revisan y ajustan de forma periódica para mantener un nivel de protección compatible con la </w:t>
      </w:r>
      <w:r w:rsidRPr="00432414">
        <w:rPr>
          <w:rFonts w:ascii="Times New Roman" w:eastAsia="Times New Roman" w:hAnsi="Times New Roman" w:cs="Times New Roman"/>
          <w:b/>
          <w:bCs/>
          <w:sz w:val="20"/>
          <w:szCs w:val="24"/>
        </w:rPr>
        <w:t>LGPD</w:t>
      </w:r>
      <w:r w:rsidRPr="00432414">
        <w:rPr>
          <w:rFonts w:ascii="Times New Roman" w:eastAsia="Times New Roman" w:hAnsi="Times New Roman" w:cs="Times New Roman"/>
          <w:sz w:val="20"/>
          <w:szCs w:val="24"/>
        </w:rPr>
        <w:t xml:space="preserve"> y con los riesgos asociados a las actividades de BCGO!</w:t>
      </w:r>
      <w:proofErr w:type="gramEnd"/>
      <w:r w:rsidRPr="00432414">
        <w:rPr>
          <w:rFonts w:ascii="Times New Roman" w:eastAsia="Times New Roman" w:hAnsi="Times New Roman" w:cs="Times New Roman"/>
          <w:sz w:val="20"/>
          <w:szCs w:val="24"/>
        </w:rPr>
        <w:t>, sin perjuicio de otras medidas específicas que puedan implementarse según la evolución tecnológica y normativa.</w:t>
      </w:r>
    </w:p>
    <w:p w:rsidR="0068342F" w:rsidRPr="00992327" w:rsidRDefault="006B31AB" w:rsidP="00EA0156">
      <w:pPr>
        <w:pStyle w:val="NormalWeb"/>
        <w:spacing w:before="0" w:beforeAutospacing="0" w:after="0" w:afterAutospacing="0"/>
        <w:rPr>
          <w:sz w:val="28"/>
        </w:rPr>
      </w:pPr>
      <w:r w:rsidRPr="00992327">
        <w:rPr>
          <w:rStyle w:val="Textoennegrita"/>
          <w:color w:val="4F81BD" w:themeColor="accent1"/>
          <w:sz w:val="28"/>
        </w:rPr>
        <w:t>3</w:t>
      </w:r>
      <w:r w:rsidR="00AF745D" w:rsidRPr="00992327">
        <w:rPr>
          <w:rStyle w:val="Textoennegrita"/>
          <w:color w:val="4F81BD" w:themeColor="accent1"/>
          <w:sz w:val="28"/>
        </w:rPr>
        <w:t>.3 Límites razonables y advertencia sobre riesgos</w:t>
      </w:r>
    </w:p>
    <w:p w:rsidR="00E214B7" w:rsidRPr="00432414" w:rsidRDefault="00E214B7" w:rsidP="00EA0156">
      <w:pPr>
        <w:pStyle w:val="NormalWeb"/>
        <w:spacing w:before="0" w:beforeAutospacing="0" w:after="0" w:afterAutospacing="0"/>
        <w:rPr>
          <w:sz w:val="20"/>
        </w:rPr>
      </w:pPr>
      <w:r w:rsidRPr="00432414">
        <w:rPr>
          <w:b/>
          <w:sz w:val="20"/>
        </w:rPr>
        <w:t>BCGO!</w:t>
      </w:r>
      <w:r w:rsidRPr="00432414">
        <w:rPr>
          <w:sz w:val="20"/>
        </w:rPr>
        <w:t xml:space="preserve"> adopta medidas técnicas y organizativas para proteger los datos personales, pero el Usuario debe tener en cuenta que, por la propia naturaleza de Internet y de los sistemas informáticos, ningún servicio puede</w:t>
      </w:r>
      <w:r w:rsidR="00432414" w:rsidRPr="00432414">
        <w:rPr>
          <w:sz w:val="20"/>
        </w:rPr>
        <w:t xml:space="preserve"> garantizar seguridad absoluta.</w:t>
      </w:r>
    </w:p>
    <w:p w:rsidR="00E214B7" w:rsidRPr="00432414" w:rsidRDefault="00432414" w:rsidP="00EA0156">
      <w:pPr>
        <w:pStyle w:val="NormalWeb"/>
        <w:spacing w:before="0" w:beforeAutospacing="0" w:after="0" w:afterAutospacing="0"/>
        <w:rPr>
          <w:sz w:val="20"/>
        </w:rPr>
      </w:pPr>
      <w:r w:rsidRPr="00432414">
        <w:rPr>
          <w:sz w:val="20"/>
        </w:rPr>
        <w:t>En particular:</w:t>
      </w:r>
    </w:p>
    <w:p w:rsidR="00E214B7" w:rsidRPr="000C0D6F" w:rsidRDefault="00E214B7" w:rsidP="00EA0156">
      <w:pPr>
        <w:pStyle w:val="NormalWeb"/>
        <w:spacing w:before="0" w:beforeAutospacing="0" w:after="0" w:afterAutospacing="0"/>
        <w:rPr>
          <w:b/>
          <w:sz w:val="20"/>
        </w:rPr>
      </w:pPr>
      <w:r w:rsidRPr="000C0D6F">
        <w:rPr>
          <w:b/>
          <w:sz w:val="20"/>
        </w:rPr>
        <w:t>• Ningún sistema es infalible.</w:t>
      </w:r>
    </w:p>
    <w:p w:rsidR="00E214B7" w:rsidRPr="00432414" w:rsidRDefault="000C0D6F" w:rsidP="00EA0156">
      <w:pPr>
        <w:pStyle w:val="NormalWeb"/>
        <w:spacing w:before="0" w:beforeAutospacing="0" w:after="0" w:afterAutospacing="0"/>
        <w:rPr>
          <w:sz w:val="20"/>
        </w:rPr>
      </w:pPr>
      <w:r>
        <w:rPr>
          <w:sz w:val="20"/>
        </w:rPr>
        <w:t xml:space="preserve"> </w:t>
      </w:r>
      <w:r w:rsidR="00E214B7" w:rsidRPr="00432414">
        <w:rPr>
          <w:sz w:val="20"/>
        </w:rPr>
        <w:t>A pesar de nuestros esfuerzos, siempre pueden existir riesgos residuales derivados, por ejemplo, de fallos técnicos, ataques maliciosos, uso de redes públicas o vulnera</w:t>
      </w:r>
      <w:r w:rsidR="00432414">
        <w:rPr>
          <w:sz w:val="20"/>
        </w:rPr>
        <w:t>ciones de proveedores externos.</w:t>
      </w:r>
    </w:p>
    <w:p w:rsidR="00E214B7" w:rsidRPr="000C0D6F" w:rsidRDefault="00E214B7" w:rsidP="00EA0156">
      <w:pPr>
        <w:pStyle w:val="NormalWeb"/>
        <w:spacing w:before="0" w:beforeAutospacing="0" w:after="0" w:afterAutospacing="0"/>
        <w:rPr>
          <w:b/>
          <w:sz w:val="20"/>
        </w:rPr>
      </w:pPr>
      <w:r w:rsidRPr="00432414">
        <w:rPr>
          <w:sz w:val="20"/>
        </w:rPr>
        <w:t xml:space="preserve">• </w:t>
      </w:r>
      <w:r w:rsidRPr="000C0D6F">
        <w:rPr>
          <w:b/>
          <w:sz w:val="20"/>
        </w:rPr>
        <w:t xml:space="preserve">Factores fuera del control de </w:t>
      </w:r>
      <w:proofErr w:type="gramStart"/>
      <w:r w:rsidRPr="000C0D6F">
        <w:rPr>
          <w:b/>
          <w:sz w:val="20"/>
        </w:rPr>
        <w:t>BCGO!.</w:t>
      </w:r>
      <w:proofErr w:type="gramEnd"/>
    </w:p>
    <w:p w:rsidR="00E214B7" w:rsidRPr="00432414" w:rsidRDefault="00E214B7" w:rsidP="00EA0156">
      <w:pPr>
        <w:pStyle w:val="NormalWeb"/>
        <w:spacing w:before="0" w:beforeAutospacing="0" w:after="0" w:afterAutospacing="0"/>
        <w:rPr>
          <w:sz w:val="20"/>
        </w:rPr>
      </w:pPr>
      <w:r w:rsidRPr="00432414">
        <w:rPr>
          <w:sz w:val="20"/>
        </w:rPr>
        <w:t>Determinados incidentes pueden estar relacionados con el dispositivo, el sistema operativo, el navegador o las redes utilizadas por el propio Usuario (por ejemplo, malware instalado en el teléfono, Wi-Fi inseguro, pérdida o robo del dispositivo).</w:t>
      </w:r>
    </w:p>
    <w:p w:rsidR="00E214B7" w:rsidRPr="00432414" w:rsidRDefault="00E214B7" w:rsidP="00EA0156">
      <w:pPr>
        <w:pStyle w:val="NormalWeb"/>
        <w:spacing w:before="0" w:beforeAutospacing="0" w:after="0" w:afterAutospacing="0"/>
        <w:rPr>
          <w:sz w:val="20"/>
        </w:rPr>
      </w:pPr>
    </w:p>
    <w:p w:rsidR="00E214B7" w:rsidRPr="000C0D6F" w:rsidRDefault="00E214B7" w:rsidP="00EA0156">
      <w:pPr>
        <w:pStyle w:val="NormalWeb"/>
        <w:spacing w:before="0" w:beforeAutospacing="0" w:after="0" w:afterAutospacing="0"/>
        <w:rPr>
          <w:b/>
          <w:sz w:val="20"/>
        </w:rPr>
      </w:pPr>
      <w:r w:rsidRPr="000C0D6F">
        <w:rPr>
          <w:b/>
          <w:sz w:val="20"/>
        </w:rPr>
        <w:t>• Descargo de responsabilidad.</w:t>
      </w:r>
    </w:p>
    <w:p w:rsidR="00E214B7" w:rsidRPr="00432414" w:rsidRDefault="000C0D6F" w:rsidP="00EA0156">
      <w:pPr>
        <w:pStyle w:val="NormalWeb"/>
        <w:spacing w:before="0" w:beforeAutospacing="0" w:after="0" w:afterAutospacing="0"/>
        <w:rPr>
          <w:sz w:val="20"/>
        </w:rPr>
      </w:pPr>
      <w:r>
        <w:rPr>
          <w:sz w:val="20"/>
        </w:rPr>
        <w:t xml:space="preserve"> </w:t>
      </w:r>
      <w:proofErr w:type="gramStart"/>
      <w:r w:rsidR="00E214B7" w:rsidRPr="00432414">
        <w:rPr>
          <w:sz w:val="20"/>
        </w:rPr>
        <w:t xml:space="preserve">Salvo cuando la legislación aplicable disponga lo contrario, </w:t>
      </w:r>
      <w:r w:rsidR="00E214B7" w:rsidRPr="00432414">
        <w:rPr>
          <w:b/>
          <w:sz w:val="20"/>
        </w:rPr>
        <w:t>BCGO!</w:t>
      </w:r>
      <w:proofErr w:type="gramEnd"/>
      <w:r w:rsidR="00E214B7" w:rsidRPr="00432414">
        <w:rPr>
          <w:sz w:val="20"/>
        </w:rPr>
        <w:t xml:space="preserve"> no será responsable por daños derivados de incidentes que:</w:t>
      </w:r>
    </w:p>
    <w:p w:rsidR="00E214B7" w:rsidRPr="00432414" w:rsidRDefault="000C0D6F" w:rsidP="00EA0156">
      <w:pPr>
        <w:pStyle w:val="NormalWeb"/>
        <w:spacing w:before="0" w:beforeAutospacing="0" w:after="0" w:afterAutospacing="0"/>
        <w:rPr>
          <w:sz w:val="20"/>
        </w:rPr>
      </w:pPr>
      <w:r>
        <w:rPr>
          <w:sz w:val="20"/>
        </w:rPr>
        <w:t xml:space="preserve">  – S</w:t>
      </w:r>
      <w:r w:rsidR="00E214B7" w:rsidRPr="00432414">
        <w:rPr>
          <w:sz w:val="20"/>
        </w:rPr>
        <w:t>e deban a culpa o negligencia del propio Usuario (p. ej., compartir credenciales, desatender avisos de seguridad, inst</w:t>
      </w:r>
      <w:r>
        <w:rPr>
          <w:sz w:val="20"/>
        </w:rPr>
        <w:t>alar aplicaciones maliciosas).</w:t>
      </w:r>
    </w:p>
    <w:p w:rsidR="00E214B7" w:rsidRPr="00432414" w:rsidRDefault="000C0D6F" w:rsidP="00EA0156">
      <w:pPr>
        <w:pStyle w:val="NormalWeb"/>
        <w:spacing w:before="0" w:beforeAutospacing="0" w:after="0" w:afterAutospacing="0"/>
        <w:rPr>
          <w:sz w:val="20"/>
        </w:rPr>
      </w:pPr>
      <w:r>
        <w:rPr>
          <w:sz w:val="20"/>
        </w:rPr>
        <w:t xml:space="preserve">  – R</w:t>
      </w:r>
      <w:r w:rsidR="00E214B7" w:rsidRPr="00432414">
        <w:rPr>
          <w:sz w:val="20"/>
        </w:rPr>
        <w:t xml:space="preserve">esulten de hechos de terceros ajenos a </w:t>
      </w:r>
      <w:r w:rsidR="00E214B7" w:rsidRPr="00432414">
        <w:rPr>
          <w:b/>
          <w:sz w:val="20"/>
        </w:rPr>
        <w:t>BCGO!</w:t>
      </w:r>
      <w:r w:rsidR="00E214B7" w:rsidRPr="00432414">
        <w:rPr>
          <w:sz w:val="20"/>
        </w:rPr>
        <w:t xml:space="preserve"> y que no pudieran ser razon</w:t>
      </w:r>
      <w:r w:rsidR="00432414">
        <w:rPr>
          <w:sz w:val="20"/>
        </w:rPr>
        <w:t>ablemente previstos o evitados.</w:t>
      </w:r>
    </w:p>
    <w:p w:rsidR="00E214B7" w:rsidRPr="00432414" w:rsidRDefault="00E214B7" w:rsidP="00EA0156">
      <w:pPr>
        <w:pStyle w:val="NormalWeb"/>
        <w:spacing w:before="0" w:beforeAutospacing="0" w:after="0" w:afterAutospacing="0"/>
        <w:rPr>
          <w:sz w:val="20"/>
        </w:rPr>
      </w:pPr>
      <w:r w:rsidRPr="00432414">
        <w:rPr>
          <w:sz w:val="20"/>
        </w:rPr>
        <w:t xml:space="preserve">Lo anterior se entiende sin perjuicio de las demás cláusulas de limitación de responsabilidad establecidas en los Términos de Uso de </w:t>
      </w:r>
      <w:proofErr w:type="gramStart"/>
      <w:r w:rsidRPr="00432414">
        <w:rPr>
          <w:b/>
          <w:sz w:val="20"/>
        </w:rPr>
        <w:t>BCGO!.</w:t>
      </w:r>
      <w:proofErr w:type="gramEnd"/>
    </w:p>
    <w:p w:rsidR="006B31AB" w:rsidRPr="00992327" w:rsidRDefault="006B31AB" w:rsidP="00EA0156">
      <w:pPr>
        <w:pStyle w:val="NormalWeb"/>
        <w:spacing w:before="0" w:beforeAutospacing="0" w:after="0" w:afterAutospacing="0"/>
        <w:rPr>
          <w:sz w:val="28"/>
        </w:rPr>
      </w:pPr>
      <w:r w:rsidRPr="00992327">
        <w:rPr>
          <w:rStyle w:val="Textoennegrita"/>
          <w:color w:val="4F81BD" w:themeColor="accent1"/>
          <w:sz w:val="28"/>
        </w:rPr>
        <w:lastRenderedPageBreak/>
        <w:t>3</w:t>
      </w:r>
      <w:r w:rsidR="00AF745D" w:rsidRPr="00992327">
        <w:rPr>
          <w:rStyle w:val="Textoennegrita"/>
          <w:color w:val="4F81BD" w:themeColor="accent1"/>
          <w:sz w:val="28"/>
        </w:rPr>
        <w:t>.4 Responsabilidad del usuario en la protección de su cuenta</w:t>
      </w:r>
    </w:p>
    <w:p w:rsidR="00E214B7" w:rsidRPr="00432414" w:rsidRDefault="00E214B7" w:rsidP="00EA0156">
      <w:pPr>
        <w:pStyle w:val="NormalWeb"/>
        <w:spacing w:before="0" w:beforeAutospacing="0" w:after="0" w:afterAutospacing="0"/>
        <w:rPr>
          <w:sz w:val="20"/>
        </w:rPr>
      </w:pPr>
      <w:proofErr w:type="gramStart"/>
      <w:r w:rsidRPr="00432414">
        <w:rPr>
          <w:sz w:val="20"/>
        </w:rPr>
        <w:t xml:space="preserve">La seguridad de la cuenta es una responsabilidad compartida entre </w:t>
      </w:r>
      <w:r w:rsidRPr="000C0D6F">
        <w:rPr>
          <w:b/>
          <w:sz w:val="20"/>
        </w:rPr>
        <w:t>BCGO!</w:t>
      </w:r>
      <w:proofErr w:type="gramEnd"/>
      <w:r w:rsidRPr="00432414">
        <w:rPr>
          <w:sz w:val="20"/>
        </w:rPr>
        <w:t xml:space="preserve"> y el Usuario. Para ayudar a proteger sus datos personal</w:t>
      </w:r>
      <w:r w:rsidR="00432414" w:rsidRPr="00432414">
        <w:rPr>
          <w:sz w:val="20"/>
        </w:rPr>
        <w:t>es, el Usuario se compromete a:</w:t>
      </w:r>
    </w:p>
    <w:p w:rsidR="00E214B7" w:rsidRPr="000C0D6F" w:rsidRDefault="00E214B7" w:rsidP="00EA0156">
      <w:pPr>
        <w:pStyle w:val="NormalWeb"/>
        <w:spacing w:before="0" w:beforeAutospacing="0" w:after="0" w:afterAutospacing="0"/>
        <w:rPr>
          <w:b/>
          <w:sz w:val="20"/>
        </w:rPr>
      </w:pPr>
      <w:r w:rsidRPr="000C0D6F">
        <w:rPr>
          <w:b/>
          <w:sz w:val="20"/>
        </w:rPr>
        <w:t>• Mantener la confidencialidad de sus credenciales.</w:t>
      </w:r>
    </w:p>
    <w:p w:rsidR="00E214B7" w:rsidRPr="00432414" w:rsidRDefault="000C0D6F" w:rsidP="00EA0156">
      <w:pPr>
        <w:pStyle w:val="NormalWeb"/>
        <w:spacing w:before="0" w:beforeAutospacing="0" w:after="0" w:afterAutospacing="0"/>
        <w:rPr>
          <w:sz w:val="20"/>
        </w:rPr>
      </w:pPr>
      <w:r>
        <w:rPr>
          <w:sz w:val="20"/>
        </w:rPr>
        <w:t xml:space="preserve"> </w:t>
      </w:r>
      <w:r w:rsidR="00E214B7" w:rsidRPr="00432414">
        <w:rPr>
          <w:sz w:val="20"/>
        </w:rPr>
        <w:t>No compartir su contraseña, PIN u otros datos de acceso con terceros y utilizar, siempre que sea posible, mecanismos de bloqueo de pantal</w:t>
      </w:r>
      <w:r>
        <w:rPr>
          <w:sz w:val="20"/>
        </w:rPr>
        <w:t>la (código, patrón, biometría).</w:t>
      </w:r>
    </w:p>
    <w:p w:rsidR="00E214B7" w:rsidRPr="000C0D6F" w:rsidRDefault="00E214B7" w:rsidP="00EA0156">
      <w:pPr>
        <w:pStyle w:val="NormalWeb"/>
        <w:spacing w:before="0" w:beforeAutospacing="0" w:after="0" w:afterAutospacing="0"/>
        <w:rPr>
          <w:b/>
          <w:sz w:val="20"/>
        </w:rPr>
      </w:pPr>
      <w:r w:rsidRPr="000C0D6F">
        <w:rPr>
          <w:b/>
          <w:sz w:val="20"/>
        </w:rPr>
        <w:t>• Utilizar contraseñas robustas y no reutilizarlas.</w:t>
      </w:r>
    </w:p>
    <w:p w:rsidR="00E214B7" w:rsidRPr="00432414" w:rsidRDefault="00E214B7" w:rsidP="00EA0156">
      <w:pPr>
        <w:pStyle w:val="NormalWeb"/>
        <w:spacing w:before="0" w:beforeAutospacing="0" w:after="0" w:afterAutospacing="0"/>
        <w:rPr>
          <w:sz w:val="20"/>
        </w:rPr>
      </w:pPr>
      <w:r w:rsidRPr="00432414">
        <w:rPr>
          <w:sz w:val="20"/>
        </w:rPr>
        <w:t xml:space="preserve">  Evitar contraseñas obvias o fáciles de adivinar y no reutilizar la misma</w:t>
      </w:r>
      <w:r w:rsidR="00992327">
        <w:rPr>
          <w:sz w:val="20"/>
        </w:rPr>
        <w:t xml:space="preserve"> contraseña en otros servicios.</w:t>
      </w:r>
    </w:p>
    <w:p w:rsidR="00E214B7" w:rsidRPr="000C0D6F" w:rsidRDefault="00E214B7" w:rsidP="00EA0156">
      <w:pPr>
        <w:pStyle w:val="NormalWeb"/>
        <w:spacing w:before="0" w:beforeAutospacing="0" w:after="0" w:afterAutospacing="0"/>
        <w:rPr>
          <w:b/>
          <w:sz w:val="20"/>
        </w:rPr>
      </w:pPr>
      <w:r w:rsidRPr="000C0D6F">
        <w:rPr>
          <w:b/>
          <w:sz w:val="20"/>
        </w:rPr>
        <w:t>• Usar dispositivos y redes seguras.</w:t>
      </w:r>
    </w:p>
    <w:p w:rsidR="00E214B7" w:rsidRPr="00432414" w:rsidRDefault="00E214B7" w:rsidP="00EA0156">
      <w:pPr>
        <w:pStyle w:val="NormalWeb"/>
        <w:spacing w:before="0" w:beforeAutospacing="0" w:after="0" w:afterAutospacing="0"/>
        <w:rPr>
          <w:sz w:val="20"/>
        </w:rPr>
      </w:pPr>
      <w:r w:rsidRPr="00432414">
        <w:rPr>
          <w:sz w:val="20"/>
        </w:rPr>
        <w:t xml:space="preserve">  Procurar mantener su dispositivo actualizado, con software legítimo, y evitar el uso de redes Wi-Fi públicas o no protegidas para acceder a la App cuando se traten datos </w:t>
      </w:r>
      <w:r w:rsidR="00992327">
        <w:rPr>
          <w:sz w:val="20"/>
        </w:rPr>
        <w:t>sensibles.</w:t>
      </w:r>
    </w:p>
    <w:p w:rsidR="00E214B7" w:rsidRPr="000C0D6F" w:rsidRDefault="00E214B7" w:rsidP="00EA0156">
      <w:pPr>
        <w:pStyle w:val="NormalWeb"/>
        <w:spacing w:before="0" w:beforeAutospacing="0" w:after="0" w:afterAutospacing="0"/>
        <w:rPr>
          <w:b/>
          <w:sz w:val="20"/>
        </w:rPr>
      </w:pPr>
      <w:r w:rsidRPr="000C0D6F">
        <w:rPr>
          <w:b/>
          <w:sz w:val="20"/>
        </w:rPr>
        <w:t>• Cerrar sesión en equipos compartidos.</w:t>
      </w:r>
    </w:p>
    <w:p w:rsidR="00E214B7" w:rsidRPr="00432414" w:rsidRDefault="000C0D6F" w:rsidP="00EA0156">
      <w:pPr>
        <w:pStyle w:val="NormalWeb"/>
        <w:spacing w:before="0" w:beforeAutospacing="0" w:after="0" w:afterAutospacing="0"/>
        <w:rPr>
          <w:sz w:val="20"/>
        </w:rPr>
      </w:pPr>
      <w:r>
        <w:rPr>
          <w:sz w:val="20"/>
        </w:rPr>
        <w:t xml:space="preserve"> </w:t>
      </w:r>
      <w:r w:rsidR="00E214B7" w:rsidRPr="00432414">
        <w:rPr>
          <w:sz w:val="20"/>
        </w:rPr>
        <w:t>Cuando utilice dispositivos de terceros o compartidos, cerrar la sesión al finalizar el uso y no guardar con</w:t>
      </w:r>
      <w:r w:rsidR="00992327">
        <w:rPr>
          <w:sz w:val="20"/>
        </w:rPr>
        <w:t>traseñas en navegadores ajenos.</w:t>
      </w:r>
    </w:p>
    <w:p w:rsidR="00E214B7" w:rsidRPr="000C0D6F" w:rsidRDefault="00E214B7" w:rsidP="00EA0156">
      <w:pPr>
        <w:pStyle w:val="NormalWeb"/>
        <w:spacing w:before="0" w:beforeAutospacing="0" w:after="0" w:afterAutospacing="0"/>
        <w:rPr>
          <w:b/>
          <w:sz w:val="20"/>
        </w:rPr>
      </w:pPr>
      <w:r w:rsidRPr="000C0D6F">
        <w:rPr>
          <w:b/>
          <w:sz w:val="20"/>
        </w:rPr>
        <w:t>• Mantener la App y el sistema operativo actualizados.</w:t>
      </w:r>
    </w:p>
    <w:p w:rsidR="00E214B7" w:rsidRPr="00432414" w:rsidRDefault="00E214B7" w:rsidP="00EA0156">
      <w:pPr>
        <w:pStyle w:val="NormalWeb"/>
        <w:spacing w:before="0" w:beforeAutospacing="0" w:after="0" w:afterAutospacing="0"/>
        <w:rPr>
          <w:sz w:val="20"/>
        </w:rPr>
      </w:pPr>
      <w:r w:rsidRPr="00432414">
        <w:rPr>
          <w:sz w:val="20"/>
        </w:rPr>
        <w:t>Instalar actualizaciones oficiales de la App y del sistema operativo, especialmente las que incl</w:t>
      </w:r>
      <w:r w:rsidR="00992327">
        <w:rPr>
          <w:sz w:val="20"/>
        </w:rPr>
        <w:t>uyan correcciones de seguridad.</w:t>
      </w:r>
    </w:p>
    <w:p w:rsidR="00E214B7" w:rsidRPr="000C0D6F" w:rsidRDefault="00E214B7" w:rsidP="00EA0156">
      <w:pPr>
        <w:pStyle w:val="NormalWeb"/>
        <w:spacing w:before="0" w:beforeAutospacing="0" w:after="0" w:afterAutospacing="0"/>
        <w:rPr>
          <w:b/>
          <w:sz w:val="20"/>
        </w:rPr>
      </w:pPr>
      <w:r w:rsidRPr="000C0D6F">
        <w:rPr>
          <w:b/>
          <w:sz w:val="20"/>
        </w:rPr>
        <w:t>• Notificar accesos sospechosos.</w:t>
      </w:r>
    </w:p>
    <w:p w:rsidR="00E214B7" w:rsidRPr="00432414" w:rsidRDefault="00E214B7" w:rsidP="00EA0156">
      <w:pPr>
        <w:pStyle w:val="NormalWeb"/>
        <w:spacing w:before="0" w:beforeAutospacing="0" w:after="0" w:afterAutospacing="0"/>
        <w:rPr>
          <w:sz w:val="20"/>
        </w:rPr>
      </w:pPr>
      <w:proofErr w:type="gramStart"/>
      <w:r w:rsidRPr="00432414">
        <w:rPr>
          <w:sz w:val="20"/>
        </w:rPr>
        <w:t xml:space="preserve">Informar a </w:t>
      </w:r>
      <w:r w:rsidRPr="00432414">
        <w:rPr>
          <w:b/>
          <w:sz w:val="20"/>
        </w:rPr>
        <w:t>BCGO!</w:t>
      </w:r>
      <w:proofErr w:type="gramEnd"/>
      <w:r w:rsidRPr="00432414">
        <w:rPr>
          <w:sz w:val="20"/>
        </w:rPr>
        <w:t xml:space="preserve"> lo antes posible, a través de los canales de contacto indicados en esta Política, si detecta actividades inusuales en su cuenta, pérdida o robo del dispositivo, o sospecha de us</w:t>
      </w:r>
      <w:r w:rsidR="00432414">
        <w:rPr>
          <w:sz w:val="20"/>
        </w:rPr>
        <w:t>o indebido de sus credenciales.</w:t>
      </w:r>
    </w:p>
    <w:p w:rsidR="00E214B7" w:rsidRPr="00432414" w:rsidRDefault="00E214B7" w:rsidP="00EA0156">
      <w:pPr>
        <w:pStyle w:val="NormalWeb"/>
        <w:spacing w:before="0" w:beforeAutospacing="0" w:after="0" w:afterAutospacing="0"/>
        <w:rPr>
          <w:sz w:val="20"/>
        </w:rPr>
      </w:pPr>
      <w:proofErr w:type="gramStart"/>
      <w:r w:rsidRPr="00432414">
        <w:rPr>
          <w:sz w:val="20"/>
        </w:rPr>
        <w:t xml:space="preserve">El incumplimiento de estas recomendaciones puede aumentar significativamente el riesgo de incidentes de seguridad y, en determinados casos, limitar la responsabilidad de </w:t>
      </w:r>
      <w:r w:rsidRPr="000C0D6F">
        <w:rPr>
          <w:b/>
          <w:sz w:val="20"/>
        </w:rPr>
        <w:t>BCGO!</w:t>
      </w:r>
      <w:proofErr w:type="gramEnd"/>
      <w:r w:rsidRPr="00432414">
        <w:rPr>
          <w:sz w:val="20"/>
        </w:rPr>
        <w:t xml:space="preserve"> conforme a la legislación aplicable y a los Términos de Uso.</w:t>
      </w:r>
    </w:p>
    <w:p w:rsidR="00E214B7" w:rsidRPr="00992327" w:rsidRDefault="006B31AB" w:rsidP="00EA0156">
      <w:pPr>
        <w:pStyle w:val="NormalWeb"/>
        <w:spacing w:before="0" w:beforeAutospacing="0" w:after="0" w:afterAutospacing="0"/>
        <w:rPr>
          <w:b/>
          <w:sz w:val="28"/>
        </w:rPr>
      </w:pPr>
      <w:r w:rsidRPr="00992327">
        <w:rPr>
          <w:rStyle w:val="Textoennegrita"/>
          <w:color w:val="4F81BD" w:themeColor="accent1"/>
          <w:sz w:val="28"/>
        </w:rPr>
        <w:t>3</w:t>
      </w:r>
      <w:r w:rsidR="00AF745D" w:rsidRPr="00992327">
        <w:rPr>
          <w:rStyle w:val="Textoennegrita"/>
          <w:color w:val="4F81BD" w:themeColor="accent1"/>
          <w:sz w:val="28"/>
        </w:rPr>
        <w:t>.5 Procedimiento ante incidentes o vulneraciones</w:t>
      </w:r>
    </w:p>
    <w:p w:rsidR="00E214B7" w:rsidRPr="00432414" w:rsidRDefault="00E214B7" w:rsidP="00EA0156">
      <w:pPr>
        <w:pStyle w:val="NormalWeb"/>
        <w:spacing w:before="0" w:beforeAutospacing="0" w:after="0" w:afterAutospacing="0"/>
        <w:rPr>
          <w:sz w:val="20"/>
        </w:rPr>
      </w:pPr>
      <w:r w:rsidRPr="00432414">
        <w:rPr>
          <w:b/>
          <w:sz w:val="20"/>
        </w:rPr>
        <w:t>BCGO!</w:t>
      </w:r>
      <w:r w:rsidRPr="00432414">
        <w:rPr>
          <w:sz w:val="20"/>
        </w:rPr>
        <w:t xml:space="preserve"> dispone de procedimientos internos para la gestión de incidentes de seguridad que pueda</w:t>
      </w:r>
      <w:r w:rsidR="00432414">
        <w:rPr>
          <w:sz w:val="20"/>
        </w:rPr>
        <w:t>n afectar a datos personales.</w:t>
      </w:r>
    </w:p>
    <w:p w:rsidR="00E214B7" w:rsidRPr="00432414" w:rsidRDefault="00E214B7" w:rsidP="00EA0156">
      <w:pPr>
        <w:pStyle w:val="NormalWeb"/>
        <w:spacing w:before="0" w:beforeAutospacing="0" w:after="0" w:afterAutospacing="0"/>
        <w:rPr>
          <w:sz w:val="20"/>
        </w:rPr>
      </w:pPr>
      <w:r w:rsidRPr="00432414">
        <w:rPr>
          <w:sz w:val="20"/>
        </w:rPr>
        <w:t xml:space="preserve">De forma resumida, ante </w:t>
      </w:r>
      <w:r w:rsidR="00432414">
        <w:rPr>
          <w:sz w:val="20"/>
        </w:rPr>
        <w:t>un incidente real o sospechado:</w:t>
      </w:r>
    </w:p>
    <w:p w:rsidR="00E214B7" w:rsidRPr="00992327" w:rsidRDefault="00E214B7" w:rsidP="00EA0156">
      <w:pPr>
        <w:pStyle w:val="NormalWeb"/>
        <w:spacing w:before="0" w:beforeAutospacing="0" w:after="0" w:afterAutospacing="0"/>
        <w:rPr>
          <w:b/>
          <w:sz w:val="20"/>
        </w:rPr>
      </w:pPr>
      <w:r w:rsidRPr="00992327">
        <w:rPr>
          <w:b/>
          <w:sz w:val="20"/>
        </w:rPr>
        <w:t>• Detección y análisis inicial.</w:t>
      </w:r>
    </w:p>
    <w:p w:rsidR="00E214B7" w:rsidRPr="00432414" w:rsidRDefault="000C0D6F" w:rsidP="00EA0156">
      <w:pPr>
        <w:pStyle w:val="NormalWeb"/>
        <w:spacing w:before="0" w:beforeAutospacing="0" w:after="0" w:afterAutospacing="0"/>
        <w:rPr>
          <w:sz w:val="20"/>
        </w:rPr>
      </w:pPr>
      <w:r>
        <w:rPr>
          <w:sz w:val="20"/>
        </w:rPr>
        <w:t xml:space="preserve"> </w:t>
      </w:r>
      <w:r w:rsidR="00E214B7" w:rsidRPr="00432414">
        <w:rPr>
          <w:sz w:val="20"/>
        </w:rPr>
        <w:t>Se registra el evento, se recolecta información relevante y se analiza su posible impacto sobre l</w:t>
      </w:r>
      <w:r w:rsidR="00432414">
        <w:rPr>
          <w:sz w:val="20"/>
        </w:rPr>
        <w:t>os sistemas y datos personales.</w:t>
      </w:r>
    </w:p>
    <w:p w:rsidR="00E214B7" w:rsidRPr="00992327" w:rsidRDefault="00E214B7" w:rsidP="00EA0156">
      <w:pPr>
        <w:pStyle w:val="NormalWeb"/>
        <w:spacing w:before="0" w:beforeAutospacing="0" w:after="0" w:afterAutospacing="0"/>
        <w:rPr>
          <w:b/>
          <w:sz w:val="20"/>
        </w:rPr>
      </w:pPr>
      <w:r w:rsidRPr="00992327">
        <w:rPr>
          <w:b/>
          <w:sz w:val="20"/>
        </w:rPr>
        <w:t>• Contención y mitigación.</w:t>
      </w:r>
    </w:p>
    <w:p w:rsidR="00E214B7" w:rsidRPr="00432414" w:rsidRDefault="00E214B7" w:rsidP="00EA0156">
      <w:pPr>
        <w:pStyle w:val="NormalWeb"/>
        <w:spacing w:before="0" w:beforeAutospacing="0" w:after="0" w:afterAutospacing="0"/>
        <w:rPr>
          <w:sz w:val="20"/>
        </w:rPr>
      </w:pPr>
      <w:r w:rsidRPr="00432414">
        <w:rPr>
          <w:sz w:val="20"/>
        </w:rPr>
        <w:t>Se adoptan medidas inmediatas para contener el incidente, tales como bloqueo de credenciales, aislamiento de sistemas afectados, aplicación de parches de emergencia o revocació</w:t>
      </w:r>
      <w:r w:rsidR="00432414">
        <w:rPr>
          <w:sz w:val="20"/>
        </w:rPr>
        <w:t>n de tokens, según corresponda.</w:t>
      </w:r>
    </w:p>
    <w:p w:rsidR="00E214B7" w:rsidRPr="00992327" w:rsidRDefault="00E214B7" w:rsidP="00EA0156">
      <w:pPr>
        <w:pStyle w:val="NormalWeb"/>
        <w:spacing w:before="0" w:beforeAutospacing="0" w:after="0" w:afterAutospacing="0"/>
        <w:rPr>
          <w:b/>
          <w:sz w:val="20"/>
        </w:rPr>
      </w:pPr>
      <w:r w:rsidRPr="00992327">
        <w:rPr>
          <w:b/>
          <w:sz w:val="20"/>
        </w:rPr>
        <w:t>• Evaluación de riesgo y decisión de notificación.</w:t>
      </w:r>
    </w:p>
    <w:p w:rsidR="00E214B7" w:rsidRPr="00432414" w:rsidRDefault="00E214B7" w:rsidP="00EA0156">
      <w:pPr>
        <w:pStyle w:val="NormalWeb"/>
        <w:spacing w:before="0" w:beforeAutospacing="0" w:after="0" w:afterAutospacing="0"/>
        <w:rPr>
          <w:sz w:val="20"/>
        </w:rPr>
      </w:pPr>
      <w:r w:rsidRPr="00432414">
        <w:rPr>
          <w:sz w:val="20"/>
        </w:rPr>
        <w:t xml:space="preserve">Se evalúa si el incidente puede causar riesgo o daño relevante a los titulares de los datos. </w:t>
      </w:r>
      <w:proofErr w:type="gramStart"/>
      <w:r w:rsidRPr="00432414">
        <w:rPr>
          <w:sz w:val="20"/>
        </w:rPr>
        <w:t xml:space="preserve">Cuando sea el caso, </w:t>
      </w:r>
      <w:r w:rsidRPr="00432414">
        <w:rPr>
          <w:b/>
          <w:sz w:val="20"/>
        </w:rPr>
        <w:t>BCGO!</w:t>
      </w:r>
      <w:proofErr w:type="gramEnd"/>
      <w:r w:rsidRPr="00432414">
        <w:rPr>
          <w:sz w:val="20"/>
        </w:rPr>
        <w:t xml:space="preserve"> seguirá los procedimientos previstos en la LGPD y en las orientaciones de la Autoridade Nacional de Proteção de Dados (ANPD), pudiendo incluir:</w:t>
      </w:r>
    </w:p>
    <w:p w:rsidR="00E214B7" w:rsidRPr="00432414" w:rsidRDefault="000C0D6F" w:rsidP="00EA0156">
      <w:pPr>
        <w:pStyle w:val="NormalWeb"/>
        <w:spacing w:before="0" w:beforeAutospacing="0" w:after="0" w:afterAutospacing="0"/>
        <w:rPr>
          <w:sz w:val="20"/>
        </w:rPr>
      </w:pPr>
      <w:r>
        <w:rPr>
          <w:sz w:val="20"/>
        </w:rPr>
        <w:t xml:space="preserve">  – L</w:t>
      </w:r>
      <w:r w:rsidR="00E214B7" w:rsidRPr="00432414">
        <w:rPr>
          <w:sz w:val="20"/>
        </w:rPr>
        <w:t>a notific</w:t>
      </w:r>
      <w:r>
        <w:rPr>
          <w:sz w:val="20"/>
        </w:rPr>
        <w:t>ación del incidente a la ANPD.</w:t>
      </w:r>
    </w:p>
    <w:p w:rsidR="00E214B7" w:rsidRPr="00432414" w:rsidRDefault="000C0D6F" w:rsidP="00EA0156">
      <w:pPr>
        <w:pStyle w:val="NormalWeb"/>
        <w:spacing w:before="0" w:beforeAutospacing="0" w:after="0" w:afterAutospacing="0"/>
        <w:rPr>
          <w:sz w:val="20"/>
        </w:rPr>
      </w:pPr>
      <w:r>
        <w:rPr>
          <w:sz w:val="20"/>
        </w:rPr>
        <w:t xml:space="preserve">  – L</w:t>
      </w:r>
      <w:r w:rsidR="00E214B7" w:rsidRPr="00432414">
        <w:rPr>
          <w:sz w:val="20"/>
        </w:rPr>
        <w:t>a comunicación a los titulares afectados, en lo</w:t>
      </w:r>
      <w:r w:rsidR="00432414">
        <w:rPr>
          <w:sz w:val="20"/>
        </w:rPr>
        <w:t>s términos y plazos razonables.</w:t>
      </w:r>
    </w:p>
    <w:p w:rsidR="00E214B7" w:rsidRPr="00992327" w:rsidRDefault="00E214B7" w:rsidP="00EA0156">
      <w:pPr>
        <w:pStyle w:val="NormalWeb"/>
        <w:spacing w:before="0" w:beforeAutospacing="0" w:after="0" w:afterAutospacing="0"/>
        <w:rPr>
          <w:b/>
          <w:sz w:val="20"/>
        </w:rPr>
      </w:pPr>
      <w:r w:rsidRPr="00992327">
        <w:rPr>
          <w:b/>
          <w:sz w:val="20"/>
        </w:rPr>
        <w:t>• Comunicación al Usuario.</w:t>
      </w:r>
    </w:p>
    <w:p w:rsidR="00E214B7" w:rsidRPr="00432414" w:rsidRDefault="00E214B7" w:rsidP="00EA0156">
      <w:pPr>
        <w:pStyle w:val="NormalWeb"/>
        <w:spacing w:before="0" w:beforeAutospacing="0" w:after="0" w:afterAutospacing="0"/>
        <w:rPr>
          <w:sz w:val="20"/>
        </w:rPr>
      </w:pPr>
      <w:proofErr w:type="gramStart"/>
      <w:r w:rsidRPr="00432414">
        <w:rPr>
          <w:sz w:val="20"/>
        </w:rPr>
        <w:t xml:space="preserve">Cuando corresponda notificar al Usuario, </w:t>
      </w:r>
      <w:r w:rsidRPr="00432414">
        <w:rPr>
          <w:b/>
          <w:sz w:val="20"/>
        </w:rPr>
        <w:t>BCGO!</w:t>
      </w:r>
      <w:proofErr w:type="gramEnd"/>
      <w:r w:rsidRPr="00432414">
        <w:rPr>
          <w:sz w:val="20"/>
        </w:rPr>
        <w:t xml:space="preserve"> utilizará medios razonables (por ejemplo, e-mail, mensaje dentro de la App o aviso en el sitio web) para informar de manera clara:</w:t>
      </w:r>
    </w:p>
    <w:p w:rsidR="00E214B7" w:rsidRPr="00432414" w:rsidRDefault="000C0D6F" w:rsidP="00EA0156">
      <w:pPr>
        <w:pStyle w:val="NormalWeb"/>
        <w:spacing w:before="0" w:beforeAutospacing="0" w:after="0" w:afterAutospacing="0"/>
        <w:rPr>
          <w:sz w:val="20"/>
        </w:rPr>
      </w:pPr>
      <w:r>
        <w:rPr>
          <w:sz w:val="20"/>
        </w:rPr>
        <w:t xml:space="preserve">  – L</w:t>
      </w:r>
      <w:r w:rsidR="00E214B7" w:rsidRPr="00432414">
        <w:rPr>
          <w:sz w:val="20"/>
        </w:rPr>
        <w:t>a n</w:t>
      </w:r>
      <w:r>
        <w:rPr>
          <w:sz w:val="20"/>
        </w:rPr>
        <w:t>aturaleza general del incidente.</w:t>
      </w:r>
    </w:p>
    <w:p w:rsidR="00E214B7" w:rsidRPr="00432414" w:rsidRDefault="000C0D6F" w:rsidP="00EA0156">
      <w:pPr>
        <w:pStyle w:val="NormalWeb"/>
        <w:spacing w:before="0" w:beforeAutospacing="0" w:after="0" w:afterAutospacing="0"/>
        <w:rPr>
          <w:sz w:val="20"/>
        </w:rPr>
      </w:pPr>
      <w:r>
        <w:rPr>
          <w:sz w:val="20"/>
        </w:rPr>
        <w:t xml:space="preserve">  – L</w:t>
      </w:r>
      <w:r w:rsidR="00E214B7" w:rsidRPr="00432414">
        <w:rPr>
          <w:sz w:val="20"/>
        </w:rPr>
        <w:t>os tipos de</w:t>
      </w:r>
      <w:r>
        <w:rPr>
          <w:sz w:val="20"/>
        </w:rPr>
        <w:t xml:space="preserve"> datos potencialmente afectados.</w:t>
      </w:r>
    </w:p>
    <w:p w:rsidR="00E214B7" w:rsidRPr="00432414" w:rsidRDefault="000C0D6F" w:rsidP="00EA0156">
      <w:pPr>
        <w:pStyle w:val="NormalWeb"/>
        <w:spacing w:before="0" w:beforeAutospacing="0" w:after="0" w:afterAutospacing="0"/>
        <w:rPr>
          <w:b/>
          <w:sz w:val="20"/>
        </w:rPr>
      </w:pPr>
      <w:r>
        <w:rPr>
          <w:sz w:val="20"/>
        </w:rPr>
        <w:t xml:space="preserve">  – L</w:t>
      </w:r>
      <w:r w:rsidR="00E214B7" w:rsidRPr="00432414">
        <w:rPr>
          <w:sz w:val="20"/>
        </w:rPr>
        <w:t xml:space="preserve">as medidas adoptadas por </w:t>
      </w:r>
      <w:proofErr w:type="gramStart"/>
      <w:r>
        <w:rPr>
          <w:b/>
          <w:sz w:val="20"/>
        </w:rPr>
        <w:t>BCGO!.</w:t>
      </w:r>
      <w:proofErr w:type="gramEnd"/>
    </w:p>
    <w:p w:rsidR="00E214B7" w:rsidRPr="00432414" w:rsidRDefault="000C0D6F" w:rsidP="00EA0156">
      <w:pPr>
        <w:pStyle w:val="NormalWeb"/>
        <w:spacing w:before="0" w:beforeAutospacing="0" w:after="0" w:afterAutospacing="0"/>
        <w:rPr>
          <w:sz w:val="20"/>
        </w:rPr>
      </w:pPr>
      <w:r>
        <w:rPr>
          <w:sz w:val="20"/>
        </w:rPr>
        <w:t xml:space="preserve">  – L</w:t>
      </w:r>
      <w:r w:rsidR="00E214B7" w:rsidRPr="00432414">
        <w:rPr>
          <w:sz w:val="20"/>
        </w:rPr>
        <w:t>as recomendaciones para que el Usu</w:t>
      </w:r>
      <w:r w:rsidR="00432414">
        <w:rPr>
          <w:sz w:val="20"/>
        </w:rPr>
        <w:t>ario mitigue posibles impactos.</w:t>
      </w:r>
    </w:p>
    <w:p w:rsidR="00E214B7" w:rsidRPr="00992327" w:rsidRDefault="00E214B7" w:rsidP="00EA0156">
      <w:pPr>
        <w:pStyle w:val="NormalWeb"/>
        <w:spacing w:before="0" w:beforeAutospacing="0" w:after="0" w:afterAutospacing="0"/>
        <w:rPr>
          <w:b/>
          <w:sz w:val="20"/>
        </w:rPr>
      </w:pPr>
      <w:r w:rsidRPr="00992327">
        <w:rPr>
          <w:b/>
          <w:sz w:val="20"/>
        </w:rPr>
        <w:t>• Registro y mejora continua.</w:t>
      </w:r>
    </w:p>
    <w:p w:rsidR="00E214B7" w:rsidRPr="00432414" w:rsidRDefault="00E214B7" w:rsidP="00EA0156">
      <w:pPr>
        <w:pStyle w:val="NormalWeb"/>
        <w:spacing w:before="0" w:beforeAutospacing="0" w:after="0" w:afterAutospacing="0"/>
        <w:rPr>
          <w:sz w:val="20"/>
        </w:rPr>
      </w:pPr>
      <w:r w:rsidRPr="00432414">
        <w:rPr>
          <w:sz w:val="20"/>
        </w:rPr>
        <w:t xml:space="preserve">Todos los incidentes relevantes se documentan internamente, incluyendo cronología, decisiones y medidas aplicadas. Estos registros pueden ponerse a disposición de la ANPD u otras autoridades competentes cuando la legislación lo exija, y se utilizan para mejorar continuamente </w:t>
      </w:r>
      <w:r w:rsidR="00432414">
        <w:rPr>
          <w:sz w:val="20"/>
        </w:rPr>
        <w:t>nuestros procesos de seguridad.</w:t>
      </w:r>
    </w:p>
    <w:p w:rsidR="00E214B7" w:rsidRPr="00432414" w:rsidRDefault="00E214B7" w:rsidP="00EA0156">
      <w:pPr>
        <w:pStyle w:val="NormalWeb"/>
        <w:spacing w:before="0" w:beforeAutospacing="0" w:after="0" w:afterAutospacing="0"/>
        <w:rPr>
          <w:sz w:val="20"/>
        </w:rPr>
      </w:pPr>
      <w:r w:rsidRPr="00432414">
        <w:rPr>
          <w:sz w:val="20"/>
        </w:rPr>
        <w:t>Para más detalles sobre la notificación de incidentes, ver también la sección 1.3.2 “Notificación de incidentes de seguridad”.</w:t>
      </w:r>
    </w:p>
    <w:p w:rsidR="00E214B7" w:rsidRPr="00992327" w:rsidRDefault="006B31AB" w:rsidP="00EA0156">
      <w:pPr>
        <w:pStyle w:val="NormalWeb"/>
        <w:spacing w:before="0" w:beforeAutospacing="0" w:after="0" w:afterAutospacing="0"/>
        <w:rPr>
          <w:b/>
        </w:rPr>
      </w:pPr>
      <w:r w:rsidRPr="00992327">
        <w:rPr>
          <w:rStyle w:val="Textoennegrita"/>
          <w:color w:val="4F81BD" w:themeColor="accent1"/>
          <w:sz w:val="28"/>
        </w:rPr>
        <w:t>3</w:t>
      </w:r>
      <w:r w:rsidR="00AF745D" w:rsidRPr="00992327">
        <w:rPr>
          <w:rStyle w:val="Textoennegrita"/>
          <w:color w:val="4F81BD" w:themeColor="accent1"/>
          <w:sz w:val="28"/>
        </w:rPr>
        <w:t>.6 Colaboración con autoridades y cumplimiento normativo</w:t>
      </w:r>
    </w:p>
    <w:p w:rsidR="00E214B7" w:rsidRPr="00992327" w:rsidRDefault="00E214B7" w:rsidP="00EA0156">
      <w:pPr>
        <w:pStyle w:val="NormalWeb"/>
        <w:spacing w:before="0" w:beforeAutospacing="0" w:after="0" w:afterAutospacing="0"/>
        <w:rPr>
          <w:sz w:val="20"/>
        </w:rPr>
      </w:pPr>
      <w:r w:rsidRPr="00992327">
        <w:rPr>
          <w:b/>
          <w:sz w:val="20"/>
        </w:rPr>
        <w:t>BCGO!</w:t>
      </w:r>
      <w:r w:rsidRPr="00992327">
        <w:rPr>
          <w:sz w:val="20"/>
        </w:rPr>
        <w:t xml:space="preserve"> coopera con las autoridades competentes en materia de protección de datos, consumo y otras áreas relevantes, siempre que las solicitudes se formulen de conformidad con l</w:t>
      </w:r>
      <w:r w:rsidR="00992327">
        <w:rPr>
          <w:sz w:val="20"/>
        </w:rPr>
        <w:t>a legislación aplicable.</w:t>
      </w:r>
    </w:p>
    <w:p w:rsidR="00E214B7" w:rsidRPr="00992327" w:rsidRDefault="00992327" w:rsidP="00EA0156">
      <w:pPr>
        <w:pStyle w:val="NormalWeb"/>
        <w:spacing w:before="0" w:beforeAutospacing="0" w:after="0" w:afterAutospacing="0"/>
        <w:rPr>
          <w:sz w:val="20"/>
        </w:rPr>
      </w:pPr>
      <w:r>
        <w:rPr>
          <w:sz w:val="20"/>
        </w:rPr>
        <w:t>En particular:</w:t>
      </w:r>
    </w:p>
    <w:p w:rsidR="00E214B7" w:rsidRPr="000C0D6F" w:rsidRDefault="00E214B7" w:rsidP="00EA0156">
      <w:pPr>
        <w:pStyle w:val="NormalWeb"/>
        <w:spacing w:before="0" w:beforeAutospacing="0" w:after="0" w:afterAutospacing="0"/>
        <w:rPr>
          <w:b/>
          <w:sz w:val="20"/>
        </w:rPr>
      </w:pPr>
      <w:r w:rsidRPr="000C0D6F">
        <w:rPr>
          <w:b/>
          <w:sz w:val="20"/>
        </w:rPr>
        <w:lastRenderedPageBreak/>
        <w:t>• Cooperación con autoridades.</w:t>
      </w:r>
    </w:p>
    <w:p w:rsidR="00E214B7" w:rsidRPr="00992327" w:rsidRDefault="00E214B7" w:rsidP="00EA0156">
      <w:pPr>
        <w:pStyle w:val="NormalWeb"/>
        <w:spacing w:before="0" w:beforeAutospacing="0" w:after="0" w:afterAutospacing="0"/>
        <w:rPr>
          <w:sz w:val="20"/>
        </w:rPr>
      </w:pPr>
      <w:r w:rsidRPr="00992327">
        <w:rPr>
          <w:b/>
          <w:sz w:val="20"/>
        </w:rPr>
        <w:t>BCGO!</w:t>
      </w:r>
      <w:r w:rsidRPr="00992327">
        <w:rPr>
          <w:sz w:val="20"/>
        </w:rPr>
        <w:t xml:space="preserve"> podrá atender requerimientos de la Autoridade Nacional de Proteção de Dados (ANPD, en Brasil), así como de otras autoridades administrativas, judiciales o reguladoras que resulten competentes en cada caso (por ejemplo, autoridades de protección de datos de otros países don</w:t>
      </w:r>
      <w:r w:rsidR="00992327">
        <w:rPr>
          <w:sz w:val="20"/>
        </w:rPr>
        <w:t>de se encuentren los usuarios).</w:t>
      </w:r>
    </w:p>
    <w:p w:rsidR="00E214B7" w:rsidRPr="000C0D6F" w:rsidRDefault="00E214B7" w:rsidP="00EA0156">
      <w:pPr>
        <w:pStyle w:val="NormalWeb"/>
        <w:spacing w:before="0" w:beforeAutospacing="0" w:after="0" w:afterAutospacing="0"/>
        <w:rPr>
          <w:b/>
          <w:sz w:val="20"/>
        </w:rPr>
      </w:pPr>
      <w:r w:rsidRPr="00992327">
        <w:rPr>
          <w:sz w:val="20"/>
        </w:rPr>
        <w:t xml:space="preserve">• </w:t>
      </w:r>
      <w:r w:rsidRPr="000C0D6F">
        <w:rPr>
          <w:b/>
          <w:sz w:val="20"/>
        </w:rPr>
        <w:t>Límites legales y protección de los titulares.</w:t>
      </w:r>
    </w:p>
    <w:p w:rsidR="00E214B7" w:rsidRPr="00992327" w:rsidRDefault="00E214B7" w:rsidP="00EA0156">
      <w:pPr>
        <w:pStyle w:val="NormalWeb"/>
        <w:spacing w:before="0" w:beforeAutospacing="0" w:after="0" w:afterAutospacing="0"/>
        <w:rPr>
          <w:sz w:val="20"/>
        </w:rPr>
      </w:pPr>
      <w:r w:rsidRPr="00992327">
        <w:rPr>
          <w:sz w:val="20"/>
        </w:rPr>
        <w:t xml:space="preserve">  Cualquier intercambio de información con autoridades se realizará:</w:t>
      </w:r>
    </w:p>
    <w:p w:rsidR="00E214B7" w:rsidRPr="00992327" w:rsidRDefault="000C0D6F" w:rsidP="00EA0156">
      <w:pPr>
        <w:pStyle w:val="NormalWeb"/>
        <w:spacing w:before="0" w:beforeAutospacing="0" w:after="0" w:afterAutospacing="0"/>
        <w:rPr>
          <w:sz w:val="20"/>
        </w:rPr>
      </w:pPr>
      <w:r>
        <w:rPr>
          <w:sz w:val="20"/>
        </w:rPr>
        <w:t xml:space="preserve">  – C</w:t>
      </w:r>
      <w:r w:rsidR="00E214B7" w:rsidRPr="00992327">
        <w:rPr>
          <w:sz w:val="20"/>
        </w:rPr>
        <w:t>on base en una **obligación legal**, orden judicial u otro fundamento legítimo previsto en la legislación</w:t>
      </w:r>
      <w:r>
        <w:rPr>
          <w:sz w:val="20"/>
        </w:rPr>
        <w:t>.</w:t>
      </w:r>
      <w:r w:rsidR="00E214B7" w:rsidRPr="00992327">
        <w:rPr>
          <w:sz w:val="20"/>
        </w:rPr>
        <w:t xml:space="preserve"> </w:t>
      </w:r>
    </w:p>
    <w:p w:rsidR="00E214B7" w:rsidRPr="00992327" w:rsidRDefault="00E214B7" w:rsidP="00EA0156">
      <w:pPr>
        <w:pStyle w:val="NormalWeb"/>
        <w:spacing w:before="0" w:beforeAutospacing="0" w:after="0" w:afterAutospacing="0"/>
        <w:rPr>
          <w:sz w:val="20"/>
        </w:rPr>
      </w:pPr>
      <w:r w:rsidRPr="00992327">
        <w:rPr>
          <w:sz w:val="20"/>
        </w:rPr>
        <w:t xml:space="preserve">  </w:t>
      </w:r>
      <w:r w:rsidR="000C0D6F">
        <w:rPr>
          <w:sz w:val="20"/>
        </w:rPr>
        <w:t>– L</w:t>
      </w:r>
      <w:r w:rsidRPr="00992327">
        <w:rPr>
          <w:sz w:val="20"/>
        </w:rPr>
        <w:t>imitándose a los **datos mínimos necesarios*</w:t>
      </w:r>
      <w:r w:rsidR="000C0D6F">
        <w:rPr>
          <w:sz w:val="20"/>
        </w:rPr>
        <w:t>* para atender el requerimiento.</w:t>
      </w:r>
      <w:r w:rsidRPr="00992327">
        <w:rPr>
          <w:sz w:val="20"/>
        </w:rPr>
        <w:t xml:space="preserve">  </w:t>
      </w:r>
    </w:p>
    <w:p w:rsidR="00E214B7" w:rsidRPr="00992327" w:rsidRDefault="00E214B7" w:rsidP="00EA0156">
      <w:pPr>
        <w:pStyle w:val="NormalWeb"/>
        <w:spacing w:before="0" w:beforeAutospacing="0" w:after="0" w:afterAutospacing="0"/>
        <w:rPr>
          <w:sz w:val="20"/>
        </w:rPr>
      </w:pPr>
      <w:r w:rsidRPr="00992327">
        <w:rPr>
          <w:sz w:val="20"/>
        </w:rPr>
        <w:t xml:space="preserve">  </w:t>
      </w:r>
      <w:r w:rsidR="000C0D6F">
        <w:rPr>
          <w:sz w:val="20"/>
        </w:rPr>
        <w:t>– R</w:t>
      </w:r>
      <w:r w:rsidRPr="00992327">
        <w:rPr>
          <w:sz w:val="20"/>
        </w:rPr>
        <w:t>espetando, cuando corresponda, el deber de confidencialidad y</w:t>
      </w:r>
      <w:r w:rsidR="00992327">
        <w:rPr>
          <w:sz w:val="20"/>
        </w:rPr>
        <w:t xml:space="preserve"> los derechos de los titulares.</w:t>
      </w:r>
    </w:p>
    <w:p w:rsidR="00E214B7" w:rsidRPr="00992327" w:rsidRDefault="00E214B7" w:rsidP="00EA0156">
      <w:pPr>
        <w:pStyle w:val="NormalWeb"/>
        <w:spacing w:before="0" w:beforeAutospacing="0" w:after="0" w:afterAutospacing="0"/>
        <w:rPr>
          <w:b/>
          <w:sz w:val="20"/>
        </w:rPr>
      </w:pPr>
      <w:r w:rsidRPr="00992327">
        <w:rPr>
          <w:b/>
          <w:sz w:val="20"/>
        </w:rPr>
        <w:t>• Evidencia digital y preservación.</w:t>
      </w:r>
    </w:p>
    <w:p w:rsidR="00E214B7" w:rsidRPr="00992327" w:rsidRDefault="00E214B7" w:rsidP="00EA0156">
      <w:pPr>
        <w:pStyle w:val="NormalWeb"/>
        <w:spacing w:before="0" w:beforeAutospacing="0" w:after="0" w:afterAutospacing="0"/>
        <w:rPr>
          <w:sz w:val="20"/>
        </w:rPr>
      </w:pPr>
      <w:proofErr w:type="gramStart"/>
      <w:r w:rsidRPr="00992327">
        <w:rPr>
          <w:sz w:val="20"/>
        </w:rPr>
        <w:t xml:space="preserve">En caso de investigaciones o procesos relacionados con incidentes de seguridad, fraude u otras situaciones relevantes, </w:t>
      </w:r>
      <w:r w:rsidRPr="00992327">
        <w:rPr>
          <w:b/>
          <w:sz w:val="20"/>
        </w:rPr>
        <w:t>BCGO!</w:t>
      </w:r>
      <w:proofErr w:type="gramEnd"/>
      <w:r w:rsidRPr="00992327">
        <w:rPr>
          <w:sz w:val="20"/>
        </w:rPr>
        <w:t xml:space="preserve"> podrá conservar y preservar registros y evidencias digitales por el tiempo necesario para:</w:t>
      </w:r>
    </w:p>
    <w:p w:rsidR="00E214B7" w:rsidRPr="00992327" w:rsidRDefault="007A2C55" w:rsidP="00EA0156">
      <w:pPr>
        <w:pStyle w:val="NormalWeb"/>
        <w:spacing w:before="0" w:beforeAutospacing="0" w:after="0" w:afterAutospacing="0"/>
        <w:rPr>
          <w:sz w:val="20"/>
        </w:rPr>
      </w:pPr>
      <w:r>
        <w:rPr>
          <w:sz w:val="20"/>
        </w:rPr>
        <w:t xml:space="preserve">  – C</w:t>
      </w:r>
      <w:r w:rsidR="00E214B7" w:rsidRPr="00992327">
        <w:rPr>
          <w:sz w:val="20"/>
        </w:rPr>
        <w:t>umplir</w:t>
      </w:r>
      <w:r>
        <w:rPr>
          <w:sz w:val="20"/>
        </w:rPr>
        <w:t xml:space="preserve"> con sus obligaciones legales.</w:t>
      </w:r>
    </w:p>
    <w:p w:rsidR="00E214B7" w:rsidRPr="00992327" w:rsidRDefault="007A2C55" w:rsidP="00EA0156">
      <w:pPr>
        <w:pStyle w:val="NormalWeb"/>
        <w:spacing w:before="0" w:beforeAutospacing="0" w:after="0" w:afterAutospacing="0"/>
        <w:rPr>
          <w:sz w:val="20"/>
        </w:rPr>
      </w:pPr>
      <w:r>
        <w:rPr>
          <w:sz w:val="20"/>
        </w:rPr>
        <w:t xml:space="preserve">  – E</w:t>
      </w:r>
      <w:r w:rsidR="00E214B7" w:rsidRPr="00992327">
        <w:rPr>
          <w:sz w:val="20"/>
        </w:rPr>
        <w:t>jercer o defender derechos en procedimientos administra</w:t>
      </w:r>
      <w:r w:rsidR="00992327">
        <w:rPr>
          <w:sz w:val="20"/>
        </w:rPr>
        <w:t>tivos, judiciales o arbitrales.</w:t>
      </w:r>
    </w:p>
    <w:p w:rsidR="00992327" w:rsidRPr="00992327" w:rsidRDefault="00E214B7" w:rsidP="00EA0156">
      <w:pPr>
        <w:pStyle w:val="NormalWeb"/>
        <w:spacing w:before="0" w:beforeAutospacing="0" w:after="0" w:afterAutospacing="0"/>
        <w:rPr>
          <w:sz w:val="20"/>
        </w:rPr>
      </w:pPr>
      <w:r w:rsidRPr="00992327">
        <w:rPr>
          <w:sz w:val="20"/>
        </w:rPr>
        <w:t>El tratamiento de datos personales en este contexto seguirá siempre los principios de necesidad, proporcionalidad y transparencia, de acuerdo con la LGPD y demás normas aplicables.</w:t>
      </w:r>
    </w:p>
    <w:p w:rsidR="00992327" w:rsidRPr="00992327" w:rsidRDefault="006B31AB" w:rsidP="00EA0156">
      <w:pPr>
        <w:pStyle w:val="NormalWeb"/>
        <w:spacing w:before="0" w:beforeAutospacing="0" w:after="0" w:afterAutospacing="0"/>
        <w:rPr>
          <w:rStyle w:val="Textoennegrita"/>
          <w:color w:val="4F81BD" w:themeColor="accent1"/>
          <w:sz w:val="28"/>
        </w:rPr>
      </w:pPr>
      <w:r w:rsidRPr="00992327">
        <w:rPr>
          <w:rStyle w:val="Textoennegrita"/>
          <w:color w:val="4F81BD" w:themeColor="accent1"/>
          <w:sz w:val="28"/>
        </w:rPr>
        <w:t>3</w:t>
      </w:r>
      <w:r w:rsidR="00AF745D" w:rsidRPr="00992327">
        <w:rPr>
          <w:rStyle w:val="Textoennegrita"/>
          <w:color w:val="4F81BD" w:themeColor="accent1"/>
          <w:sz w:val="28"/>
        </w:rPr>
        <w:t>.7 Interpretación y alcance legal</w:t>
      </w:r>
    </w:p>
    <w:p w:rsidR="00992327" w:rsidRPr="007A2C55" w:rsidRDefault="00613E12" w:rsidP="00EA0156">
      <w:pPr>
        <w:pStyle w:val="NormalWeb"/>
        <w:spacing w:before="0" w:beforeAutospacing="0" w:after="0" w:afterAutospacing="0"/>
        <w:rPr>
          <w:b/>
          <w:sz w:val="20"/>
        </w:rPr>
      </w:pPr>
      <w:r w:rsidRPr="007A2C55">
        <w:rPr>
          <w:b/>
          <w:sz w:val="20"/>
        </w:rPr>
        <w:t xml:space="preserve">Integración con la Política de Privacidad  </w:t>
      </w:r>
    </w:p>
    <w:p w:rsidR="00992327" w:rsidRDefault="00613E12" w:rsidP="00EA0156">
      <w:pPr>
        <w:pStyle w:val="NormalWeb"/>
        <w:spacing w:before="0" w:beforeAutospacing="0" w:after="0" w:afterAutospacing="0"/>
        <w:rPr>
          <w:sz w:val="20"/>
        </w:rPr>
      </w:pPr>
      <w:r w:rsidRPr="00992327">
        <w:rPr>
          <w:sz w:val="20"/>
        </w:rPr>
        <w:t xml:space="preserve">Esta cláusula de seguridad y cookies forma parte integrante de la Política de Privacidad de </w:t>
      </w:r>
      <w:proofErr w:type="gramStart"/>
      <w:r w:rsidRPr="00992327">
        <w:rPr>
          <w:b/>
          <w:sz w:val="20"/>
        </w:rPr>
        <w:t>BCGO!.</w:t>
      </w:r>
      <w:proofErr w:type="gramEnd"/>
      <w:r w:rsidR="00992327" w:rsidRPr="00992327">
        <w:rPr>
          <w:sz w:val="20"/>
        </w:rPr>
        <w:t xml:space="preserve"> En caso de dudas o aparente contradicción entre esta cláusula y otras secciones de la Política, deberá prevalecer la interpretación que:</w:t>
      </w:r>
    </w:p>
    <w:p w:rsidR="00992327" w:rsidRDefault="007A2C55" w:rsidP="00EA0156">
      <w:pPr>
        <w:pStyle w:val="NormalWeb"/>
        <w:spacing w:before="0" w:beforeAutospacing="0" w:after="0" w:afterAutospacing="0"/>
        <w:rPr>
          <w:sz w:val="20"/>
        </w:rPr>
      </w:pPr>
      <w:r>
        <w:rPr>
          <w:sz w:val="20"/>
        </w:rPr>
        <w:t xml:space="preserve"> – S</w:t>
      </w:r>
      <w:r w:rsidR="00992327" w:rsidRPr="00992327">
        <w:rPr>
          <w:sz w:val="20"/>
        </w:rPr>
        <w:t>ea más coherente con la finalidad de proteger los</w:t>
      </w:r>
      <w:r>
        <w:rPr>
          <w:sz w:val="20"/>
        </w:rPr>
        <w:t xml:space="preserve"> datos personales del Usuario.</w:t>
      </w:r>
      <w:r w:rsidR="00992327" w:rsidRPr="00992327">
        <w:rPr>
          <w:sz w:val="20"/>
        </w:rPr>
        <w:t xml:space="preserve">  </w:t>
      </w:r>
    </w:p>
    <w:p w:rsidR="00992327" w:rsidRPr="00992327" w:rsidRDefault="007A2C55" w:rsidP="00EA0156">
      <w:pPr>
        <w:pStyle w:val="Ttulo3"/>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R</w:t>
      </w:r>
      <w:r w:rsidR="00992327" w:rsidRPr="00992327">
        <w:rPr>
          <w:rFonts w:ascii="Times New Roman" w:eastAsia="Times New Roman" w:hAnsi="Times New Roman" w:cs="Times New Roman"/>
          <w:b w:val="0"/>
          <w:bCs w:val="0"/>
          <w:color w:val="auto"/>
          <w:sz w:val="20"/>
          <w:szCs w:val="24"/>
          <w:lang w:eastAsia="es-AR"/>
        </w:rPr>
        <w:t>espete la legislación aplicable en materia de protección de datos.</w:t>
      </w:r>
    </w:p>
    <w:p w:rsidR="00992327" w:rsidRPr="00992327" w:rsidRDefault="00992327" w:rsidP="00EA0156">
      <w:pPr>
        <w:pStyle w:val="NormalWeb"/>
        <w:spacing w:before="0" w:beforeAutospacing="0" w:after="0" w:afterAutospacing="0"/>
        <w:rPr>
          <w:b/>
          <w:sz w:val="20"/>
        </w:rPr>
      </w:pPr>
    </w:p>
    <w:p w:rsidR="00992327" w:rsidRPr="00992327" w:rsidRDefault="00992327" w:rsidP="00EA0156">
      <w:pPr>
        <w:pStyle w:val="Ttulo3"/>
        <w:spacing w:before="0" w:line="240" w:lineRule="auto"/>
        <w:rPr>
          <w:rFonts w:ascii="Times New Roman" w:eastAsia="Times New Roman" w:hAnsi="Times New Roman" w:cs="Times New Roman"/>
          <w:b w:val="0"/>
          <w:bCs w:val="0"/>
          <w:color w:val="auto"/>
          <w:sz w:val="20"/>
          <w:szCs w:val="24"/>
          <w:lang w:eastAsia="es-AR"/>
        </w:rPr>
      </w:pPr>
      <w:r w:rsidRPr="00992327">
        <w:rPr>
          <w:rFonts w:ascii="Times New Roman" w:eastAsia="Times New Roman" w:hAnsi="Times New Roman" w:cs="Times New Roman"/>
          <w:b w:val="0"/>
          <w:bCs w:val="0"/>
          <w:color w:val="auto"/>
          <w:sz w:val="20"/>
          <w:szCs w:val="24"/>
          <w:lang w:eastAsia="es-AR"/>
        </w:rPr>
        <w:t xml:space="preserve">• </w:t>
      </w:r>
      <w:r w:rsidRPr="00992327">
        <w:rPr>
          <w:rFonts w:ascii="Times New Roman" w:eastAsia="Times New Roman" w:hAnsi="Times New Roman" w:cs="Times New Roman"/>
          <w:bCs w:val="0"/>
          <w:color w:val="auto"/>
          <w:sz w:val="20"/>
          <w:szCs w:val="24"/>
          <w:lang w:eastAsia="es-AR"/>
        </w:rPr>
        <w:t>Relación con otras políticas y documentos</w:t>
      </w:r>
      <w:r w:rsidRPr="00992327">
        <w:rPr>
          <w:rFonts w:ascii="Times New Roman" w:eastAsia="Times New Roman" w:hAnsi="Times New Roman" w:cs="Times New Roman"/>
          <w:b w:val="0"/>
          <w:bCs w:val="0"/>
          <w:color w:val="auto"/>
          <w:sz w:val="20"/>
          <w:szCs w:val="24"/>
          <w:lang w:eastAsia="es-AR"/>
        </w:rPr>
        <w:t xml:space="preserve">  </w:t>
      </w:r>
    </w:p>
    <w:p w:rsidR="00992327" w:rsidRPr="00992327" w:rsidRDefault="00992327" w:rsidP="00EA0156">
      <w:pPr>
        <w:pStyle w:val="Ttulo3"/>
        <w:spacing w:before="0" w:line="240" w:lineRule="auto"/>
        <w:rPr>
          <w:rFonts w:ascii="Times New Roman" w:eastAsia="Times New Roman" w:hAnsi="Times New Roman" w:cs="Times New Roman"/>
          <w:b w:val="0"/>
          <w:bCs w:val="0"/>
          <w:color w:val="auto"/>
          <w:sz w:val="20"/>
          <w:szCs w:val="24"/>
          <w:lang w:eastAsia="es-AR"/>
        </w:rPr>
      </w:pPr>
      <w:r w:rsidRPr="00992327">
        <w:rPr>
          <w:rFonts w:ascii="Times New Roman" w:eastAsia="Times New Roman" w:hAnsi="Times New Roman" w:cs="Times New Roman"/>
          <w:b w:val="0"/>
          <w:bCs w:val="0"/>
          <w:color w:val="auto"/>
          <w:sz w:val="20"/>
          <w:szCs w:val="24"/>
          <w:lang w:eastAsia="es-AR"/>
        </w:rPr>
        <w:t xml:space="preserve">  Las disposiciones de esta cláusula se complementan con:</w:t>
      </w:r>
    </w:p>
    <w:p w:rsidR="00992327" w:rsidRPr="00992327" w:rsidRDefault="007A2C55" w:rsidP="00EA0156">
      <w:pPr>
        <w:pStyle w:val="Ttulo3"/>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L</w:t>
      </w:r>
      <w:r w:rsidR="00992327" w:rsidRPr="00992327">
        <w:rPr>
          <w:rFonts w:ascii="Times New Roman" w:eastAsia="Times New Roman" w:hAnsi="Times New Roman" w:cs="Times New Roman"/>
          <w:b w:val="0"/>
          <w:bCs w:val="0"/>
          <w:color w:val="auto"/>
          <w:sz w:val="20"/>
          <w:szCs w:val="24"/>
          <w:lang w:eastAsia="es-AR"/>
        </w:rPr>
        <w:t>as secciones sobre tratamiento de datos personales, transferencias internacionales, conse</w:t>
      </w:r>
      <w:r>
        <w:rPr>
          <w:rFonts w:ascii="Times New Roman" w:eastAsia="Times New Roman" w:hAnsi="Times New Roman" w:cs="Times New Roman"/>
          <w:b w:val="0"/>
          <w:bCs w:val="0"/>
          <w:color w:val="auto"/>
          <w:sz w:val="20"/>
          <w:szCs w:val="24"/>
          <w:lang w:eastAsia="es-AR"/>
        </w:rPr>
        <w:t>rvación y ejercicio de derechos.</w:t>
      </w:r>
      <w:r w:rsidR="00992327" w:rsidRPr="00992327">
        <w:rPr>
          <w:rFonts w:ascii="Times New Roman" w:eastAsia="Times New Roman" w:hAnsi="Times New Roman" w:cs="Times New Roman"/>
          <w:b w:val="0"/>
          <w:bCs w:val="0"/>
          <w:color w:val="auto"/>
          <w:sz w:val="20"/>
          <w:szCs w:val="24"/>
          <w:lang w:eastAsia="es-AR"/>
        </w:rPr>
        <w:t xml:space="preserve">  </w:t>
      </w:r>
    </w:p>
    <w:p w:rsidR="00992327" w:rsidRPr="00992327" w:rsidRDefault="007A2C55" w:rsidP="00EA0156">
      <w:pPr>
        <w:pStyle w:val="Ttulo3"/>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La</w:t>
      </w:r>
      <w:r w:rsidR="00992327" w:rsidRPr="00992327">
        <w:rPr>
          <w:rFonts w:ascii="Times New Roman" w:eastAsia="Times New Roman" w:hAnsi="Times New Roman" w:cs="Times New Roman"/>
          <w:b w:val="0"/>
          <w:bCs w:val="0"/>
          <w:color w:val="auto"/>
          <w:sz w:val="20"/>
          <w:szCs w:val="24"/>
          <w:lang w:eastAsia="es-AR"/>
        </w:rPr>
        <w:t xml:space="preserve"> cláusula específica sobre cook</w:t>
      </w:r>
      <w:r>
        <w:rPr>
          <w:rFonts w:ascii="Times New Roman" w:eastAsia="Times New Roman" w:hAnsi="Times New Roman" w:cs="Times New Roman"/>
          <w:b w:val="0"/>
          <w:bCs w:val="0"/>
          <w:color w:val="auto"/>
          <w:sz w:val="20"/>
          <w:szCs w:val="24"/>
          <w:lang w:eastAsia="es-AR"/>
        </w:rPr>
        <w:t>ies y tecnologías de rastreo.</w:t>
      </w:r>
      <w:r w:rsidR="00992327" w:rsidRPr="00992327">
        <w:rPr>
          <w:rFonts w:ascii="Times New Roman" w:eastAsia="Times New Roman" w:hAnsi="Times New Roman" w:cs="Times New Roman"/>
          <w:b w:val="0"/>
          <w:bCs w:val="0"/>
          <w:color w:val="auto"/>
          <w:sz w:val="20"/>
          <w:szCs w:val="24"/>
          <w:lang w:eastAsia="es-AR"/>
        </w:rPr>
        <w:t xml:space="preserve"> </w:t>
      </w:r>
    </w:p>
    <w:p w:rsidR="00992327" w:rsidRPr="00992327" w:rsidRDefault="007A2C55" w:rsidP="00EA0156">
      <w:pPr>
        <w:pStyle w:val="Ttulo3"/>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L</w:t>
      </w:r>
      <w:r w:rsidR="00992327" w:rsidRPr="00992327">
        <w:rPr>
          <w:rFonts w:ascii="Times New Roman" w:eastAsia="Times New Roman" w:hAnsi="Times New Roman" w:cs="Times New Roman"/>
          <w:b w:val="0"/>
          <w:bCs w:val="0"/>
          <w:color w:val="auto"/>
          <w:sz w:val="20"/>
          <w:szCs w:val="24"/>
          <w:lang w:eastAsia="es-AR"/>
        </w:rPr>
        <w:t xml:space="preserve">os Términos de Uso de </w:t>
      </w:r>
      <w:r w:rsidR="00992327" w:rsidRPr="00992327">
        <w:rPr>
          <w:rFonts w:ascii="Times New Roman" w:eastAsia="Times New Roman" w:hAnsi="Times New Roman" w:cs="Times New Roman"/>
          <w:bCs w:val="0"/>
          <w:color w:val="auto"/>
          <w:sz w:val="20"/>
          <w:szCs w:val="24"/>
          <w:lang w:eastAsia="es-AR"/>
        </w:rPr>
        <w:t>BCGO!,</w:t>
      </w:r>
      <w:r w:rsidR="00992327" w:rsidRPr="00992327">
        <w:rPr>
          <w:rFonts w:ascii="Times New Roman" w:eastAsia="Times New Roman" w:hAnsi="Times New Roman" w:cs="Times New Roman"/>
          <w:b w:val="0"/>
          <w:bCs w:val="0"/>
          <w:color w:val="auto"/>
          <w:sz w:val="20"/>
          <w:szCs w:val="24"/>
          <w:lang w:eastAsia="es-AR"/>
        </w:rPr>
        <w:t xml:space="preserve"> especialmente en lo referente a limitación de responsabilidad y condiciones del servicio.</w:t>
      </w:r>
    </w:p>
    <w:p w:rsidR="00992327" w:rsidRPr="00992327" w:rsidRDefault="00992327" w:rsidP="00EA0156">
      <w:pPr>
        <w:pStyle w:val="Ttulo3"/>
        <w:spacing w:before="0" w:line="240" w:lineRule="auto"/>
        <w:rPr>
          <w:rFonts w:ascii="Times New Roman" w:eastAsia="Times New Roman" w:hAnsi="Times New Roman" w:cs="Times New Roman"/>
          <w:bCs w:val="0"/>
          <w:color w:val="auto"/>
          <w:sz w:val="20"/>
          <w:szCs w:val="24"/>
          <w:lang w:eastAsia="es-AR"/>
        </w:rPr>
      </w:pPr>
      <w:r w:rsidRPr="00992327">
        <w:rPr>
          <w:rFonts w:ascii="Times New Roman" w:eastAsia="Times New Roman" w:hAnsi="Times New Roman" w:cs="Times New Roman"/>
          <w:bCs w:val="0"/>
          <w:color w:val="auto"/>
          <w:sz w:val="20"/>
          <w:szCs w:val="24"/>
          <w:lang w:eastAsia="es-AR"/>
        </w:rPr>
        <w:t xml:space="preserve">• Normativa aplicable  </w:t>
      </w:r>
    </w:p>
    <w:p w:rsidR="00992327" w:rsidRPr="00992327" w:rsidRDefault="007A2C55" w:rsidP="00EA0156">
      <w:pPr>
        <w:pStyle w:val="Ttulo3"/>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w:t>
      </w:r>
      <w:proofErr w:type="gramStart"/>
      <w:r w:rsidR="00992327" w:rsidRPr="00992327">
        <w:rPr>
          <w:rFonts w:ascii="Times New Roman" w:eastAsia="Times New Roman" w:hAnsi="Times New Roman" w:cs="Times New Roman"/>
          <w:b w:val="0"/>
          <w:bCs w:val="0"/>
          <w:color w:val="auto"/>
          <w:sz w:val="20"/>
          <w:szCs w:val="24"/>
          <w:lang w:eastAsia="es-AR"/>
        </w:rPr>
        <w:t xml:space="preserve">El tratamiento de datos personales realizado por </w:t>
      </w:r>
      <w:r w:rsidR="00992327" w:rsidRPr="00992327">
        <w:rPr>
          <w:rFonts w:ascii="Times New Roman" w:eastAsia="Times New Roman" w:hAnsi="Times New Roman" w:cs="Times New Roman"/>
          <w:bCs w:val="0"/>
          <w:color w:val="auto"/>
          <w:sz w:val="20"/>
          <w:szCs w:val="24"/>
          <w:lang w:eastAsia="es-AR"/>
        </w:rPr>
        <w:t>BCGO!</w:t>
      </w:r>
      <w:proofErr w:type="gramEnd"/>
      <w:r w:rsidR="00992327" w:rsidRPr="00992327">
        <w:rPr>
          <w:rFonts w:ascii="Times New Roman" w:eastAsia="Times New Roman" w:hAnsi="Times New Roman" w:cs="Times New Roman"/>
          <w:b w:val="0"/>
          <w:bCs w:val="0"/>
          <w:color w:val="auto"/>
          <w:sz w:val="20"/>
          <w:szCs w:val="24"/>
          <w:lang w:eastAsia="es-AR"/>
        </w:rPr>
        <w:t xml:space="preserve"> se rige principalmente por la legislación brasileña, en particular:</w:t>
      </w:r>
    </w:p>
    <w:p w:rsidR="00992327" w:rsidRPr="00992327" w:rsidRDefault="007A2C55" w:rsidP="00EA0156">
      <w:pPr>
        <w:pStyle w:val="Ttulo3"/>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L</w:t>
      </w:r>
      <w:r w:rsidR="00992327" w:rsidRPr="00992327">
        <w:rPr>
          <w:rFonts w:ascii="Times New Roman" w:eastAsia="Times New Roman" w:hAnsi="Times New Roman" w:cs="Times New Roman"/>
          <w:b w:val="0"/>
          <w:bCs w:val="0"/>
          <w:color w:val="auto"/>
          <w:sz w:val="20"/>
          <w:szCs w:val="24"/>
          <w:lang w:eastAsia="es-AR"/>
        </w:rPr>
        <w:t>a Lei Geral de Proteção de Dados Pessoa</w:t>
      </w:r>
      <w:r>
        <w:rPr>
          <w:rFonts w:ascii="Times New Roman" w:eastAsia="Times New Roman" w:hAnsi="Times New Roman" w:cs="Times New Roman"/>
          <w:b w:val="0"/>
          <w:bCs w:val="0"/>
          <w:color w:val="auto"/>
          <w:sz w:val="20"/>
          <w:szCs w:val="24"/>
          <w:lang w:eastAsia="es-AR"/>
        </w:rPr>
        <w:t>is – LGPD (Ley nº 13.709/2018).</w:t>
      </w:r>
      <w:r w:rsidR="00992327" w:rsidRPr="00992327">
        <w:rPr>
          <w:rFonts w:ascii="Times New Roman" w:eastAsia="Times New Roman" w:hAnsi="Times New Roman" w:cs="Times New Roman"/>
          <w:b w:val="0"/>
          <w:bCs w:val="0"/>
          <w:color w:val="auto"/>
          <w:sz w:val="20"/>
          <w:szCs w:val="24"/>
          <w:lang w:eastAsia="es-AR"/>
        </w:rPr>
        <w:t xml:space="preserve"> </w:t>
      </w:r>
    </w:p>
    <w:p w:rsidR="00992327" w:rsidRPr="00992327" w:rsidRDefault="007A2C55" w:rsidP="00EA0156">
      <w:pPr>
        <w:pStyle w:val="Ttulo3"/>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E</w:t>
      </w:r>
      <w:r w:rsidR="00992327" w:rsidRPr="00992327">
        <w:rPr>
          <w:rFonts w:ascii="Times New Roman" w:eastAsia="Times New Roman" w:hAnsi="Times New Roman" w:cs="Times New Roman"/>
          <w:b w:val="0"/>
          <w:bCs w:val="0"/>
          <w:color w:val="auto"/>
          <w:sz w:val="20"/>
          <w:szCs w:val="24"/>
          <w:lang w:eastAsia="es-AR"/>
        </w:rPr>
        <w:t>l Código de Defesa do Consumi</w:t>
      </w:r>
      <w:r>
        <w:rPr>
          <w:rFonts w:ascii="Times New Roman" w:eastAsia="Times New Roman" w:hAnsi="Times New Roman" w:cs="Times New Roman"/>
          <w:b w:val="0"/>
          <w:bCs w:val="0"/>
          <w:color w:val="auto"/>
          <w:sz w:val="20"/>
          <w:szCs w:val="24"/>
          <w:lang w:eastAsia="es-AR"/>
        </w:rPr>
        <w:t>dor – CDC (Ley nº 8.078/1990).</w:t>
      </w:r>
    </w:p>
    <w:p w:rsidR="00992327" w:rsidRPr="00992327" w:rsidRDefault="007A2C55" w:rsidP="00EA0156">
      <w:pPr>
        <w:pStyle w:val="Ttulo3"/>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E</w:t>
      </w:r>
      <w:r w:rsidR="00992327" w:rsidRPr="00992327">
        <w:rPr>
          <w:rFonts w:ascii="Times New Roman" w:eastAsia="Times New Roman" w:hAnsi="Times New Roman" w:cs="Times New Roman"/>
          <w:b w:val="0"/>
          <w:bCs w:val="0"/>
          <w:color w:val="auto"/>
          <w:sz w:val="20"/>
          <w:szCs w:val="24"/>
          <w:lang w:eastAsia="es-AR"/>
        </w:rPr>
        <w:t>l Marco Civil d</w:t>
      </w:r>
      <w:r>
        <w:rPr>
          <w:rFonts w:ascii="Times New Roman" w:eastAsia="Times New Roman" w:hAnsi="Times New Roman" w:cs="Times New Roman"/>
          <w:b w:val="0"/>
          <w:bCs w:val="0"/>
          <w:color w:val="auto"/>
          <w:sz w:val="20"/>
          <w:szCs w:val="24"/>
          <w:lang w:eastAsia="es-AR"/>
        </w:rPr>
        <w:t>a Internet (Ley nº 12.965/2014).</w:t>
      </w:r>
      <w:r w:rsidR="00992327" w:rsidRPr="00992327">
        <w:rPr>
          <w:rFonts w:ascii="Times New Roman" w:eastAsia="Times New Roman" w:hAnsi="Times New Roman" w:cs="Times New Roman"/>
          <w:b w:val="0"/>
          <w:bCs w:val="0"/>
          <w:color w:val="auto"/>
          <w:sz w:val="20"/>
          <w:szCs w:val="24"/>
          <w:lang w:eastAsia="es-AR"/>
        </w:rPr>
        <w:t xml:space="preserve">  </w:t>
      </w:r>
    </w:p>
    <w:p w:rsidR="00613E12" w:rsidRPr="00992327" w:rsidRDefault="00613E12" w:rsidP="00EA0156">
      <w:pPr>
        <w:pStyle w:val="Ttulo3"/>
        <w:spacing w:before="0" w:line="240" w:lineRule="auto"/>
        <w:rPr>
          <w:rFonts w:ascii="Times New Roman" w:eastAsia="Times New Roman" w:hAnsi="Times New Roman" w:cs="Times New Roman"/>
          <w:b w:val="0"/>
          <w:bCs w:val="0"/>
          <w:color w:val="auto"/>
          <w:sz w:val="20"/>
          <w:szCs w:val="24"/>
          <w:lang w:eastAsia="es-AR"/>
        </w:rPr>
      </w:pPr>
      <w:proofErr w:type="gramStart"/>
      <w:r w:rsidRPr="00992327">
        <w:rPr>
          <w:rFonts w:ascii="Times New Roman" w:eastAsia="Times New Roman" w:hAnsi="Times New Roman" w:cs="Times New Roman"/>
          <w:b w:val="0"/>
          <w:bCs w:val="0"/>
          <w:color w:val="auto"/>
          <w:sz w:val="20"/>
          <w:szCs w:val="24"/>
          <w:lang w:eastAsia="es-AR"/>
        </w:rPr>
        <w:t xml:space="preserve">Sin perjuicio de lo anterior, cuando </w:t>
      </w:r>
      <w:r w:rsidRPr="00992327">
        <w:rPr>
          <w:rFonts w:ascii="Times New Roman" w:eastAsia="Times New Roman" w:hAnsi="Times New Roman" w:cs="Times New Roman"/>
          <w:bCs w:val="0"/>
          <w:color w:val="auto"/>
          <w:sz w:val="20"/>
          <w:szCs w:val="24"/>
          <w:lang w:eastAsia="es-AR"/>
        </w:rPr>
        <w:t>BCGO!</w:t>
      </w:r>
      <w:proofErr w:type="gramEnd"/>
      <w:r w:rsidRPr="00992327">
        <w:rPr>
          <w:rFonts w:ascii="Times New Roman" w:eastAsia="Times New Roman" w:hAnsi="Times New Roman" w:cs="Times New Roman"/>
          <w:b w:val="0"/>
          <w:bCs w:val="0"/>
          <w:color w:val="auto"/>
          <w:sz w:val="20"/>
          <w:szCs w:val="24"/>
          <w:lang w:eastAsia="es-AR"/>
        </w:rPr>
        <w:t xml:space="preserve"> trate datos de usuarios ubicados en otros países, podrá considerar también las normas locales de protección de datos que resulten aplicables (por ejemplo, el Reglamento General de Protección de Datos – GDPR en la Unión Europea, o la CCPA/CPRA en California), en la medida en que sean compatibles con la legislación brasileña.</w:t>
      </w:r>
    </w:p>
    <w:p w:rsidR="00613E12" w:rsidRPr="007A2C55" w:rsidRDefault="00613E12" w:rsidP="00EA0156">
      <w:pPr>
        <w:pStyle w:val="Ttulo3"/>
        <w:spacing w:before="0" w:line="240" w:lineRule="auto"/>
        <w:rPr>
          <w:rFonts w:ascii="Times New Roman" w:eastAsia="Times New Roman" w:hAnsi="Times New Roman" w:cs="Times New Roman"/>
          <w:bCs w:val="0"/>
          <w:color w:val="auto"/>
          <w:sz w:val="20"/>
          <w:szCs w:val="24"/>
          <w:lang w:eastAsia="es-AR"/>
        </w:rPr>
      </w:pPr>
      <w:r w:rsidRPr="007A2C55">
        <w:rPr>
          <w:rFonts w:ascii="Times New Roman" w:eastAsia="Times New Roman" w:hAnsi="Times New Roman" w:cs="Times New Roman"/>
          <w:bCs w:val="0"/>
          <w:color w:val="auto"/>
          <w:sz w:val="20"/>
          <w:szCs w:val="24"/>
          <w:lang w:eastAsia="es-AR"/>
        </w:rPr>
        <w:t xml:space="preserve">• Buenas prácticas y referencias externas  </w:t>
      </w:r>
    </w:p>
    <w:p w:rsidR="00613E12" w:rsidRPr="00992327" w:rsidRDefault="00613E12" w:rsidP="00EA0156">
      <w:pPr>
        <w:pStyle w:val="Ttulo3"/>
        <w:spacing w:before="0" w:line="240" w:lineRule="auto"/>
        <w:rPr>
          <w:rFonts w:ascii="Times New Roman" w:eastAsia="Times New Roman" w:hAnsi="Times New Roman" w:cs="Times New Roman"/>
          <w:b w:val="0"/>
          <w:bCs w:val="0"/>
          <w:color w:val="auto"/>
          <w:sz w:val="20"/>
          <w:szCs w:val="24"/>
          <w:lang w:eastAsia="es-AR"/>
        </w:rPr>
      </w:pPr>
      <w:r w:rsidRPr="00992327">
        <w:rPr>
          <w:rFonts w:ascii="Times New Roman" w:eastAsia="Times New Roman" w:hAnsi="Times New Roman" w:cs="Times New Roman"/>
          <w:b w:val="0"/>
          <w:bCs w:val="0"/>
          <w:color w:val="auto"/>
          <w:sz w:val="20"/>
          <w:szCs w:val="24"/>
          <w:lang w:eastAsia="es-AR"/>
        </w:rPr>
        <w:t xml:space="preserve"> </w:t>
      </w:r>
      <w:proofErr w:type="gramStart"/>
      <w:r w:rsidRPr="00992327">
        <w:rPr>
          <w:rFonts w:ascii="Times New Roman" w:eastAsia="Times New Roman" w:hAnsi="Times New Roman" w:cs="Times New Roman"/>
          <w:b w:val="0"/>
          <w:bCs w:val="0"/>
          <w:color w:val="auto"/>
          <w:sz w:val="20"/>
          <w:szCs w:val="24"/>
          <w:lang w:eastAsia="es-AR"/>
        </w:rPr>
        <w:t xml:space="preserve">Además de la normativa mencionada, </w:t>
      </w:r>
      <w:r w:rsidRPr="00992327">
        <w:rPr>
          <w:rFonts w:ascii="Times New Roman" w:eastAsia="Times New Roman" w:hAnsi="Times New Roman" w:cs="Times New Roman"/>
          <w:bCs w:val="0"/>
          <w:color w:val="auto"/>
          <w:sz w:val="20"/>
          <w:szCs w:val="24"/>
          <w:lang w:eastAsia="es-AR"/>
        </w:rPr>
        <w:t>BCGO!</w:t>
      </w:r>
      <w:proofErr w:type="gramEnd"/>
      <w:r w:rsidRPr="00992327">
        <w:rPr>
          <w:rFonts w:ascii="Times New Roman" w:eastAsia="Times New Roman" w:hAnsi="Times New Roman" w:cs="Times New Roman"/>
          <w:b w:val="0"/>
          <w:bCs w:val="0"/>
          <w:color w:val="auto"/>
          <w:sz w:val="20"/>
          <w:szCs w:val="24"/>
          <w:lang w:eastAsia="es-AR"/>
        </w:rPr>
        <w:t xml:space="preserve"> procura inspirarse en **buenas prácticas y estándares reconocidos** en materia de seguridad de la información y privacidad (por ejemplo, referencias de ISO 27001, NIST, OWASP y las políticas de plataformas como Google Play y App Store), sin que ello implique necesariamente una certificación formal en todos esos estándares.</w:t>
      </w:r>
    </w:p>
    <w:p w:rsidR="00613E12" w:rsidRPr="00992327" w:rsidRDefault="00613E12" w:rsidP="00EA0156">
      <w:pPr>
        <w:pStyle w:val="Ttulo3"/>
        <w:spacing w:before="0" w:line="240" w:lineRule="auto"/>
        <w:rPr>
          <w:rFonts w:ascii="Times New Roman" w:eastAsia="Times New Roman" w:hAnsi="Times New Roman" w:cs="Times New Roman"/>
          <w:b w:val="0"/>
          <w:bCs w:val="0"/>
          <w:sz w:val="28"/>
          <w:szCs w:val="24"/>
          <w:lang w:eastAsia="es-AR"/>
        </w:rPr>
      </w:pPr>
      <w:r w:rsidRPr="00992327">
        <w:rPr>
          <w:rFonts w:ascii="Times New Roman" w:eastAsia="Times New Roman" w:hAnsi="Times New Roman" w:cs="Times New Roman"/>
          <w:b w:val="0"/>
          <w:bCs w:val="0"/>
          <w:sz w:val="28"/>
          <w:szCs w:val="24"/>
          <w:lang w:eastAsia="es-AR"/>
        </w:rPr>
        <w:t xml:space="preserve">Nota de cierre  </w:t>
      </w:r>
    </w:p>
    <w:p w:rsidR="00613E12" w:rsidRPr="00992327" w:rsidRDefault="00613E12" w:rsidP="00EA0156">
      <w:pPr>
        <w:pStyle w:val="Ttulo3"/>
        <w:spacing w:before="0" w:line="240" w:lineRule="auto"/>
        <w:rPr>
          <w:rFonts w:ascii="Times New Roman" w:eastAsia="Times New Roman" w:hAnsi="Times New Roman" w:cs="Times New Roman"/>
          <w:b w:val="0"/>
          <w:bCs w:val="0"/>
          <w:color w:val="auto"/>
          <w:sz w:val="20"/>
          <w:szCs w:val="24"/>
          <w:lang w:eastAsia="es-AR"/>
        </w:rPr>
      </w:pPr>
      <w:r w:rsidRPr="00992327">
        <w:rPr>
          <w:rFonts w:ascii="Times New Roman" w:eastAsia="Times New Roman" w:hAnsi="Times New Roman" w:cs="Times New Roman"/>
          <w:bCs w:val="0"/>
          <w:color w:val="auto"/>
          <w:sz w:val="20"/>
          <w:szCs w:val="24"/>
          <w:lang w:eastAsia="es-AR"/>
        </w:rPr>
        <w:t>BCGO!</w:t>
      </w:r>
      <w:r w:rsidRPr="00992327">
        <w:rPr>
          <w:rFonts w:ascii="Times New Roman" w:eastAsia="Times New Roman" w:hAnsi="Times New Roman" w:cs="Times New Roman"/>
          <w:b w:val="0"/>
          <w:bCs w:val="0"/>
          <w:color w:val="auto"/>
          <w:sz w:val="20"/>
          <w:szCs w:val="24"/>
          <w:lang w:eastAsia="es-AR"/>
        </w:rPr>
        <w:t xml:space="preserve"> revisa periódicamente sus prácticas de seguridad y privacidad, pudiendo realizar auditorías internas y contar con asesoría legal especializada para evaluar y mejorar el cumplimiento de la legislación aplicable y de esta Política de Privacidad.</w:t>
      </w:r>
    </w:p>
    <w:p w:rsidR="00992327" w:rsidRDefault="00992327" w:rsidP="00EA0156">
      <w:pPr>
        <w:spacing w:after="0" w:line="240" w:lineRule="auto"/>
        <w:rPr>
          <w:lang w:eastAsia="es-AR"/>
        </w:rPr>
      </w:pPr>
    </w:p>
    <w:p w:rsidR="00992327" w:rsidRDefault="00992327" w:rsidP="00EA0156">
      <w:pPr>
        <w:spacing w:after="0" w:line="240" w:lineRule="auto"/>
        <w:rPr>
          <w:lang w:eastAsia="es-AR"/>
        </w:rPr>
      </w:pPr>
    </w:p>
    <w:p w:rsidR="007A2C55" w:rsidRPr="00992327" w:rsidRDefault="007A2C55" w:rsidP="00EA0156">
      <w:pPr>
        <w:spacing w:after="0" w:line="240" w:lineRule="auto"/>
        <w:rPr>
          <w:lang w:eastAsia="es-AR"/>
        </w:rPr>
      </w:pPr>
    </w:p>
    <w:p w:rsidR="00AF745D" w:rsidRPr="00992327" w:rsidRDefault="006B31AB" w:rsidP="00EA0156">
      <w:pPr>
        <w:pStyle w:val="Ttulo3"/>
        <w:spacing w:before="0" w:line="240" w:lineRule="auto"/>
        <w:rPr>
          <w:rFonts w:ascii="Times New Roman" w:hAnsi="Times New Roman" w:cs="Times New Roman"/>
          <w:color w:val="1F497D" w:themeColor="text2"/>
          <w:sz w:val="56"/>
        </w:rPr>
      </w:pPr>
      <w:r w:rsidRPr="00992327">
        <w:rPr>
          <w:rFonts w:ascii="Times New Roman" w:hAnsi="Times New Roman" w:cs="Times New Roman"/>
          <w:color w:val="1F497D" w:themeColor="text2"/>
          <w:sz w:val="56"/>
        </w:rPr>
        <w:lastRenderedPageBreak/>
        <w:t>4</w:t>
      </w:r>
      <w:r w:rsidR="00AF745D" w:rsidRPr="00992327">
        <w:rPr>
          <w:rStyle w:val="Textoennegrita"/>
          <w:rFonts w:ascii="Times New Roman" w:hAnsi="Times New Roman" w:cs="Times New Roman"/>
          <w:b/>
          <w:bCs/>
          <w:color w:val="1F497D" w:themeColor="text2"/>
          <w:sz w:val="56"/>
        </w:rPr>
        <w:t xml:space="preserve"> PROPIEDAD INTELECTUAL Y LICENCIAS DE SOFTWARE</w:t>
      </w:r>
    </w:p>
    <w:p w:rsidR="00613E12" w:rsidRPr="00992327" w:rsidRDefault="006B31AB" w:rsidP="00EA0156">
      <w:pPr>
        <w:pStyle w:val="Ttulo2"/>
        <w:spacing w:before="0" w:line="240" w:lineRule="auto"/>
        <w:rPr>
          <w:rFonts w:ascii="Times New Roman" w:hAnsi="Times New Roman" w:cs="Times New Roman"/>
          <w:sz w:val="24"/>
        </w:rPr>
      </w:pPr>
      <w:r w:rsidRPr="00992327">
        <w:rPr>
          <w:rFonts w:ascii="Times New Roman" w:hAnsi="Times New Roman" w:cs="Times New Roman"/>
          <w:sz w:val="28"/>
        </w:rPr>
        <w:t>4.1</w:t>
      </w:r>
      <w:r w:rsidR="00AF745D" w:rsidRPr="00992327">
        <w:rPr>
          <w:rFonts w:ascii="Times New Roman" w:hAnsi="Times New Roman" w:cs="Times New Roman"/>
          <w:sz w:val="28"/>
        </w:rPr>
        <w:t xml:space="preserve"> Titularidad y protección</w:t>
      </w:r>
    </w:p>
    <w:p w:rsidR="00613E12" w:rsidRPr="00992327" w:rsidRDefault="00613E12" w:rsidP="00EA0156">
      <w:pPr>
        <w:spacing w:after="0" w:line="240" w:lineRule="auto"/>
        <w:rPr>
          <w:rFonts w:ascii="Times New Roman" w:eastAsia="Times New Roman" w:hAnsi="Times New Roman" w:cs="Times New Roman"/>
          <w:sz w:val="20"/>
          <w:szCs w:val="24"/>
          <w:lang w:eastAsia="es-AR"/>
        </w:rPr>
      </w:pPr>
      <w:proofErr w:type="gramStart"/>
      <w:r w:rsidRPr="00992327">
        <w:rPr>
          <w:rFonts w:ascii="Times New Roman" w:eastAsia="Times New Roman" w:hAnsi="Times New Roman" w:cs="Times New Roman"/>
          <w:sz w:val="20"/>
          <w:szCs w:val="24"/>
          <w:lang w:eastAsia="es-AR"/>
        </w:rPr>
        <w:t>Todo el código fuente, binarios, diseños de int</w:t>
      </w:r>
      <w:r w:rsidR="007A2C55">
        <w:rPr>
          <w:rFonts w:ascii="Times New Roman" w:eastAsia="Times New Roman" w:hAnsi="Times New Roman" w:cs="Times New Roman"/>
          <w:sz w:val="20"/>
          <w:szCs w:val="24"/>
          <w:lang w:eastAsia="es-AR"/>
        </w:rPr>
        <w:t xml:space="preserve">erfaz, iconografía, logotipos, </w:t>
      </w:r>
      <w:r w:rsidRPr="00992327">
        <w:rPr>
          <w:rFonts w:ascii="Times New Roman" w:eastAsia="Times New Roman" w:hAnsi="Times New Roman" w:cs="Times New Roman"/>
          <w:sz w:val="20"/>
          <w:szCs w:val="24"/>
          <w:lang w:eastAsia="es-AR"/>
        </w:rPr>
        <w:t>elementos gráficos, arquitectura, documentación,</w:t>
      </w:r>
      <w:r w:rsidR="007A2C55">
        <w:rPr>
          <w:rFonts w:ascii="Times New Roman" w:eastAsia="Times New Roman" w:hAnsi="Times New Roman" w:cs="Times New Roman"/>
          <w:sz w:val="20"/>
          <w:szCs w:val="24"/>
          <w:lang w:eastAsia="es-AR"/>
        </w:rPr>
        <w:t xml:space="preserve"> “trade dress” y demás activos </w:t>
      </w:r>
      <w:r w:rsidRPr="00992327">
        <w:rPr>
          <w:rFonts w:ascii="Times New Roman" w:eastAsia="Times New Roman" w:hAnsi="Times New Roman" w:cs="Times New Roman"/>
          <w:sz w:val="20"/>
          <w:szCs w:val="24"/>
          <w:lang w:eastAsia="es-AR"/>
        </w:rPr>
        <w:t>intangibles vinculados a la aplicación y al ecosi</w:t>
      </w:r>
      <w:r w:rsidR="007A2C55">
        <w:rPr>
          <w:rFonts w:ascii="Times New Roman" w:eastAsia="Times New Roman" w:hAnsi="Times New Roman" w:cs="Times New Roman"/>
          <w:sz w:val="20"/>
          <w:szCs w:val="24"/>
          <w:lang w:eastAsia="es-AR"/>
        </w:rPr>
        <w:t xml:space="preserve">stema </w:t>
      </w:r>
      <w:r w:rsidR="007A2C55" w:rsidRPr="007A2C55">
        <w:rPr>
          <w:rFonts w:ascii="Times New Roman" w:eastAsia="Times New Roman" w:hAnsi="Times New Roman" w:cs="Times New Roman"/>
          <w:b/>
          <w:sz w:val="20"/>
          <w:szCs w:val="24"/>
          <w:lang w:eastAsia="es-AR"/>
        </w:rPr>
        <w:t>BCGO!</w:t>
      </w:r>
      <w:proofErr w:type="gramEnd"/>
      <w:r w:rsidR="007A2C55">
        <w:rPr>
          <w:rFonts w:ascii="Times New Roman" w:eastAsia="Times New Roman" w:hAnsi="Times New Roman" w:cs="Times New Roman"/>
          <w:sz w:val="20"/>
          <w:szCs w:val="24"/>
          <w:lang w:eastAsia="es-AR"/>
        </w:rPr>
        <w:t xml:space="preserve"> son de titularidad </w:t>
      </w:r>
      <w:r w:rsidRPr="00992327">
        <w:rPr>
          <w:rFonts w:ascii="Times New Roman" w:eastAsia="Times New Roman" w:hAnsi="Times New Roman" w:cs="Times New Roman"/>
          <w:sz w:val="20"/>
          <w:szCs w:val="24"/>
          <w:lang w:eastAsia="es-AR"/>
        </w:rPr>
        <w:t xml:space="preserve">exclusiva de los desarrolladores de </w:t>
      </w:r>
      <w:r w:rsidRPr="007A2C55">
        <w:rPr>
          <w:rFonts w:ascii="Times New Roman" w:eastAsia="Times New Roman" w:hAnsi="Times New Roman" w:cs="Times New Roman"/>
          <w:b/>
          <w:sz w:val="20"/>
          <w:szCs w:val="24"/>
          <w:lang w:eastAsia="es-AR"/>
        </w:rPr>
        <w:t>BCGO!</w:t>
      </w:r>
      <w:r w:rsidRPr="00992327">
        <w:rPr>
          <w:rFonts w:ascii="Times New Roman" w:eastAsia="Times New Roman" w:hAnsi="Times New Roman" w:cs="Times New Roman"/>
          <w:sz w:val="20"/>
          <w:szCs w:val="24"/>
          <w:lang w:eastAsia="es-AR"/>
        </w:rPr>
        <w:t xml:space="preserve"> y/o de los </w:t>
      </w:r>
      <w:r w:rsidR="007A2C55">
        <w:rPr>
          <w:rFonts w:ascii="Times New Roman" w:eastAsia="Times New Roman" w:hAnsi="Times New Roman" w:cs="Times New Roman"/>
          <w:sz w:val="20"/>
          <w:szCs w:val="24"/>
          <w:lang w:eastAsia="es-AR"/>
        </w:rPr>
        <w:t xml:space="preserve">demás titulares y licenciantes </w:t>
      </w:r>
      <w:r w:rsidRPr="00992327">
        <w:rPr>
          <w:rFonts w:ascii="Times New Roman" w:eastAsia="Times New Roman" w:hAnsi="Times New Roman" w:cs="Times New Roman"/>
          <w:sz w:val="20"/>
          <w:szCs w:val="24"/>
          <w:lang w:eastAsia="es-AR"/>
        </w:rPr>
        <w:t>legítimos de la marca y d</w:t>
      </w:r>
      <w:r w:rsidR="00992327">
        <w:rPr>
          <w:rFonts w:ascii="Times New Roman" w:eastAsia="Times New Roman" w:hAnsi="Times New Roman" w:cs="Times New Roman"/>
          <w:sz w:val="20"/>
          <w:szCs w:val="24"/>
          <w:lang w:eastAsia="es-AR"/>
        </w:rPr>
        <w:t>el software, según corresponda.</w:t>
      </w:r>
    </w:p>
    <w:p w:rsidR="00613E12" w:rsidRPr="00992327" w:rsidRDefault="00613E12" w:rsidP="00EA0156">
      <w:pPr>
        <w:spacing w:after="0" w:line="240" w:lineRule="auto"/>
        <w:rPr>
          <w:rFonts w:ascii="Times New Roman" w:eastAsia="Times New Roman" w:hAnsi="Times New Roman" w:cs="Times New Roman"/>
          <w:sz w:val="20"/>
          <w:szCs w:val="24"/>
          <w:lang w:eastAsia="es-AR"/>
        </w:rPr>
      </w:pPr>
      <w:proofErr w:type="gramStart"/>
      <w:r w:rsidRPr="00992327">
        <w:rPr>
          <w:rFonts w:ascii="Times New Roman" w:eastAsia="Times New Roman" w:hAnsi="Times New Roman" w:cs="Times New Roman"/>
          <w:sz w:val="20"/>
          <w:szCs w:val="24"/>
          <w:lang w:eastAsia="es-AR"/>
        </w:rPr>
        <w:t>Salvo indicación en contrario, todos los elementos relacionado</w:t>
      </w:r>
      <w:r w:rsidR="007A2C55">
        <w:rPr>
          <w:rFonts w:ascii="Times New Roman" w:eastAsia="Times New Roman" w:hAnsi="Times New Roman" w:cs="Times New Roman"/>
          <w:sz w:val="20"/>
          <w:szCs w:val="24"/>
          <w:lang w:eastAsia="es-AR"/>
        </w:rPr>
        <w:t xml:space="preserve">s con </w:t>
      </w:r>
      <w:r w:rsidR="007A2C55" w:rsidRPr="007A2C55">
        <w:rPr>
          <w:rFonts w:ascii="Times New Roman" w:eastAsia="Times New Roman" w:hAnsi="Times New Roman" w:cs="Times New Roman"/>
          <w:b/>
          <w:sz w:val="20"/>
          <w:szCs w:val="24"/>
          <w:lang w:eastAsia="es-AR"/>
        </w:rPr>
        <w:t>BCGO!</w:t>
      </w:r>
      <w:proofErr w:type="gramEnd"/>
      <w:r w:rsidR="007A2C55">
        <w:rPr>
          <w:rFonts w:ascii="Times New Roman" w:eastAsia="Times New Roman" w:hAnsi="Times New Roman" w:cs="Times New Roman"/>
          <w:sz w:val="20"/>
          <w:szCs w:val="24"/>
          <w:lang w:eastAsia="es-AR"/>
        </w:rPr>
        <w:t xml:space="preserve"> son de </w:t>
      </w:r>
      <w:r w:rsidRPr="00992327">
        <w:rPr>
          <w:rFonts w:ascii="Times New Roman" w:eastAsia="Times New Roman" w:hAnsi="Times New Roman" w:cs="Times New Roman"/>
          <w:sz w:val="20"/>
          <w:szCs w:val="24"/>
          <w:lang w:eastAsia="es-AR"/>
        </w:rPr>
        <w:t xml:space="preserve">titularidad exclusiva de </w:t>
      </w:r>
      <w:r w:rsidRPr="007A2C55">
        <w:rPr>
          <w:rFonts w:ascii="Times New Roman" w:eastAsia="Times New Roman" w:hAnsi="Times New Roman" w:cs="Times New Roman"/>
          <w:b/>
          <w:sz w:val="20"/>
          <w:szCs w:val="24"/>
          <w:lang w:eastAsia="es-AR"/>
        </w:rPr>
        <w:t>BCGO!</w:t>
      </w:r>
      <w:r w:rsidRPr="00992327">
        <w:rPr>
          <w:rFonts w:ascii="Times New Roman" w:eastAsia="Times New Roman" w:hAnsi="Times New Roman" w:cs="Times New Roman"/>
          <w:sz w:val="20"/>
          <w:szCs w:val="24"/>
          <w:lang w:eastAsia="es-AR"/>
        </w:rPr>
        <w:t xml:space="preserve"> y/o de sus titulares y li</w:t>
      </w:r>
      <w:r w:rsidR="007A2C55">
        <w:rPr>
          <w:rFonts w:ascii="Times New Roman" w:eastAsia="Times New Roman" w:hAnsi="Times New Roman" w:cs="Times New Roman"/>
          <w:sz w:val="20"/>
          <w:szCs w:val="24"/>
          <w:lang w:eastAsia="es-AR"/>
        </w:rPr>
        <w:t xml:space="preserve">cenciantes, incluyendo de forma </w:t>
      </w:r>
      <w:r w:rsidR="00992327">
        <w:rPr>
          <w:rFonts w:ascii="Times New Roman" w:eastAsia="Times New Roman" w:hAnsi="Times New Roman" w:cs="Times New Roman"/>
          <w:sz w:val="20"/>
          <w:szCs w:val="24"/>
          <w:lang w:eastAsia="es-AR"/>
        </w:rPr>
        <w:t>no limitativa:</w:t>
      </w:r>
    </w:p>
    <w:p w:rsidR="00613E12" w:rsidRPr="00992327" w:rsidRDefault="007A2C55" w:rsidP="00EA0156">
      <w:pPr>
        <w:spacing w:after="0" w:line="240" w:lineRule="auto"/>
        <w:rPr>
          <w:rFonts w:ascii="Times New Roman" w:eastAsia="Times New Roman" w:hAnsi="Times New Roman" w:cs="Times New Roman"/>
          <w:sz w:val="20"/>
          <w:szCs w:val="24"/>
          <w:lang w:eastAsia="es-AR"/>
        </w:rPr>
      </w:pPr>
      <w:r>
        <w:rPr>
          <w:rFonts w:ascii="Times New Roman" w:eastAsia="Times New Roman" w:hAnsi="Times New Roman" w:cs="Times New Roman"/>
          <w:sz w:val="20"/>
          <w:szCs w:val="24"/>
          <w:lang w:eastAsia="es-AR"/>
        </w:rPr>
        <w:t>• E</w:t>
      </w:r>
      <w:r w:rsidR="00613E12" w:rsidRPr="00992327">
        <w:rPr>
          <w:rFonts w:ascii="Times New Roman" w:eastAsia="Times New Roman" w:hAnsi="Times New Roman" w:cs="Times New Roman"/>
          <w:sz w:val="20"/>
          <w:szCs w:val="24"/>
          <w:lang w:eastAsia="es-AR"/>
        </w:rPr>
        <w:t>l código fuente y objeto d</w:t>
      </w:r>
      <w:r>
        <w:rPr>
          <w:rFonts w:ascii="Times New Roman" w:eastAsia="Times New Roman" w:hAnsi="Times New Roman" w:cs="Times New Roman"/>
          <w:sz w:val="20"/>
          <w:szCs w:val="24"/>
          <w:lang w:eastAsia="es-AR"/>
        </w:rPr>
        <w:t>e la aplicación y del sitio web.</w:t>
      </w:r>
    </w:p>
    <w:p w:rsidR="00613E12" w:rsidRPr="00992327" w:rsidRDefault="007A2C55" w:rsidP="00EA0156">
      <w:pPr>
        <w:spacing w:after="0" w:line="240" w:lineRule="auto"/>
        <w:rPr>
          <w:rFonts w:ascii="Times New Roman" w:eastAsia="Times New Roman" w:hAnsi="Times New Roman" w:cs="Times New Roman"/>
          <w:sz w:val="20"/>
          <w:szCs w:val="24"/>
          <w:lang w:eastAsia="es-AR"/>
        </w:rPr>
      </w:pPr>
      <w:r>
        <w:rPr>
          <w:rFonts w:ascii="Times New Roman" w:eastAsia="Times New Roman" w:hAnsi="Times New Roman" w:cs="Times New Roman"/>
          <w:sz w:val="20"/>
          <w:szCs w:val="24"/>
          <w:lang w:eastAsia="es-AR"/>
        </w:rPr>
        <w:t>• L</w:t>
      </w:r>
      <w:r w:rsidR="00613E12" w:rsidRPr="00992327">
        <w:rPr>
          <w:rFonts w:ascii="Times New Roman" w:eastAsia="Times New Roman" w:hAnsi="Times New Roman" w:cs="Times New Roman"/>
          <w:sz w:val="20"/>
          <w:szCs w:val="24"/>
          <w:lang w:eastAsia="es-AR"/>
        </w:rPr>
        <w:t>a estructura, arquitectura, organiz</w:t>
      </w:r>
      <w:r>
        <w:rPr>
          <w:rFonts w:ascii="Times New Roman" w:eastAsia="Times New Roman" w:hAnsi="Times New Roman" w:cs="Times New Roman"/>
          <w:sz w:val="20"/>
          <w:szCs w:val="24"/>
          <w:lang w:eastAsia="es-AR"/>
        </w:rPr>
        <w:t>ación y lógica de los programas.</w:t>
      </w:r>
    </w:p>
    <w:p w:rsidR="00613E12" w:rsidRPr="00992327" w:rsidRDefault="00613E12" w:rsidP="00EA0156">
      <w:pPr>
        <w:spacing w:after="0" w:line="240" w:lineRule="auto"/>
        <w:rPr>
          <w:rFonts w:ascii="Times New Roman" w:eastAsia="Times New Roman" w:hAnsi="Times New Roman" w:cs="Times New Roman"/>
          <w:sz w:val="20"/>
          <w:szCs w:val="24"/>
          <w:lang w:eastAsia="es-AR"/>
        </w:rPr>
      </w:pPr>
      <w:r w:rsidRPr="00992327">
        <w:rPr>
          <w:rFonts w:ascii="Times New Roman" w:eastAsia="Times New Roman" w:hAnsi="Times New Roman" w:cs="Times New Roman"/>
          <w:sz w:val="20"/>
          <w:szCs w:val="24"/>
          <w:lang w:eastAsia="es-AR"/>
        </w:rPr>
        <w:t>•</w:t>
      </w:r>
      <w:r w:rsidR="007A2C55">
        <w:rPr>
          <w:rFonts w:ascii="Times New Roman" w:eastAsia="Times New Roman" w:hAnsi="Times New Roman" w:cs="Times New Roman"/>
          <w:sz w:val="20"/>
          <w:szCs w:val="24"/>
          <w:lang w:eastAsia="es-AR"/>
        </w:rPr>
        <w:t xml:space="preserve"> L</w:t>
      </w:r>
      <w:r w:rsidRPr="00992327">
        <w:rPr>
          <w:rFonts w:ascii="Times New Roman" w:eastAsia="Times New Roman" w:hAnsi="Times New Roman" w:cs="Times New Roman"/>
          <w:sz w:val="20"/>
          <w:szCs w:val="24"/>
          <w:lang w:eastAsia="es-AR"/>
        </w:rPr>
        <w:t>os diseños de interfaz, maquetación, flujos de pa</w:t>
      </w:r>
      <w:r w:rsidR="007A2C55">
        <w:rPr>
          <w:rFonts w:ascii="Times New Roman" w:eastAsia="Times New Roman" w:hAnsi="Times New Roman" w:cs="Times New Roman"/>
          <w:sz w:val="20"/>
          <w:szCs w:val="24"/>
          <w:lang w:eastAsia="es-AR"/>
        </w:rPr>
        <w:t>ntalla y experiencia de usuario.</w:t>
      </w:r>
    </w:p>
    <w:p w:rsidR="00613E12" w:rsidRPr="00992327" w:rsidRDefault="007A2C55" w:rsidP="00EA0156">
      <w:pPr>
        <w:spacing w:after="0" w:line="240" w:lineRule="auto"/>
        <w:rPr>
          <w:rFonts w:ascii="Times New Roman" w:eastAsia="Times New Roman" w:hAnsi="Times New Roman" w:cs="Times New Roman"/>
          <w:sz w:val="20"/>
          <w:szCs w:val="24"/>
          <w:lang w:eastAsia="es-AR"/>
        </w:rPr>
      </w:pPr>
      <w:r>
        <w:rPr>
          <w:rFonts w:ascii="Times New Roman" w:eastAsia="Times New Roman" w:hAnsi="Times New Roman" w:cs="Times New Roman"/>
          <w:sz w:val="20"/>
          <w:szCs w:val="24"/>
          <w:lang w:eastAsia="es-AR"/>
        </w:rPr>
        <w:t>• I</w:t>
      </w:r>
      <w:r w:rsidR="00613E12" w:rsidRPr="00992327">
        <w:rPr>
          <w:rFonts w:ascii="Times New Roman" w:eastAsia="Times New Roman" w:hAnsi="Times New Roman" w:cs="Times New Roman"/>
          <w:sz w:val="20"/>
          <w:szCs w:val="24"/>
          <w:lang w:eastAsia="es-AR"/>
        </w:rPr>
        <w:t xml:space="preserve">conografía, logotipos, nombre comercial, marca </w:t>
      </w:r>
      <w:r w:rsidR="00613E12" w:rsidRPr="007A2C55">
        <w:rPr>
          <w:rFonts w:ascii="Times New Roman" w:eastAsia="Times New Roman" w:hAnsi="Times New Roman" w:cs="Times New Roman"/>
          <w:b/>
          <w:sz w:val="20"/>
          <w:szCs w:val="24"/>
          <w:lang w:eastAsia="es-AR"/>
        </w:rPr>
        <w:t>B</w:t>
      </w:r>
      <w:r w:rsidRPr="007A2C55">
        <w:rPr>
          <w:rFonts w:ascii="Times New Roman" w:eastAsia="Times New Roman" w:hAnsi="Times New Roman" w:cs="Times New Roman"/>
          <w:b/>
          <w:sz w:val="20"/>
          <w:szCs w:val="24"/>
          <w:lang w:eastAsia="es-AR"/>
        </w:rPr>
        <w:t>CGO!</w:t>
      </w:r>
      <w:r>
        <w:rPr>
          <w:rFonts w:ascii="Times New Roman" w:eastAsia="Times New Roman" w:hAnsi="Times New Roman" w:cs="Times New Roman"/>
          <w:sz w:val="20"/>
          <w:szCs w:val="24"/>
          <w:lang w:eastAsia="es-AR"/>
        </w:rPr>
        <w:t xml:space="preserve"> y demás signos distintivos.</w:t>
      </w:r>
    </w:p>
    <w:p w:rsidR="00613E12" w:rsidRPr="00992327" w:rsidRDefault="007A2C55" w:rsidP="00EA0156">
      <w:pPr>
        <w:spacing w:after="0" w:line="240" w:lineRule="auto"/>
        <w:rPr>
          <w:rFonts w:ascii="Times New Roman" w:eastAsia="Times New Roman" w:hAnsi="Times New Roman" w:cs="Times New Roman"/>
          <w:sz w:val="20"/>
          <w:szCs w:val="24"/>
          <w:lang w:eastAsia="es-AR"/>
        </w:rPr>
      </w:pPr>
      <w:r>
        <w:rPr>
          <w:rFonts w:ascii="Times New Roman" w:eastAsia="Times New Roman" w:hAnsi="Times New Roman" w:cs="Times New Roman"/>
          <w:sz w:val="20"/>
          <w:szCs w:val="24"/>
          <w:lang w:eastAsia="es-AR"/>
        </w:rPr>
        <w:t>• L</w:t>
      </w:r>
      <w:r w:rsidR="00613E12" w:rsidRPr="00992327">
        <w:rPr>
          <w:rFonts w:ascii="Times New Roman" w:eastAsia="Times New Roman" w:hAnsi="Times New Roman" w:cs="Times New Roman"/>
          <w:sz w:val="20"/>
          <w:szCs w:val="24"/>
          <w:lang w:eastAsia="es-AR"/>
        </w:rPr>
        <w:t>a mascota “Nico”, ilustraciones, imágenes 2D/3D, a</w:t>
      </w:r>
      <w:r>
        <w:rPr>
          <w:rFonts w:ascii="Times New Roman" w:eastAsia="Times New Roman" w:hAnsi="Times New Roman" w:cs="Times New Roman"/>
          <w:sz w:val="20"/>
          <w:szCs w:val="24"/>
          <w:lang w:eastAsia="es-AR"/>
        </w:rPr>
        <w:t>nimaciones y elementos gráficos.</w:t>
      </w:r>
    </w:p>
    <w:p w:rsidR="00613E12" w:rsidRPr="007A2C55" w:rsidRDefault="00613E12" w:rsidP="00EA0156">
      <w:pPr>
        <w:spacing w:after="0" w:line="240" w:lineRule="auto"/>
        <w:rPr>
          <w:rFonts w:ascii="Times New Roman" w:eastAsia="Times New Roman" w:hAnsi="Times New Roman" w:cs="Times New Roman"/>
          <w:sz w:val="20"/>
          <w:szCs w:val="24"/>
          <w:lang w:eastAsia="es-AR"/>
        </w:rPr>
      </w:pPr>
      <w:r w:rsidRPr="00992327">
        <w:rPr>
          <w:rFonts w:ascii="Times New Roman" w:eastAsia="Times New Roman" w:hAnsi="Times New Roman" w:cs="Times New Roman"/>
          <w:sz w:val="20"/>
          <w:szCs w:val="24"/>
          <w:lang w:eastAsia="es-AR"/>
        </w:rPr>
        <w:t xml:space="preserve">• </w:t>
      </w:r>
      <w:r w:rsidR="007A2C55">
        <w:rPr>
          <w:rFonts w:ascii="Times New Roman" w:eastAsia="Times New Roman" w:hAnsi="Times New Roman" w:cs="Times New Roman"/>
          <w:sz w:val="20"/>
          <w:szCs w:val="24"/>
          <w:lang w:eastAsia="es-AR"/>
        </w:rPr>
        <w:t>T</w:t>
      </w:r>
      <w:r w:rsidRPr="00992327">
        <w:rPr>
          <w:rFonts w:ascii="Times New Roman" w:eastAsia="Times New Roman" w:hAnsi="Times New Roman" w:cs="Times New Roman"/>
          <w:sz w:val="20"/>
          <w:szCs w:val="24"/>
          <w:lang w:eastAsia="es-AR"/>
        </w:rPr>
        <w:t>extos, descripciones, guías turísticas, PDFs, ba</w:t>
      </w:r>
      <w:r w:rsidR="007A2C55">
        <w:rPr>
          <w:rFonts w:ascii="Times New Roman" w:eastAsia="Times New Roman" w:hAnsi="Times New Roman" w:cs="Times New Roman"/>
          <w:sz w:val="20"/>
          <w:szCs w:val="24"/>
          <w:lang w:eastAsia="es-AR"/>
        </w:rPr>
        <w:t xml:space="preserve">ses de datos y compilaciones de </w:t>
      </w:r>
      <w:r w:rsidR="007A2C55">
        <w:rPr>
          <w:rFonts w:ascii="Times New Roman" w:eastAsia="Times New Roman" w:hAnsi="Times New Roman" w:cs="Times New Roman"/>
          <w:b/>
          <w:sz w:val="20"/>
          <w:szCs w:val="24"/>
          <w:lang w:eastAsia="es-AR"/>
        </w:rPr>
        <w:t xml:space="preserve">contenidos generadas por </w:t>
      </w:r>
      <w:proofErr w:type="gramStart"/>
      <w:r w:rsidR="007A2C55">
        <w:rPr>
          <w:rFonts w:ascii="Times New Roman" w:eastAsia="Times New Roman" w:hAnsi="Times New Roman" w:cs="Times New Roman"/>
          <w:b/>
          <w:sz w:val="20"/>
          <w:szCs w:val="24"/>
          <w:lang w:eastAsia="es-AR"/>
        </w:rPr>
        <w:t>BCGO!.</w:t>
      </w:r>
      <w:proofErr w:type="gramEnd"/>
    </w:p>
    <w:p w:rsidR="00613E12" w:rsidRPr="00992327" w:rsidRDefault="007A2C55" w:rsidP="00EA0156">
      <w:pPr>
        <w:spacing w:after="0" w:line="240" w:lineRule="auto"/>
        <w:rPr>
          <w:rFonts w:ascii="Times New Roman" w:eastAsia="Times New Roman" w:hAnsi="Times New Roman" w:cs="Times New Roman"/>
          <w:sz w:val="20"/>
          <w:szCs w:val="24"/>
          <w:lang w:eastAsia="es-AR"/>
        </w:rPr>
      </w:pPr>
      <w:r>
        <w:rPr>
          <w:rFonts w:ascii="Times New Roman" w:eastAsia="Times New Roman" w:hAnsi="Times New Roman" w:cs="Times New Roman"/>
          <w:sz w:val="20"/>
          <w:szCs w:val="24"/>
          <w:lang w:eastAsia="es-AR"/>
        </w:rPr>
        <w:t>• C</w:t>
      </w:r>
      <w:r w:rsidR="00613E12" w:rsidRPr="00992327">
        <w:rPr>
          <w:rFonts w:ascii="Times New Roman" w:eastAsia="Times New Roman" w:hAnsi="Times New Roman" w:cs="Times New Roman"/>
          <w:sz w:val="20"/>
          <w:szCs w:val="24"/>
          <w:lang w:eastAsia="es-AR"/>
        </w:rPr>
        <w:t>ualquier otra obra o creación original relacionada con la App y sus servici</w:t>
      </w:r>
      <w:r w:rsidR="00992327">
        <w:rPr>
          <w:rFonts w:ascii="Times New Roman" w:eastAsia="Times New Roman" w:hAnsi="Times New Roman" w:cs="Times New Roman"/>
          <w:sz w:val="20"/>
          <w:szCs w:val="24"/>
          <w:lang w:eastAsia="es-AR"/>
        </w:rPr>
        <w:t>os.</w:t>
      </w:r>
    </w:p>
    <w:p w:rsidR="00613E12" w:rsidRPr="00992327" w:rsidRDefault="00613E12" w:rsidP="00EA0156">
      <w:pPr>
        <w:spacing w:after="0" w:line="240" w:lineRule="auto"/>
        <w:rPr>
          <w:rFonts w:ascii="Times New Roman" w:eastAsia="Times New Roman" w:hAnsi="Times New Roman" w:cs="Times New Roman"/>
          <w:sz w:val="20"/>
          <w:szCs w:val="24"/>
          <w:lang w:eastAsia="es-AR"/>
        </w:rPr>
      </w:pPr>
      <w:r w:rsidRPr="00992327">
        <w:rPr>
          <w:rFonts w:ascii="Times New Roman" w:eastAsia="Times New Roman" w:hAnsi="Times New Roman" w:cs="Times New Roman"/>
          <w:sz w:val="20"/>
          <w:szCs w:val="24"/>
          <w:lang w:eastAsia="es-AR"/>
        </w:rPr>
        <w:t>Estos activos se encuentran protegidos por las leyes de pro</w:t>
      </w:r>
      <w:r w:rsidR="007A2C55">
        <w:rPr>
          <w:rFonts w:ascii="Times New Roman" w:eastAsia="Times New Roman" w:hAnsi="Times New Roman" w:cs="Times New Roman"/>
          <w:sz w:val="20"/>
          <w:szCs w:val="24"/>
          <w:lang w:eastAsia="es-AR"/>
        </w:rPr>
        <w:t xml:space="preserve">piedad intelectual, de </w:t>
      </w:r>
      <w:r w:rsidRPr="00992327">
        <w:rPr>
          <w:rFonts w:ascii="Times New Roman" w:eastAsia="Times New Roman" w:hAnsi="Times New Roman" w:cs="Times New Roman"/>
          <w:sz w:val="20"/>
          <w:szCs w:val="24"/>
          <w:lang w:eastAsia="es-AR"/>
        </w:rPr>
        <w:t>derechos de autor y de propiedad indust</w:t>
      </w:r>
      <w:r w:rsidR="00992327">
        <w:rPr>
          <w:rFonts w:ascii="Times New Roman" w:eastAsia="Times New Roman" w:hAnsi="Times New Roman" w:cs="Times New Roman"/>
          <w:sz w:val="20"/>
          <w:szCs w:val="24"/>
          <w:lang w:eastAsia="es-AR"/>
        </w:rPr>
        <w:t>rial aplicables, en particular:</w:t>
      </w:r>
    </w:p>
    <w:p w:rsidR="00613E12" w:rsidRPr="00992327" w:rsidRDefault="007A2C55" w:rsidP="00EA0156">
      <w:pPr>
        <w:spacing w:after="0" w:line="240" w:lineRule="auto"/>
        <w:rPr>
          <w:rFonts w:ascii="Times New Roman" w:eastAsia="Times New Roman" w:hAnsi="Times New Roman" w:cs="Times New Roman"/>
          <w:sz w:val="20"/>
          <w:szCs w:val="24"/>
          <w:lang w:eastAsia="es-AR"/>
        </w:rPr>
      </w:pPr>
      <w:r>
        <w:rPr>
          <w:rFonts w:ascii="Times New Roman" w:eastAsia="Times New Roman" w:hAnsi="Times New Roman" w:cs="Times New Roman"/>
          <w:sz w:val="20"/>
          <w:szCs w:val="24"/>
          <w:lang w:eastAsia="es-AR"/>
        </w:rPr>
        <w:t>• E</w:t>
      </w:r>
      <w:r w:rsidR="00613E12" w:rsidRPr="00992327">
        <w:rPr>
          <w:rFonts w:ascii="Times New Roman" w:eastAsia="Times New Roman" w:hAnsi="Times New Roman" w:cs="Times New Roman"/>
          <w:sz w:val="20"/>
          <w:szCs w:val="24"/>
          <w:lang w:eastAsia="es-AR"/>
        </w:rPr>
        <w:t>n Brasil, por la Ley de Software (Ley nº 9.609/199</w:t>
      </w:r>
      <w:r>
        <w:rPr>
          <w:rFonts w:ascii="Times New Roman" w:eastAsia="Times New Roman" w:hAnsi="Times New Roman" w:cs="Times New Roman"/>
          <w:sz w:val="20"/>
          <w:szCs w:val="24"/>
          <w:lang w:eastAsia="es-AR"/>
        </w:rPr>
        <w:t xml:space="preserve">8), la Ley de Derechos de Autor </w:t>
      </w:r>
      <w:r w:rsidR="00613E12" w:rsidRPr="00992327">
        <w:rPr>
          <w:rFonts w:ascii="Times New Roman" w:eastAsia="Times New Roman" w:hAnsi="Times New Roman" w:cs="Times New Roman"/>
          <w:sz w:val="20"/>
          <w:szCs w:val="24"/>
          <w:lang w:eastAsia="es-AR"/>
        </w:rPr>
        <w:t>(Ley nº 9.610/1998) y la Ley de Propiedad</w:t>
      </w:r>
      <w:r>
        <w:rPr>
          <w:rFonts w:ascii="Times New Roman" w:eastAsia="Times New Roman" w:hAnsi="Times New Roman" w:cs="Times New Roman"/>
          <w:sz w:val="20"/>
          <w:szCs w:val="24"/>
          <w:lang w:eastAsia="es-AR"/>
        </w:rPr>
        <w:t xml:space="preserve"> Industrial (Ley nº 9.279/1996).</w:t>
      </w:r>
    </w:p>
    <w:p w:rsidR="00613E12" w:rsidRPr="00992327" w:rsidRDefault="00613E12" w:rsidP="00EA0156">
      <w:pPr>
        <w:spacing w:after="0" w:line="240" w:lineRule="auto"/>
        <w:rPr>
          <w:rFonts w:ascii="Times New Roman" w:eastAsia="Times New Roman" w:hAnsi="Times New Roman" w:cs="Times New Roman"/>
          <w:sz w:val="20"/>
          <w:szCs w:val="24"/>
          <w:lang w:eastAsia="es-AR"/>
        </w:rPr>
      </w:pPr>
      <w:r w:rsidRPr="00992327">
        <w:rPr>
          <w:rFonts w:ascii="Times New Roman" w:eastAsia="Times New Roman" w:hAnsi="Times New Roman" w:cs="Times New Roman"/>
          <w:sz w:val="20"/>
          <w:szCs w:val="24"/>
          <w:lang w:eastAsia="es-AR"/>
        </w:rPr>
        <w:t>•</w:t>
      </w:r>
      <w:r w:rsidR="007A2C55">
        <w:rPr>
          <w:rFonts w:ascii="Times New Roman" w:eastAsia="Times New Roman" w:hAnsi="Times New Roman" w:cs="Times New Roman"/>
          <w:sz w:val="20"/>
          <w:szCs w:val="24"/>
          <w:lang w:eastAsia="es-AR"/>
        </w:rPr>
        <w:t xml:space="preserve"> E</w:t>
      </w:r>
      <w:r w:rsidRPr="00992327">
        <w:rPr>
          <w:rFonts w:ascii="Times New Roman" w:eastAsia="Times New Roman" w:hAnsi="Times New Roman" w:cs="Times New Roman"/>
          <w:sz w:val="20"/>
          <w:szCs w:val="24"/>
          <w:lang w:eastAsia="es-AR"/>
        </w:rPr>
        <w:t>n Argentina, por la Ley nº 11.723 (Propiedad Intelectu</w:t>
      </w:r>
      <w:r w:rsidR="007A2C55">
        <w:rPr>
          <w:rFonts w:ascii="Times New Roman" w:eastAsia="Times New Roman" w:hAnsi="Times New Roman" w:cs="Times New Roman"/>
          <w:sz w:val="20"/>
          <w:szCs w:val="24"/>
          <w:lang w:eastAsia="es-AR"/>
        </w:rPr>
        <w:t>al) y la Ley nº 22.362 (Marcas).</w:t>
      </w:r>
    </w:p>
    <w:p w:rsidR="00613E12" w:rsidRPr="00992327" w:rsidRDefault="007A2C55" w:rsidP="00EA0156">
      <w:pPr>
        <w:spacing w:after="0" w:line="240" w:lineRule="auto"/>
        <w:rPr>
          <w:rFonts w:ascii="Times New Roman" w:eastAsia="Times New Roman" w:hAnsi="Times New Roman" w:cs="Times New Roman"/>
          <w:sz w:val="20"/>
          <w:szCs w:val="24"/>
          <w:lang w:eastAsia="es-AR"/>
        </w:rPr>
      </w:pPr>
      <w:r>
        <w:rPr>
          <w:rFonts w:ascii="Times New Roman" w:eastAsia="Times New Roman" w:hAnsi="Times New Roman" w:cs="Times New Roman"/>
          <w:sz w:val="20"/>
          <w:szCs w:val="24"/>
          <w:lang w:eastAsia="es-AR"/>
        </w:rPr>
        <w:t>• E</w:t>
      </w:r>
      <w:r w:rsidR="00613E12" w:rsidRPr="00992327">
        <w:rPr>
          <w:rFonts w:ascii="Times New Roman" w:eastAsia="Times New Roman" w:hAnsi="Times New Roman" w:cs="Times New Roman"/>
          <w:sz w:val="20"/>
          <w:szCs w:val="24"/>
          <w:lang w:eastAsia="es-AR"/>
        </w:rPr>
        <w:t>n otras jurisdicciones, por la normativa local</w:t>
      </w:r>
      <w:r>
        <w:rPr>
          <w:rFonts w:ascii="Times New Roman" w:eastAsia="Times New Roman" w:hAnsi="Times New Roman" w:cs="Times New Roman"/>
          <w:sz w:val="20"/>
          <w:szCs w:val="24"/>
          <w:lang w:eastAsia="es-AR"/>
        </w:rPr>
        <w:t xml:space="preserve"> y por tratados internacionales </w:t>
      </w:r>
      <w:r w:rsidR="00613E12" w:rsidRPr="00992327">
        <w:rPr>
          <w:rFonts w:ascii="Times New Roman" w:eastAsia="Times New Roman" w:hAnsi="Times New Roman" w:cs="Times New Roman"/>
          <w:sz w:val="20"/>
          <w:szCs w:val="24"/>
          <w:lang w:eastAsia="es-AR"/>
        </w:rPr>
        <w:t>(como el Convenio de Berna, acuerdos ADPIC/TRIPS y tratados de la OMPI).</w:t>
      </w:r>
    </w:p>
    <w:p w:rsidR="00613E12" w:rsidRPr="00992327" w:rsidRDefault="00613E12" w:rsidP="00EA0156">
      <w:pPr>
        <w:spacing w:after="0" w:line="240" w:lineRule="auto"/>
        <w:rPr>
          <w:rFonts w:ascii="Times New Roman" w:eastAsia="Times New Roman" w:hAnsi="Times New Roman" w:cs="Times New Roman"/>
          <w:sz w:val="20"/>
          <w:szCs w:val="24"/>
          <w:lang w:eastAsia="es-AR"/>
        </w:rPr>
      </w:pPr>
      <w:r w:rsidRPr="00992327">
        <w:rPr>
          <w:rFonts w:ascii="Times New Roman" w:eastAsia="Times New Roman" w:hAnsi="Times New Roman" w:cs="Times New Roman"/>
          <w:sz w:val="20"/>
          <w:szCs w:val="24"/>
          <w:lang w:eastAsia="es-AR"/>
        </w:rPr>
        <w:t xml:space="preserve">El Usuario no adquiere ningún derecho de propiedad </w:t>
      </w:r>
      <w:r w:rsidR="007A2C55">
        <w:rPr>
          <w:rFonts w:ascii="Times New Roman" w:eastAsia="Times New Roman" w:hAnsi="Times New Roman" w:cs="Times New Roman"/>
          <w:sz w:val="20"/>
          <w:szCs w:val="24"/>
          <w:lang w:eastAsia="es-AR"/>
        </w:rPr>
        <w:t xml:space="preserve">sobre estos activos. El uso que </w:t>
      </w:r>
      <w:r w:rsidRPr="00992327">
        <w:rPr>
          <w:rFonts w:ascii="Times New Roman" w:eastAsia="Times New Roman" w:hAnsi="Times New Roman" w:cs="Times New Roman"/>
          <w:sz w:val="20"/>
          <w:szCs w:val="24"/>
          <w:lang w:eastAsia="es-AR"/>
        </w:rPr>
        <w:t>el Usuario puede hacer de la App y de sus contenidos s</w:t>
      </w:r>
      <w:r w:rsidR="007A2C55">
        <w:rPr>
          <w:rFonts w:ascii="Times New Roman" w:eastAsia="Times New Roman" w:hAnsi="Times New Roman" w:cs="Times New Roman"/>
          <w:sz w:val="20"/>
          <w:szCs w:val="24"/>
          <w:lang w:eastAsia="es-AR"/>
        </w:rPr>
        <w:t xml:space="preserve">e limita a la **licencia de uso </w:t>
      </w:r>
      <w:r w:rsidRPr="00992327">
        <w:rPr>
          <w:rFonts w:ascii="Times New Roman" w:eastAsia="Times New Roman" w:hAnsi="Times New Roman" w:cs="Times New Roman"/>
          <w:sz w:val="20"/>
          <w:szCs w:val="24"/>
          <w:lang w:eastAsia="es-AR"/>
        </w:rPr>
        <w:t>no exclusiva, personal e intransferible** que se le conced</w:t>
      </w:r>
      <w:r w:rsidR="007A2C55">
        <w:rPr>
          <w:rFonts w:ascii="Times New Roman" w:eastAsia="Times New Roman" w:hAnsi="Times New Roman" w:cs="Times New Roman"/>
          <w:sz w:val="20"/>
          <w:szCs w:val="24"/>
          <w:lang w:eastAsia="es-AR"/>
        </w:rPr>
        <w:t xml:space="preserve">e, conforme a lo previsto en el </w:t>
      </w:r>
      <w:r w:rsidRPr="00992327">
        <w:rPr>
          <w:rFonts w:ascii="Times New Roman" w:eastAsia="Times New Roman" w:hAnsi="Times New Roman" w:cs="Times New Roman"/>
          <w:sz w:val="20"/>
          <w:szCs w:val="24"/>
          <w:lang w:eastAsia="es-AR"/>
        </w:rPr>
        <w:t>Acuerdo de Licencia de Usuario Final (EUL</w:t>
      </w:r>
      <w:r w:rsidR="00992327">
        <w:rPr>
          <w:rFonts w:ascii="Times New Roman" w:eastAsia="Times New Roman" w:hAnsi="Times New Roman" w:cs="Times New Roman"/>
          <w:sz w:val="20"/>
          <w:szCs w:val="24"/>
          <w:lang w:eastAsia="es-AR"/>
        </w:rPr>
        <w:t>A) y en los presentes Términos.</w:t>
      </w:r>
    </w:p>
    <w:p w:rsidR="00613E12" w:rsidRPr="00992327" w:rsidRDefault="00613E12" w:rsidP="00EA0156">
      <w:pPr>
        <w:spacing w:after="0" w:line="240" w:lineRule="auto"/>
        <w:rPr>
          <w:rFonts w:ascii="Times New Roman" w:eastAsia="Times New Roman" w:hAnsi="Times New Roman" w:cs="Times New Roman"/>
          <w:sz w:val="20"/>
          <w:szCs w:val="24"/>
          <w:lang w:eastAsia="es-AR"/>
        </w:rPr>
      </w:pPr>
      <w:proofErr w:type="gramStart"/>
      <w:r w:rsidRPr="00992327">
        <w:rPr>
          <w:rFonts w:ascii="Times New Roman" w:eastAsia="Times New Roman" w:hAnsi="Times New Roman" w:cs="Times New Roman"/>
          <w:sz w:val="20"/>
          <w:szCs w:val="24"/>
          <w:lang w:eastAsia="es-AR"/>
        </w:rPr>
        <w:t>Queda prohibido, salvo autorización expresa y por escr</w:t>
      </w:r>
      <w:r w:rsidR="007A2C55">
        <w:rPr>
          <w:rFonts w:ascii="Times New Roman" w:eastAsia="Times New Roman" w:hAnsi="Times New Roman" w:cs="Times New Roman"/>
          <w:sz w:val="20"/>
          <w:szCs w:val="24"/>
          <w:lang w:eastAsia="es-AR"/>
        </w:rPr>
        <w:t xml:space="preserve">ito de </w:t>
      </w:r>
      <w:r w:rsidR="007A2C55" w:rsidRPr="007A2C55">
        <w:rPr>
          <w:rFonts w:ascii="Times New Roman" w:eastAsia="Times New Roman" w:hAnsi="Times New Roman" w:cs="Times New Roman"/>
          <w:b/>
          <w:sz w:val="20"/>
          <w:szCs w:val="24"/>
          <w:lang w:eastAsia="es-AR"/>
        </w:rPr>
        <w:t>BCGO!</w:t>
      </w:r>
      <w:proofErr w:type="gramEnd"/>
      <w:r w:rsidR="007A2C55">
        <w:rPr>
          <w:rFonts w:ascii="Times New Roman" w:eastAsia="Times New Roman" w:hAnsi="Times New Roman" w:cs="Times New Roman"/>
          <w:sz w:val="20"/>
          <w:szCs w:val="24"/>
          <w:lang w:eastAsia="es-AR"/>
        </w:rPr>
        <w:t xml:space="preserve"> o salvo que la ley </w:t>
      </w:r>
      <w:r w:rsidRPr="00992327">
        <w:rPr>
          <w:rFonts w:ascii="Times New Roman" w:eastAsia="Times New Roman" w:hAnsi="Times New Roman" w:cs="Times New Roman"/>
          <w:sz w:val="20"/>
          <w:szCs w:val="24"/>
          <w:lang w:eastAsia="es-AR"/>
        </w:rPr>
        <w:t>lo permita de forma imperat</w:t>
      </w:r>
      <w:r w:rsidR="00992327">
        <w:rPr>
          <w:rFonts w:ascii="Times New Roman" w:eastAsia="Times New Roman" w:hAnsi="Times New Roman" w:cs="Times New Roman"/>
          <w:sz w:val="20"/>
          <w:szCs w:val="24"/>
          <w:lang w:eastAsia="es-AR"/>
        </w:rPr>
        <w:t>iva, realizar actos tales como:</w:t>
      </w:r>
    </w:p>
    <w:p w:rsidR="00613E12" w:rsidRPr="00992327" w:rsidRDefault="007A2C55" w:rsidP="00EA0156">
      <w:pPr>
        <w:spacing w:after="0" w:line="240" w:lineRule="auto"/>
        <w:rPr>
          <w:rFonts w:ascii="Times New Roman" w:eastAsia="Times New Roman" w:hAnsi="Times New Roman" w:cs="Times New Roman"/>
          <w:sz w:val="20"/>
          <w:szCs w:val="24"/>
          <w:lang w:eastAsia="es-AR"/>
        </w:rPr>
      </w:pPr>
      <w:r>
        <w:rPr>
          <w:rFonts w:ascii="Times New Roman" w:eastAsia="Times New Roman" w:hAnsi="Times New Roman" w:cs="Times New Roman"/>
          <w:sz w:val="20"/>
          <w:szCs w:val="24"/>
          <w:lang w:eastAsia="es-AR"/>
        </w:rPr>
        <w:t>• C</w:t>
      </w:r>
      <w:r w:rsidR="00613E12" w:rsidRPr="00992327">
        <w:rPr>
          <w:rFonts w:ascii="Times New Roman" w:eastAsia="Times New Roman" w:hAnsi="Times New Roman" w:cs="Times New Roman"/>
          <w:sz w:val="20"/>
          <w:szCs w:val="24"/>
          <w:lang w:eastAsia="es-AR"/>
        </w:rPr>
        <w:t>opiar, reproducir, distribuir o comunicar públi</w:t>
      </w:r>
      <w:r>
        <w:rPr>
          <w:rFonts w:ascii="Times New Roman" w:eastAsia="Times New Roman" w:hAnsi="Times New Roman" w:cs="Times New Roman"/>
          <w:sz w:val="20"/>
          <w:szCs w:val="24"/>
          <w:lang w:eastAsia="es-AR"/>
        </w:rPr>
        <w:t xml:space="preserve">camente la App o sus contenidos </w:t>
      </w:r>
      <w:r w:rsidR="00613E12" w:rsidRPr="00992327">
        <w:rPr>
          <w:rFonts w:ascii="Times New Roman" w:eastAsia="Times New Roman" w:hAnsi="Times New Roman" w:cs="Times New Roman"/>
          <w:sz w:val="20"/>
          <w:szCs w:val="24"/>
          <w:lang w:eastAsia="es-AR"/>
        </w:rPr>
        <w:t>con fines disti</w:t>
      </w:r>
      <w:r>
        <w:rPr>
          <w:rFonts w:ascii="Times New Roman" w:eastAsia="Times New Roman" w:hAnsi="Times New Roman" w:cs="Times New Roman"/>
          <w:sz w:val="20"/>
          <w:szCs w:val="24"/>
          <w:lang w:eastAsia="es-AR"/>
        </w:rPr>
        <w:t>ntos al uso personal autorizado.</w:t>
      </w:r>
    </w:p>
    <w:p w:rsidR="00613E12" w:rsidRPr="00992327" w:rsidRDefault="007A2C55" w:rsidP="00EA0156">
      <w:pPr>
        <w:spacing w:after="0" w:line="240" w:lineRule="auto"/>
        <w:rPr>
          <w:rFonts w:ascii="Times New Roman" w:eastAsia="Times New Roman" w:hAnsi="Times New Roman" w:cs="Times New Roman"/>
          <w:sz w:val="20"/>
          <w:szCs w:val="24"/>
          <w:lang w:eastAsia="es-AR"/>
        </w:rPr>
      </w:pPr>
      <w:r>
        <w:rPr>
          <w:rFonts w:ascii="Times New Roman" w:eastAsia="Times New Roman" w:hAnsi="Times New Roman" w:cs="Times New Roman"/>
          <w:sz w:val="20"/>
          <w:szCs w:val="24"/>
          <w:lang w:eastAsia="es-AR"/>
        </w:rPr>
        <w:t>• M</w:t>
      </w:r>
      <w:r w:rsidR="00613E12" w:rsidRPr="00992327">
        <w:rPr>
          <w:rFonts w:ascii="Times New Roman" w:eastAsia="Times New Roman" w:hAnsi="Times New Roman" w:cs="Times New Roman"/>
          <w:sz w:val="20"/>
          <w:szCs w:val="24"/>
          <w:lang w:eastAsia="es-AR"/>
        </w:rPr>
        <w:t>odificar, descompilar, aplicar ingeniería inve</w:t>
      </w:r>
      <w:r>
        <w:rPr>
          <w:rFonts w:ascii="Times New Roman" w:eastAsia="Times New Roman" w:hAnsi="Times New Roman" w:cs="Times New Roman"/>
          <w:sz w:val="20"/>
          <w:szCs w:val="24"/>
          <w:lang w:eastAsia="es-AR"/>
        </w:rPr>
        <w:t xml:space="preserve">rsa o crear obras derivadas del </w:t>
      </w:r>
      <w:r w:rsidR="00613E12" w:rsidRPr="00992327">
        <w:rPr>
          <w:rFonts w:ascii="Times New Roman" w:eastAsia="Times New Roman" w:hAnsi="Times New Roman" w:cs="Times New Roman"/>
          <w:sz w:val="20"/>
          <w:szCs w:val="24"/>
          <w:lang w:eastAsia="es-AR"/>
        </w:rPr>
        <w:t>softwar</w:t>
      </w:r>
      <w:r>
        <w:rPr>
          <w:rFonts w:ascii="Times New Roman" w:eastAsia="Times New Roman" w:hAnsi="Times New Roman" w:cs="Times New Roman"/>
          <w:sz w:val="20"/>
          <w:szCs w:val="24"/>
          <w:lang w:eastAsia="es-AR"/>
        </w:rPr>
        <w:t>e o de los elementos protegidos.</w:t>
      </w:r>
    </w:p>
    <w:p w:rsidR="00613E12" w:rsidRPr="00992327" w:rsidRDefault="007A2C55" w:rsidP="00EA0156">
      <w:pPr>
        <w:spacing w:after="0" w:line="240" w:lineRule="auto"/>
        <w:rPr>
          <w:rFonts w:ascii="Times New Roman" w:eastAsia="Times New Roman" w:hAnsi="Times New Roman" w:cs="Times New Roman"/>
          <w:sz w:val="20"/>
          <w:szCs w:val="24"/>
          <w:lang w:eastAsia="es-AR"/>
        </w:rPr>
      </w:pPr>
      <w:r>
        <w:rPr>
          <w:rFonts w:ascii="Times New Roman" w:eastAsia="Times New Roman" w:hAnsi="Times New Roman" w:cs="Times New Roman"/>
          <w:sz w:val="20"/>
          <w:szCs w:val="24"/>
          <w:lang w:eastAsia="es-AR"/>
        </w:rPr>
        <w:t>• U</w:t>
      </w:r>
      <w:r w:rsidR="00613E12" w:rsidRPr="00992327">
        <w:rPr>
          <w:rFonts w:ascii="Times New Roman" w:eastAsia="Times New Roman" w:hAnsi="Times New Roman" w:cs="Times New Roman"/>
          <w:sz w:val="20"/>
          <w:szCs w:val="24"/>
          <w:lang w:eastAsia="es-AR"/>
        </w:rPr>
        <w:t xml:space="preserve">tilizar marcas, logotipos, imágenes o cualquier </w:t>
      </w:r>
      <w:r>
        <w:rPr>
          <w:rFonts w:ascii="Times New Roman" w:eastAsia="Times New Roman" w:hAnsi="Times New Roman" w:cs="Times New Roman"/>
          <w:sz w:val="20"/>
          <w:szCs w:val="24"/>
          <w:lang w:eastAsia="es-AR"/>
        </w:rPr>
        <w:t xml:space="preserve">elemento distintivo de </w:t>
      </w:r>
      <w:r w:rsidRPr="007A2C55">
        <w:rPr>
          <w:rFonts w:ascii="Times New Roman" w:eastAsia="Times New Roman" w:hAnsi="Times New Roman" w:cs="Times New Roman"/>
          <w:b/>
          <w:sz w:val="20"/>
          <w:szCs w:val="24"/>
          <w:lang w:eastAsia="es-AR"/>
        </w:rPr>
        <w:t>BCGO!</w:t>
      </w:r>
      <w:r>
        <w:rPr>
          <w:rFonts w:ascii="Times New Roman" w:eastAsia="Times New Roman" w:hAnsi="Times New Roman" w:cs="Times New Roman"/>
          <w:sz w:val="20"/>
          <w:szCs w:val="24"/>
          <w:lang w:eastAsia="es-AR"/>
        </w:rPr>
        <w:t xml:space="preserve"> de </w:t>
      </w:r>
      <w:r w:rsidR="00613E12" w:rsidRPr="00992327">
        <w:rPr>
          <w:rFonts w:ascii="Times New Roman" w:eastAsia="Times New Roman" w:hAnsi="Times New Roman" w:cs="Times New Roman"/>
          <w:sz w:val="20"/>
          <w:szCs w:val="24"/>
          <w:lang w:eastAsia="es-AR"/>
        </w:rPr>
        <w:t>forma que pueda generar confusión o aprovech</w:t>
      </w:r>
      <w:r w:rsidR="00992327">
        <w:rPr>
          <w:rFonts w:ascii="Times New Roman" w:eastAsia="Times New Roman" w:hAnsi="Times New Roman" w:cs="Times New Roman"/>
          <w:sz w:val="20"/>
          <w:szCs w:val="24"/>
          <w:lang w:eastAsia="es-AR"/>
        </w:rPr>
        <w:t>ar indebidamente su reputación.</w:t>
      </w:r>
    </w:p>
    <w:p w:rsidR="006B31AB" w:rsidRDefault="00613E12" w:rsidP="00EA0156">
      <w:pPr>
        <w:spacing w:after="0" w:line="240" w:lineRule="auto"/>
        <w:rPr>
          <w:rFonts w:ascii="Times New Roman" w:eastAsia="Times New Roman" w:hAnsi="Times New Roman" w:cs="Times New Roman"/>
          <w:sz w:val="20"/>
          <w:szCs w:val="24"/>
          <w:lang w:eastAsia="es-AR"/>
        </w:rPr>
      </w:pPr>
      <w:proofErr w:type="gramStart"/>
      <w:r w:rsidRPr="00992327">
        <w:rPr>
          <w:rFonts w:ascii="Times New Roman" w:eastAsia="Times New Roman" w:hAnsi="Times New Roman" w:cs="Times New Roman"/>
          <w:sz w:val="20"/>
          <w:szCs w:val="24"/>
          <w:lang w:eastAsia="es-AR"/>
        </w:rPr>
        <w:t>El software, los SDKs y otros componentes de terceros in</w:t>
      </w:r>
      <w:r w:rsidR="007A2C55">
        <w:rPr>
          <w:rFonts w:ascii="Times New Roman" w:eastAsia="Times New Roman" w:hAnsi="Times New Roman" w:cs="Times New Roman"/>
          <w:sz w:val="20"/>
          <w:szCs w:val="24"/>
          <w:lang w:eastAsia="es-AR"/>
        </w:rPr>
        <w:t>tegrados en BCGO!</w:t>
      </w:r>
      <w:proofErr w:type="gramEnd"/>
      <w:r w:rsidR="007A2C55">
        <w:rPr>
          <w:rFonts w:ascii="Times New Roman" w:eastAsia="Times New Roman" w:hAnsi="Times New Roman" w:cs="Times New Roman"/>
          <w:sz w:val="20"/>
          <w:szCs w:val="24"/>
          <w:lang w:eastAsia="es-AR"/>
        </w:rPr>
        <w:t xml:space="preserve"> se encuentran </w:t>
      </w:r>
      <w:r w:rsidRPr="00992327">
        <w:rPr>
          <w:rFonts w:ascii="Times New Roman" w:eastAsia="Times New Roman" w:hAnsi="Times New Roman" w:cs="Times New Roman"/>
          <w:sz w:val="20"/>
          <w:szCs w:val="24"/>
          <w:lang w:eastAsia="es-AR"/>
        </w:rPr>
        <w:t xml:space="preserve">protegidos por sus propias licencias y condiciones de </w:t>
      </w:r>
      <w:r w:rsidR="007A2C55">
        <w:rPr>
          <w:rFonts w:ascii="Times New Roman" w:eastAsia="Times New Roman" w:hAnsi="Times New Roman" w:cs="Times New Roman"/>
          <w:sz w:val="20"/>
          <w:szCs w:val="24"/>
          <w:lang w:eastAsia="es-AR"/>
        </w:rPr>
        <w:t xml:space="preserve">uso, que el Usuario también se </w:t>
      </w:r>
      <w:r w:rsidRPr="00992327">
        <w:rPr>
          <w:rFonts w:ascii="Times New Roman" w:eastAsia="Times New Roman" w:hAnsi="Times New Roman" w:cs="Times New Roman"/>
          <w:sz w:val="20"/>
          <w:szCs w:val="24"/>
          <w:lang w:eastAsia="es-AR"/>
        </w:rPr>
        <w:t>compromete a respetar.</w:t>
      </w:r>
    </w:p>
    <w:p w:rsidR="00992327" w:rsidRPr="006D17FD" w:rsidRDefault="00992327" w:rsidP="00EA0156">
      <w:pPr>
        <w:pStyle w:val="Ttulo2"/>
        <w:spacing w:before="0" w:line="240" w:lineRule="auto"/>
        <w:rPr>
          <w:rFonts w:ascii="Times New Roman" w:hAnsi="Times New Roman" w:cs="Times New Roman"/>
          <w:sz w:val="28"/>
        </w:rPr>
      </w:pPr>
      <w:r w:rsidRPr="006D17FD">
        <w:rPr>
          <w:rFonts w:ascii="Times New Roman" w:hAnsi="Times New Roman" w:cs="Times New Roman"/>
          <w:sz w:val="28"/>
        </w:rPr>
        <w:t>4.2 Modelo de licencia: Apache 2.0 + activos propietarios</w:t>
      </w:r>
    </w:p>
    <w:p w:rsidR="00992327" w:rsidRPr="006D17FD" w:rsidRDefault="00992327" w:rsidP="00EA0156">
      <w:pPr>
        <w:pStyle w:val="Ttulo2"/>
        <w:spacing w:before="0" w:line="240" w:lineRule="auto"/>
        <w:rPr>
          <w:rStyle w:val="Textoennegrita"/>
          <w:rFonts w:ascii="Times New Roman" w:hAnsi="Times New Roman" w:cs="Times New Roman"/>
          <w:bCs/>
          <w:color w:val="auto"/>
          <w:sz w:val="20"/>
          <w:szCs w:val="24"/>
          <w:lang w:eastAsia="es-AR"/>
        </w:rPr>
      </w:pPr>
      <w:r w:rsidRPr="006D17FD">
        <w:rPr>
          <w:rStyle w:val="Textoennegrita"/>
          <w:rFonts w:ascii="Times New Roman" w:hAnsi="Times New Roman" w:cs="Times New Roman"/>
          <w:bCs/>
          <w:color w:val="auto"/>
          <w:sz w:val="20"/>
          <w:szCs w:val="24"/>
          <w:lang w:eastAsia="es-AR"/>
        </w:rPr>
        <w:t>Código abierto (OSS)</w:t>
      </w:r>
    </w:p>
    <w:p w:rsidR="00992327" w:rsidRPr="006D17FD" w:rsidRDefault="00992327" w:rsidP="00EA0156">
      <w:pPr>
        <w:pStyle w:val="Ttulo2"/>
        <w:spacing w:before="0" w:line="240" w:lineRule="auto"/>
        <w:rPr>
          <w:rStyle w:val="Textoennegrita"/>
          <w:rFonts w:ascii="Times New Roman" w:hAnsi="Times New Roman" w:cs="Times New Roman"/>
          <w:bCs/>
          <w:color w:val="auto"/>
          <w:sz w:val="20"/>
          <w:szCs w:val="24"/>
          <w:lang w:eastAsia="es-AR"/>
        </w:rPr>
      </w:pPr>
      <w:r w:rsidRPr="006D17FD">
        <w:rPr>
          <w:rStyle w:val="Textoennegrita"/>
          <w:rFonts w:ascii="Times New Roman" w:hAnsi="Times New Roman" w:cs="Times New Roman"/>
          <w:bCs/>
          <w:color w:val="auto"/>
          <w:sz w:val="20"/>
          <w:szCs w:val="24"/>
          <w:lang w:eastAsia="es-AR"/>
        </w:rPr>
        <w:t>Determinados módulos de software desarrollados por el equipo de BCGO! y puestos</w:t>
      </w:r>
      <w:r w:rsidR="00110C44">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 xml:space="preserve">a disposición en repositorios públicos podrán ser licenciados bajo </w:t>
      </w:r>
      <w:proofErr w:type="gramStart"/>
      <w:r w:rsidRPr="006D17FD">
        <w:rPr>
          <w:rStyle w:val="Textoennegrita"/>
          <w:rFonts w:ascii="Times New Roman" w:hAnsi="Times New Roman" w:cs="Times New Roman"/>
          <w:bCs/>
          <w:color w:val="auto"/>
          <w:sz w:val="20"/>
          <w:szCs w:val="24"/>
          <w:lang w:eastAsia="es-AR"/>
        </w:rPr>
        <w:t>la“</w:t>
      </w:r>
      <w:proofErr w:type="gramEnd"/>
      <w:r w:rsidRPr="006D17FD">
        <w:rPr>
          <w:rStyle w:val="Textoennegrita"/>
          <w:rFonts w:ascii="Times New Roman" w:hAnsi="Times New Roman" w:cs="Times New Roman"/>
          <w:bCs/>
          <w:color w:val="auto"/>
          <w:sz w:val="20"/>
          <w:szCs w:val="24"/>
          <w:lang w:eastAsia="es-AR"/>
        </w:rPr>
        <w:t>Apache License, Version 2.0” (“Apache 2.0”), exclusivamente cuando así se</w:t>
      </w:r>
      <w:r w:rsidR="00110C44">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indique de forma expresa en el propio código (encabezados de copyright,</w:t>
      </w:r>
      <w:r w:rsidR="00110C44">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archivo NOTICE u otra indicación equivalente).</w:t>
      </w:r>
    </w:p>
    <w:p w:rsidR="006D17FD" w:rsidRDefault="006D17FD" w:rsidP="00EA0156">
      <w:pPr>
        <w:pStyle w:val="Ttulo2"/>
        <w:spacing w:before="0" w:line="240" w:lineRule="auto"/>
        <w:rPr>
          <w:rStyle w:val="Textoennegrita"/>
          <w:rFonts w:ascii="Times New Roman" w:hAnsi="Times New Roman" w:cs="Times New Roman"/>
          <w:bCs/>
          <w:color w:val="auto"/>
          <w:sz w:val="20"/>
          <w:szCs w:val="24"/>
          <w:lang w:eastAsia="es-AR"/>
        </w:rPr>
      </w:pPr>
      <w:r w:rsidRPr="006D17FD">
        <w:rPr>
          <w:rStyle w:val="Textoennegrita"/>
          <w:rFonts w:ascii="Times New Roman" w:hAnsi="Times New Roman" w:cs="Times New Roman"/>
          <w:bCs/>
          <w:color w:val="auto"/>
          <w:sz w:val="20"/>
          <w:szCs w:val="24"/>
          <w:lang w:eastAsia="es-AR"/>
        </w:rPr>
        <w:t>En esos casos, el uso, copia, modificación y redistribución de dichos módulos</w:t>
      </w:r>
      <w:r w:rsidR="00110C44">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 xml:space="preserve">se rige por los términos de la licencia Apache 2.0, que, en términos </w:t>
      </w:r>
      <w:proofErr w:type="gramStart"/>
      <w:r w:rsidRPr="006D17FD">
        <w:rPr>
          <w:rStyle w:val="Textoennegrita"/>
          <w:rFonts w:ascii="Times New Roman" w:hAnsi="Times New Roman" w:cs="Times New Roman"/>
          <w:bCs/>
          <w:color w:val="auto"/>
          <w:sz w:val="20"/>
          <w:szCs w:val="24"/>
          <w:lang w:eastAsia="es-AR"/>
        </w:rPr>
        <w:t>generales,permite</w:t>
      </w:r>
      <w:proofErr w:type="gramEnd"/>
      <w:r w:rsidRPr="006D17FD">
        <w:rPr>
          <w:rStyle w:val="Textoennegrita"/>
          <w:rFonts w:ascii="Times New Roman" w:hAnsi="Times New Roman" w:cs="Times New Roman"/>
          <w:bCs/>
          <w:color w:val="auto"/>
          <w:sz w:val="20"/>
          <w:szCs w:val="24"/>
          <w:lang w:eastAsia="es-AR"/>
        </w:rPr>
        <w:t xml:space="preserve"> tales actos siempre que se cumplan, entre otras, las siguientes</w:t>
      </w:r>
      <w:r w:rsidR="00110C44">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condiciones:</w:t>
      </w:r>
    </w:p>
    <w:p w:rsidR="00110C44" w:rsidRPr="00110C44" w:rsidRDefault="00110C44"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M</w:t>
      </w:r>
      <w:r w:rsidRPr="00110C44">
        <w:rPr>
          <w:rStyle w:val="Textoennegrita"/>
          <w:rFonts w:ascii="Times New Roman" w:hAnsi="Times New Roman" w:cs="Times New Roman"/>
          <w:bCs/>
          <w:color w:val="auto"/>
          <w:sz w:val="20"/>
          <w:szCs w:val="24"/>
          <w:lang w:eastAsia="es-AR"/>
        </w:rPr>
        <w:t>antener íntegros los avisos de copyright y el</w:t>
      </w:r>
      <w:r>
        <w:rPr>
          <w:rStyle w:val="Textoennegrita"/>
          <w:rFonts w:ascii="Times New Roman" w:hAnsi="Times New Roman" w:cs="Times New Roman"/>
          <w:bCs/>
          <w:color w:val="auto"/>
          <w:sz w:val="20"/>
          <w:szCs w:val="24"/>
          <w:lang w:eastAsia="es-AR"/>
        </w:rPr>
        <w:t xml:space="preserve"> archivo NOTICE correspondiente.</w:t>
      </w:r>
    </w:p>
    <w:p w:rsidR="00110C44" w:rsidRPr="00110C44" w:rsidRDefault="00110C44"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I</w:t>
      </w:r>
      <w:r w:rsidRPr="00110C44">
        <w:rPr>
          <w:rStyle w:val="Textoennegrita"/>
          <w:rFonts w:ascii="Times New Roman" w:hAnsi="Times New Roman" w:cs="Times New Roman"/>
          <w:bCs/>
          <w:color w:val="auto"/>
          <w:sz w:val="20"/>
          <w:szCs w:val="24"/>
          <w:lang w:eastAsia="es-AR"/>
        </w:rPr>
        <w:t xml:space="preserve">dentificar de forma clara las modificaciones realizadas sobre el código </w:t>
      </w:r>
      <w:r>
        <w:rPr>
          <w:rStyle w:val="Textoennegrita"/>
          <w:rFonts w:ascii="Times New Roman" w:hAnsi="Times New Roman" w:cs="Times New Roman"/>
          <w:bCs/>
          <w:color w:val="auto"/>
          <w:sz w:val="20"/>
          <w:szCs w:val="24"/>
          <w:lang w:eastAsia="es-AR"/>
        </w:rPr>
        <w:t>original, cuando las hubiera.</w:t>
      </w:r>
    </w:p>
    <w:p w:rsidR="00110C44" w:rsidRPr="00110C44" w:rsidRDefault="00110C44"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R</w:t>
      </w:r>
      <w:r w:rsidRPr="00110C44">
        <w:rPr>
          <w:rStyle w:val="Textoennegrita"/>
          <w:rFonts w:ascii="Times New Roman" w:hAnsi="Times New Roman" w:cs="Times New Roman"/>
          <w:bCs/>
          <w:color w:val="auto"/>
          <w:sz w:val="20"/>
          <w:szCs w:val="24"/>
          <w:lang w:eastAsia="es-AR"/>
        </w:rPr>
        <w:t>espetar las cláusulas relativas a licencias de patentes y a limitación de responsabilidad previstas en la licencia</w:t>
      </w:r>
      <w:r>
        <w:rPr>
          <w:rStyle w:val="Textoennegrita"/>
          <w:rFonts w:ascii="Times New Roman" w:hAnsi="Times New Roman" w:cs="Times New Roman"/>
          <w:bCs/>
          <w:color w:val="auto"/>
          <w:sz w:val="20"/>
          <w:szCs w:val="24"/>
          <w:lang w:eastAsia="es-AR"/>
        </w:rPr>
        <w:t xml:space="preserve"> Apache 2.0.</w:t>
      </w:r>
    </w:p>
    <w:p w:rsidR="00110C44" w:rsidRPr="00110C44" w:rsidRDefault="00110C44"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A</w:t>
      </w:r>
      <w:r w:rsidRPr="00110C44">
        <w:rPr>
          <w:rStyle w:val="Textoennegrita"/>
          <w:rFonts w:ascii="Times New Roman" w:hAnsi="Times New Roman" w:cs="Times New Roman"/>
          <w:bCs/>
          <w:color w:val="auto"/>
          <w:sz w:val="20"/>
          <w:szCs w:val="24"/>
          <w:lang w:eastAsia="es-AR"/>
        </w:rPr>
        <w:t>ceptar que el código se proporciona “AS IS”, sin garantías adicionales, en los términos establecidos por dicha licencia.</w:t>
      </w:r>
    </w:p>
    <w:p w:rsidR="00110C44" w:rsidRPr="00110C44" w:rsidRDefault="00110C44" w:rsidP="00EA0156">
      <w:pPr>
        <w:spacing w:after="0" w:line="240" w:lineRule="auto"/>
        <w:rPr>
          <w:lang w:eastAsia="es-AR"/>
        </w:rPr>
      </w:pPr>
    </w:p>
    <w:p w:rsidR="00992327" w:rsidRPr="00992327" w:rsidRDefault="00992327" w:rsidP="00EA0156">
      <w:pPr>
        <w:spacing w:after="0" w:line="240" w:lineRule="auto"/>
        <w:rPr>
          <w:rFonts w:ascii="Times New Roman" w:eastAsia="Times New Roman" w:hAnsi="Times New Roman" w:cs="Times New Roman"/>
          <w:sz w:val="20"/>
          <w:szCs w:val="24"/>
          <w:lang w:eastAsia="es-AR"/>
        </w:rPr>
      </w:pPr>
    </w:p>
    <w:p w:rsidR="00613E12" w:rsidRPr="006D17FD" w:rsidRDefault="00613E12" w:rsidP="00EA0156">
      <w:pPr>
        <w:pStyle w:val="Ttulo2"/>
        <w:spacing w:before="0" w:line="240" w:lineRule="auto"/>
        <w:rPr>
          <w:rStyle w:val="Textoennegrita"/>
          <w:rFonts w:ascii="Times New Roman" w:hAnsi="Times New Roman" w:cs="Times New Roman"/>
          <w:bCs/>
          <w:color w:val="auto"/>
          <w:sz w:val="20"/>
          <w:szCs w:val="24"/>
          <w:lang w:eastAsia="es-AR"/>
        </w:rPr>
      </w:pPr>
      <w:r w:rsidRPr="006D17FD">
        <w:rPr>
          <w:rStyle w:val="Textoennegrita"/>
          <w:rFonts w:ascii="Times New Roman" w:hAnsi="Times New Roman" w:cs="Times New Roman"/>
          <w:bCs/>
          <w:color w:val="auto"/>
          <w:sz w:val="20"/>
          <w:szCs w:val="24"/>
          <w:lang w:eastAsia="es-AR"/>
        </w:rPr>
        <w:lastRenderedPageBreak/>
        <w:t>La publicación de un módulo bajo Apache 2.0 no implica, por sí sola, la</w:t>
      </w:r>
      <w:r w:rsid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 xml:space="preserve">concesión de derechos sobre la marca </w:t>
      </w:r>
      <w:r w:rsidRPr="006D17FD">
        <w:rPr>
          <w:rStyle w:val="Textoennegrita"/>
          <w:rFonts w:ascii="Times New Roman" w:hAnsi="Times New Roman" w:cs="Times New Roman"/>
          <w:b/>
          <w:bCs/>
          <w:color w:val="auto"/>
          <w:sz w:val="20"/>
          <w:szCs w:val="24"/>
          <w:lang w:eastAsia="es-AR"/>
        </w:rPr>
        <w:t>BCGO!</w:t>
      </w:r>
      <w:r w:rsidRPr="006D17FD">
        <w:rPr>
          <w:rStyle w:val="Textoennegrita"/>
          <w:rFonts w:ascii="Times New Roman" w:hAnsi="Times New Roman" w:cs="Times New Roman"/>
          <w:bCs/>
          <w:color w:val="auto"/>
          <w:sz w:val="20"/>
          <w:szCs w:val="24"/>
          <w:lang w:eastAsia="es-AR"/>
        </w:rPr>
        <w:t xml:space="preserve"> ni sobre otros activos distintivos,</w:t>
      </w:r>
      <w:r w:rsid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que permanecen como propiedad exclusiva de sus titulares.</w:t>
      </w:r>
    </w:p>
    <w:p w:rsidR="00613E12" w:rsidRPr="00110C44" w:rsidRDefault="00613E12" w:rsidP="00EA0156">
      <w:pPr>
        <w:pStyle w:val="Ttulo2"/>
        <w:spacing w:before="0" w:line="240" w:lineRule="auto"/>
        <w:rPr>
          <w:rStyle w:val="Textoennegrita"/>
          <w:rFonts w:ascii="Times New Roman" w:hAnsi="Times New Roman" w:cs="Times New Roman"/>
          <w:b/>
          <w:bCs/>
          <w:color w:val="auto"/>
          <w:sz w:val="20"/>
          <w:szCs w:val="24"/>
          <w:lang w:eastAsia="es-AR"/>
        </w:rPr>
      </w:pPr>
      <w:r w:rsidRPr="00110C44">
        <w:rPr>
          <w:rStyle w:val="Textoennegrita"/>
          <w:rFonts w:ascii="Times New Roman" w:hAnsi="Times New Roman" w:cs="Times New Roman"/>
          <w:b/>
          <w:bCs/>
          <w:color w:val="auto"/>
          <w:sz w:val="20"/>
          <w:szCs w:val="24"/>
          <w:lang w:eastAsia="es-AR"/>
        </w:rPr>
        <w:t>Activos propietarios</w:t>
      </w:r>
    </w:p>
    <w:p w:rsidR="00613E12" w:rsidRPr="006D17FD" w:rsidRDefault="00613E12" w:rsidP="00EA0156">
      <w:pPr>
        <w:pStyle w:val="Ttulo2"/>
        <w:spacing w:before="0" w:line="240" w:lineRule="auto"/>
        <w:rPr>
          <w:rStyle w:val="Textoennegrita"/>
          <w:rFonts w:ascii="Times New Roman" w:hAnsi="Times New Roman" w:cs="Times New Roman"/>
          <w:bCs/>
          <w:color w:val="auto"/>
          <w:sz w:val="20"/>
          <w:szCs w:val="24"/>
          <w:lang w:eastAsia="es-AR"/>
        </w:rPr>
      </w:pPr>
      <w:proofErr w:type="gramStart"/>
      <w:r w:rsidRPr="006D17FD">
        <w:rPr>
          <w:rStyle w:val="Textoennegrita"/>
          <w:rFonts w:ascii="Times New Roman" w:hAnsi="Times New Roman" w:cs="Times New Roman"/>
          <w:bCs/>
          <w:color w:val="auto"/>
          <w:sz w:val="20"/>
          <w:szCs w:val="24"/>
          <w:lang w:eastAsia="es-AR"/>
        </w:rPr>
        <w:t xml:space="preserve">Todos los elementos de </w:t>
      </w:r>
      <w:r w:rsidRPr="006D17FD">
        <w:rPr>
          <w:rStyle w:val="Textoennegrita"/>
          <w:rFonts w:ascii="Times New Roman" w:hAnsi="Times New Roman" w:cs="Times New Roman"/>
          <w:b/>
          <w:bCs/>
          <w:color w:val="auto"/>
          <w:sz w:val="20"/>
          <w:szCs w:val="24"/>
          <w:lang w:eastAsia="es-AR"/>
        </w:rPr>
        <w:t>BCGO!</w:t>
      </w:r>
      <w:proofErr w:type="gramEnd"/>
      <w:r w:rsidRPr="006D17FD">
        <w:rPr>
          <w:rStyle w:val="Textoennegrita"/>
          <w:rFonts w:ascii="Times New Roman" w:hAnsi="Times New Roman" w:cs="Times New Roman"/>
          <w:bCs/>
          <w:color w:val="auto"/>
          <w:sz w:val="20"/>
          <w:szCs w:val="24"/>
          <w:lang w:eastAsia="es-AR"/>
        </w:rPr>
        <w:t xml:space="preserve"> que no estén expresamente licenciados como</w:t>
      </w:r>
      <w:r w:rsid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código abierto bajo Apache 2.0 u otra licencia equivalente tienen carácter de</w:t>
      </w:r>
      <w:r w:rsid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**activos propietarios** y se licencian únicamente en los términos del presente</w:t>
      </w:r>
      <w:r w:rsid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 xml:space="preserve">EULA/Política y de las demás condiciones contractuales aplicables. Entre </w:t>
      </w:r>
      <w:proofErr w:type="gramStart"/>
      <w:r w:rsidRPr="006D17FD">
        <w:rPr>
          <w:rStyle w:val="Textoennegrita"/>
          <w:rFonts w:ascii="Times New Roman" w:hAnsi="Times New Roman" w:cs="Times New Roman"/>
          <w:bCs/>
          <w:color w:val="auto"/>
          <w:sz w:val="20"/>
          <w:szCs w:val="24"/>
          <w:lang w:eastAsia="es-AR"/>
        </w:rPr>
        <w:t>otros,tienen</w:t>
      </w:r>
      <w:proofErr w:type="gramEnd"/>
      <w:r w:rsidRPr="006D17FD">
        <w:rPr>
          <w:rStyle w:val="Textoennegrita"/>
          <w:rFonts w:ascii="Times New Roman" w:hAnsi="Times New Roman" w:cs="Times New Roman"/>
          <w:bCs/>
          <w:color w:val="auto"/>
          <w:sz w:val="20"/>
          <w:szCs w:val="24"/>
          <w:lang w:eastAsia="es-AR"/>
        </w:rPr>
        <w:t xml:space="preserve"> carácter de activos propietarios:</w:t>
      </w:r>
    </w:p>
    <w:p w:rsidR="00613E12" w:rsidRPr="006D17FD" w:rsidRDefault="00110C44"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L</w:t>
      </w:r>
      <w:r w:rsidR="00613E12" w:rsidRPr="006D17FD">
        <w:rPr>
          <w:rStyle w:val="Textoennegrita"/>
          <w:rFonts w:ascii="Times New Roman" w:hAnsi="Times New Roman" w:cs="Times New Roman"/>
          <w:bCs/>
          <w:color w:val="auto"/>
          <w:sz w:val="20"/>
          <w:szCs w:val="24"/>
          <w:lang w:eastAsia="es-AR"/>
        </w:rPr>
        <w:t xml:space="preserve">a marca denominativa </w:t>
      </w:r>
      <w:r w:rsidR="00613E12" w:rsidRPr="006D17FD">
        <w:rPr>
          <w:rStyle w:val="Textoennegrita"/>
          <w:rFonts w:ascii="Times New Roman" w:hAnsi="Times New Roman" w:cs="Times New Roman"/>
          <w:b/>
          <w:bCs/>
          <w:color w:val="auto"/>
          <w:sz w:val="20"/>
          <w:szCs w:val="24"/>
          <w:lang w:eastAsia="es-AR"/>
        </w:rPr>
        <w:t>“BCGO!”</w:t>
      </w:r>
      <w:r w:rsidR="00613E12" w:rsidRPr="006D17FD">
        <w:rPr>
          <w:rStyle w:val="Textoennegrita"/>
          <w:rFonts w:ascii="Times New Roman" w:hAnsi="Times New Roman" w:cs="Times New Roman"/>
          <w:bCs/>
          <w:color w:val="auto"/>
          <w:sz w:val="20"/>
          <w:szCs w:val="24"/>
          <w:lang w:eastAsia="es-AR"/>
        </w:rPr>
        <w:t xml:space="preserve"> y los logotipos aso</w:t>
      </w:r>
      <w:r>
        <w:rPr>
          <w:rStyle w:val="Textoennegrita"/>
          <w:rFonts w:ascii="Times New Roman" w:hAnsi="Times New Roman" w:cs="Times New Roman"/>
          <w:bCs/>
          <w:color w:val="auto"/>
          <w:sz w:val="20"/>
          <w:szCs w:val="24"/>
          <w:lang w:eastAsia="es-AR"/>
        </w:rPr>
        <w:t>ciados.</w:t>
      </w:r>
    </w:p>
    <w:p w:rsidR="00613E12" w:rsidRPr="006D17FD" w:rsidRDefault="00110C44"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L</w:t>
      </w:r>
      <w:r w:rsidR="00613E12" w:rsidRPr="006D17FD">
        <w:rPr>
          <w:rStyle w:val="Textoennegrita"/>
          <w:rFonts w:ascii="Times New Roman" w:hAnsi="Times New Roman" w:cs="Times New Roman"/>
          <w:bCs/>
          <w:color w:val="auto"/>
          <w:sz w:val="20"/>
          <w:szCs w:val="24"/>
          <w:lang w:eastAsia="es-AR"/>
        </w:rPr>
        <w:t>os “assets” visuales, ilustraciones, iconografía, tipografías licenciadas y</w:t>
      </w:r>
      <w:r>
        <w:rPr>
          <w:rStyle w:val="Textoennegrita"/>
          <w:rFonts w:ascii="Times New Roman" w:hAnsi="Times New Roman" w:cs="Times New Roman"/>
          <w:bCs/>
          <w:color w:val="auto"/>
          <w:sz w:val="20"/>
          <w:szCs w:val="24"/>
          <w:lang w:eastAsia="es-AR"/>
        </w:rPr>
        <w:t xml:space="preserve"> paletas de colores.</w:t>
      </w:r>
    </w:p>
    <w:p w:rsidR="00613E12" w:rsidRPr="006D17FD" w:rsidRDefault="00110C44"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E</w:t>
      </w:r>
      <w:r w:rsidR="00613E12" w:rsidRPr="006D17FD">
        <w:rPr>
          <w:rStyle w:val="Textoennegrita"/>
          <w:rFonts w:ascii="Times New Roman" w:hAnsi="Times New Roman" w:cs="Times New Roman"/>
          <w:bCs/>
          <w:color w:val="auto"/>
          <w:sz w:val="20"/>
          <w:szCs w:val="24"/>
          <w:lang w:eastAsia="es-AR"/>
        </w:rPr>
        <w:t xml:space="preserve">l diseño de experiencia y de interfaz de usuario (UX/UI) y el “trade </w:t>
      </w:r>
      <w:proofErr w:type="gramStart"/>
      <w:r w:rsidR="00613E12" w:rsidRPr="006D17FD">
        <w:rPr>
          <w:rStyle w:val="Textoennegrita"/>
          <w:rFonts w:ascii="Times New Roman" w:hAnsi="Times New Roman" w:cs="Times New Roman"/>
          <w:bCs/>
          <w:color w:val="auto"/>
          <w:sz w:val="20"/>
          <w:szCs w:val="24"/>
          <w:lang w:eastAsia="es-AR"/>
        </w:rPr>
        <w:t>dress”ge</w:t>
      </w:r>
      <w:r>
        <w:rPr>
          <w:rStyle w:val="Textoennegrita"/>
          <w:rFonts w:ascii="Times New Roman" w:hAnsi="Times New Roman" w:cs="Times New Roman"/>
          <w:bCs/>
          <w:color w:val="auto"/>
          <w:sz w:val="20"/>
          <w:szCs w:val="24"/>
          <w:lang w:eastAsia="es-AR"/>
        </w:rPr>
        <w:t>neral</w:t>
      </w:r>
      <w:proofErr w:type="gramEnd"/>
      <w:r>
        <w:rPr>
          <w:rStyle w:val="Textoennegrita"/>
          <w:rFonts w:ascii="Times New Roman" w:hAnsi="Times New Roman" w:cs="Times New Roman"/>
          <w:bCs/>
          <w:color w:val="auto"/>
          <w:sz w:val="20"/>
          <w:szCs w:val="24"/>
          <w:lang w:eastAsia="es-AR"/>
        </w:rPr>
        <w:t xml:space="preserve"> de la App y del sitio web.</w:t>
      </w:r>
    </w:p>
    <w:p w:rsidR="00613E12" w:rsidRPr="006D17FD" w:rsidRDefault="00110C44"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L</w:t>
      </w:r>
      <w:r w:rsidR="00613E12" w:rsidRPr="006D17FD">
        <w:rPr>
          <w:rStyle w:val="Textoennegrita"/>
          <w:rFonts w:ascii="Times New Roman" w:hAnsi="Times New Roman" w:cs="Times New Roman"/>
          <w:bCs/>
          <w:color w:val="auto"/>
          <w:sz w:val="20"/>
          <w:szCs w:val="24"/>
          <w:lang w:eastAsia="es-AR"/>
        </w:rPr>
        <w:t>os binarios de la aplicación móvil (versiones para Android, iOS u otras</w:t>
      </w:r>
      <w:r>
        <w:rPr>
          <w:rStyle w:val="Textoennegrita"/>
          <w:rFonts w:ascii="Times New Roman" w:hAnsi="Times New Roman" w:cs="Times New Roman"/>
          <w:bCs/>
          <w:color w:val="auto"/>
          <w:sz w:val="20"/>
          <w:szCs w:val="24"/>
          <w:lang w:eastAsia="es-AR"/>
        </w:rPr>
        <w:t xml:space="preserve"> plataformas).</w:t>
      </w:r>
    </w:p>
    <w:p w:rsidR="00613E12" w:rsidRPr="006D17FD" w:rsidRDefault="00110C44"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L</w:t>
      </w:r>
      <w:r w:rsidR="00613E12" w:rsidRPr="006D17FD">
        <w:rPr>
          <w:rStyle w:val="Textoennegrita"/>
          <w:rFonts w:ascii="Times New Roman" w:hAnsi="Times New Roman" w:cs="Times New Roman"/>
          <w:bCs/>
          <w:color w:val="auto"/>
          <w:sz w:val="20"/>
          <w:szCs w:val="24"/>
          <w:lang w:eastAsia="es-AR"/>
        </w:rPr>
        <w:t xml:space="preserve">as bases de datos, compilaciones y contenidos editoriales producidos por </w:t>
      </w:r>
      <w:r w:rsidR="00613E12" w:rsidRPr="006D17FD">
        <w:rPr>
          <w:rStyle w:val="Textoennegrita"/>
          <w:rFonts w:ascii="Times New Roman" w:hAnsi="Times New Roman" w:cs="Times New Roman"/>
          <w:b/>
          <w:bCs/>
          <w:color w:val="auto"/>
          <w:sz w:val="20"/>
          <w:szCs w:val="24"/>
          <w:lang w:eastAsia="es-AR"/>
        </w:rPr>
        <w:t>BCGO!</w:t>
      </w:r>
      <w:r w:rsidR="00613E12" w:rsidRPr="006D17FD">
        <w:rPr>
          <w:rStyle w:val="Textoennegrita"/>
          <w:rFonts w:ascii="Times New Roman" w:hAnsi="Times New Roman" w:cs="Times New Roman"/>
          <w:bCs/>
          <w:color w:val="auto"/>
          <w:sz w:val="20"/>
          <w:szCs w:val="24"/>
          <w:lang w:eastAsia="es-AR"/>
        </w:rPr>
        <w:t>,incluyendo guías turísticas y demás materiales informativos.</w:t>
      </w:r>
    </w:p>
    <w:p w:rsidR="00613E12" w:rsidRPr="006D17FD" w:rsidRDefault="00613E12" w:rsidP="00EA0156">
      <w:pPr>
        <w:pStyle w:val="Ttulo2"/>
        <w:spacing w:before="0" w:line="240" w:lineRule="auto"/>
        <w:rPr>
          <w:rStyle w:val="Textoennegrita"/>
          <w:rFonts w:ascii="Times New Roman" w:hAnsi="Times New Roman" w:cs="Times New Roman"/>
          <w:bCs/>
          <w:color w:val="auto"/>
          <w:sz w:val="20"/>
          <w:szCs w:val="24"/>
          <w:lang w:eastAsia="es-AR"/>
        </w:rPr>
      </w:pPr>
      <w:r w:rsidRPr="006D17FD">
        <w:rPr>
          <w:rStyle w:val="Textoennegrita"/>
          <w:rFonts w:ascii="Times New Roman" w:hAnsi="Times New Roman" w:cs="Times New Roman"/>
          <w:bCs/>
          <w:color w:val="auto"/>
          <w:sz w:val="20"/>
          <w:szCs w:val="24"/>
          <w:lang w:eastAsia="es-AR"/>
        </w:rPr>
        <w:t>La licencia Apache 2.0 no otorga, en ningún caso, licencia de marca ni de</w:t>
      </w:r>
      <w:r w:rsid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 xml:space="preserve">otros signos distintivos de </w:t>
      </w:r>
      <w:proofErr w:type="gramStart"/>
      <w:r w:rsidRPr="006D17FD">
        <w:rPr>
          <w:rStyle w:val="Textoennegrita"/>
          <w:rFonts w:ascii="Times New Roman" w:hAnsi="Times New Roman" w:cs="Times New Roman"/>
          <w:b/>
          <w:bCs/>
          <w:color w:val="auto"/>
          <w:sz w:val="20"/>
          <w:szCs w:val="24"/>
          <w:lang w:eastAsia="es-AR"/>
        </w:rPr>
        <w:t>BCGO!.</w:t>
      </w:r>
      <w:proofErr w:type="gramEnd"/>
      <w:r w:rsidRPr="006D17FD">
        <w:rPr>
          <w:rStyle w:val="Textoennegrita"/>
          <w:rFonts w:ascii="Times New Roman" w:hAnsi="Times New Roman" w:cs="Times New Roman"/>
          <w:bCs/>
          <w:color w:val="auto"/>
          <w:sz w:val="20"/>
          <w:szCs w:val="24"/>
          <w:lang w:eastAsia="es-AR"/>
        </w:rPr>
        <w:t xml:space="preserve"> Cualquier uso de la marca, </w:t>
      </w:r>
      <w:proofErr w:type="gramStart"/>
      <w:r w:rsidRPr="006D17FD">
        <w:rPr>
          <w:rStyle w:val="Textoennegrita"/>
          <w:rFonts w:ascii="Times New Roman" w:hAnsi="Times New Roman" w:cs="Times New Roman"/>
          <w:bCs/>
          <w:color w:val="auto"/>
          <w:sz w:val="20"/>
          <w:szCs w:val="24"/>
          <w:lang w:eastAsia="es-AR"/>
        </w:rPr>
        <w:t>logotipos,mascota</w:t>
      </w:r>
      <w:proofErr w:type="gramEnd"/>
      <w:r w:rsidRPr="006D17FD">
        <w:rPr>
          <w:rStyle w:val="Textoennegrita"/>
          <w:rFonts w:ascii="Times New Roman" w:hAnsi="Times New Roman" w:cs="Times New Roman"/>
          <w:bCs/>
          <w:color w:val="auto"/>
          <w:sz w:val="20"/>
          <w:szCs w:val="24"/>
          <w:lang w:eastAsia="es-AR"/>
        </w:rPr>
        <w:t xml:space="preserve">, elementos gráficos o “look &amp; feel” de </w:t>
      </w:r>
      <w:r w:rsidRPr="006D17FD">
        <w:rPr>
          <w:rStyle w:val="Textoennegrita"/>
          <w:rFonts w:ascii="Times New Roman" w:hAnsi="Times New Roman" w:cs="Times New Roman"/>
          <w:b/>
          <w:bCs/>
          <w:color w:val="auto"/>
          <w:sz w:val="20"/>
          <w:szCs w:val="24"/>
          <w:lang w:eastAsia="es-AR"/>
        </w:rPr>
        <w:t>BCGO!</w:t>
      </w:r>
      <w:r w:rsidRPr="006D17FD">
        <w:rPr>
          <w:rStyle w:val="Textoennegrita"/>
          <w:rFonts w:ascii="Times New Roman" w:hAnsi="Times New Roman" w:cs="Times New Roman"/>
          <w:bCs/>
          <w:color w:val="auto"/>
          <w:sz w:val="20"/>
          <w:szCs w:val="24"/>
          <w:lang w:eastAsia="es-AR"/>
        </w:rPr>
        <w:t xml:space="preserve"> con fines distintos del</w:t>
      </w:r>
      <w:r w:rsidR="006D17FD" w:rsidRP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uso personal autorizado en la App requerirá autorización previa y expresa por</w:t>
      </w:r>
      <w:r w:rsidR="006D17FD" w:rsidRP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escrito de sus titulares, sin perjuicio de las excepciones previstas de forma</w:t>
      </w:r>
      <w:r w:rsidR="006D17FD" w:rsidRP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imperativa por la legislación aplicable.</w:t>
      </w:r>
    </w:p>
    <w:p w:rsidR="006D17FD" w:rsidRPr="00110C44" w:rsidRDefault="00613E12" w:rsidP="00EA0156">
      <w:pPr>
        <w:pStyle w:val="Ttulo2"/>
        <w:spacing w:before="0" w:line="240" w:lineRule="auto"/>
        <w:rPr>
          <w:rFonts w:ascii="Times New Roman" w:hAnsi="Times New Roman" w:cs="Times New Roman"/>
          <w:b w:val="0"/>
          <w:color w:val="auto"/>
          <w:sz w:val="20"/>
          <w:szCs w:val="24"/>
          <w:lang w:eastAsia="es-AR"/>
        </w:rPr>
      </w:pPr>
      <w:proofErr w:type="gramStart"/>
      <w:r w:rsidRPr="006D17FD">
        <w:rPr>
          <w:rStyle w:val="Textoennegrita"/>
          <w:rFonts w:ascii="Times New Roman" w:hAnsi="Times New Roman" w:cs="Times New Roman"/>
          <w:bCs/>
          <w:color w:val="auto"/>
          <w:sz w:val="20"/>
          <w:szCs w:val="24"/>
          <w:lang w:eastAsia="es-AR"/>
        </w:rPr>
        <w:t xml:space="preserve">El eventual uso, dentro de </w:t>
      </w:r>
      <w:r w:rsidRPr="00110C44">
        <w:rPr>
          <w:rStyle w:val="Textoennegrita"/>
          <w:rFonts w:ascii="Times New Roman" w:hAnsi="Times New Roman" w:cs="Times New Roman"/>
          <w:b/>
          <w:bCs/>
          <w:color w:val="auto"/>
          <w:sz w:val="20"/>
          <w:szCs w:val="24"/>
          <w:lang w:eastAsia="es-AR"/>
        </w:rPr>
        <w:t>BCGO!</w:t>
      </w:r>
      <w:proofErr w:type="gramEnd"/>
      <w:r w:rsidRPr="00110C44">
        <w:rPr>
          <w:rStyle w:val="Textoennegrita"/>
          <w:rFonts w:ascii="Times New Roman" w:hAnsi="Times New Roman" w:cs="Times New Roman"/>
          <w:b/>
          <w:bCs/>
          <w:color w:val="auto"/>
          <w:sz w:val="20"/>
          <w:szCs w:val="24"/>
          <w:lang w:eastAsia="es-AR"/>
        </w:rPr>
        <w:t>,</w:t>
      </w:r>
      <w:r w:rsidRPr="006D17FD">
        <w:rPr>
          <w:rStyle w:val="Textoennegrita"/>
          <w:rFonts w:ascii="Times New Roman" w:hAnsi="Times New Roman" w:cs="Times New Roman"/>
          <w:bCs/>
          <w:color w:val="auto"/>
          <w:sz w:val="20"/>
          <w:szCs w:val="24"/>
          <w:lang w:eastAsia="es-AR"/>
        </w:rPr>
        <w:t xml:space="preserve"> de componentes o bibliotecas de terceros</w:t>
      </w:r>
      <w:r w:rsid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(ya sean de código abierto o propietarios) se encuentra sujeto a las licencias</w:t>
      </w:r>
      <w:r w:rsid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correspondientes de cada proveedor, que el Usuario se compromete a respetar</w:t>
      </w:r>
      <w:r w:rsidR="006D17FD">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en la medida en que resulten aplicables al uso de la App.</w:t>
      </w:r>
    </w:p>
    <w:p w:rsidR="00613E12" w:rsidRPr="006D17FD" w:rsidRDefault="006B31AB" w:rsidP="00EA0156">
      <w:pPr>
        <w:pStyle w:val="Ttulo2"/>
        <w:spacing w:before="0" w:line="240" w:lineRule="auto"/>
        <w:rPr>
          <w:sz w:val="28"/>
        </w:rPr>
      </w:pPr>
      <w:r w:rsidRPr="006D17FD">
        <w:rPr>
          <w:sz w:val="28"/>
        </w:rPr>
        <w:t>4</w:t>
      </w:r>
      <w:r w:rsidR="00AF745D" w:rsidRPr="006D17FD">
        <w:rPr>
          <w:sz w:val="28"/>
        </w:rPr>
        <w:t>.3 Marcas y presentación comercial</w:t>
      </w:r>
      <w:r w:rsidR="00613E12" w:rsidRPr="006D17FD">
        <w:rPr>
          <w:sz w:val="28"/>
        </w:rPr>
        <w:t>.</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Los signos distintivos vinculados a BCGO!, incluyendo de manera enunciat</w:t>
      </w:r>
      <w:r w:rsidR="00110C44">
        <w:rPr>
          <w:rFonts w:ascii="Times New Roman" w:eastAsia="Times New Roman" w:hAnsi="Times New Roman" w:cs="Times New Roman"/>
          <w:b w:val="0"/>
          <w:bCs w:val="0"/>
          <w:color w:val="auto"/>
          <w:sz w:val="20"/>
          <w:szCs w:val="24"/>
          <w:lang w:eastAsia="es-AR"/>
        </w:rPr>
        <w:t xml:space="preserve">iva y no </w:t>
      </w:r>
      <w:r w:rsidRPr="006D17FD">
        <w:rPr>
          <w:rFonts w:ascii="Times New Roman" w:eastAsia="Times New Roman" w:hAnsi="Times New Roman" w:cs="Times New Roman"/>
          <w:b w:val="0"/>
          <w:bCs w:val="0"/>
          <w:color w:val="auto"/>
          <w:sz w:val="20"/>
          <w:szCs w:val="24"/>
          <w:lang w:eastAsia="es-AR"/>
        </w:rPr>
        <w:t>limitativa la denominación “BCGO!”, sus logotipos, isotipos, combinaciones de</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 xml:space="preserve">colores, eslóganes comerciales y demás elementos de identidad gráfica y </w:t>
      </w:r>
      <w:proofErr w:type="gramStart"/>
      <w:r w:rsidRPr="006D17FD">
        <w:rPr>
          <w:rFonts w:ascii="Times New Roman" w:eastAsia="Times New Roman" w:hAnsi="Times New Roman" w:cs="Times New Roman"/>
          <w:b w:val="0"/>
          <w:bCs w:val="0"/>
          <w:color w:val="auto"/>
          <w:sz w:val="20"/>
          <w:szCs w:val="24"/>
          <w:lang w:eastAsia="es-AR"/>
        </w:rPr>
        <w:t>verbal,constituyen</w:t>
      </w:r>
      <w:proofErr w:type="gramEnd"/>
      <w:r w:rsidRPr="006D17FD">
        <w:rPr>
          <w:rFonts w:ascii="Times New Roman" w:eastAsia="Times New Roman" w:hAnsi="Times New Roman" w:cs="Times New Roman"/>
          <w:b w:val="0"/>
          <w:bCs w:val="0"/>
          <w:color w:val="auto"/>
          <w:sz w:val="20"/>
          <w:szCs w:val="24"/>
          <w:lang w:eastAsia="es-AR"/>
        </w:rPr>
        <w:t xml:space="preserve"> marcas y/o signos distintivos registrados o en trámite de registro y</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se encuentran protegidos, entre otras, por las siguientes normas: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Brasil: Ley nº 9.279/1996 (Ley de Propiedad Industrial).</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Argentina: Ley nº 22.362 (Marcas y Designaciones).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Otras jurisdicciones y ámbito internacional: normativa local en materia de marcas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xml:space="preserve">  y tratados internacionales de propiedad industrial (incluyendo tratados OMPI y</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xml:space="preserve">  acuerdos ADPIC/TRIPS).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proofErr w:type="gramStart"/>
      <w:r w:rsidRPr="006D17FD">
        <w:rPr>
          <w:rFonts w:ascii="Times New Roman" w:eastAsia="Times New Roman" w:hAnsi="Times New Roman" w:cs="Times New Roman"/>
          <w:b w:val="0"/>
          <w:bCs w:val="0"/>
          <w:color w:val="auto"/>
          <w:sz w:val="20"/>
          <w:szCs w:val="24"/>
          <w:lang w:eastAsia="es-AR"/>
        </w:rPr>
        <w:t>Queda terminantemente prohibido cualquier uso no autorizado de los signos</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 xml:space="preserve">distintivos de </w:t>
      </w:r>
      <w:r w:rsidRPr="00110C44">
        <w:rPr>
          <w:rFonts w:ascii="Times New Roman" w:eastAsia="Times New Roman" w:hAnsi="Times New Roman" w:cs="Times New Roman"/>
          <w:bCs w:val="0"/>
          <w:color w:val="auto"/>
          <w:sz w:val="20"/>
          <w:szCs w:val="24"/>
          <w:lang w:eastAsia="es-AR"/>
        </w:rPr>
        <w:t>BCGO!</w:t>
      </w:r>
      <w:proofErr w:type="gramEnd"/>
      <w:r w:rsidRPr="00110C44">
        <w:rPr>
          <w:rFonts w:ascii="Times New Roman" w:eastAsia="Times New Roman" w:hAnsi="Times New Roman" w:cs="Times New Roman"/>
          <w:bCs w:val="0"/>
          <w:color w:val="auto"/>
          <w:sz w:val="20"/>
          <w:szCs w:val="24"/>
          <w:lang w:eastAsia="es-AR"/>
        </w:rPr>
        <w:t>,</w:t>
      </w:r>
      <w:r w:rsidRPr="006D17FD">
        <w:rPr>
          <w:rFonts w:ascii="Times New Roman" w:eastAsia="Times New Roman" w:hAnsi="Times New Roman" w:cs="Times New Roman"/>
          <w:b w:val="0"/>
          <w:bCs w:val="0"/>
          <w:color w:val="auto"/>
          <w:sz w:val="20"/>
          <w:szCs w:val="24"/>
          <w:lang w:eastAsia="es-AR"/>
        </w:rPr>
        <w:t xml:space="preserve"> incluyendo, a título meramente ejemplificativo:</w:t>
      </w:r>
    </w:p>
    <w:p w:rsidR="00613E12" w:rsidRPr="006D17FD" w:rsidRDefault="00110C44"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S</w:t>
      </w:r>
      <w:r w:rsidR="00613E12" w:rsidRPr="006D17FD">
        <w:rPr>
          <w:rFonts w:ascii="Times New Roman" w:eastAsia="Times New Roman" w:hAnsi="Times New Roman" w:cs="Times New Roman"/>
          <w:b w:val="0"/>
          <w:bCs w:val="0"/>
          <w:color w:val="auto"/>
          <w:sz w:val="20"/>
          <w:szCs w:val="24"/>
          <w:lang w:eastAsia="es-AR"/>
        </w:rPr>
        <w:t>u incorporación en nombres de domi</w:t>
      </w:r>
      <w:r>
        <w:rPr>
          <w:rFonts w:ascii="Times New Roman" w:eastAsia="Times New Roman" w:hAnsi="Times New Roman" w:cs="Times New Roman"/>
          <w:b w:val="0"/>
          <w:bCs w:val="0"/>
          <w:color w:val="auto"/>
          <w:sz w:val="20"/>
          <w:szCs w:val="24"/>
          <w:lang w:eastAsia="es-AR"/>
        </w:rPr>
        <w:t>nio, subdominios o aplicaciones.</w:t>
      </w:r>
    </w:p>
    <w:p w:rsidR="00613E12" w:rsidRPr="006D17FD" w:rsidRDefault="00110C44"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S</w:t>
      </w:r>
      <w:r w:rsidR="00613E12" w:rsidRPr="006D17FD">
        <w:rPr>
          <w:rFonts w:ascii="Times New Roman" w:eastAsia="Times New Roman" w:hAnsi="Times New Roman" w:cs="Times New Roman"/>
          <w:b w:val="0"/>
          <w:bCs w:val="0"/>
          <w:color w:val="auto"/>
          <w:sz w:val="20"/>
          <w:szCs w:val="24"/>
          <w:lang w:eastAsia="es-AR"/>
        </w:rPr>
        <w:t>u utilización en metatags, palabras clave, cuentas o perfiles de redes sociales</w:t>
      </w:r>
      <w:r>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o identificadores similares que puedan generar confusión sobre la titularidad o</w:t>
      </w:r>
      <w:r>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el origen de un producto</w:t>
      </w:r>
      <w:r>
        <w:rPr>
          <w:rFonts w:ascii="Times New Roman" w:eastAsia="Times New Roman" w:hAnsi="Times New Roman" w:cs="Times New Roman"/>
          <w:b w:val="0"/>
          <w:bCs w:val="0"/>
          <w:color w:val="auto"/>
          <w:sz w:val="20"/>
          <w:szCs w:val="24"/>
          <w:lang w:eastAsia="es-AR"/>
        </w:rPr>
        <w:t xml:space="preserve"> o servicio.</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xml:space="preserve">• </w:t>
      </w:r>
      <w:r w:rsidR="00110C44">
        <w:rPr>
          <w:rFonts w:ascii="Times New Roman" w:eastAsia="Times New Roman" w:hAnsi="Times New Roman" w:cs="Times New Roman"/>
          <w:b w:val="0"/>
          <w:bCs w:val="0"/>
          <w:color w:val="auto"/>
          <w:sz w:val="20"/>
          <w:szCs w:val="24"/>
          <w:lang w:eastAsia="es-AR"/>
        </w:rPr>
        <w:t>L</w:t>
      </w:r>
      <w:r w:rsidRPr="006D17FD">
        <w:rPr>
          <w:rFonts w:ascii="Times New Roman" w:eastAsia="Times New Roman" w:hAnsi="Times New Roman" w:cs="Times New Roman"/>
          <w:b w:val="0"/>
          <w:bCs w:val="0"/>
          <w:color w:val="auto"/>
          <w:sz w:val="20"/>
          <w:szCs w:val="24"/>
          <w:lang w:eastAsia="es-AR"/>
        </w:rPr>
        <w:t>a reproducción en piezas publicitarias, materiales promocionales o comunicaciones</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 xml:space="preserve">comerciales de </w:t>
      </w:r>
      <w:proofErr w:type="gramStart"/>
      <w:r w:rsidRPr="006D17FD">
        <w:rPr>
          <w:rFonts w:ascii="Times New Roman" w:eastAsia="Times New Roman" w:hAnsi="Times New Roman" w:cs="Times New Roman"/>
          <w:b w:val="0"/>
          <w:bCs w:val="0"/>
          <w:color w:val="auto"/>
          <w:sz w:val="20"/>
          <w:szCs w:val="24"/>
          <w:lang w:eastAsia="es-AR"/>
        </w:rPr>
        <w:t>terceros;cualquier</w:t>
      </w:r>
      <w:proofErr w:type="gramEnd"/>
      <w:r w:rsidRPr="006D17FD">
        <w:rPr>
          <w:rFonts w:ascii="Times New Roman" w:eastAsia="Times New Roman" w:hAnsi="Times New Roman" w:cs="Times New Roman"/>
          <w:b w:val="0"/>
          <w:bCs w:val="0"/>
          <w:color w:val="auto"/>
          <w:sz w:val="20"/>
          <w:szCs w:val="24"/>
          <w:lang w:eastAsia="es-AR"/>
        </w:rPr>
        <w:t xml:space="preserve"> uso que sugiera, directa o indirectamente, la existencia de patrocinio,asociación, aval o relación de franquicia con </w:t>
      </w:r>
      <w:r w:rsidRPr="00110C44">
        <w:rPr>
          <w:rFonts w:ascii="Times New Roman" w:eastAsia="Times New Roman" w:hAnsi="Times New Roman" w:cs="Times New Roman"/>
          <w:bCs w:val="0"/>
          <w:color w:val="auto"/>
          <w:sz w:val="20"/>
          <w:szCs w:val="24"/>
          <w:lang w:eastAsia="es-AR"/>
        </w:rPr>
        <w:t>BCGO!,</w:t>
      </w:r>
      <w:r w:rsidRPr="006D17FD">
        <w:rPr>
          <w:rFonts w:ascii="Times New Roman" w:eastAsia="Times New Roman" w:hAnsi="Times New Roman" w:cs="Times New Roman"/>
          <w:b w:val="0"/>
          <w:bCs w:val="0"/>
          <w:color w:val="auto"/>
          <w:sz w:val="20"/>
          <w:szCs w:val="24"/>
          <w:lang w:eastAsia="es-AR"/>
        </w:rPr>
        <w:t xml:space="preserve"> cuando tal vínculo no exista</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y no haya sido expresamente autorizado por escrito.</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110C44">
        <w:rPr>
          <w:rFonts w:ascii="Times New Roman" w:eastAsia="Times New Roman" w:hAnsi="Times New Roman" w:cs="Times New Roman"/>
          <w:bCs w:val="0"/>
          <w:color w:val="auto"/>
          <w:sz w:val="20"/>
          <w:szCs w:val="24"/>
          <w:lang w:eastAsia="es-AR"/>
        </w:rPr>
        <w:t>BCGO!</w:t>
      </w:r>
      <w:r w:rsidRPr="006D17FD">
        <w:rPr>
          <w:rFonts w:ascii="Times New Roman" w:eastAsia="Times New Roman" w:hAnsi="Times New Roman" w:cs="Times New Roman"/>
          <w:b w:val="0"/>
          <w:bCs w:val="0"/>
          <w:color w:val="auto"/>
          <w:sz w:val="20"/>
          <w:szCs w:val="24"/>
          <w:lang w:eastAsia="es-AR"/>
        </w:rPr>
        <w:t xml:space="preserve"> se reserva el derecho de adoptar todas las medidas legales que considere</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pertinentes frente a infracciones o usos no autorizados de sus marcas y demás</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signos distintivos, incluyendo, sin limitarse a ello, el retiro o bloqueo de</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 xml:space="preserve">contenidos, la suspensión o cancelación de cuentas vinculadas a dicho </w:t>
      </w:r>
      <w:proofErr w:type="gramStart"/>
      <w:r w:rsidRPr="006D17FD">
        <w:rPr>
          <w:rFonts w:ascii="Times New Roman" w:eastAsia="Times New Roman" w:hAnsi="Times New Roman" w:cs="Times New Roman"/>
          <w:b w:val="0"/>
          <w:bCs w:val="0"/>
          <w:color w:val="auto"/>
          <w:sz w:val="20"/>
          <w:szCs w:val="24"/>
          <w:lang w:eastAsia="es-AR"/>
        </w:rPr>
        <w:t>uso,la</w:t>
      </w:r>
      <w:proofErr w:type="gramEnd"/>
      <w:r w:rsidRPr="006D17FD">
        <w:rPr>
          <w:rFonts w:ascii="Times New Roman" w:eastAsia="Times New Roman" w:hAnsi="Times New Roman" w:cs="Times New Roman"/>
          <w:b w:val="0"/>
          <w:bCs w:val="0"/>
          <w:color w:val="auto"/>
          <w:sz w:val="20"/>
          <w:szCs w:val="24"/>
          <w:lang w:eastAsia="es-AR"/>
        </w:rPr>
        <w:t xml:space="preserve"> promoción de medidas cautelares y el reclamo de los daños y perjuicios que</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correspondan.</w:t>
      </w:r>
    </w:p>
    <w:p w:rsidR="00AF745D" w:rsidRPr="006D17FD" w:rsidRDefault="008D4EB8" w:rsidP="00EA0156">
      <w:pPr>
        <w:pStyle w:val="Ttulo2"/>
        <w:spacing w:before="0" w:line="240" w:lineRule="auto"/>
        <w:rPr>
          <w:sz w:val="28"/>
        </w:rPr>
      </w:pPr>
      <w:r w:rsidRPr="006D17FD">
        <w:rPr>
          <w:sz w:val="28"/>
        </w:rPr>
        <w:t>4</w:t>
      </w:r>
      <w:r w:rsidR="00AF745D" w:rsidRPr="006D17FD">
        <w:rPr>
          <w:sz w:val="28"/>
        </w:rPr>
        <w:t>.4 Componentes de terceros, SDKs y licencias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110C44">
        <w:rPr>
          <w:rFonts w:ascii="Times New Roman" w:eastAsia="Times New Roman" w:hAnsi="Times New Roman" w:cs="Times New Roman"/>
          <w:bCs w:val="0"/>
          <w:color w:val="auto"/>
          <w:sz w:val="20"/>
          <w:szCs w:val="24"/>
          <w:lang w:eastAsia="es-AR"/>
        </w:rPr>
        <w:t>BCGO!</w:t>
      </w:r>
      <w:r w:rsidRPr="006D17FD">
        <w:rPr>
          <w:rFonts w:ascii="Times New Roman" w:eastAsia="Times New Roman" w:hAnsi="Times New Roman" w:cs="Times New Roman"/>
          <w:b w:val="0"/>
          <w:bCs w:val="0"/>
          <w:color w:val="auto"/>
          <w:sz w:val="20"/>
          <w:szCs w:val="24"/>
          <w:lang w:eastAsia="es-AR"/>
        </w:rPr>
        <w:t xml:space="preserve"> integra, para la prestación de sus servicios, determinados </w:t>
      </w:r>
      <w:proofErr w:type="gramStart"/>
      <w:r w:rsidRPr="006D17FD">
        <w:rPr>
          <w:rFonts w:ascii="Times New Roman" w:eastAsia="Times New Roman" w:hAnsi="Times New Roman" w:cs="Times New Roman"/>
          <w:b w:val="0"/>
          <w:bCs w:val="0"/>
          <w:color w:val="auto"/>
          <w:sz w:val="20"/>
          <w:szCs w:val="24"/>
          <w:lang w:eastAsia="es-AR"/>
        </w:rPr>
        <w:t>componentes,servicios</w:t>
      </w:r>
      <w:proofErr w:type="gramEnd"/>
      <w:r w:rsidRPr="006D17FD">
        <w:rPr>
          <w:rFonts w:ascii="Times New Roman" w:eastAsia="Times New Roman" w:hAnsi="Times New Roman" w:cs="Times New Roman"/>
          <w:b w:val="0"/>
          <w:bCs w:val="0"/>
          <w:color w:val="auto"/>
          <w:sz w:val="20"/>
          <w:szCs w:val="24"/>
          <w:lang w:eastAsia="es-AR"/>
        </w:rPr>
        <w:t xml:space="preserve"> y SDKs proporcionados por terceros (por ejemplo, servicios de mapas,autenticación, analítica, mensajería o medios de pago). Cada uno de estoscomponentes se rige por los **términos de licencia y condiciones de uso** del</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respectivo proveedor, que el Usuario declara conocer y aceptar en la medida en</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que utilice la funcionalidad asociada.</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Sin perjuicio de lo anterior:</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xml:space="preserve">• </w:t>
      </w:r>
      <w:proofErr w:type="gramStart"/>
      <w:r w:rsidRPr="006D17FD">
        <w:rPr>
          <w:rFonts w:ascii="Times New Roman" w:eastAsia="Times New Roman" w:hAnsi="Times New Roman" w:cs="Times New Roman"/>
          <w:b w:val="0"/>
          <w:bCs w:val="0"/>
          <w:color w:val="auto"/>
          <w:sz w:val="20"/>
          <w:szCs w:val="24"/>
          <w:lang w:eastAsia="es-AR"/>
        </w:rPr>
        <w:t>Los derechos de propiedad intelectual sobre dichos componentes de terceros</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pertenecen a sus respectivos titulares, manteniéndose independientes de los</w:t>
      </w:r>
      <w:r w:rsidR="00110C44">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derechos de BCGO!</w:t>
      </w:r>
      <w:proofErr w:type="gramEnd"/>
      <w:r w:rsidRPr="006D17FD">
        <w:rPr>
          <w:rFonts w:ascii="Times New Roman" w:eastAsia="Times New Roman" w:hAnsi="Times New Roman" w:cs="Times New Roman"/>
          <w:b w:val="0"/>
          <w:bCs w:val="0"/>
          <w:color w:val="auto"/>
          <w:sz w:val="20"/>
          <w:szCs w:val="24"/>
          <w:lang w:eastAsia="es-AR"/>
        </w:rPr>
        <w:t xml:space="preserve"> sobre la App y sus contenidos propios.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xml:space="preserve">• En la medida en que </w:t>
      </w:r>
      <w:r w:rsidRPr="001A1F76">
        <w:rPr>
          <w:rFonts w:ascii="Times New Roman" w:eastAsia="Times New Roman" w:hAnsi="Times New Roman" w:cs="Times New Roman"/>
          <w:bCs w:val="0"/>
          <w:color w:val="auto"/>
          <w:sz w:val="20"/>
          <w:szCs w:val="24"/>
          <w:lang w:eastAsia="es-AR"/>
        </w:rPr>
        <w:t>BCGO!</w:t>
      </w:r>
      <w:r w:rsidRPr="006D17FD">
        <w:rPr>
          <w:rFonts w:ascii="Times New Roman" w:eastAsia="Times New Roman" w:hAnsi="Times New Roman" w:cs="Times New Roman"/>
          <w:b w:val="0"/>
          <w:bCs w:val="0"/>
          <w:color w:val="auto"/>
          <w:sz w:val="20"/>
          <w:szCs w:val="24"/>
          <w:lang w:eastAsia="es-AR"/>
        </w:rPr>
        <w:t xml:space="preserve"> integre componentes de código abierto, su uso quedará</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sujeto a las licencias específicas aplicables (por ejemplo, Apache 2.0 u otras</w:t>
      </w:r>
      <w:proofErr w:type="gramStart"/>
      <w:r w:rsidRPr="006D17FD">
        <w:rPr>
          <w:rFonts w:ascii="Times New Roman" w:eastAsia="Times New Roman" w:hAnsi="Times New Roman" w:cs="Times New Roman"/>
          <w:b w:val="0"/>
          <w:bCs w:val="0"/>
          <w:color w:val="auto"/>
          <w:sz w:val="20"/>
          <w:szCs w:val="24"/>
          <w:lang w:eastAsia="es-AR"/>
        </w:rPr>
        <w:t>),según</w:t>
      </w:r>
      <w:proofErr w:type="gramEnd"/>
      <w:r w:rsidRPr="006D17FD">
        <w:rPr>
          <w:rFonts w:ascii="Times New Roman" w:eastAsia="Times New Roman" w:hAnsi="Times New Roman" w:cs="Times New Roman"/>
          <w:b w:val="0"/>
          <w:bCs w:val="0"/>
          <w:color w:val="auto"/>
          <w:sz w:val="20"/>
          <w:szCs w:val="24"/>
          <w:lang w:eastAsia="es-AR"/>
        </w:rPr>
        <w:t xml:space="preserve"> se indique en la documentación o en el propio código. En caso de </w:t>
      </w:r>
      <w:proofErr w:type="gramStart"/>
      <w:r w:rsidRPr="006D17FD">
        <w:rPr>
          <w:rFonts w:ascii="Times New Roman" w:eastAsia="Times New Roman" w:hAnsi="Times New Roman" w:cs="Times New Roman"/>
          <w:b w:val="0"/>
          <w:bCs w:val="0"/>
          <w:color w:val="auto"/>
          <w:sz w:val="20"/>
          <w:szCs w:val="24"/>
          <w:lang w:eastAsia="es-AR"/>
        </w:rPr>
        <w:t>duda,prevalecerán</w:t>
      </w:r>
      <w:proofErr w:type="gramEnd"/>
      <w:r w:rsidRPr="006D17FD">
        <w:rPr>
          <w:rFonts w:ascii="Times New Roman" w:eastAsia="Times New Roman" w:hAnsi="Times New Roman" w:cs="Times New Roman"/>
          <w:b w:val="0"/>
          <w:bCs w:val="0"/>
          <w:color w:val="auto"/>
          <w:sz w:val="20"/>
          <w:szCs w:val="24"/>
          <w:lang w:eastAsia="es-AR"/>
        </w:rPr>
        <w:t xml:space="preserve"> los términos de la licencia del tercero respecto de ese componente</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concreto.</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1A1F76">
        <w:rPr>
          <w:rFonts w:ascii="Times New Roman" w:eastAsia="Times New Roman" w:hAnsi="Times New Roman" w:cs="Times New Roman"/>
          <w:bCs w:val="0"/>
          <w:color w:val="auto"/>
          <w:sz w:val="20"/>
          <w:szCs w:val="24"/>
          <w:lang w:eastAsia="es-AR"/>
        </w:rPr>
        <w:lastRenderedPageBreak/>
        <w:t>• BCGO!</w:t>
      </w:r>
      <w:r w:rsidRPr="006D17FD">
        <w:rPr>
          <w:rFonts w:ascii="Times New Roman" w:eastAsia="Times New Roman" w:hAnsi="Times New Roman" w:cs="Times New Roman"/>
          <w:b w:val="0"/>
          <w:bCs w:val="0"/>
          <w:color w:val="auto"/>
          <w:sz w:val="20"/>
          <w:szCs w:val="24"/>
          <w:lang w:eastAsia="es-AR"/>
        </w:rPr>
        <w:t xml:space="preserve"> mantiene registros internos de los principales componentes de software de</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terceros utilizados (incluyendo, cuando corresponda, nombre, versión, licencia</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y proveedor) con el objetivo de gestionar adecuadamente el cumplimiento de</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dichas licencias y evitar incompatibilidades.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proofErr w:type="gramStart"/>
      <w:r w:rsidRPr="006D17FD">
        <w:rPr>
          <w:rFonts w:ascii="Times New Roman" w:eastAsia="Times New Roman" w:hAnsi="Times New Roman" w:cs="Times New Roman"/>
          <w:b w:val="0"/>
          <w:bCs w:val="0"/>
          <w:color w:val="auto"/>
          <w:sz w:val="20"/>
          <w:szCs w:val="24"/>
          <w:lang w:eastAsia="es-AR"/>
        </w:rPr>
        <w:t xml:space="preserve">Cuando un SDK o servicio de tercero implique el </w:t>
      </w:r>
      <w:r w:rsidR="001A1F76">
        <w:rPr>
          <w:rFonts w:ascii="Times New Roman" w:eastAsia="Times New Roman" w:hAnsi="Times New Roman" w:cs="Times New Roman"/>
          <w:b w:val="0"/>
          <w:bCs w:val="0"/>
          <w:color w:val="auto"/>
          <w:sz w:val="20"/>
          <w:szCs w:val="24"/>
          <w:lang w:eastAsia="es-AR"/>
        </w:rPr>
        <w:t xml:space="preserve">tratamiento de Datos Personales </w:t>
      </w:r>
      <w:r w:rsidRPr="001A1F76">
        <w:rPr>
          <w:rFonts w:ascii="Times New Roman" w:eastAsia="Times New Roman" w:hAnsi="Times New Roman" w:cs="Times New Roman"/>
          <w:bCs w:val="0"/>
          <w:color w:val="auto"/>
          <w:sz w:val="20"/>
          <w:szCs w:val="24"/>
          <w:lang w:eastAsia="es-AR"/>
        </w:rPr>
        <w:t>BCGO!</w:t>
      </w:r>
      <w:proofErr w:type="gramEnd"/>
      <w:r w:rsidRPr="006D17FD">
        <w:rPr>
          <w:rFonts w:ascii="Times New Roman" w:eastAsia="Times New Roman" w:hAnsi="Times New Roman" w:cs="Times New Roman"/>
          <w:b w:val="0"/>
          <w:bCs w:val="0"/>
          <w:color w:val="auto"/>
          <w:sz w:val="20"/>
          <w:szCs w:val="24"/>
          <w:lang w:eastAsia="es-AR"/>
        </w:rPr>
        <w:t xml:space="preserve"> adoptará las medidas contractuales y técnicas adecuadas para garantizar un</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nivel de protección coherente con esta Política y con la legislación aplicable,</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lo que puede incluir, entre otros instrumentos:</w:t>
      </w:r>
    </w:p>
    <w:p w:rsidR="00613E12" w:rsidRPr="006D17FD" w:rsidRDefault="001A1F76"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A</w:t>
      </w:r>
      <w:r w:rsidR="00613E12" w:rsidRPr="006D17FD">
        <w:rPr>
          <w:rFonts w:ascii="Times New Roman" w:eastAsia="Times New Roman" w:hAnsi="Times New Roman" w:cs="Times New Roman"/>
          <w:b w:val="0"/>
          <w:bCs w:val="0"/>
          <w:color w:val="auto"/>
          <w:sz w:val="20"/>
          <w:szCs w:val="24"/>
          <w:lang w:eastAsia="es-AR"/>
        </w:rPr>
        <w:t>cuerdos de tratamiento de datos o cláusulas esp</w:t>
      </w:r>
      <w:r>
        <w:rPr>
          <w:rFonts w:ascii="Times New Roman" w:eastAsia="Times New Roman" w:hAnsi="Times New Roman" w:cs="Times New Roman"/>
          <w:b w:val="0"/>
          <w:bCs w:val="0"/>
          <w:color w:val="auto"/>
          <w:sz w:val="20"/>
          <w:szCs w:val="24"/>
          <w:lang w:eastAsia="es-AR"/>
        </w:rPr>
        <w:t>ecíficas de protección de datos.</w:t>
      </w:r>
    </w:p>
    <w:p w:rsidR="00613E12" w:rsidRPr="006D17FD" w:rsidRDefault="001A1F76"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M</w:t>
      </w:r>
      <w:r w:rsidR="00613E12" w:rsidRPr="006D17FD">
        <w:rPr>
          <w:rFonts w:ascii="Times New Roman" w:eastAsia="Times New Roman" w:hAnsi="Times New Roman" w:cs="Times New Roman"/>
          <w:b w:val="0"/>
          <w:bCs w:val="0"/>
          <w:color w:val="auto"/>
          <w:sz w:val="20"/>
          <w:szCs w:val="24"/>
          <w:lang w:eastAsia="es-AR"/>
        </w:rPr>
        <w:t>ecanismos para legitimar</w:t>
      </w:r>
      <w:r>
        <w:rPr>
          <w:rFonts w:ascii="Times New Roman" w:eastAsia="Times New Roman" w:hAnsi="Times New Roman" w:cs="Times New Roman"/>
          <w:b w:val="0"/>
          <w:bCs w:val="0"/>
          <w:color w:val="auto"/>
          <w:sz w:val="20"/>
          <w:szCs w:val="24"/>
          <w:lang w:eastAsia="es-AR"/>
        </w:rPr>
        <w:t xml:space="preserve"> transferencias internacionales.</w:t>
      </w:r>
    </w:p>
    <w:p w:rsidR="00613E12" w:rsidRPr="006D17FD" w:rsidRDefault="001A1F76"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O</w:t>
      </w:r>
      <w:r w:rsidR="00613E12" w:rsidRPr="006D17FD">
        <w:rPr>
          <w:rFonts w:ascii="Times New Roman" w:eastAsia="Times New Roman" w:hAnsi="Times New Roman" w:cs="Times New Roman"/>
          <w:b w:val="0"/>
          <w:bCs w:val="0"/>
          <w:color w:val="auto"/>
          <w:sz w:val="20"/>
          <w:szCs w:val="24"/>
          <w:lang w:eastAsia="es-AR"/>
        </w:rPr>
        <w:t>bligaciones de confidencialidad y de seguridad de la información por parte del</w:t>
      </w:r>
      <w:r>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proveedor.</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Lo anterior se entiende sin perjuicio de lo previsto en las secciones de esta</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Política relativas a encargados del tratamiento, transferencias internacionales</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y medidas de seguridad.</w:t>
      </w:r>
    </w:p>
    <w:p w:rsidR="00AF745D" w:rsidRPr="006D17FD" w:rsidRDefault="008D4EB8" w:rsidP="00EA0156">
      <w:pPr>
        <w:pStyle w:val="Ttulo2"/>
        <w:spacing w:before="0" w:line="240" w:lineRule="auto"/>
        <w:rPr>
          <w:sz w:val="28"/>
        </w:rPr>
      </w:pPr>
      <w:r w:rsidRPr="006D17FD">
        <w:rPr>
          <w:sz w:val="28"/>
        </w:rPr>
        <w:t>4</w:t>
      </w:r>
      <w:r w:rsidR="00AF745D" w:rsidRPr="006D17FD">
        <w:rPr>
          <w:sz w:val="28"/>
        </w:rPr>
        <w:t>.5 Bases de datos y contenidos editoriales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proofErr w:type="gramStart"/>
      <w:r w:rsidRPr="006D17FD">
        <w:rPr>
          <w:rFonts w:ascii="Times New Roman" w:eastAsia="Times New Roman" w:hAnsi="Times New Roman" w:cs="Times New Roman"/>
          <w:b w:val="0"/>
          <w:bCs w:val="0"/>
          <w:color w:val="auto"/>
          <w:sz w:val="20"/>
          <w:szCs w:val="24"/>
          <w:lang w:eastAsia="es-AR"/>
        </w:rPr>
        <w:t>La curaduría, selección, organización y disposición de los datos y contenidos</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 xml:space="preserve">turísticos ofrecidos por </w:t>
      </w:r>
      <w:r w:rsidRPr="001A1F76">
        <w:rPr>
          <w:rFonts w:ascii="Times New Roman" w:eastAsia="Times New Roman" w:hAnsi="Times New Roman" w:cs="Times New Roman"/>
          <w:bCs w:val="0"/>
          <w:color w:val="auto"/>
          <w:sz w:val="20"/>
          <w:szCs w:val="24"/>
          <w:lang w:eastAsia="es-AR"/>
        </w:rPr>
        <w:t>BCGO!</w:t>
      </w:r>
      <w:proofErr w:type="gramEnd"/>
      <w:r w:rsidRPr="006D17FD">
        <w:rPr>
          <w:rFonts w:ascii="Times New Roman" w:eastAsia="Times New Roman" w:hAnsi="Times New Roman" w:cs="Times New Roman"/>
          <w:b w:val="0"/>
          <w:bCs w:val="0"/>
          <w:color w:val="auto"/>
          <w:sz w:val="20"/>
          <w:szCs w:val="24"/>
          <w:lang w:eastAsia="es-AR"/>
        </w:rPr>
        <w:t xml:space="preserve"> (incluyendo guías, listados, rutas, </w:t>
      </w:r>
      <w:proofErr w:type="gramStart"/>
      <w:r w:rsidRPr="006D17FD">
        <w:rPr>
          <w:rFonts w:ascii="Times New Roman" w:eastAsia="Times New Roman" w:hAnsi="Times New Roman" w:cs="Times New Roman"/>
          <w:b w:val="0"/>
          <w:bCs w:val="0"/>
          <w:color w:val="auto"/>
          <w:sz w:val="20"/>
          <w:szCs w:val="24"/>
          <w:lang w:eastAsia="es-AR"/>
        </w:rPr>
        <w:t>recomendaciones,filtros</w:t>
      </w:r>
      <w:proofErr w:type="gramEnd"/>
      <w:r w:rsidRPr="006D17FD">
        <w:rPr>
          <w:rFonts w:ascii="Times New Roman" w:eastAsia="Times New Roman" w:hAnsi="Times New Roman" w:cs="Times New Roman"/>
          <w:b w:val="0"/>
          <w:bCs w:val="0"/>
          <w:color w:val="auto"/>
          <w:sz w:val="20"/>
          <w:szCs w:val="24"/>
          <w:lang w:eastAsia="es-AR"/>
        </w:rPr>
        <w:t>, categorizaciones y cualquier otra estructura de información) constituyen</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una creación intelectual protegida por las normas de derechos de autor y, en su</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caso, por la normativa específica sobre bases de datos.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En particular:</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En Brasil, tales contenidos se encuentran protegidos por la Ley de Derechos de</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Autor (Ley nº 9.610/1998) y demás normativa aplicable.</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En Argentina, resultan aplicables la Ley nº 11.723 (Régimen Legal de la Propiedad</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Intelectual) y normas complementarias.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xml:space="preserve">• En la Unión Europea y otros países que hayan incorporado legislación </w:t>
      </w:r>
      <w:proofErr w:type="gramStart"/>
      <w:r w:rsidRPr="006D17FD">
        <w:rPr>
          <w:rFonts w:ascii="Times New Roman" w:eastAsia="Times New Roman" w:hAnsi="Times New Roman" w:cs="Times New Roman"/>
          <w:b w:val="0"/>
          <w:bCs w:val="0"/>
          <w:color w:val="auto"/>
          <w:sz w:val="20"/>
          <w:szCs w:val="24"/>
          <w:lang w:eastAsia="es-AR"/>
        </w:rPr>
        <w:t>similar,puede</w:t>
      </w:r>
      <w:proofErr w:type="gramEnd"/>
      <w:r w:rsidRPr="006D17FD">
        <w:rPr>
          <w:rFonts w:ascii="Times New Roman" w:eastAsia="Times New Roman" w:hAnsi="Times New Roman" w:cs="Times New Roman"/>
          <w:b w:val="0"/>
          <w:bCs w:val="0"/>
          <w:color w:val="auto"/>
          <w:sz w:val="20"/>
          <w:szCs w:val="24"/>
          <w:lang w:eastAsia="es-AR"/>
        </w:rPr>
        <w:t xml:space="preserve"> resultar aplicable, cuando corresponda, la protección sui generis de bases</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de datos prevista en la Directiva 96/9/CE y normativa de trasposición local.</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Salvo que se indique lo contrario, el Usuario dispone únicamente de una licencia</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limitada para **consultar** dichos contenidos y utilizarlos con fines estrictamente</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personales y no comerciales, de conformidad con esta Política, con el EULA y con</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 xml:space="preserve">los Términos de Uso de </w:t>
      </w:r>
      <w:proofErr w:type="gramStart"/>
      <w:r w:rsidRPr="006D17FD">
        <w:rPr>
          <w:rFonts w:ascii="Times New Roman" w:eastAsia="Times New Roman" w:hAnsi="Times New Roman" w:cs="Times New Roman"/>
          <w:b w:val="0"/>
          <w:bCs w:val="0"/>
          <w:color w:val="auto"/>
          <w:sz w:val="20"/>
          <w:szCs w:val="24"/>
          <w:lang w:eastAsia="es-AR"/>
        </w:rPr>
        <w:t>BCGO!.</w:t>
      </w:r>
      <w:proofErr w:type="gramEnd"/>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proofErr w:type="gramStart"/>
      <w:r w:rsidRPr="006D17FD">
        <w:rPr>
          <w:rFonts w:ascii="Times New Roman" w:eastAsia="Times New Roman" w:hAnsi="Times New Roman" w:cs="Times New Roman"/>
          <w:b w:val="0"/>
          <w:bCs w:val="0"/>
          <w:color w:val="auto"/>
          <w:sz w:val="20"/>
          <w:szCs w:val="24"/>
          <w:lang w:eastAsia="es-AR"/>
        </w:rPr>
        <w:t>Queda prohibido, salvo autorización previa y expresa por escrito de BCGO!</w:t>
      </w:r>
      <w:proofErr w:type="gramEnd"/>
      <w:r w:rsidRPr="006D17FD">
        <w:rPr>
          <w:rFonts w:ascii="Times New Roman" w:eastAsia="Times New Roman" w:hAnsi="Times New Roman" w:cs="Times New Roman"/>
          <w:b w:val="0"/>
          <w:bCs w:val="0"/>
          <w:color w:val="auto"/>
          <w:sz w:val="20"/>
          <w:szCs w:val="24"/>
          <w:lang w:eastAsia="es-AR"/>
        </w:rPr>
        <w:t xml:space="preserve"> o salvo</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que la ley lo permita de forma imperativa:</w:t>
      </w:r>
    </w:p>
    <w:p w:rsidR="00613E12" w:rsidRPr="006D17FD" w:rsidRDefault="001A1F76"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R</w:t>
      </w:r>
      <w:r w:rsidR="00613E12" w:rsidRPr="006D17FD">
        <w:rPr>
          <w:rFonts w:ascii="Times New Roman" w:eastAsia="Times New Roman" w:hAnsi="Times New Roman" w:cs="Times New Roman"/>
          <w:b w:val="0"/>
          <w:bCs w:val="0"/>
          <w:color w:val="auto"/>
          <w:sz w:val="20"/>
          <w:szCs w:val="24"/>
          <w:lang w:eastAsia="es-AR"/>
        </w:rPr>
        <w:t>ealizar operaciones de scraping, minería de datos, extracción sistemática o</w:t>
      </w:r>
      <w:r>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reutilizació</w:t>
      </w:r>
      <w:r>
        <w:rPr>
          <w:rFonts w:ascii="Times New Roman" w:eastAsia="Times New Roman" w:hAnsi="Times New Roman" w:cs="Times New Roman"/>
          <w:b w:val="0"/>
          <w:bCs w:val="0"/>
          <w:color w:val="auto"/>
          <w:sz w:val="20"/>
          <w:szCs w:val="24"/>
          <w:lang w:eastAsia="es-AR"/>
        </w:rPr>
        <w:t xml:space="preserve">n masiva de contenidos de </w:t>
      </w:r>
      <w:proofErr w:type="gramStart"/>
      <w:r>
        <w:rPr>
          <w:rFonts w:ascii="Times New Roman" w:eastAsia="Times New Roman" w:hAnsi="Times New Roman" w:cs="Times New Roman"/>
          <w:b w:val="0"/>
          <w:bCs w:val="0"/>
          <w:color w:val="auto"/>
          <w:sz w:val="20"/>
          <w:szCs w:val="24"/>
          <w:lang w:eastAsia="es-AR"/>
        </w:rPr>
        <w:t>BCGO!.</w:t>
      </w:r>
      <w:proofErr w:type="gramEnd"/>
    </w:p>
    <w:p w:rsidR="00613E12" w:rsidRPr="006D17FD" w:rsidRDefault="001A1F76"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R</w:t>
      </w:r>
      <w:r w:rsidR="00613E12" w:rsidRPr="006D17FD">
        <w:rPr>
          <w:rFonts w:ascii="Times New Roman" w:eastAsia="Times New Roman" w:hAnsi="Times New Roman" w:cs="Times New Roman"/>
          <w:b w:val="0"/>
          <w:bCs w:val="0"/>
          <w:color w:val="auto"/>
          <w:sz w:val="20"/>
          <w:szCs w:val="24"/>
          <w:lang w:eastAsia="es-AR"/>
        </w:rPr>
        <w:t xml:space="preserve">eproducir, distribuir o comunicar públicamente, en forma total o </w:t>
      </w:r>
      <w:proofErr w:type="gramStart"/>
      <w:r w:rsidR="00613E12" w:rsidRPr="006D17FD">
        <w:rPr>
          <w:rFonts w:ascii="Times New Roman" w:eastAsia="Times New Roman" w:hAnsi="Times New Roman" w:cs="Times New Roman"/>
          <w:b w:val="0"/>
          <w:bCs w:val="0"/>
          <w:color w:val="auto"/>
          <w:sz w:val="20"/>
          <w:szCs w:val="24"/>
          <w:lang w:eastAsia="es-AR"/>
        </w:rPr>
        <w:t>parcial,los</w:t>
      </w:r>
      <w:proofErr w:type="gramEnd"/>
      <w:r w:rsidR="00613E12" w:rsidRPr="006D17FD">
        <w:rPr>
          <w:rFonts w:ascii="Times New Roman" w:eastAsia="Times New Roman" w:hAnsi="Times New Roman" w:cs="Times New Roman"/>
          <w:b w:val="0"/>
          <w:bCs w:val="0"/>
          <w:color w:val="auto"/>
          <w:sz w:val="20"/>
          <w:szCs w:val="24"/>
          <w:lang w:eastAsia="es-AR"/>
        </w:rPr>
        <w:t xml:space="preserve"> listados, rutas, guías o demás compilaciones de datos de </w:t>
      </w:r>
      <w:r w:rsidR="00613E12" w:rsidRPr="001A1F76">
        <w:rPr>
          <w:rFonts w:ascii="Times New Roman" w:eastAsia="Times New Roman" w:hAnsi="Times New Roman" w:cs="Times New Roman"/>
          <w:bCs w:val="0"/>
          <w:color w:val="auto"/>
          <w:sz w:val="20"/>
          <w:szCs w:val="24"/>
          <w:lang w:eastAsia="es-AR"/>
        </w:rPr>
        <w:t>BCGO!</w:t>
      </w:r>
      <w:r w:rsidR="00613E12" w:rsidRPr="006D17FD">
        <w:rPr>
          <w:rFonts w:ascii="Times New Roman" w:eastAsia="Times New Roman" w:hAnsi="Times New Roman" w:cs="Times New Roman"/>
          <w:b w:val="0"/>
          <w:bCs w:val="0"/>
          <w:color w:val="auto"/>
          <w:sz w:val="20"/>
          <w:szCs w:val="24"/>
          <w:lang w:eastAsia="es-AR"/>
        </w:rPr>
        <w:t xml:space="preserve"> con fines</w:t>
      </w:r>
      <w:r>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come</w:t>
      </w:r>
      <w:r>
        <w:rPr>
          <w:rFonts w:ascii="Times New Roman" w:eastAsia="Times New Roman" w:hAnsi="Times New Roman" w:cs="Times New Roman"/>
          <w:b w:val="0"/>
          <w:bCs w:val="0"/>
          <w:color w:val="auto"/>
          <w:sz w:val="20"/>
          <w:szCs w:val="24"/>
          <w:lang w:eastAsia="es-AR"/>
        </w:rPr>
        <w:t>rciales o de explotación propia</w:t>
      </w:r>
      <w:r w:rsidR="00613E12" w:rsidRPr="006D17FD">
        <w:rPr>
          <w:rFonts w:ascii="Times New Roman" w:eastAsia="Times New Roman" w:hAnsi="Times New Roman" w:cs="Times New Roman"/>
          <w:b w:val="0"/>
          <w:bCs w:val="0"/>
          <w:color w:val="auto"/>
          <w:sz w:val="20"/>
          <w:szCs w:val="24"/>
          <w:lang w:eastAsia="es-AR"/>
        </w:rPr>
        <w:t xml:space="preserve"> </w:t>
      </w:r>
      <w:r>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crear productos o servicios derivados que reproduzcan la estructura, organización</w:t>
      </w:r>
      <w:r>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 xml:space="preserve">o selección de contenidos de las bases de datos de </w:t>
      </w:r>
      <w:r w:rsidR="00613E12" w:rsidRPr="001A1F76">
        <w:rPr>
          <w:rFonts w:ascii="Times New Roman" w:eastAsia="Times New Roman" w:hAnsi="Times New Roman" w:cs="Times New Roman"/>
          <w:bCs w:val="0"/>
          <w:color w:val="auto"/>
          <w:sz w:val="20"/>
          <w:szCs w:val="24"/>
          <w:lang w:eastAsia="es-AR"/>
        </w:rPr>
        <w:t>BCGO!</w:t>
      </w:r>
      <w:r w:rsidR="00613E12" w:rsidRPr="006D17FD">
        <w:rPr>
          <w:rFonts w:ascii="Times New Roman" w:eastAsia="Times New Roman" w:hAnsi="Times New Roman" w:cs="Times New Roman"/>
          <w:b w:val="0"/>
          <w:bCs w:val="0"/>
          <w:color w:val="auto"/>
          <w:sz w:val="20"/>
          <w:szCs w:val="24"/>
          <w:lang w:eastAsia="es-AR"/>
        </w:rPr>
        <w:t xml:space="preserve"> de manera sustancial.</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proofErr w:type="gramStart"/>
      <w:r w:rsidRPr="006D17FD">
        <w:rPr>
          <w:rFonts w:ascii="Times New Roman" w:eastAsia="Times New Roman" w:hAnsi="Times New Roman" w:cs="Times New Roman"/>
          <w:b w:val="0"/>
          <w:bCs w:val="0"/>
          <w:color w:val="auto"/>
          <w:sz w:val="20"/>
          <w:szCs w:val="24"/>
          <w:lang w:eastAsia="es-AR"/>
        </w:rPr>
        <w:t>La realización de cualquiera de estas conductas podrá dar lugar a la adopción de</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medidas legales por parte de BCGO!</w:t>
      </w:r>
      <w:proofErr w:type="gramEnd"/>
      <w:r w:rsidRPr="006D17FD">
        <w:rPr>
          <w:rFonts w:ascii="Times New Roman" w:eastAsia="Times New Roman" w:hAnsi="Times New Roman" w:cs="Times New Roman"/>
          <w:b w:val="0"/>
          <w:bCs w:val="0"/>
          <w:color w:val="auto"/>
          <w:sz w:val="20"/>
          <w:szCs w:val="24"/>
          <w:lang w:eastAsia="es-AR"/>
        </w:rPr>
        <w:t>, incluyendo solicitudes de remoción de</w:t>
      </w:r>
      <w:r w:rsidR="001A1F76">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contenidos, acciones judiciales para cesar el uso indebido y el</w:t>
      </w:r>
      <w:r w:rsidR="001A1F76">
        <w:rPr>
          <w:rFonts w:ascii="Times New Roman" w:eastAsia="Times New Roman" w:hAnsi="Times New Roman" w:cs="Times New Roman"/>
          <w:b w:val="0"/>
          <w:bCs w:val="0"/>
          <w:color w:val="auto"/>
          <w:sz w:val="20"/>
          <w:szCs w:val="24"/>
          <w:lang w:eastAsia="es-AR"/>
        </w:rPr>
        <w:t xml:space="preserve"> reclamo de los </w:t>
      </w:r>
      <w:r w:rsidRPr="006D17FD">
        <w:rPr>
          <w:rFonts w:ascii="Times New Roman" w:eastAsia="Times New Roman" w:hAnsi="Times New Roman" w:cs="Times New Roman"/>
          <w:b w:val="0"/>
          <w:bCs w:val="0"/>
          <w:color w:val="auto"/>
          <w:sz w:val="20"/>
          <w:szCs w:val="24"/>
          <w:lang w:eastAsia="es-AR"/>
        </w:rPr>
        <w:t>daños y perjuicios que en derecho correspondan.</w:t>
      </w:r>
    </w:p>
    <w:p w:rsidR="00AF745D" w:rsidRPr="006D17FD" w:rsidRDefault="008D4EB8" w:rsidP="00EA0156">
      <w:pPr>
        <w:pStyle w:val="Ttulo2"/>
        <w:spacing w:before="0" w:line="240" w:lineRule="auto"/>
        <w:rPr>
          <w:rFonts w:ascii="Times New Roman" w:hAnsi="Times New Roman" w:cs="Times New Roman"/>
          <w:sz w:val="28"/>
        </w:rPr>
      </w:pPr>
      <w:r w:rsidRPr="006D17FD">
        <w:rPr>
          <w:rFonts w:ascii="Times New Roman" w:hAnsi="Times New Roman" w:cs="Times New Roman"/>
          <w:sz w:val="28"/>
        </w:rPr>
        <w:t>4</w:t>
      </w:r>
      <w:r w:rsidR="00AF745D" w:rsidRPr="006D17FD">
        <w:rPr>
          <w:rFonts w:ascii="Times New Roman" w:hAnsi="Times New Roman" w:cs="Times New Roman"/>
          <w:sz w:val="28"/>
        </w:rPr>
        <w:t>.6 Restricciones y excepciones legales</w:t>
      </w:r>
    </w:p>
    <w:p w:rsidR="00613E12" w:rsidRPr="006D17FD" w:rsidRDefault="00613E12" w:rsidP="00EA0156">
      <w:pPr>
        <w:pStyle w:val="Ttulo2"/>
        <w:spacing w:before="0" w:line="240" w:lineRule="auto"/>
        <w:rPr>
          <w:rStyle w:val="Textoennegrita"/>
          <w:rFonts w:ascii="Times New Roman" w:hAnsi="Times New Roman" w:cs="Times New Roman"/>
          <w:bCs/>
          <w:color w:val="auto"/>
          <w:sz w:val="20"/>
          <w:szCs w:val="24"/>
          <w:lang w:eastAsia="es-AR"/>
        </w:rPr>
      </w:pPr>
      <w:r w:rsidRPr="006D17FD">
        <w:rPr>
          <w:rStyle w:val="Textoennegrita"/>
          <w:rFonts w:ascii="Times New Roman" w:hAnsi="Times New Roman" w:cs="Times New Roman"/>
          <w:bCs/>
          <w:color w:val="auto"/>
          <w:sz w:val="20"/>
          <w:szCs w:val="24"/>
          <w:lang w:eastAsia="es-AR"/>
        </w:rPr>
        <w:t>Sin perjuicio de las demás limitaciones previstas e</w:t>
      </w:r>
      <w:r w:rsidR="001A1F76">
        <w:rPr>
          <w:rStyle w:val="Textoennegrita"/>
          <w:rFonts w:ascii="Times New Roman" w:hAnsi="Times New Roman" w:cs="Times New Roman"/>
          <w:bCs/>
          <w:color w:val="auto"/>
          <w:sz w:val="20"/>
          <w:szCs w:val="24"/>
          <w:lang w:eastAsia="es-AR"/>
        </w:rPr>
        <w:t xml:space="preserve">n este EULA/Términos, el Usuario </w:t>
      </w:r>
      <w:r w:rsidRPr="006D17FD">
        <w:rPr>
          <w:rStyle w:val="Textoennegrita"/>
          <w:rFonts w:ascii="Times New Roman" w:hAnsi="Times New Roman" w:cs="Times New Roman"/>
          <w:bCs/>
          <w:color w:val="auto"/>
          <w:sz w:val="20"/>
          <w:szCs w:val="24"/>
          <w:lang w:eastAsia="es-AR"/>
        </w:rPr>
        <w:t>se obliga a abstenerse de realizar, directa o indirectamente, cualqu</w:t>
      </w:r>
      <w:r w:rsidR="001A1F76">
        <w:rPr>
          <w:rStyle w:val="Textoennegrita"/>
          <w:rFonts w:ascii="Times New Roman" w:hAnsi="Times New Roman" w:cs="Times New Roman"/>
          <w:bCs/>
          <w:color w:val="auto"/>
          <w:sz w:val="20"/>
          <w:szCs w:val="24"/>
          <w:lang w:eastAsia="es-AR"/>
        </w:rPr>
        <w:t xml:space="preserve">iera de las </w:t>
      </w:r>
      <w:r w:rsidRPr="006D17FD">
        <w:rPr>
          <w:rStyle w:val="Textoennegrita"/>
          <w:rFonts w:ascii="Times New Roman" w:hAnsi="Times New Roman" w:cs="Times New Roman"/>
          <w:bCs/>
          <w:color w:val="auto"/>
          <w:sz w:val="20"/>
          <w:szCs w:val="24"/>
          <w:lang w:eastAsia="es-AR"/>
        </w:rPr>
        <w:t>siguientes conductas:</w:t>
      </w:r>
    </w:p>
    <w:p w:rsidR="00613E12" w:rsidRPr="001A1F76" w:rsidRDefault="00613E12" w:rsidP="00EA0156">
      <w:pPr>
        <w:pStyle w:val="Ttulo2"/>
        <w:spacing w:before="0" w:line="240" w:lineRule="auto"/>
        <w:rPr>
          <w:rStyle w:val="Textoennegrita"/>
          <w:rFonts w:ascii="Times New Roman" w:hAnsi="Times New Roman" w:cs="Times New Roman"/>
          <w:b/>
          <w:bCs/>
          <w:color w:val="auto"/>
          <w:sz w:val="20"/>
          <w:szCs w:val="24"/>
          <w:lang w:eastAsia="es-AR"/>
        </w:rPr>
      </w:pPr>
      <w:r w:rsidRPr="001A1F76">
        <w:rPr>
          <w:rStyle w:val="Textoennegrita"/>
          <w:rFonts w:ascii="Times New Roman" w:hAnsi="Times New Roman" w:cs="Times New Roman"/>
          <w:b/>
          <w:bCs/>
          <w:color w:val="auto"/>
          <w:sz w:val="20"/>
          <w:szCs w:val="24"/>
          <w:lang w:eastAsia="es-AR"/>
        </w:rPr>
        <w:t>• Eludir o intentar eludir medidas técnicas de protección.</w:t>
      </w:r>
    </w:p>
    <w:p w:rsidR="00613E12" w:rsidRPr="006D17FD" w:rsidRDefault="00613E12" w:rsidP="00EA0156">
      <w:pPr>
        <w:pStyle w:val="Ttulo2"/>
        <w:spacing w:before="0" w:line="240" w:lineRule="auto"/>
        <w:rPr>
          <w:rStyle w:val="Textoennegrita"/>
          <w:rFonts w:ascii="Times New Roman" w:hAnsi="Times New Roman" w:cs="Times New Roman"/>
          <w:bCs/>
          <w:color w:val="auto"/>
          <w:sz w:val="20"/>
          <w:szCs w:val="24"/>
          <w:lang w:eastAsia="es-AR"/>
        </w:rPr>
      </w:pPr>
      <w:proofErr w:type="gramStart"/>
      <w:r w:rsidRPr="006D17FD">
        <w:rPr>
          <w:rStyle w:val="Textoennegrita"/>
          <w:rFonts w:ascii="Times New Roman" w:hAnsi="Times New Roman" w:cs="Times New Roman"/>
          <w:bCs/>
          <w:color w:val="auto"/>
          <w:sz w:val="20"/>
          <w:szCs w:val="24"/>
          <w:lang w:eastAsia="es-AR"/>
        </w:rPr>
        <w:t>Queda prohibido desactivar, alterar, sortear o interferir con mecanismos de</w:t>
      </w:r>
      <w:r w:rsidR="001A1F76">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seguridad, cifrado, gestión de licencias, controles de acceso o cualquier otra</w:t>
      </w:r>
      <w:r w:rsidR="001A1F76">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 xml:space="preserve">medida tecnológica implementada por </w:t>
      </w:r>
      <w:r w:rsidRPr="001A1F76">
        <w:rPr>
          <w:rStyle w:val="Textoennegrita"/>
          <w:rFonts w:ascii="Times New Roman" w:hAnsi="Times New Roman" w:cs="Times New Roman"/>
          <w:b/>
          <w:bCs/>
          <w:color w:val="auto"/>
          <w:sz w:val="20"/>
          <w:szCs w:val="24"/>
          <w:lang w:eastAsia="es-AR"/>
        </w:rPr>
        <w:t>BCGO!</w:t>
      </w:r>
      <w:proofErr w:type="gramEnd"/>
      <w:r w:rsidRPr="006D17FD">
        <w:rPr>
          <w:rStyle w:val="Textoennegrita"/>
          <w:rFonts w:ascii="Times New Roman" w:hAnsi="Times New Roman" w:cs="Times New Roman"/>
          <w:bCs/>
          <w:color w:val="auto"/>
          <w:sz w:val="20"/>
          <w:szCs w:val="24"/>
          <w:lang w:eastAsia="es-AR"/>
        </w:rPr>
        <w:t xml:space="preserve"> o por sus proveedores para proteger el</w:t>
      </w:r>
      <w:r w:rsidR="001A1F76">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software, los contenidos o los datos personales.</w:t>
      </w:r>
    </w:p>
    <w:p w:rsidR="001A1F76" w:rsidRPr="001A1F76" w:rsidRDefault="00613E12" w:rsidP="00EA0156">
      <w:pPr>
        <w:pStyle w:val="Ttulo2"/>
        <w:spacing w:before="0" w:line="240" w:lineRule="auto"/>
        <w:rPr>
          <w:rStyle w:val="Textoennegrita"/>
          <w:rFonts w:ascii="Times New Roman" w:hAnsi="Times New Roman" w:cs="Times New Roman"/>
          <w:b/>
          <w:bCs/>
          <w:color w:val="auto"/>
          <w:sz w:val="20"/>
          <w:szCs w:val="24"/>
          <w:lang w:eastAsia="es-AR"/>
        </w:rPr>
      </w:pPr>
      <w:r w:rsidRPr="001A1F76">
        <w:rPr>
          <w:rStyle w:val="Textoennegrita"/>
          <w:rFonts w:ascii="Times New Roman" w:hAnsi="Times New Roman" w:cs="Times New Roman"/>
          <w:b/>
          <w:bCs/>
          <w:color w:val="auto"/>
          <w:sz w:val="20"/>
          <w:szCs w:val="24"/>
          <w:lang w:eastAsia="es-AR"/>
        </w:rPr>
        <w:t>• Suprimir o modificar avisos de copyright, licencia o marcas.</w:t>
      </w:r>
    </w:p>
    <w:p w:rsidR="00613E12" w:rsidRPr="006D17FD" w:rsidRDefault="00613E12" w:rsidP="00EA0156">
      <w:pPr>
        <w:pStyle w:val="Ttulo2"/>
        <w:spacing w:before="0" w:line="240" w:lineRule="auto"/>
        <w:rPr>
          <w:rStyle w:val="Textoennegrita"/>
          <w:rFonts w:ascii="Times New Roman" w:hAnsi="Times New Roman" w:cs="Times New Roman"/>
          <w:bCs/>
          <w:color w:val="auto"/>
          <w:sz w:val="20"/>
          <w:szCs w:val="24"/>
          <w:lang w:eastAsia="es-AR"/>
        </w:rPr>
      </w:pPr>
      <w:r w:rsidRPr="006D17FD">
        <w:rPr>
          <w:rStyle w:val="Textoennegrita"/>
          <w:rFonts w:ascii="Times New Roman" w:hAnsi="Times New Roman" w:cs="Times New Roman"/>
          <w:bCs/>
          <w:color w:val="auto"/>
          <w:sz w:val="20"/>
          <w:szCs w:val="24"/>
          <w:lang w:eastAsia="es-AR"/>
        </w:rPr>
        <w:t xml:space="preserve">No se podrá eliminar, ocultar o alterar avisos de derechos de autor, </w:t>
      </w:r>
      <w:proofErr w:type="gramStart"/>
      <w:r w:rsidRPr="006D17FD">
        <w:rPr>
          <w:rStyle w:val="Textoennegrita"/>
          <w:rFonts w:ascii="Times New Roman" w:hAnsi="Times New Roman" w:cs="Times New Roman"/>
          <w:bCs/>
          <w:color w:val="auto"/>
          <w:sz w:val="20"/>
          <w:szCs w:val="24"/>
          <w:lang w:eastAsia="es-AR"/>
        </w:rPr>
        <w:t>marcas,términos</w:t>
      </w:r>
      <w:proofErr w:type="gramEnd"/>
      <w:r w:rsidRPr="006D17FD">
        <w:rPr>
          <w:rStyle w:val="Textoennegrita"/>
          <w:rFonts w:ascii="Times New Roman" w:hAnsi="Times New Roman" w:cs="Times New Roman"/>
          <w:bCs/>
          <w:color w:val="auto"/>
          <w:sz w:val="20"/>
          <w:szCs w:val="24"/>
          <w:lang w:eastAsia="es-AR"/>
        </w:rPr>
        <w:t xml:space="preserve"> de licencia u otros avisos legales incluidos en la App, el sitio,los materiales impresos o digitales de </w:t>
      </w:r>
      <w:r w:rsidRPr="001A1F76">
        <w:rPr>
          <w:rStyle w:val="Textoennegrita"/>
          <w:rFonts w:ascii="Times New Roman" w:hAnsi="Times New Roman" w:cs="Times New Roman"/>
          <w:b/>
          <w:bCs/>
          <w:color w:val="auto"/>
          <w:sz w:val="20"/>
          <w:szCs w:val="24"/>
          <w:lang w:eastAsia="es-AR"/>
        </w:rPr>
        <w:t>BCGO!</w:t>
      </w:r>
      <w:r w:rsidRPr="006D17FD">
        <w:rPr>
          <w:rStyle w:val="Textoennegrita"/>
          <w:rFonts w:ascii="Times New Roman" w:hAnsi="Times New Roman" w:cs="Times New Roman"/>
          <w:bCs/>
          <w:color w:val="auto"/>
          <w:sz w:val="20"/>
          <w:szCs w:val="24"/>
          <w:lang w:eastAsia="es-AR"/>
        </w:rPr>
        <w:t xml:space="preserve"> o de terceros.</w:t>
      </w:r>
    </w:p>
    <w:p w:rsidR="00613E12" w:rsidRPr="001A1F76" w:rsidRDefault="00613E12" w:rsidP="00EA0156">
      <w:pPr>
        <w:pStyle w:val="Ttulo2"/>
        <w:spacing w:before="0" w:line="240" w:lineRule="auto"/>
        <w:rPr>
          <w:rStyle w:val="Textoennegrita"/>
          <w:rFonts w:ascii="Times New Roman" w:hAnsi="Times New Roman" w:cs="Times New Roman"/>
          <w:b/>
          <w:bCs/>
          <w:color w:val="auto"/>
          <w:sz w:val="20"/>
          <w:szCs w:val="24"/>
          <w:lang w:eastAsia="es-AR"/>
        </w:rPr>
      </w:pPr>
      <w:r w:rsidRPr="001A1F76">
        <w:rPr>
          <w:rStyle w:val="Textoennegrita"/>
          <w:rFonts w:ascii="Times New Roman" w:hAnsi="Times New Roman" w:cs="Times New Roman"/>
          <w:b/>
          <w:bCs/>
          <w:color w:val="auto"/>
          <w:sz w:val="20"/>
          <w:szCs w:val="24"/>
          <w:lang w:eastAsia="es-AR"/>
        </w:rPr>
        <w:t>• Registrar signos distintivos o dominios confundibles.</w:t>
      </w:r>
    </w:p>
    <w:p w:rsidR="00613E12" w:rsidRPr="006D17FD" w:rsidRDefault="001A1F76"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xml:space="preserve"> </w:t>
      </w:r>
      <w:proofErr w:type="gramStart"/>
      <w:r w:rsidR="00613E12" w:rsidRPr="006D17FD">
        <w:rPr>
          <w:rStyle w:val="Textoennegrita"/>
          <w:rFonts w:ascii="Times New Roman" w:hAnsi="Times New Roman" w:cs="Times New Roman"/>
          <w:bCs/>
          <w:color w:val="auto"/>
          <w:sz w:val="20"/>
          <w:szCs w:val="24"/>
          <w:lang w:eastAsia="es-AR"/>
        </w:rPr>
        <w:t>Se prohíbe registrar o intentar registrar, a título de marca, nombre de dominio,</w:t>
      </w:r>
      <w:r>
        <w:rPr>
          <w:rStyle w:val="Textoennegrita"/>
          <w:rFonts w:ascii="Times New Roman" w:hAnsi="Times New Roman" w:cs="Times New Roman"/>
          <w:bCs/>
          <w:color w:val="auto"/>
          <w:sz w:val="20"/>
          <w:szCs w:val="24"/>
          <w:lang w:eastAsia="es-AR"/>
        </w:rPr>
        <w:t xml:space="preserve"> </w:t>
      </w:r>
      <w:r w:rsidR="00613E12" w:rsidRPr="006D17FD">
        <w:rPr>
          <w:rStyle w:val="Textoennegrita"/>
          <w:rFonts w:ascii="Times New Roman" w:hAnsi="Times New Roman" w:cs="Times New Roman"/>
          <w:bCs/>
          <w:color w:val="auto"/>
          <w:sz w:val="20"/>
          <w:szCs w:val="24"/>
          <w:lang w:eastAsia="es-AR"/>
        </w:rPr>
        <w:t>nombre de aplicación, usuario de red social u otro identificador similar, signos</w:t>
      </w:r>
      <w:r>
        <w:rPr>
          <w:rStyle w:val="Textoennegrita"/>
          <w:rFonts w:ascii="Times New Roman" w:hAnsi="Times New Roman" w:cs="Times New Roman"/>
          <w:bCs/>
          <w:color w:val="auto"/>
          <w:sz w:val="20"/>
          <w:szCs w:val="24"/>
          <w:lang w:eastAsia="es-AR"/>
        </w:rPr>
        <w:t xml:space="preserve"> </w:t>
      </w:r>
      <w:r w:rsidR="00613E12" w:rsidRPr="006D17FD">
        <w:rPr>
          <w:rStyle w:val="Textoennegrita"/>
          <w:rFonts w:ascii="Times New Roman" w:hAnsi="Times New Roman" w:cs="Times New Roman"/>
          <w:bCs/>
          <w:color w:val="auto"/>
          <w:sz w:val="20"/>
          <w:szCs w:val="24"/>
          <w:lang w:eastAsia="es-AR"/>
        </w:rPr>
        <w:t xml:space="preserve">que sean idénticos o confundiblemente similares a </w:t>
      </w:r>
      <w:r w:rsidR="00613E12" w:rsidRPr="001A1F76">
        <w:rPr>
          <w:rStyle w:val="Textoennegrita"/>
          <w:rFonts w:ascii="Times New Roman" w:hAnsi="Times New Roman" w:cs="Times New Roman"/>
          <w:b/>
          <w:bCs/>
          <w:color w:val="auto"/>
          <w:sz w:val="20"/>
          <w:szCs w:val="24"/>
          <w:lang w:eastAsia="es-AR"/>
        </w:rPr>
        <w:t>“BCGO!</w:t>
      </w:r>
      <w:proofErr w:type="gramEnd"/>
      <w:r w:rsidR="00613E12" w:rsidRPr="001A1F76">
        <w:rPr>
          <w:rStyle w:val="Textoennegrita"/>
          <w:rFonts w:ascii="Times New Roman" w:hAnsi="Times New Roman" w:cs="Times New Roman"/>
          <w:b/>
          <w:bCs/>
          <w:color w:val="auto"/>
          <w:sz w:val="20"/>
          <w:szCs w:val="24"/>
          <w:lang w:eastAsia="es-AR"/>
        </w:rPr>
        <w:t>”</w:t>
      </w:r>
      <w:r w:rsidR="00613E12" w:rsidRPr="006D17FD">
        <w:rPr>
          <w:rStyle w:val="Textoennegrita"/>
          <w:rFonts w:ascii="Times New Roman" w:hAnsi="Times New Roman" w:cs="Times New Roman"/>
          <w:bCs/>
          <w:color w:val="auto"/>
          <w:sz w:val="20"/>
          <w:szCs w:val="24"/>
          <w:lang w:eastAsia="es-AR"/>
        </w:rPr>
        <w:t xml:space="preserve"> o a cualquier otro</w:t>
      </w:r>
      <w:r>
        <w:rPr>
          <w:rStyle w:val="Textoennegrita"/>
          <w:rFonts w:ascii="Times New Roman" w:hAnsi="Times New Roman" w:cs="Times New Roman"/>
          <w:bCs/>
          <w:color w:val="auto"/>
          <w:sz w:val="20"/>
          <w:szCs w:val="24"/>
          <w:lang w:eastAsia="es-AR"/>
        </w:rPr>
        <w:t xml:space="preserve"> </w:t>
      </w:r>
      <w:r w:rsidR="00613E12" w:rsidRPr="006D17FD">
        <w:rPr>
          <w:rStyle w:val="Textoennegrita"/>
          <w:rFonts w:ascii="Times New Roman" w:hAnsi="Times New Roman" w:cs="Times New Roman"/>
          <w:bCs/>
          <w:color w:val="auto"/>
          <w:sz w:val="20"/>
          <w:szCs w:val="24"/>
          <w:lang w:eastAsia="es-AR"/>
        </w:rPr>
        <w:t>signo distintivo de sus titulares, cuando ello pueda inducir a error respecto del</w:t>
      </w:r>
      <w:r>
        <w:rPr>
          <w:rStyle w:val="Textoennegrita"/>
          <w:rFonts w:ascii="Times New Roman" w:hAnsi="Times New Roman" w:cs="Times New Roman"/>
          <w:bCs/>
          <w:color w:val="auto"/>
          <w:sz w:val="20"/>
          <w:szCs w:val="24"/>
          <w:lang w:eastAsia="es-AR"/>
        </w:rPr>
        <w:t xml:space="preserve"> </w:t>
      </w:r>
      <w:r w:rsidR="00613E12" w:rsidRPr="006D17FD">
        <w:rPr>
          <w:rStyle w:val="Textoennegrita"/>
          <w:rFonts w:ascii="Times New Roman" w:hAnsi="Times New Roman" w:cs="Times New Roman"/>
          <w:bCs/>
          <w:color w:val="auto"/>
          <w:sz w:val="20"/>
          <w:szCs w:val="24"/>
          <w:lang w:eastAsia="es-AR"/>
        </w:rPr>
        <w:t>origen, titularidad o patrocinio de productos o servicios.</w:t>
      </w:r>
    </w:p>
    <w:p w:rsidR="00613E12" w:rsidRPr="001A1F76" w:rsidRDefault="00613E12" w:rsidP="00EA0156">
      <w:pPr>
        <w:pStyle w:val="Ttulo2"/>
        <w:spacing w:before="0" w:line="240" w:lineRule="auto"/>
        <w:rPr>
          <w:rStyle w:val="Textoennegrita"/>
          <w:rFonts w:ascii="Times New Roman" w:hAnsi="Times New Roman" w:cs="Times New Roman"/>
          <w:b/>
          <w:bCs/>
          <w:color w:val="auto"/>
          <w:sz w:val="20"/>
          <w:szCs w:val="24"/>
          <w:lang w:eastAsia="es-AR"/>
        </w:rPr>
      </w:pPr>
      <w:r w:rsidRPr="001A1F76">
        <w:rPr>
          <w:rStyle w:val="Textoennegrita"/>
          <w:rFonts w:ascii="Times New Roman" w:hAnsi="Times New Roman" w:cs="Times New Roman"/>
          <w:b/>
          <w:bCs/>
          <w:color w:val="auto"/>
          <w:sz w:val="20"/>
          <w:szCs w:val="24"/>
          <w:lang w:eastAsia="es-AR"/>
        </w:rPr>
        <w:t>• Distribuir binarios modificados como si fueran oficiales.</w:t>
      </w:r>
    </w:p>
    <w:p w:rsidR="00613E12" w:rsidRPr="006D17FD" w:rsidRDefault="001A1F76"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xml:space="preserve"> </w:t>
      </w:r>
      <w:proofErr w:type="gramStart"/>
      <w:r w:rsidR="00613E12" w:rsidRPr="006D17FD">
        <w:rPr>
          <w:rStyle w:val="Textoennegrita"/>
          <w:rFonts w:ascii="Times New Roman" w:hAnsi="Times New Roman" w:cs="Times New Roman"/>
          <w:bCs/>
          <w:color w:val="auto"/>
          <w:sz w:val="20"/>
          <w:szCs w:val="24"/>
          <w:lang w:eastAsia="es-AR"/>
        </w:rPr>
        <w:t>No está permitido redistribuir versiones modificadas de la App o de sus binarios</w:t>
      </w:r>
      <w:r>
        <w:rPr>
          <w:rStyle w:val="Textoennegrita"/>
          <w:rFonts w:ascii="Times New Roman" w:hAnsi="Times New Roman" w:cs="Times New Roman"/>
          <w:bCs/>
          <w:color w:val="auto"/>
          <w:sz w:val="20"/>
          <w:szCs w:val="24"/>
          <w:lang w:eastAsia="es-AR"/>
        </w:rPr>
        <w:t xml:space="preserve"> </w:t>
      </w:r>
      <w:r w:rsidR="00613E12" w:rsidRPr="006D17FD">
        <w:rPr>
          <w:rStyle w:val="Textoennegrita"/>
          <w:rFonts w:ascii="Times New Roman" w:hAnsi="Times New Roman" w:cs="Times New Roman"/>
          <w:bCs/>
          <w:color w:val="auto"/>
          <w:sz w:val="20"/>
          <w:szCs w:val="24"/>
          <w:lang w:eastAsia="es-AR"/>
        </w:rPr>
        <w:t xml:space="preserve">(APK, IPA u otros formatos) presentándolos como versiones oficiales de </w:t>
      </w:r>
      <w:r w:rsidR="00613E12" w:rsidRPr="001A1F76">
        <w:rPr>
          <w:rStyle w:val="Textoennegrita"/>
          <w:rFonts w:ascii="Times New Roman" w:hAnsi="Times New Roman" w:cs="Times New Roman"/>
          <w:b/>
          <w:bCs/>
          <w:color w:val="auto"/>
          <w:sz w:val="20"/>
          <w:szCs w:val="24"/>
          <w:lang w:eastAsia="es-AR"/>
        </w:rPr>
        <w:t>BCGO!</w:t>
      </w:r>
      <w:proofErr w:type="gramEnd"/>
      <w:r w:rsidR="00613E12" w:rsidRPr="006D17FD">
        <w:rPr>
          <w:rStyle w:val="Textoennegrita"/>
          <w:rFonts w:ascii="Times New Roman" w:hAnsi="Times New Roman" w:cs="Times New Roman"/>
          <w:bCs/>
          <w:color w:val="auto"/>
          <w:sz w:val="20"/>
          <w:szCs w:val="24"/>
          <w:lang w:eastAsia="es-AR"/>
        </w:rPr>
        <w:t xml:space="preserve"> o de</w:t>
      </w:r>
      <w:r>
        <w:rPr>
          <w:rStyle w:val="Textoennegrita"/>
          <w:rFonts w:ascii="Times New Roman" w:hAnsi="Times New Roman" w:cs="Times New Roman"/>
          <w:bCs/>
          <w:color w:val="auto"/>
          <w:sz w:val="20"/>
          <w:szCs w:val="24"/>
          <w:lang w:eastAsia="es-AR"/>
        </w:rPr>
        <w:t xml:space="preserve"> </w:t>
      </w:r>
      <w:r w:rsidR="00613E12" w:rsidRPr="006D17FD">
        <w:rPr>
          <w:rStyle w:val="Textoennegrita"/>
          <w:rFonts w:ascii="Times New Roman" w:hAnsi="Times New Roman" w:cs="Times New Roman"/>
          <w:bCs/>
          <w:color w:val="auto"/>
          <w:sz w:val="20"/>
          <w:szCs w:val="24"/>
          <w:lang w:eastAsia="es-AR"/>
        </w:rPr>
        <w:t>forma que pueda generar confusión a los usuarios.</w:t>
      </w:r>
    </w:p>
    <w:p w:rsidR="00613E12" w:rsidRPr="001A1F76" w:rsidRDefault="00613E12" w:rsidP="00EA0156">
      <w:pPr>
        <w:pStyle w:val="Ttulo2"/>
        <w:spacing w:before="0" w:line="240" w:lineRule="auto"/>
        <w:rPr>
          <w:rStyle w:val="Textoennegrita"/>
          <w:rFonts w:ascii="Times New Roman" w:hAnsi="Times New Roman" w:cs="Times New Roman"/>
          <w:b/>
          <w:bCs/>
          <w:color w:val="auto"/>
          <w:sz w:val="20"/>
          <w:szCs w:val="24"/>
          <w:lang w:eastAsia="es-AR"/>
        </w:rPr>
      </w:pPr>
      <w:r w:rsidRPr="001A1F76">
        <w:rPr>
          <w:rStyle w:val="Textoennegrita"/>
          <w:rFonts w:ascii="Times New Roman" w:hAnsi="Times New Roman" w:cs="Times New Roman"/>
          <w:b/>
          <w:bCs/>
          <w:color w:val="auto"/>
          <w:sz w:val="20"/>
          <w:szCs w:val="24"/>
          <w:lang w:eastAsia="es-AR"/>
        </w:rPr>
        <w:t>• Crear productos o servicios confusamente similares.</w:t>
      </w:r>
    </w:p>
    <w:p w:rsidR="00613E12" w:rsidRPr="006D17FD" w:rsidRDefault="00613E12" w:rsidP="00EA0156">
      <w:pPr>
        <w:pStyle w:val="Ttulo2"/>
        <w:spacing w:before="0" w:line="240" w:lineRule="auto"/>
        <w:rPr>
          <w:rStyle w:val="Textoennegrita"/>
          <w:rFonts w:ascii="Times New Roman" w:hAnsi="Times New Roman" w:cs="Times New Roman"/>
          <w:bCs/>
          <w:color w:val="auto"/>
          <w:sz w:val="20"/>
          <w:szCs w:val="24"/>
          <w:lang w:eastAsia="es-AR"/>
        </w:rPr>
      </w:pPr>
      <w:r w:rsidRPr="006D17FD">
        <w:rPr>
          <w:rStyle w:val="Textoennegrita"/>
          <w:rFonts w:ascii="Times New Roman" w:hAnsi="Times New Roman" w:cs="Times New Roman"/>
          <w:bCs/>
          <w:color w:val="auto"/>
          <w:sz w:val="20"/>
          <w:szCs w:val="24"/>
          <w:lang w:eastAsia="es-AR"/>
        </w:rPr>
        <w:lastRenderedPageBreak/>
        <w:t>Queda prohibida la creación, comercialización o promoción de productos o servicios</w:t>
      </w:r>
      <w:r w:rsidR="001A1F76">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 xml:space="preserve">que reproduzcan de manera sustancial la denominación, marca, presentación </w:t>
      </w:r>
      <w:proofErr w:type="gramStart"/>
      <w:r w:rsidRPr="006D17FD">
        <w:rPr>
          <w:rStyle w:val="Textoennegrita"/>
          <w:rFonts w:ascii="Times New Roman" w:hAnsi="Times New Roman" w:cs="Times New Roman"/>
          <w:bCs/>
          <w:color w:val="auto"/>
          <w:sz w:val="20"/>
          <w:szCs w:val="24"/>
          <w:lang w:eastAsia="es-AR"/>
        </w:rPr>
        <w:t>visual,estructura</w:t>
      </w:r>
      <w:proofErr w:type="gramEnd"/>
      <w:r w:rsidRPr="006D17FD">
        <w:rPr>
          <w:rStyle w:val="Textoennegrita"/>
          <w:rFonts w:ascii="Times New Roman" w:hAnsi="Times New Roman" w:cs="Times New Roman"/>
          <w:bCs/>
          <w:color w:val="auto"/>
          <w:sz w:val="20"/>
          <w:szCs w:val="24"/>
          <w:lang w:eastAsia="es-AR"/>
        </w:rPr>
        <w:t xml:space="preserve"> o funcionalidades de BCGO! de forma que puedan inducir a confusión o</w:t>
      </w:r>
      <w:r w:rsidR="001A1F76">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constituir acto de competencia desleal.</w:t>
      </w:r>
    </w:p>
    <w:p w:rsidR="00613E12" w:rsidRPr="001A1F76" w:rsidRDefault="00613E12" w:rsidP="00EA0156">
      <w:pPr>
        <w:pStyle w:val="Ttulo2"/>
        <w:spacing w:before="0" w:line="240" w:lineRule="auto"/>
        <w:rPr>
          <w:rStyle w:val="Textoennegrita"/>
          <w:rFonts w:ascii="Times New Roman" w:hAnsi="Times New Roman" w:cs="Times New Roman"/>
          <w:b/>
          <w:bCs/>
          <w:color w:val="auto"/>
          <w:sz w:val="20"/>
          <w:szCs w:val="24"/>
          <w:lang w:eastAsia="es-AR"/>
        </w:rPr>
      </w:pPr>
      <w:r w:rsidRPr="001A1F76">
        <w:rPr>
          <w:rStyle w:val="Textoennegrita"/>
          <w:rFonts w:ascii="Times New Roman" w:hAnsi="Times New Roman" w:cs="Times New Roman"/>
          <w:b/>
          <w:bCs/>
          <w:color w:val="auto"/>
          <w:sz w:val="20"/>
          <w:szCs w:val="24"/>
          <w:lang w:eastAsia="es-AR"/>
        </w:rPr>
        <w:t>Excepciones legales</w:t>
      </w:r>
    </w:p>
    <w:p w:rsidR="00613E12" w:rsidRPr="006D17FD" w:rsidRDefault="00613E12" w:rsidP="00EA0156">
      <w:pPr>
        <w:pStyle w:val="Ttulo2"/>
        <w:spacing w:before="0" w:line="240" w:lineRule="auto"/>
        <w:rPr>
          <w:rStyle w:val="Textoennegrita"/>
          <w:rFonts w:ascii="Times New Roman" w:hAnsi="Times New Roman" w:cs="Times New Roman"/>
          <w:bCs/>
          <w:color w:val="auto"/>
          <w:sz w:val="20"/>
          <w:szCs w:val="24"/>
          <w:lang w:eastAsia="es-AR"/>
        </w:rPr>
      </w:pPr>
      <w:r w:rsidRPr="006D17FD">
        <w:rPr>
          <w:rStyle w:val="Textoennegrita"/>
          <w:rFonts w:ascii="Times New Roman" w:hAnsi="Times New Roman" w:cs="Times New Roman"/>
          <w:bCs/>
          <w:color w:val="auto"/>
          <w:sz w:val="20"/>
          <w:szCs w:val="24"/>
          <w:lang w:eastAsia="es-AR"/>
        </w:rPr>
        <w:t>Nada de lo dispuesto en este apartado podrá interpretarse en el sentido de limitar</w:t>
      </w:r>
      <w:r w:rsidR="001A1F76">
        <w:rPr>
          <w:rStyle w:val="Textoennegrita"/>
          <w:rFonts w:ascii="Times New Roman" w:hAnsi="Times New Roman" w:cs="Times New Roman"/>
          <w:bCs/>
          <w:color w:val="auto"/>
          <w:sz w:val="20"/>
          <w:szCs w:val="24"/>
          <w:lang w:eastAsia="es-AR"/>
        </w:rPr>
        <w:t xml:space="preserve"> </w:t>
      </w:r>
      <w:r w:rsidRPr="006D17FD">
        <w:rPr>
          <w:rStyle w:val="Textoennegrita"/>
          <w:rFonts w:ascii="Times New Roman" w:hAnsi="Times New Roman" w:cs="Times New Roman"/>
          <w:bCs/>
          <w:color w:val="auto"/>
          <w:sz w:val="20"/>
          <w:szCs w:val="24"/>
          <w:lang w:eastAsia="es-AR"/>
        </w:rPr>
        <w:t>derechos que resulten **imperativos** bajo la legislación aplicable, tales como:</w:t>
      </w:r>
    </w:p>
    <w:p w:rsidR="00613E12" w:rsidRPr="006D17FD" w:rsidRDefault="00520D1A" w:rsidP="00EA0156">
      <w:pPr>
        <w:pStyle w:val="Ttulo2"/>
        <w:spacing w:before="0" w:line="240" w:lineRule="auto"/>
        <w:rPr>
          <w:rStyle w:val="Textoennegrita"/>
          <w:rFonts w:ascii="Times New Roman" w:hAnsi="Times New Roman" w:cs="Times New Roman"/>
          <w:bCs/>
          <w:color w:val="auto"/>
          <w:sz w:val="20"/>
          <w:szCs w:val="24"/>
          <w:lang w:eastAsia="es-AR"/>
        </w:rPr>
      </w:pPr>
      <w:r>
        <w:rPr>
          <w:rStyle w:val="Textoennegrita"/>
          <w:rFonts w:ascii="Times New Roman" w:hAnsi="Times New Roman" w:cs="Times New Roman"/>
          <w:bCs/>
          <w:color w:val="auto"/>
          <w:sz w:val="20"/>
          <w:szCs w:val="24"/>
          <w:lang w:eastAsia="es-AR"/>
        </w:rPr>
        <w:t>• E</w:t>
      </w:r>
      <w:r w:rsidR="00613E12" w:rsidRPr="006D17FD">
        <w:rPr>
          <w:rStyle w:val="Textoennegrita"/>
          <w:rFonts w:ascii="Times New Roman" w:hAnsi="Times New Roman" w:cs="Times New Roman"/>
          <w:bCs/>
          <w:color w:val="auto"/>
          <w:sz w:val="20"/>
          <w:szCs w:val="24"/>
          <w:lang w:eastAsia="es-AR"/>
        </w:rPr>
        <w:t>n determinados países de la Unión Europea, las facultades de descompilación</w:t>
      </w:r>
      <w:r>
        <w:rPr>
          <w:rStyle w:val="Textoennegrita"/>
          <w:rFonts w:ascii="Times New Roman" w:hAnsi="Times New Roman" w:cs="Times New Roman"/>
          <w:bCs/>
          <w:color w:val="auto"/>
          <w:sz w:val="20"/>
          <w:szCs w:val="24"/>
          <w:lang w:eastAsia="es-AR"/>
        </w:rPr>
        <w:t xml:space="preserve"> </w:t>
      </w:r>
      <w:r w:rsidR="00613E12" w:rsidRPr="006D17FD">
        <w:rPr>
          <w:rStyle w:val="Textoennegrita"/>
          <w:rFonts w:ascii="Times New Roman" w:hAnsi="Times New Roman" w:cs="Times New Roman"/>
          <w:bCs/>
          <w:color w:val="auto"/>
          <w:sz w:val="20"/>
          <w:szCs w:val="24"/>
          <w:lang w:eastAsia="es-AR"/>
        </w:rPr>
        <w:t>estrictamente necesarias para lograr la interoperabilidad de programas de</w:t>
      </w:r>
      <w:r>
        <w:rPr>
          <w:rStyle w:val="Textoennegrita"/>
          <w:rFonts w:ascii="Times New Roman" w:hAnsi="Times New Roman" w:cs="Times New Roman"/>
          <w:bCs/>
          <w:color w:val="auto"/>
          <w:sz w:val="20"/>
          <w:szCs w:val="24"/>
          <w:lang w:eastAsia="es-AR"/>
        </w:rPr>
        <w:t xml:space="preserve"> </w:t>
      </w:r>
      <w:r w:rsidR="00613E12" w:rsidRPr="006D17FD">
        <w:rPr>
          <w:rStyle w:val="Textoennegrita"/>
          <w:rFonts w:ascii="Times New Roman" w:hAnsi="Times New Roman" w:cs="Times New Roman"/>
          <w:bCs/>
          <w:color w:val="auto"/>
          <w:sz w:val="20"/>
          <w:szCs w:val="24"/>
          <w:lang w:eastAsia="es-AR"/>
        </w:rPr>
        <w:t>ordenador, en los términos y condiciones previstos por la normativa local; y</w:t>
      </w:r>
      <w:r>
        <w:rPr>
          <w:rStyle w:val="Textoennegrita"/>
          <w:rFonts w:ascii="Times New Roman" w:hAnsi="Times New Roman" w:cs="Times New Roman"/>
          <w:bCs/>
          <w:color w:val="auto"/>
          <w:sz w:val="20"/>
          <w:szCs w:val="24"/>
          <w:lang w:eastAsia="es-AR"/>
        </w:rPr>
        <w:t xml:space="preserve"> </w:t>
      </w:r>
      <w:r w:rsidR="00613E12" w:rsidRPr="006D17FD">
        <w:rPr>
          <w:rStyle w:val="Textoennegrita"/>
          <w:rFonts w:ascii="Times New Roman" w:hAnsi="Times New Roman" w:cs="Times New Roman"/>
          <w:bCs/>
          <w:color w:val="auto"/>
          <w:sz w:val="20"/>
          <w:szCs w:val="24"/>
          <w:lang w:eastAsia="es-AR"/>
        </w:rPr>
        <w:t>otras limitaciones o excepciones legalmente reconocidas (por ejemplo, derecho de</w:t>
      </w:r>
      <w:r>
        <w:rPr>
          <w:rStyle w:val="Textoennegrita"/>
          <w:rFonts w:ascii="Times New Roman" w:hAnsi="Times New Roman" w:cs="Times New Roman"/>
          <w:bCs/>
          <w:color w:val="auto"/>
          <w:sz w:val="20"/>
          <w:szCs w:val="24"/>
          <w:lang w:eastAsia="es-AR"/>
        </w:rPr>
        <w:t xml:space="preserve"> </w:t>
      </w:r>
      <w:r w:rsidR="00613E12" w:rsidRPr="006D17FD">
        <w:rPr>
          <w:rStyle w:val="Textoennegrita"/>
          <w:rFonts w:ascii="Times New Roman" w:hAnsi="Times New Roman" w:cs="Times New Roman"/>
          <w:bCs/>
          <w:color w:val="auto"/>
          <w:sz w:val="20"/>
          <w:szCs w:val="24"/>
          <w:lang w:eastAsia="es-AR"/>
        </w:rPr>
        <w:t>cita, usos honestos o “fair use” y demás límites previstos por las leyes de</w:t>
      </w:r>
      <w:r>
        <w:rPr>
          <w:rStyle w:val="Textoennegrita"/>
          <w:rFonts w:ascii="Times New Roman" w:hAnsi="Times New Roman" w:cs="Times New Roman"/>
          <w:bCs/>
          <w:color w:val="auto"/>
          <w:sz w:val="20"/>
          <w:szCs w:val="24"/>
          <w:lang w:eastAsia="es-AR"/>
        </w:rPr>
        <w:t xml:space="preserve"> </w:t>
      </w:r>
      <w:r w:rsidR="00613E12" w:rsidRPr="006D17FD">
        <w:rPr>
          <w:rStyle w:val="Textoennegrita"/>
          <w:rFonts w:ascii="Times New Roman" w:hAnsi="Times New Roman" w:cs="Times New Roman"/>
          <w:bCs/>
          <w:color w:val="auto"/>
          <w:sz w:val="20"/>
          <w:szCs w:val="24"/>
          <w:lang w:eastAsia="es-AR"/>
        </w:rPr>
        <w:t>derechos de autor y propiedad intelectual aplicables).</w:t>
      </w:r>
    </w:p>
    <w:p w:rsidR="00613E12" w:rsidRPr="006D17FD" w:rsidRDefault="00613E12" w:rsidP="00EA0156">
      <w:pPr>
        <w:pStyle w:val="Ttulo2"/>
        <w:spacing w:before="0" w:line="240" w:lineRule="auto"/>
        <w:rPr>
          <w:rStyle w:val="Textoennegrita"/>
          <w:rFonts w:ascii="Times New Roman" w:hAnsi="Times New Roman" w:cs="Times New Roman"/>
          <w:bCs/>
          <w:color w:val="auto"/>
          <w:sz w:val="20"/>
          <w:szCs w:val="24"/>
          <w:lang w:eastAsia="es-AR"/>
        </w:rPr>
      </w:pPr>
      <w:r w:rsidRPr="006D17FD">
        <w:rPr>
          <w:rStyle w:val="Textoennegrita"/>
          <w:rFonts w:ascii="Times New Roman" w:hAnsi="Times New Roman" w:cs="Times New Roman"/>
          <w:bCs/>
          <w:color w:val="auto"/>
          <w:sz w:val="20"/>
          <w:szCs w:val="24"/>
          <w:lang w:eastAsia="es-AR"/>
        </w:rPr>
        <w:t xml:space="preserve">En cualquier caso, el Usuario será responsable </w:t>
      </w:r>
      <w:r w:rsidR="00520D1A">
        <w:rPr>
          <w:rStyle w:val="Textoennegrita"/>
          <w:rFonts w:ascii="Times New Roman" w:hAnsi="Times New Roman" w:cs="Times New Roman"/>
          <w:bCs/>
          <w:color w:val="auto"/>
          <w:sz w:val="20"/>
          <w:szCs w:val="24"/>
          <w:lang w:eastAsia="es-AR"/>
        </w:rPr>
        <w:t xml:space="preserve">de acreditar que su actuación se </w:t>
      </w:r>
      <w:r w:rsidRPr="006D17FD">
        <w:rPr>
          <w:rStyle w:val="Textoennegrita"/>
          <w:rFonts w:ascii="Times New Roman" w:hAnsi="Times New Roman" w:cs="Times New Roman"/>
          <w:bCs/>
          <w:color w:val="auto"/>
          <w:sz w:val="20"/>
          <w:szCs w:val="24"/>
          <w:lang w:eastAsia="es-AR"/>
        </w:rPr>
        <w:t>encuadra dentro de una excepción legalmente prevista.</w:t>
      </w:r>
    </w:p>
    <w:p w:rsidR="00AF745D" w:rsidRPr="006D17FD" w:rsidRDefault="008D4EB8" w:rsidP="00EA0156">
      <w:pPr>
        <w:pStyle w:val="Ttulo2"/>
        <w:spacing w:before="0" w:line="240" w:lineRule="auto"/>
        <w:rPr>
          <w:rFonts w:ascii="Times New Roman" w:hAnsi="Times New Roman" w:cs="Times New Roman"/>
          <w:sz w:val="28"/>
        </w:rPr>
      </w:pPr>
      <w:r w:rsidRPr="006D17FD">
        <w:rPr>
          <w:rFonts w:ascii="Times New Roman" w:hAnsi="Times New Roman" w:cs="Times New Roman"/>
          <w:sz w:val="28"/>
        </w:rPr>
        <w:t>4</w:t>
      </w:r>
      <w:r w:rsidR="00AF745D" w:rsidRPr="006D17FD">
        <w:rPr>
          <w:rFonts w:ascii="Times New Roman" w:hAnsi="Times New Roman" w:cs="Times New Roman"/>
          <w:sz w:val="28"/>
        </w:rPr>
        <w:t>.7 Contenido generado por usuarios (UGC)</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xml:space="preserve">Sin perjuicio de lo previsto específicamente en la </w:t>
      </w:r>
      <w:r w:rsidR="00520D1A">
        <w:rPr>
          <w:rFonts w:ascii="Times New Roman" w:eastAsia="Times New Roman" w:hAnsi="Times New Roman" w:cs="Times New Roman"/>
          <w:b w:val="0"/>
          <w:bCs w:val="0"/>
          <w:color w:val="auto"/>
          <w:sz w:val="20"/>
          <w:szCs w:val="24"/>
          <w:lang w:eastAsia="es-AR"/>
        </w:rPr>
        <w:t xml:space="preserve">cláusula de Contenido/UGC de los </w:t>
      </w:r>
      <w:r w:rsidRPr="006D17FD">
        <w:rPr>
          <w:rFonts w:ascii="Times New Roman" w:eastAsia="Times New Roman" w:hAnsi="Times New Roman" w:cs="Times New Roman"/>
          <w:b w:val="0"/>
          <w:bCs w:val="0"/>
          <w:color w:val="auto"/>
          <w:sz w:val="20"/>
          <w:szCs w:val="24"/>
          <w:lang w:eastAsia="es-AR"/>
        </w:rPr>
        <w:t>Términos de Uso, se establecen las siguientes reglas generales:</w:t>
      </w:r>
    </w:p>
    <w:p w:rsidR="00613E12" w:rsidRPr="001A1F76" w:rsidRDefault="00613E12" w:rsidP="00EA0156">
      <w:pPr>
        <w:pStyle w:val="Ttulo2"/>
        <w:spacing w:before="0" w:line="240" w:lineRule="auto"/>
        <w:rPr>
          <w:rFonts w:ascii="Times New Roman" w:eastAsia="Times New Roman" w:hAnsi="Times New Roman" w:cs="Times New Roman"/>
          <w:bCs w:val="0"/>
          <w:color w:val="auto"/>
          <w:sz w:val="20"/>
          <w:szCs w:val="24"/>
          <w:lang w:eastAsia="es-AR"/>
        </w:rPr>
      </w:pPr>
      <w:r w:rsidRPr="001A1F76">
        <w:rPr>
          <w:rFonts w:ascii="Times New Roman" w:eastAsia="Times New Roman" w:hAnsi="Times New Roman" w:cs="Times New Roman"/>
          <w:bCs w:val="0"/>
          <w:color w:val="auto"/>
          <w:sz w:val="20"/>
          <w:szCs w:val="24"/>
          <w:lang w:eastAsia="es-AR"/>
        </w:rPr>
        <w:t>• Titularidad del UGC</w:t>
      </w:r>
    </w:p>
    <w:p w:rsidR="00613E12" w:rsidRPr="006D17FD" w:rsidRDefault="00520D1A"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El Usuario sigue siendo titular de los derechos de propiedad intelectual que le</w:t>
      </w:r>
      <w:r>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correspondan sobre el contenido que genere, cargue, publique o transmita a través</w:t>
      </w:r>
      <w:r>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de la App (por ejemplo, reseñas, comentarios, fotografías, vídeos o textos</w:t>
      </w:r>
      <w:proofErr w:type="gramStart"/>
      <w:r w:rsidR="00613E12" w:rsidRPr="006D17FD">
        <w:rPr>
          <w:rFonts w:ascii="Times New Roman" w:eastAsia="Times New Roman" w:hAnsi="Times New Roman" w:cs="Times New Roman"/>
          <w:b w:val="0"/>
          <w:bCs w:val="0"/>
          <w:color w:val="auto"/>
          <w:sz w:val="20"/>
          <w:szCs w:val="24"/>
          <w:lang w:eastAsia="es-AR"/>
        </w:rPr>
        <w:t>),siempre</w:t>
      </w:r>
      <w:proofErr w:type="gramEnd"/>
      <w:r w:rsidR="00613E12" w:rsidRPr="006D17FD">
        <w:rPr>
          <w:rFonts w:ascii="Times New Roman" w:eastAsia="Times New Roman" w:hAnsi="Times New Roman" w:cs="Times New Roman"/>
          <w:b w:val="0"/>
          <w:bCs w:val="0"/>
          <w:color w:val="auto"/>
          <w:sz w:val="20"/>
          <w:szCs w:val="24"/>
          <w:lang w:eastAsia="es-AR"/>
        </w:rPr>
        <w:t xml:space="preserve"> que dicho contenido sea original y legítimo.</w:t>
      </w:r>
    </w:p>
    <w:p w:rsidR="00613E12" w:rsidRPr="001A1F76" w:rsidRDefault="00613E12" w:rsidP="00EA0156">
      <w:pPr>
        <w:pStyle w:val="Ttulo2"/>
        <w:spacing w:before="0" w:line="240" w:lineRule="auto"/>
        <w:rPr>
          <w:rFonts w:ascii="Times New Roman" w:eastAsia="Times New Roman" w:hAnsi="Times New Roman" w:cs="Times New Roman"/>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xml:space="preserve">• </w:t>
      </w:r>
      <w:r w:rsidRPr="001A1F76">
        <w:rPr>
          <w:rFonts w:ascii="Times New Roman" w:eastAsia="Times New Roman" w:hAnsi="Times New Roman" w:cs="Times New Roman"/>
          <w:bCs w:val="0"/>
          <w:color w:val="auto"/>
          <w:sz w:val="20"/>
          <w:szCs w:val="24"/>
          <w:lang w:eastAsia="es-AR"/>
        </w:rPr>
        <w:t>Licencia otorgada a BCGO!</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proofErr w:type="gramStart"/>
      <w:r w:rsidRPr="006D17FD">
        <w:rPr>
          <w:rFonts w:ascii="Times New Roman" w:eastAsia="Times New Roman" w:hAnsi="Times New Roman" w:cs="Times New Roman"/>
          <w:b w:val="0"/>
          <w:bCs w:val="0"/>
          <w:color w:val="auto"/>
          <w:sz w:val="20"/>
          <w:szCs w:val="24"/>
          <w:lang w:eastAsia="es-AR"/>
        </w:rPr>
        <w:t xml:space="preserve">Al enviar UGC a través de la App o de los canales oficiales de </w:t>
      </w:r>
      <w:r w:rsidRPr="001A1F76">
        <w:rPr>
          <w:rFonts w:ascii="Times New Roman" w:eastAsia="Times New Roman" w:hAnsi="Times New Roman" w:cs="Times New Roman"/>
          <w:bCs w:val="0"/>
          <w:color w:val="auto"/>
          <w:sz w:val="20"/>
          <w:szCs w:val="24"/>
          <w:lang w:eastAsia="es-AR"/>
        </w:rPr>
        <w:t>BCGO!</w:t>
      </w:r>
      <w:proofErr w:type="gramEnd"/>
      <w:r w:rsidRPr="001A1F76">
        <w:rPr>
          <w:rFonts w:ascii="Times New Roman" w:eastAsia="Times New Roman" w:hAnsi="Times New Roman" w:cs="Times New Roman"/>
          <w:bCs w:val="0"/>
          <w:color w:val="auto"/>
          <w:sz w:val="20"/>
          <w:szCs w:val="24"/>
          <w:lang w:eastAsia="es-AR"/>
        </w:rPr>
        <w:t>,</w:t>
      </w:r>
      <w:r w:rsidRPr="006D17FD">
        <w:rPr>
          <w:rFonts w:ascii="Times New Roman" w:eastAsia="Times New Roman" w:hAnsi="Times New Roman" w:cs="Times New Roman"/>
          <w:b w:val="0"/>
          <w:bCs w:val="0"/>
          <w:color w:val="auto"/>
          <w:sz w:val="20"/>
          <w:szCs w:val="24"/>
          <w:lang w:eastAsia="es-AR"/>
        </w:rPr>
        <w:t xml:space="preserve"> el Usuario</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concede a BCGO!, en la medida permitida p</w:t>
      </w:r>
      <w:r w:rsidR="00060FDC">
        <w:rPr>
          <w:rFonts w:ascii="Times New Roman" w:eastAsia="Times New Roman" w:hAnsi="Times New Roman" w:cs="Times New Roman"/>
          <w:b w:val="0"/>
          <w:bCs w:val="0"/>
          <w:color w:val="auto"/>
          <w:sz w:val="20"/>
          <w:szCs w:val="24"/>
          <w:lang w:eastAsia="es-AR"/>
        </w:rPr>
        <w:t xml:space="preserve">or la legislación aplicable, una </w:t>
      </w:r>
      <w:r w:rsidRPr="006D17FD">
        <w:rPr>
          <w:rFonts w:ascii="Times New Roman" w:eastAsia="Times New Roman" w:hAnsi="Times New Roman" w:cs="Times New Roman"/>
          <w:b w:val="0"/>
          <w:bCs w:val="0"/>
          <w:color w:val="auto"/>
          <w:sz w:val="20"/>
          <w:szCs w:val="24"/>
          <w:lang w:eastAsia="es-AR"/>
        </w:rPr>
        <w:t>**licencia no exclusiva, mundial, gratuita, transferible y sublicenciable** para:</w:t>
      </w:r>
    </w:p>
    <w:p w:rsidR="00613E12" w:rsidRPr="006D17FD" w:rsidRDefault="001A1F76"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A</w:t>
      </w:r>
      <w:r w:rsidR="00613E12" w:rsidRPr="006D17FD">
        <w:rPr>
          <w:rFonts w:ascii="Times New Roman" w:eastAsia="Times New Roman" w:hAnsi="Times New Roman" w:cs="Times New Roman"/>
          <w:b w:val="0"/>
          <w:bCs w:val="0"/>
          <w:color w:val="auto"/>
          <w:sz w:val="20"/>
          <w:szCs w:val="24"/>
          <w:lang w:eastAsia="es-AR"/>
        </w:rPr>
        <w:t>lojar, reproducir, almacenar y poner a disposición dicho contenido dentro de la</w:t>
      </w:r>
      <w:r w:rsidR="00060FDC">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 xml:space="preserve">App </w:t>
      </w:r>
      <w:r>
        <w:rPr>
          <w:rFonts w:ascii="Times New Roman" w:eastAsia="Times New Roman" w:hAnsi="Times New Roman" w:cs="Times New Roman"/>
          <w:b w:val="0"/>
          <w:bCs w:val="0"/>
          <w:color w:val="auto"/>
          <w:sz w:val="20"/>
          <w:szCs w:val="24"/>
          <w:lang w:eastAsia="es-AR"/>
        </w:rPr>
        <w:t>y de los servicios relacionados.</w:t>
      </w:r>
    </w:p>
    <w:p w:rsidR="00613E12" w:rsidRPr="006D17FD" w:rsidRDefault="001A1F76"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w:t>
      </w:r>
      <w:proofErr w:type="gramStart"/>
      <w:r>
        <w:rPr>
          <w:rFonts w:ascii="Times New Roman" w:eastAsia="Times New Roman" w:hAnsi="Times New Roman" w:cs="Times New Roman"/>
          <w:b w:val="0"/>
          <w:bCs w:val="0"/>
          <w:color w:val="auto"/>
          <w:sz w:val="20"/>
          <w:szCs w:val="24"/>
          <w:lang w:eastAsia="es-AR"/>
        </w:rPr>
        <w:t>U</w:t>
      </w:r>
      <w:r w:rsidR="00613E12" w:rsidRPr="006D17FD">
        <w:rPr>
          <w:rFonts w:ascii="Times New Roman" w:eastAsia="Times New Roman" w:hAnsi="Times New Roman" w:cs="Times New Roman"/>
          <w:b w:val="0"/>
          <w:bCs w:val="0"/>
          <w:color w:val="auto"/>
          <w:sz w:val="20"/>
          <w:szCs w:val="24"/>
          <w:lang w:eastAsia="es-AR"/>
        </w:rPr>
        <w:t>tilizarlo con fines operativos (por ejemplo, mostrar reseñas o comentarios a</w:t>
      </w:r>
      <w:r w:rsidR="00060FDC">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 xml:space="preserve">otros usuarios) y de promoción de </w:t>
      </w:r>
      <w:r w:rsidR="00613E12" w:rsidRPr="001A1F76">
        <w:rPr>
          <w:rFonts w:ascii="Times New Roman" w:eastAsia="Times New Roman" w:hAnsi="Times New Roman" w:cs="Times New Roman"/>
          <w:bCs w:val="0"/>
          <w:color w:val="auto"/>
          <w:sz w:val="20"/>
          <w:szCs w:val="24"/>
          <w:lang w:eastAsia="es-AR"/>
        </w:rPr>
        <w:t>BCGO!</w:t>
      </w:r>
      <w:proofErr w:type="gramEnd"/>
      <w:r w:rsidR="00613E12" w:rsidRPr="006D17FD">
        <w:rPr>
          <w:rFonts w:ascii="Times New Roman" w:eastAsia="Times New Roman" w:hAnsi="Times New Roman" w:cs="Times New Roman"/>
          <w:b w:val="0"/>
          <w:bCs w:val="0"/>
          <w:color w:val="auto"/>
          <w:sz w:val="20"/>
          <w:szCs w:val="24"/>
          <w:lang w:eastAsia="es-AR"/>
        </w:rPr>
        <w:t xml:space="preserve"> (por ejemplo, destacar opiniones o</w:t>
      </w:r>
      <w:r w:rsidR="00060FDC">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experiencias en campañas o materiales institucionales), siempre que ello no</w:t>
      </w:r>
      <w:r w:rsidR="00060FDC">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vulnere derechos de imagen, privacidad ni datos personales del Usuario.</w:t>
      </w:r>
    </w:p>
    <w:p w:rsidR="00613E12" w:rsidRPr="001A1F76" w:rsidRDefault="00613E12" w:rsidP="00EA0156">
      <w:pPr>
        <w:pStyle w:val="Ttulo2"/>
        <w:spacing w:before="0" w:line="240" w:lineRule="auto"/>
        <w:rPr>
          <w:rFonts w:ascii="Times New Roman" w:eastAsia="Times New Roman" w:hAnsi="Times New Roman" w:cs="Times New Roman"/>
          <w:bCs w:val="0"/>
          <w:color w:val="auto"/>
          <w:sz w:val="20"/>
          <w:szCs w:val="24"/>
          <w:lang w:eastAsia="es-AR"/>
        </w:rPr>
      </w:pPr>
      <w:r w:rsidRPr="001A1F76">
        <w:rPr>
          <w:rFonts w:ascii="Times New Roman" w:eastAsia="Times New Roman" w:hAnsi="Times New Roman" w:cs="Times New Roman"/>
          <w:bCs w:val="0"/>
          <w:color w:val="auto"/>
          <w:sz w:val="20"/>
          <w:szCs w:val="24"/>
          <w:lang w:eastAsia="es-AR"/>
        </w:rPr>
        <w:t>• Garantías del Usuario</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xml:space="preserve">  El Usuario declara y garantiza que:</w:t>
      </w:r>
    </w:p>
    <w:p w:rsidR="00613E12" w:rsidRPr="006D17FD" w:rsidRDefault="00520D1A"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E</w:t>
      </w:r>
      <w:r w:rsidR="00613E12" w:rsidRPr="006D17FD">
        <w:rPr>
          <w:rFonts w:ascii="Times New Roman" w:eastAsia="Times New Roman" w:hAnsi="Times New Roman" w:cs="Times New Roman"/>
          <w:b w:val="0"/>
          <w:bCs w:val="0"/>
          <w:color w:val="auto"/>
          <w:sz w:val="20"/>
          <w:szCs w:val="24"/>
          <w:lang w:eastAsia="es-AR"/>
        </w:rPr>
        <w:t>s titular de los derechos necesarios o cuenta con las autorizaciones</w:t>
      </w:r>
      <w:r w:rsidR="00060FDC">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pertinentes para publicar el UGC y</w:t>
      </w:r>
      <w:r w:rsidR="001A1F76">
        <w:rPr>
          <w:rFonts w:ascii="Times New Roman" w:eastAsia="Times New Roman" w:hAnsi="Times New Roman" w:cs="Times New Roman"/>
          <w:b w:val="0"/>
          <w:bCs w:val="0"/>
          <w:color w:val="auto"/>
          <w:sz w:val="20"/>
          <w:szCs w:val="24"/>
          <w:lang w:eastAsia="es-AR"/>
        </w:rPr>
        <w:t xml:space="preserve"> otorgar la licencia precedente.</w:t>
      </w:r>
    </w:p>
    <w:p w:rsidR="00613E12" w:rsidRPr="006D17FD" w:rsidRDefault="00520D1A"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E</w:t>
      </w:r>
      <w:r w:rsidR="00613E12" w:rsidRPr="006D17FD">
        <w:rPr>
          <w:rFonts w:ascii="Times New Roman" w:eastAsia="Times New Roman" w:hAnsi="Times New Roman" w:cs="Times New Roman"/>
          <w:b w:val="0"/>
          <w:bCs w:val="0"/>
          <w:color w:val="auto"/>
          <w:sz w:val="20"/>
          <w:szCs w:val="24"/>
          <w:lang w:eastAsia="es-AR"/>
        </w:rPr>
        <w:t xml:space="preserve">l UGC no infringe derechos de terceros (incluyendo derechos de autor, </w:t>
      </w:r>
      <w:proofErr w:type="gramStart"/>
      <w:r w:rsidR="00613E12" w:rsidRPr="006D17FD">
        <w:rPr>
          <w:rFonts w:ascii="Times New Roman" w:eastAsia="Times New Roman" w:hAnsi="Times New Roman" w:cs="Times New Roman"/>
          <w:b w:val="0"/>
          <w:bCs w:val="0"/>
          <w:color w:val="auto"/>
          <w:sz w:val="20"/>
          <w:szCs w:val="24"/>
          <w:lang w:eastAsia="es-AR"/>
        </w:rPr>
        <w:t>marcas,derechos</w:t>
      </w:r>
      <w:proofErr w:type="gramEnd"/>
      <w:r w:rsidR="00613E12" w:rsidRPr="006D17FD">
        <w:rPr>
          <w:rFonts w:ascii="Times New Roman" w:eastAsia="Times New Roman" w:hAnsi="Times New Roman" w:cs="Times New Roman"/>
          <w:b w:val="0"/>
          <w:bCs w:val="0"/>
          <w:color w:val="auto"/>
          <w:sz w:val="20"/>
          <w:szCs w:val="24"/>
          <w:lang w:eastAsia="es-AR"/>
        </w:rPr>
        <w:t xml:space="preserve"> de imagen, pr</w:t>
      </w:r>
      <w:r w:rsidR="001A1F76">
        <w:rPr>
          <w:rFonts w:ascii="Times New Roman" w:eastAsia="Times New Roman" w:hAnsi="Times New Roman" w:cs="Times New Roman"/>
          <w:b w:val="0"/>
          <w:bCs w:val="0"/>
          <w:color w:val="auto"/>
          <w:sz w:val="20"/>
          <w:szCs w:val="24"/>
          <w:lang w:eastAsia="es-AR"/>
        </w:rPr>
        <w:t>ivacidad o protección de datos).</w:t>
      </w:r>
    </w:p>
    <w:p w:rsidR="00613E12" w:rsidRPr="001A1F76" w:rsidRDefault="00520D1A" w:rsidP="00EA0156">
      <w:pPr>
        <w:pStyle w:val="Ttulo2"/>
        <w:spacing w:before="0" w:line="240" w:lineRule="auto"/>
        <w:rPr>
          <w:rFonts w:ascii="Times New Roman" w:eastAsia="Times New Roman" w:hAnsi="Times New Roman" w:cs="Times New Roman"/>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E</w:t>
      </w:r>
      <w:r w:rsidR="00613E12" w:rsidRPr="006D17FD">
        <w:rPr>
          <w:rFonts w:ascii="Times New Roman" w:eastAsia="Times New Roman" w:hAnsi="Times New Roman" w:cs="Times New Roman"/>
          <w:b w:val="0"/>
          <w:bCs w:val="0"/>
          <w:color w:val="auto"/>
          <w:sz w:val="20"/>
          <w:szCs w:val="24"/>
          <w:lang w:eastAsia="es-AR"/>
        </w:rPr>
        <w:t xml:space="preserve">l UGC no vulnera la ley ni las políticas de uso aceptable de </w:t>
      </w:r>
      <w:proofErr w:type="gramStart"/>
      <w:r w:rsidR="00613E12" w:rsidRPr="001A1F76">
        <w:rPr>
          <w:rFonts w:ascii="Times New Roman" w:eastAsia="Times New Roman" w:hAnsi="Times New Roman" w:cs="Times New Roman"/>
          <w:bCs w:val="0"/>
          <w:color w:val="auto"/>
          <w:sz w:val="20"/>
          <w:szCs w:val="24"/>
          <w:lang w:eastAsia="es-AR"/>
        </w:rPr>
        <w:t>BCGO!.</w:t>
      </w:r>
      <w:proofErr w:type="gramEnd"/>
    </w:p>
    <w:p w:rsidR="00613E12" w:rsidRPr="001A1F76" w:rsidRDefault="00613E12" w:rsidP="00EA0156">
      <w:pPr>
        <w:pStyle w:val="Ttulo2"/>
        <w:spacing w:before="0" w:line="240" w:lineRule="auto"/>
        <w:rPr>
          <w:rFonts w:ascii="Times New Roman" w:eastAsia="Times New Roman" w:hAnsi="Times New Roman" w:cs="Times New Roman"/>
          <w:bCs w:val="0"/>
          <w:color w:val="auto"/>
          <w:sz w:val="20"/>
          <w:szCs w:val="24"/>
          <w:lang w:eastAsia="es-AR"/>
        </w:rPr>
      </w:pPr>
      <w:r w:rsidRPr="001A1F76">
        <w:rPr>
          <w:rFonts w:ascii="Times New Roman" w:eastAsia="Times New Roman" w:hAnsi="Times New Roman" w:cs="Times New Roman"/>
          <w:bCs w:val="0"/>
          <w:color w:val="auto"/>
          <w:sz w:val="20"/>
          <w:szCs w:val="24"/>
          <w:lang w:eastAsia="es-AR"/>
        </w:rPr>
        <w:t>• Respeto de derechos de imagen, privacidad y datos personales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Cuando el UGC incluya datos personales o la imagen de terceros, el Usuario se</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compromete a obtener las autorizaciones y consentimientos que fueran exigidos por la legislación aplicable, siendo responsable por cualquier reclamo que pudiera</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derivarse de la falta de dichas autorizaciones.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1A1F76">
        <w:rPr>
          <w:rFonts w:ascii="Times New Roman" w:eastAsia="Times New Roman" w:hAnsi="Times New Roman" w:cs="Times New Roman"/>
          <w:bCs w:val="0"/>
          <w:color w:val="auto"/>
          <w:sz w:val="20"/>
          <w:szCs w:val="24"/>
          <w:lang w:eastAsia="es-AR"/>
        </w:rPr>
        <w:t>BCGO!</w:t>
      </w:r>
      <w:r w:rsidRPr="006D17FD">
        <w:rPr>
          <w:rFonts w:ascii="Times New Roman" w:eastAsia="Times New Roman" w:hAnsi="Times New Roman" w:cs="Times New Roman"/>
          <w:b w:val="0"/>
          <w:bCs w:val="0"/>
          <w:color w:val="auto"/>
          <w:sz w:val="20"/>
          <w:szCs w:val="24"/>
          <w:lang w:eastAsia="es-AR"/>
        </w:rPr>
        <w:t xml:space="preserve"> se reserva el derecho (aunque no la obligación) de revisar, </w:t>
      </w:r>
      <w:proofErr w:type="gramStart"/>
      <w:r w:rsidRPr="006D17FD">
        <w:rPr>
          <w:rFonts w:ascii="Times New Roman" w:eastAsia="Times New Roman" w:hAnsi="Times New Roman" w:cs="Times New Roman"/>
          <w:b w:val="0"/>
          <w:bCs w:val="0"/>
          <w:color w:val="auto"/>
          <w:sz w:val="20"/>
          <w:szCs w:val="24"/>
          <w:lang w:eastAsia="es-AR"/>
        </w:rPr>
        <w:t>moderar,bloquear</w:t>
      </w:r>
      <w:proofErr w:type="gramEnd"/>
      <w:r w:rsidRPr="006D17FD">
        <w:rPr>
          <w:rFonts w:ascii="Times New Roman" w:eastAsia="Times New Roman" w:hAnsi="Times New Roman" w:cs="Times New Roman"/>
          <w:b w:val="0"/>
          <w:bCs w:val="0"/>
          <w:color w:val="auto"/>
          <w:sz w:val="20"/>
          <w:szCs w:val="24"/>
          <w:lang w:eastAsia="es-AR"/>
        </w:rPr>
        <w:t xml:space="preserve"> o eliminar UGC que, a su criterio razonable, pueda resultar contrario a</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 xml:space="preserve">la ley, a derechos de terceros o a las condiciones contractuales de </w:t>
      </w:r>
      <w:r w:rsidRPr="001A1F76">
        <w:rPr>
          <w:rFonts w:ascii="Times New Roman" w:eastAsia="Times New Roman" w:hAnsi="Times New Roman" w:cs="Times New Roman"/>
          <w:bCs w:val="0"/>
          <w:color w:val="auto"/>
          <w:sz w:val="20"/>
          <w:szCs w:val="24"/>
          <w:lang w:eastAsia="es-AR"/>
        </w:rPr>
        <w:t>BCGO!.</w:t>
      </w:r>
    </w:p>
    <w:p w:rsidR="00AF745D" w:rsidRPr="003E1F9F" w:rsidRDefault="008D4EB8" w:rsidP="00EA0156">
      <w:pPr>
        <w:pStyle w:val="Ttulo2"/>
        <w:spacing w:before="0" w:line="240" w:lineRule="auto"/>
        <w:rPr>
          <w:sz w:val="24"/>
        </w:rPr>
      </w:pPr>
      <w:r w:rsidRPr="006D17FD">
        <w:rPr>
          <w:sz w:val="28"/>
        </w:rPr>
        <w:t>4</w:t>
      </w:r>
      <w:r w:rsidR="00AF745D" w:rsidRPr="006D17FD">
        <w:rPr>
          <w:sz w:val="28"/>
        </w:rPr>
        <w:t>.8 Procedimiento de denuncia y retiro (“notice &amp; takedown”)</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1A1F76">
        <w:rPr>
          <w:rFonts w:ascii="Times New Roman" w:eastAsia="Times New Roman" w:hAnsi="Times New Roman" w:cs="Times New Roman"/>
          <w:bCs w:val="0"/>
          <w:color w:val="auto"/>
          <w:sz w:val="20"/>
          <w:szCs w:val="24"/>
          <w:lang w:eastAsia="es-AR"/>
        </w:rPr>
        <w:t>BCGO!</w:t>
      </w:r>
      <w:r w:rsidRPr="006D17FD">
        <w:rPr>
          <w:rFonts w:ascii="Times New Roman" w:eastAsia="Times New Roman" w:hAnsi="Times New Roman" w:cs="Times New Roman"/>
          <w:b w:val="0"/>
          <w:bCs w:val="0"/>
          <w:color w:val="auto"/>
          <w:sz w:val="20"/>
          <w:szCs w:val="24"/>
          <w:lang w:eastAsia="es-AR"/>
        </w:rPr>
        <w:t xml:space="preserve"> pone a disposición de titulares de d</w:t>
      </w:r>
      <w:r w:rsidR="00060FDC">
        <w:rPr>
          <w:rFonts w:ascii="Times New Roman" w:eastAsia="Times New Roman" w:hAnsi="Times New Roman" w:cs="Times New Roman"/>
          <w:b w:val="0"/>
          <w:bCs w:val="0"/>
          <w:color w:val="auto"/>
          <w:sz w:val="20"/>
          <w:szCs w:val="24"/>
          <w:lang w:eastAsia="es-AR"/>
        </w:rPr>
        <w:t xml:space="preserve">erechos y demás interesados un </w:t>
      </w:r>
      <w:r w:rsidRPr="006D17FD">
        <w:rPr>
          <w:rFonts w:ascii="Times New Roman" w:eastAsia="Times New Roman" w:hAnsi="Times New Roman" w:cs="Times New Roman"/>
          <w:b w:val="0"/>
          <w:bCs w:val="0"/>
          <w:color w:val="auto"/>
          <w:sz w:val="20"/>
          <w:szCs w:val="24"/>
          <w:lang w:eastAsia="es-AR"/>
        </w:rPr>
        <w:t>procedimiento de **denuncia y retiro de contenidos** que puedan vulnerar derechos</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de propiedad intelectual, derechos de imagen, privacidad u otros derechos</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legalmente protegidos.</w:t>
      </w:r>
    </w:p>
    <w:p w:rsidR="00613E12" w:rsidRPr="001A1F76" w:rsidRDefault="00613E12" w:rsidP="00EA0156">
      <w:pPr>
        <w:pStyle w:val="Ttulo2"/>
        <w:spacing w:before="0" w:line="240" w:lineRule="auto"/>
        <w:rPr>
          <w:rFonts w:ascii="Times New Roman" w:eastAsia="Times New Roman" w:hAnsi="Times New Roman" w:cs="Times New Roman"/>
          <w:bCs w:val="0"/>
          <w:color w:val="auto"/>
          <w:sz w:val="20"/>
          <w:szCs w:val="24"/>
          <w:lang w:eastAsia="es-AR"/>
        </w:rPr>
      </w:pPr>
      <w:r w:rsidRPr="001A1F76">
        <w:rPr>
          <w:rFonts w:ascii="Times New Roman" w:eastAsia="Times New Roman" w:hAnsi="Times New Roman" w:cs="Times New Roman"/>
          <w:bCs w:val="0"/>
          <w:color w:val="auto"/>
          <w:sz w:val="20"/>
          <w:szCs w:val="24"/>
          <w:lang w:eastAsia="es-AR"/>
        </w:rPr>
        <w:t>• Presentación de denuncias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El titular del derecho presuntamente infringido, o su representante debidamente</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acreditado, podrá enviar una comunicación a los canales de contacto indicados en</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esta Política o en los Términos de Uso, incluyendo, en la medida de lo posible:</w:t>
      </w:r>
    </w:p>
    <w:p w:rsidR="00613E12" w:rsidRPr="006D17FD" w:rsidRDefault="001A1F76"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I</w:t>
      </w:r>
      <w:r w:rsidR="00613E12" w:rsidRPr="006D17FD">
        <w:rPr>
          <w:rFonts w:ascii="Times New Roman" w:eastAsia="Times New Roman" w:hAnsi="Times New Roman" w:cs="Times New Roman"/>
          <w:b w:val="0"/>
          <w:bCs w:val="0"/>
          <w:color w:val="auto"/>
          <w:sz w:val="20"/>
          <w:szCs w:val="24"/>
          <w:lang w:eastAsia="es-AR"/>
        </w:rPr>
        <w:t>dentificación precisa del contenido cuestionado (por ejemplo, URL, captura de</w:t>
      </w:r>
      <w:r>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pantalla, nombre de usuario o descrip</w:t>
      </w:r>
      <w:r>
        <w:rPr>
          <w:rFonts w:ascii="Times New Roman" w:eastAsia="Times New Roman" w:hAnsi="Times New Roman" w:cs="Times New Roman"/>
          <w:b w:val="0"/>
          <w:bCs w:val="0"/>
          <w:color w:val="auto"/>
          <w:sz w:val="20"/>
          <w:szCs w:val="24"/>
          <w:lang w:eastAsia="es-AR"/>
        </w:rPr>
        <w:t>ción de la ubicación en la App).</w:t>
      </w:r>
    </w:p>
    <w:p w:rsidR="00613E12" w:rsidRPr="006D17FD" w:rsidRDefault="001A1F76"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I</w:t>
      </w:r>
      <w:r w:rsidR="00613E12" w:rsidRPr="006D17FD">
        <w:rPr>
          <w:rFonts w:ascii="Times New Roman" w:eastAsia="Times New Roman" w:hAnsi="Times New Roman" w:cs="Times New Roman"/>
          <w:b w:val="0"/>
          <w:bCs w:val="0"/>
          <w:color w:val="auto"/>
          <w:sz w:val="20"/>
          <w:szCs w:val="24"/>
          <w:lang w:eastAsia="es-AR"/>
        </w:rPr>
        <w:t>dentificación y da</w:t>
      </w:r>
      <w:r>
        <w:rPr>
          <w:rFonts w:ascii="Times New Roman" w:eastAsia="Times New Roman" w:hAnsi="Times New Roman" w:cs="Times New Roman"/>
          <w:b w:val="0"/>
          <w:bCs w:val="0"/>
          <w:color w:val="auto"/>
          <w:sz w:val="20"/>
          <w:szCs w:val="24"/>
          <w:lang w:eastAsia="es-AR"/>
        </w:rPr>
        <w:t>tos de contacto del denunciante.</w:t>
      </w:r>
    </w:p>
    <w:p w:rsidR="00613E12" w:rsidRPr="006D17FD" w:rsidRDefault="001A1F76"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D</w:t>
      </w:r>
      <w:r w:rsidR="00613E12" w:rsidRPr="006D17FD">
        <w:rPr>
          <w:rFonts w:ascii="Times New Roman" w:eastAsia="Times New Roman" w:hAnsi="Times New Roman" w:cs="Times New Roman"/>
          <w:b w:val="0"/>
          <w:bCs w:val="0"/>
          <w:color w:val="auto"/>
          <w:sz w:val="20"/>
          <w:szCs w:val="24"/>
          <w:lang w:eastAsia="es-AR"/>
        </w:rPr>
        <w:t xml:space="preserve">escripción del derecho afectado (por ejemplo, marca registrada, </w:t>
      </w:r>
      <w:r w:rsidR="00060FDC">
        <w:rPr>
          <w:rFonts w:ascii="Times New Roman" w:eastAsia="Times New Roman" w:hAnsi="Times New Roman" w:cs="Times New Roman"/>
          <w:b w:val="0"/>
          <w:bCs w:val="0"/>
          <w:color w:val="auto"/>
          <w:sz w:val="20"/>
          <w:szCs w:val="24"/>
          <w:lang w:eastAsia="es-AR"/>
        </w:rPr>
        <w:t xml:space="preserve">obra </w:t>
      </w:r>
      <w:proofErr w:type="gramStart"/>
      <w:r w:rsidR="00060FDC">
        <w:rPr>
          <w:rFonts w:ascii="Times New Roman" w:eastAsia="Times New Roman" w:hAnsi="Times New Roman" w:cs="Times New Roman"/>
          <w:b w:val="0"/>
          <w:bCs w:val="0"/>
          <w:color w:val="auto"/>
          <w:sz w:val="20"/>
          <w:szCs w:val="24"/>
          <w:lang w:eastAsia="es-AR"/>
        </w:rPr>
        <w:t>protegida ,</w:t>
      </w:r>
      <w:proofErr w:type="gramEnd"/>
      <w:r w:rsidR="00060FDC">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derecho de imagen), acompañada, cuando sea pertinente, de documentación de</w:t>
      </w:r>
      <w:r w:rsidR="00060FDC">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soporte</w:t>
      </w:r>
      <w:r>
        <w:rPr>
          <w:rFonts w:ascii="Times New Roman" w:eastAsia="Times New Roman" w:hAnsi="Times New Roman" w:cs="Times New Roman"/>
          <w:b w:val="0"/>
          <w:bCs w:val="0"/>
          <w:color w:val="auto"/>
          <w:sz w:val="20"/>
          <w:szCs w:val="24"/>
          <w:lang w:eastAsia="es-AR"/>
        </w:rPr>
        <w:t xml:space="preserve"> (registro, autorización, etc.).</w:t>
      </w:r>
    </w:p>
    <w:p w:rsidR="00613E12" w:rsidRPr="006D17FD" w:rsidRDefault="001A1F76"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D</w:t>
      </w:r>
      <w:r w:rsidR="00613E12" w:rsidRPr="006D17FD">
        <w:rPr>
          <w:rFonts w:ascii="Times New Roman" w:eastAsia="Times New Roman" w:hAnsi="Times New Roman" w:cs="Times New Roman"/>
          <w:b w:val="0"/>
          <w:bCs w:val="0"/>
          <w:color w:val="auto"/>
          <w:sz w:val="20"/>
          <w:szCs w:val="24"/>
          <w:lang w:eastAsia="es-AR"/>
        </w:rPr>
        <w:t>eclaración expresa de que la información facilitada es veraz y de que el</w:t>
      </w:r>
      <w:r w:rsidR="00060FDC">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denunciante es titular del derecho o se encuentra autorizado para actuar en su</w:t>
      </w:r>
      <w:r w:rsidR="00060FDC">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nombre.</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lastRenderedPageBreak/>
        <w:t>• Evaluación y medidas provisionales</w:t>
      </w:r>
      <w:r w:rsidR="00060FDC">
        <w:rPr>
          <w:rFonts w:ascii="Times New Roman" w:eastAsia="Times New Roman" w:hAnsi="Times New Roman" w:cs="Times New Roman"/>
          <w:b w:val="0"/>
          <w:bCs w:val="0"/>
          <w:color w:val="auto"/>
          <w:sz w:val="20"/>
          <w:szCs w:val="24"/>
          <w:lang w:eastAsia="es-AR"/>
        </w:rPr>
        <w:t xml:space="preserve"> </w:t>
      </w:r>
      <w:r w:rsidRPr="00B3048F">
        <w:rPr>
          <w:rFonts w:ascii="Times New Roman" w:eastAsia="Times New Roman" w:hAnsi="Times New Roman" w:cs="Times New Roman"/>
          <w:bCs w:val="0"/>
          <w:color w:val="auto"/>
          <w:sz w:val="20"/>
          <w:szCs w:val="24"/>
          <w:lang w:eastAsia="es-AR"/>
        </w:rPr>
        <w:t>BCGO!</w:t>
      </w:r>
      <w:r w:rsidRPr="006D17FD">
        <w:rPr>
          <w:rFonts w:ascii="Times New Roman" w:eastAsia="Times New Roman" w:hAnsi="Times New Roman" w:cs="Times New Roman"/>
          <w:b w:val="0"/>
          <w:bCs w:val="0"/>
          <w:color w:val="auto"/>
          <w:sz w:val="20"/>
          <w:szCs w:val="24"/>
          <w:lang w:eastAsia="es-AR"/>
        </w:rPr>
        <w:t xml:space="preserve"> analizará de buena fe la denuncia presentada y podrá, de manera</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discrecional y prudencial:</w:t>
      </w:r>
    </w:p>
    <w:p w:rsidR="00613E12" w:rsidRPr="006D17FD" w:rsidRDefault="00B3048F"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S</w:t>
      </w:r>
      <w:r w:rsidR="00613E12" w:rsidRPr="006D17FD">
        <w:rPr>
          <w:rFonts w:ascii="Times New Roman" w:eastAsia="Times New Roman" w:hAnsi="Times New Roman" w:cs="Times New Roman"/>
          <w:b w:val="0"/>
          <w:bCs w:val="0"/>
          <w:color w:val="auto"/>
          <w:sz w:val="20"/>
          <w:szCs w:val="24"/>
          <w:lang w:eastAsia="es-AR"/>
        </w:rPr>
        <w:t>olicitar inform</w:t>
      </w:r>
      <w:r>
        <w:rPr>
          <w:rFonts w:ascii="Times New Roman" w:eastAsia="Times New Roman" w:hAnsi="Times New Roman" w:cs="Times New Roman"/>
          <w:b w:val="0"/>
          <w:bCs w:val="0"/>
          <w:color w:val="auto"/>
          <w:sz w:val="20"/>
          <w:szCs w:val="24"/>
          <w:lang w:eastAsia="es-AR"/>
        </w:rPr>
        <w:t>ación o documentación adicional.</w:t>
      </w:r>
    </w:p>
    <w:p w:rsidR="00613E12" w:rsidRPr="006D17FD" w:rsidRDefault="00B3048F"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R</w:t>
      </w:r>
      <w:r w:rsidR="00613E12" w:rsidRPr="006D17FD">
        <w:rPr>
          <w:rFonts w:ascii="Times New Roman" w:eastAsia="Times New Roman" w:hAnsi="Times New Roman" w:cs="Times New Roman"/>
          <w:b w:val="0"/>
          <w:bCs w:val="0"/>
          <w:color w:val="auto"/>
          <w:sz w:val="20"/>
          <w:szCs w:val="24"/>
          <w:lang w:eastAsia="es-AR"/>
        </w:rPr>
        <w:t>etirar o bloquear preventivamente el contenido o la funcionalidad cuestionada</w:t>
      </w:r>
      <w:r>
        <w:rPr>
          <w:rFonts w:ascii="Times New Roman" w:eastAsia="Times New Roman" w:hAnsi="Times New Roman" w:cs="Times New Roman"/>
          <w:b w:val="0"/>
          <w:bCs w:val="0"/>
          <w:color w:val="auto"/>
          <w:sz w:val="20"/>
          <w:szCs w:val="24"/>
          <w:lang w:eastAsia="es-AR"/>
        </w:rPr>
        <w:t xml:space="preserve"> mientras se evalúa el caso.</w:t>
      </w:r>
    </w:p>
    <w:p w:rsidR="00613E12" w:rsidRPr="006D17FD" w:rsidRDefault="00B3048F" w:rsidP="00EA0156">
      <w:pPr>
        <w:pStyle w:val="Ttulo2"/>
        <w:spacing w:before="0" w:line="240" w:lineRule="auto"/>
        <w:rPr>
          <w:rFonts w:ascii="Times New Roman" w:eastAsia="Times New Roman" w:hAnsi="Times New Roman" w:cs="Times New Roman"/>
          <w:b w:val="0"/>
          <w:bCs w:val="0"/>
          <w:color w:val="auto"/>
          <w:sz w:val="20"/>
          <w:szCs w:val="24"/>
          <w:lang w:eastAsia="es-AR"/>
        </w:rPr>
      </w:pPr>
      <w:r>
        <w:rPr>
          <w:rFonts w:ascii="Times New Roman" w:eastAsia="Times New Roman" w:hAnsi="Times New Roman" w:cs="Times New Roman"/>
          <w:b w:val="0"/>
          <w:bCs w:val="0"/>
          <w:color w:val="auto"/>
          <w:sz w:val="20"/>
          <w:szCs w:val="24"/>
          <w:lang w:eastAsia="es-AR"/>
        </w:rPr>
        <w:t xml:space="preserve">  – S</w:t>
      </w:r>
      <w:r w:rsidR="00613E12" w:rsidRPr="006D17FD">
        <w:rPr>
          <w:rFonts w:ascii="Times New Roman" w:eastAsia="Times New Roman" w:hAnsi="Times New Roman" w:cs="Times New Roman"/>
          <w:b w:val="0"/>
          <w:bCs w:val="0"/>
          <w:color w:val="auto"/>
          <w:sz w:val="20"/>
          <w:szCs w:val="24"/>
          <w:lang w:eastAsia="es-AR"/>
        </w:rPr>
        <w:t>uspender o restringir cuentas de usuario vinculadas a infracciones graves o</w:t>
      </w:r>
      <w:r w:rsidR="00060FDC">
        <w:rPr>
          <w:rFonts w:ascii="Times New Roman" w:eastAsia="Times New Roman" w:hAnsi="Times New Roman" w:cs="Times New Roman"/>
          <w:b w:val="0"/>
          <w:bCs w:val="0"/>
          <w:color w:val="auto"/>
          <w:sz w:val="20"/>
          <w:szCs w:val="24"/>
          <w:lang w:eastAsia="es-AR"/>
        </w:rPr>
        <w:t xml:space="preserve"> </w:t>
      </w:r>
      <w:r w:rsidR="00613E12" w:rsidRPr="006D17FD">
        <w:rPr>
          <w:rFonts w:ascii="Times New Roman" w:eastAsia="Times New Roman" w:hAnsi="Times New Roman" w:cs="Times New Roman"/>
          <w:b w:val="0"/>
          <w:bCs w:val="0"/>
          <w:color w:val="auto"/>
          <w:sz w:val="20"/>
          <w:szCs w:val="24"/>
          <w:lang w:eastAsia="es-AR"/>
        </w:rPr>
        <w:t>reiteradas, de acuerdo con los Términos de Uso.</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xml:space="preserve">• </w:t>
      </w:r>
      <w:proofErr w:type="gramStart"/>
      <w:r w:rsidRPr="006D17FD">
        <w:rPr>
          <w:rFonts w:ascii="Times New Roman" w:eastAsia="Times New Roman" w:hAnsi="Times New Roman" w:cs="Times New Roman"/>
          <w:b w:val="0"/>
          <w:bCs w:val="0"/>
          <w:color w:val="auto"/>
          <w:sz w:val="20"/>
          <w:szCs w:val="24"/>
          <w:lang w:eastAsia="es-AR"/>
        </w:rPr>
        <w:t>Procedimientos en plataformas de distribución de aplicaciones</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Cuando la denuncia se refiera a contenidos o conductas que puedan constituir</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infracción de propiedad intelectual en el ámbito de tiendas de aplicaciones</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(por ejemplo, Google Play o App Store), BCGO!</w:t>
      </w:r>
      <w:proofErr w:type="gramEnd"/>
      <w:r w:rsidRPr="006D17FD">
        <w:rPr>
          <w:rFonts w:ascii="Times New Roman" w:eastAsia="Times New Roman" w:hAnsi="Times New Roman" w:cs="Times New Roman"/>
          <w:b w:val="0"/>
          <w:bCs w:val="0"/>
          <w:color w:val="auto"/>
          <w:sz w:val="20"/>
          <w:szCs w:val="24"/>
          <w:lang w:eastAsia="es-AR"/>
        </w:rPr>
        <w:t xml:space="preserve"> podrá seguir, además, los</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procedimientos de “notice &amp; takedown” previstos por dichas plataformas.</w:t>
      </w:r>
    </w:p>
    <w:p w:rsidR="00613E12" w:rsidRPr="00B3048F" w:rsidRDefault="00613E12" w:rsidP="00EA0156">
      <w:pPr>
        <w:pStyle w:val="Ttulo2"/>
        <w:spacing w:before="0" w:line="240" w:lineRule="auto"/>
        <w:rPr>
          <w:rFonts w:ascii="Times New Roman" w:eastAsia="Times New Roman" w:hAnsi="Times New Roman" w:cs="Times New Roman"/>
          <w:bCs w:val="0"/>
          <w:color w:val="auto"/>
          <w:sz w:val="20"/>
          <w:szCs w:val="24"/>
          <w:lang w:eastAsia="es-AR"/>
        </w:rPr>
      </w:pPr>
      <w:r w:rsidRPr="00B3048F">
        <w:rPr>
          <w:rFonts w:ascii="Times New Roman" w:eastAsia="Times New Roman" w:hAnsi="Times New Roman" w:cs="Times New Roman"/>
          <w:bCs w:val="0"/>
          <w:color w:val="auto"/>
          <w:sz w:val="20"/>
          <w:szCs w:val="24"/>
          <w:lang w:eastAsia="es-AR"/>
        </w:rPr>
        <w:t>• Conservación de evidencias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B3048F">
        <w:rPr>
          <w:rFonts w:ascii="Times New Roman" w:eastAsia="Times New Roman" w:hAnsi="Times New Roman" w:cs="Times New Roman"/>
          <w:bCs w:val="0"/>
          <w:color w:val="auto"/>
          <w:sz w:val="20"/>
          <w:szCs w:val="24"/>
          <w:lang w:eastAsia="es-AR"/>
        </w:rPr>
        <w:t>BCGO!</w:t>
      </w:r>
      <w:r w:rsidRPr="006D17FD">
        <w:rPr>
          <w:rFonts w:ascii="Times New Roman" w:eastAsia="Times New Roman" w:hAnsi="Times New Roman" w:cs="Times New Roman"/>
          <w:b w:val="0"/>
          <w:bCs w:val="0"/>
          <w:color w:val="auto"/>
          <w:sz w:val="20"/>
          <w:szCs w:val="24"/>
          <w:lang w:eastAsia="es-AR"/>
        </w:rPr>
        <w:t xml:space="preserve"> podrá conservar registros y evidencias técnicas relacionadas con el</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contenido denunciado y con las acciones adoptadas (incluyendo logs, copias de</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seguridad y comunicaciones relevantes), bajo condiciones de seguridad adecuadas</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y por el tiempo necesario para:</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 xml:space="preserve">  – documentar el tratamiento del incidente; y</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ejercer o defender derechos en eventuales procedimientos administrativos, judiciales o arbitrales.</w:t>
      </w:r>
    </w:p>
    <w:p w:rsidR="00613E12" w:rsidRPr="006D17FD" w:rsidRDefault="00613E12" w:rsidP="00EA0156">
      <w:pPr>
        <w:pStyle w:val="Ttulo2"/>
        <w:spacing w:before="0" w:line="240" w:lineRule="auto"/>
        <w:rPr>
          <w:rFonts w:ascii="Times New Roman" w:eastAsia="Times New Roman" w:hAnsi="Times New Roman" w:cs="Times New Roman"/>
          <w:b w:val="0"/>
          <w:bCs w:val="0"/>
          <w:color w:val="auto"/>
          <w:sz w:val="20"/>
          <w:szCs w:val="24"/>
          <w:lang w:eastAsia="es-AR"/>
        </w:rPr>
      </w:pPr>
      <w:r w:rsidRPr="006D17FD">
        <w:rPr>
          <w:rFonts w:ascii="Times New Roman" w:eastAsia="Times New Roman" w:hAnsi="Times New Roman" w:cs="Times New Roman"/>
          <w:b w:val="0"/>
          <w:bCs w:val="0"/>
          <w:color w:val="auto"/>
          <w:sz w:val="20"/>
          <w:szCs w:val="24"/>
          <w:lang w:eastAsia="es-AR"/>
        </w:rPr>
        <w:t>La utilización de este procedimiento no impide que las partes involucradas ejerzan</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otras acciones o recursos que pudieran corresponderles ante las autoridades</w:t>
      </w:r>
      <w:r w:rsidR="00060FDC">
        <w:rPr>
          <w:rFonts w:ascii="Times New Roman" w:eastAsia="Times New Roman" w:hAnsi="Times New Roman" w:cs="Times New Roman"/>
          <w:b w:val="0"/>
          <w:bCs w:val="0"/>
          <w:color w:val="auto"/>
          <w:sz w:val="20"/>
          <w:szCs w:val="24"/>
          <w:lang w:eastAsia="es-AR"/>
        </w:rPr>
        <w:t xml:space="preserve"> </w:t>
      </w:r>
      <w:r w:rsidRPr="006D17FD">
        <w:rPr>
          <w:rFonts w:ascii="Times New Roman" w:eastAsia="Times New Roman" w:hAnsi="Times New Roman" w:cs="Times New Roman"/>
          <w:b w:val="0"/>
          <w:bCs w:val="0"/>
          <w:color w:val="auto"/>
          <w:sz w:val="20"/>
          <w:szCs w:val="24"/>
          <w:lang w:eastAsia="es-AR"/>
        </w:rPr>
        <w:t>competentes.</w:t>
      </w:r>
    </w:p>
    <w:p w:rsidR="00613E12" w:rsidRPr="00060FDC" w:rsidRDefault="008D4EB8" w:rsidP="00EA0156">
      <w:pPr>
        <w:pStyle w:val="Ttulo2"/>
        <w:spacing w:before="0" w:line="240" w:lineRule="auto"/>
        <w:rPr>
          <w:rFonts w:ascii="Times New Roman" w:hAnsi="Times New Roman" w:cs="Times New Roman"/>
          <w:sz w:val="28"/>
        </w:rPr>
      </w:pPr>
      <w:r w:rsidRPr="006D17FD">
        <w:rPr>
          <w:rFonts w:ascii="Times New Roman" w:hAnsi="Times New Roman" w:cs="Times New Roman"/>
          <w:sz w:val="28"/>
        </w:rPr>
        <w:t>4</w:t>
      </w:r>
      <w:r w:rsidR="00AF745D" w:rsidRPr="006D17FD">
        <w:rPr>
          <w:rFonts w:ascii="Times New Roman" w:hAnsi="Times New Roman" w:cs="Times New Roman"/>
          <w:sz w:val="28"/>
        </w:rPr>
        <w:t>.9 Vigencia, territorialidad y relación con otras cláusulas</w:t>
      </w:r>
    </w:p>
    <w:p w:rsidR="00613E12" w:rsidRPr="006D17FD"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r w:rsidRPr="006D17FD">
        <w:rPr>
          <w:rFonts w:ascii="Times New Roman" w:eastAsia="Times New Roman" w:hAnsi="Times New Roman" w:cs="Times New Roman"/>
          <w:b w:val="0"/>
          <w:bCs w:val="0"/>
          <w:color w:val="auto"/>
          <w:sz w:val="20"/>
          <w:szCs w:val="20"/>
          <w:lang w:eastAsia="es-AR"/>
        </w:rPr>
        <w:t xml:space="preserve">• Relación con otras cláusulas  </w:t>
      </w:r>
    </w:p>
    <w:p w:rsidR="00613E12" w:rsidRPr="006D17FD" w:rsidRDefault="00520D1A" w:rsidP="00EA0156">
      <w:pPr>
        <w:pStyle w:val="Ttulo1"/>
        <w:spacing w:before="0" w:line="240" w:lineRule="auto"/>
        <w:rPr>
          <w:rFonts w:ascii="Times New Roman" w:eastAsia="Times New Roman" w:hAnsi="Times New Roman" w:cs="Times New Roman"/>
          <w:b w:val="0"/>
          <w:bCs w:val="0"/>
          <w:color w:val="auto"/>
          <w:sz w:val="20"/>
          <w:szCs w:val="20"/>
          <w:lang w:eastAsia="es-AR"/>
        </w:rPr>
      </w:pPr>
      <w:r>
        <w:rPr>
          <w:rFonts w:ascii="Times New Roman" w:eastAsia="Times New Roman" w:hAnsi="Times New Roman" w:cs="Times New Roman"/>
          <w:b w:val="0"/>
          <w:bCs w:val="0"/>
          <w:color w:val="auto"/>
          <w:sz w:val="20"/>
          <w:szCs w:val="20"/>
          <w:lang w:eastAsia="es-AR"/>
        </w:rPr>
        <w:t xml:space="preserve"> </w:t>
      </w:r>
      <w:r w:rsidR="00613E12" w:rsidRPr="006D17FD">
        <w:rPr>
          <w:rFonts w:ascii="Times New Roman" w:eastAsia="Times New Roman" w:hAnsi="Times New Roman" w:cs="Times New Roman"/>
          <w:b w:val="0"/>
          <w:bCs w:val="0"/>
          <w:color w:val="auto"/>
          <w:sz w:val="20"/>
          <w:szCs w:val="20"/>
          <w:lang w:eastAsia="es-AR"/>
        </w:rPr>
        <w:t>Las disposiciones de este Capítulo 4 (Propiedad Intelectual y Licencias de</w:t>
      </w:r>
      <w:r>
        <w:rPr>
          <w:rFonts w:ascii="Times New Roman" w:eastAsia="Times New Roman" w:hAnsi="Times New Roman" w:cs="Times New Roman"/>
          <w:b w:val="0"/>
          <w:bCs w:val="0"/>
          <w:color w:val="auto"/>
          <w:sz w:val="20"/>
          <w:szCs w:val="20"/>
          <w:lang w:eastAsia="es-AR"/>
        </w:rPr>
        <w:t xml:space="preserve"> </w:t>
      </w:r>
      <w:r w:rsidR="00613E12" w:rsidRPr="006D17FD">
        <w:rPr>
          <w:rFonts w:ascii="Times New Roman" w:eastAsia="Times New Roman" w:hAnsi="Times New Roman" w:cs="Times New Roman"/>
          <w:b w:val="0"/>
          <w:bCs w:val="0"/>
          <w:color w:val="auto"/>
          <w:sz w:val="20"/>
          <w:szCs w:val="20"/>
          <w:lang w:eastAsia="es-AR"/>
        </w:rPr>
        <w:t>Software) se interpretarán de forma conjunta con:</w:t>
      </w:r>
    </w:p>
    <w:p w:rsidR="00613E12" w:rsidRPr="006D17FD" w:rsidRDefault="00520D1A" w:rsidP="00EA0156">
      <w:pPr>
        <w:pStyle w:val="Ttulo1"/>
        <w:spacing w:before="0" w:line="240" w:lineRule="auto"/>
        <w:rPr>
          <w:rFonts w:ascii="Times New Roman" w:eastAsia="Times New Roman" w:hAnsi="Times New Roman" w:cs="Times New Roman"/>
          <w:b w:val="0"/>
          <w:bCs w:val="0"/>
          <w:color w:val="auto"/>
          <w:sz w:val="20"/>
          <w:szCs w:val="20"/>
          <w:lang w:eastAsia="es-AR"/>
        </w:rPr>
      </w:pPr>
      <w:r>
        <w:rPr>
          <w:rFonts w:ascii="Times New Roman" w:eastAsia="Times New Roman" w:hAnsi="Times New Roman" w:cs="Times New Roman"/>
          <w:b w:val="0"/>
          <w:bCs w:val="0"/>
          <w:color w:val="auto"/>
          <w:sz w:val="20"/>
          <w:szCs w:val="20"/>
          <w:lang w:eastAsia="es-AR"/>
        </w:rPr>
        <w:t xml:space="preserve">  – L</w:t>
      </w:r>
      <w:r w:rsidR="00613E12" w:rsidRPr="006D17FD">
        <w:rPr>
          <w:rFonts w:ascii="Times New Roman" w:eastAsia="Times New Roman" w:hAnsi="Times New Roman" w:cs="Times New Roman"/>
          <w:b w:val="0"/>
          <w:bCs w:val="0"/>
          <w:color w:val="auto"/>
          <w:sz w:val="20"/>
          <w:szCs w:val="20"/>
          <w:lang w:eastAsia="es-AR"/>
        </w:rPr>
        <w:t>a clá</w:t>
      </w:r>
      <w:r>
        <w:rPr>
          <w:rFonts w:ascii="Times New Roman" w:eastAsia="Times New Roman" w:hAnsi="Times New Roman" w:cs="Times New Roman"/>
          <w:b w:val="0"/>
          <w:bCs w:val="0"/>
          <w:color w:val="auto"/>
          <w:sz w:val="20"/>
          <w:szCs w:val="20"/>
          <w:lang w:eastAsia="es-AR"/>
        </w:rPr>
        <w:t>usula de Licencia de Uso / EULA.</w:t>
      </w:r>
    </w:p>
    <w:p w:rsidR="00613E12" w:rsidRPr="006D17FD" w:rsidRDefault="00520D1A" w:rsidP="00EA0156">
      <w:pPr>
        <w:pStyle w:val="Ttulo1"/>
        <w:spacing w:before="0" w:line="240" w:lineRule="auto"/>
        <w:rPr>
          <w:rFonts w:ascii="Times New Roman" w:eastAsia="Times New Roman" w:hAnsi="Times New Roman" w:cs="Times New Roman"/>
          <w:b w:val="0"/>
          <w:bCs w:val="0"/>
          <w:color w:val="auto"/>
          <w:sz w:val="20"/>
          <w:szCs w:val="20"/>
          <w:lang w:eastAsia="es-AR"/>
        </w:rPr>
      </w:pPr>
      <w:r>
        <w:rPr>
          <w:rFonts w:ascii="Times New Roman" w:eastAsia="Times New Roman" w:hAnsi="Times New Roman" w:cs="Times New Roman"/>
          <w:b w:val="0"/>
          <w:bCs w:val="0"/>
          <w:color w:val="auto"/>
          <w:sz w:val="20"/>
          <w:szCs w:val="20"/>
          <w:lang w:eastAsia="es-AR"/>
        </w:rPr>
        <w:t xml:space="preserve">  – L</w:t>
      </w:r>
      <w:r w:rsidR="00613E12" w:rsidRPr="006D17FD">
        <w:rPr>
          <w:rFonts w:ascii="Times New Roman" w:eastAsia="Times New Roman" w:hAnsi="Times New Roman" w:cs="Times New Roman"/>
          <w:b w:val="0"/>
          <w:bCs w:val="0"/>
          <w:color w:val="auto"/>
          <w:sz w:val="20"/>
          <w:szCs w:val="20"/>
          <w:lang w:eastAsia="es-AR"/>
        </w:rPr>
        <w:t>as cláusulas sobre Conten</w:t>
      </w:r>
      <w:r>
        <w:rPr>
          <w:rFonts w:ascii="Times New Roman" w:eastAsia="Times New Roman" w:hAnsi="Times New Roman" w:cs="Times New Roman"/>
          <w:b w:val="0"/>
          <w:bCs w:val="0"/>
          <w:color w:val="auto"/>
          <w:sz w:val="20"/>
          <w:szCs w:val="20"/>
          <w:lang w:eastAsia="es-AR"/>
        </w:rPr>
        <w:t>ido generado por usuarios (UGC).</w:t>
      </w:r>
    </w:p>
    <w:p w:rsidR="00613E12" w:rsidRPr="006D17FD" w:rsidRDefault="00520D1A" w:rsidP="00EA0156">
      <w:pPr>
        <w:pStyle w:val="Ttulo1"/>
        <w:spacing w:before="0" w:line="240" w:lineRule="auto"/>
        <w:rPr>
          <w:rFonts w:ascii="Times New Roman" w:eastAsia="Times New Roman" w:hAnsi="Times New Roman" w:cs="Times New Roman"/>
          <w:b w:val="0"/>
          <w:bCs w:val="0"/>
          <w:color w:val="auto"/>
          <w:sz w:val="20"/>
          <w:szCs w:val="20"/>
          <w:lang w:eastAsia="es-AR"/>
        </w:rPr>
      </w:pPr>
      <w:r>
        <w:rPr>
          <w:rFonts w:ascii="Times New Roman" w:eastAsia="Times New Roman" w:hAnsi="Times New Roman" w:cs="Times New Roman"/>
          <w:b w:val="0"/>
          <w:bCs w:val="0"/>
          <w:color w:val="auto"/>
          <w:sz w:val="20"/>
          <w:szCs w:val="20"/>
          <w:lang w:eastAsia="es-AR"/>
        </w:rPr>
        <w:t xml:space="preserve">  – L</w:t>
      </w:r>
      <w:r w:rsidR="00613E12" w:rsidRPr="006D17FD">
        <w:rPr>
          <w:rFonts w:ascii="Times New Roman" w:eastAsia="Times New Roman" w:hAnsi="Times New Roman" w:cs="Times New Roman"/>
          <w:b w:val="0"/>
          <w:bCs w:val="0"/>
          <w:color w:val="auto"/>
          <w:sz w:val="20"/>
          <w:szCs w:val="20"/>
          <w:lang w:eastAsia="es-AR"/>
        </w:rPr>
        <w:t>as cláusulas de Limitación de Respons</w:t>
      </w:r>
      <w:r>
        <w:rPr>
          <w:rFonts w:ascii="Times New Roman" w:eastAsia="Times New Roman" w:hAnsi="Times New Roman" w:cs="Times New Roman"/>
          <w:b w:val="0"/>
          <w:bCs w:val="0"/>
          <w:color w:val="auto"/>
          <w:sz w:val="20"/>
          <w:szCs w:val="20"/>
          <w:lang w:eastAsia="es-AR"/>
        </w:rPr>
        <w:t>abilidad, Cesión y Jurisdicción.</w:t>
      </w:r>
    </w:p>
    <w:p w:rsidR="00613E12" w:rsidRPr="006D17FD" w:rsidRDefault="00520D1A" w:rsidP="00EA0156">
      <w:pPr>
        <w:pStyle w:val="Ttulo1"/>
        <w:spacing w:before="0" w:line="240" w:lineRule="auto"/>
        <w:rPr>
          <w:rFonts w:ascii="Times New Roman" w:eastAsia="Times New Roman" w:hAnsi="Times New Roman" w:cs="Times New Roman"/>
          <w:b w:val="0"/>
          <w:bCs w:val="0"/>
          <w:color w:val="auto"/>
          <w:sz w:val="20"/>
          <w:szCs w:val="20"/>
          <w:lang w:eastAsia="es-AR"/>
        </w:rPr>
      </w:pPr>
      <w:r>
        <w:rPr>
          <w:rFonts w:ascii="Times New Roman" w:eastAsia="Times New Roman" w:hAnsi="Times New Roman" w:cs="Times New Roman"/>
          <w:b w:val="0"/>
          <w:bCs w:val="0"/>
          <w:color w:val="auto"/>
          <w:sz w:val="20"/>
          <w:szCs w:val="20"/>
          <w:lang w:eastAsia="es-AR"/>
        </w:rPr>
        <w:t xml:space="preserve">  – E</w:t>
      </w:r>
      <w:r w:rsidR="00613E12" w:rsidRPr="006D17FD">
        <w:rPr>
          <w:rFonts w:ascii="Times New Roman" w:eastAsia="Times New Roman" w:hAnsi="Times New Roman" w:cs="Times New Roman"/>
          <w:b w:val="0"/>
          <w:bCs w:val="0"/>
          <w:color w:val="auto"/>
          <w:sz w:val="20"/>
          <w:szCs w:val="20"/>
          <w:lang w:eastAsia="es-AR"/>
        </w:rPr>
        <w:t>n lo que corresponda, con la Política de Privacidad y las cláusulas de</w:t>
      </w:r>
      <w:r w:rsidR="00060FDC">
        <w:rPr>
          <w:rFonts w:ascii="Times New Roman" w:eastAsia="Times New Roman" w:hAnsi="Times New Roman" w:cs="Times New Roman"/>
          <w:b w:val="0"/>
          <w:bCs w:val="0"/>
          <w:color w:val="auto"/>
          <w:sz w:val="20"/>
          <w:szCs w:val="20"/>
          <w:lang w:eastAsia="es-AR"/>
        </w:rPr>
        <w:t xml:space="preserve"> </w:t>
      </w:r>
      <w:r w:rsidR="00613E12" w:rsidRPr="006D17FD">
        <w:rPr>
          <w:rFonts w:ascii="Times New Roman" w:eastAsia="Times New Roman" w:hAnsi="Times New Roman" w:cs="Times New Roman"/>
          <w:b w:val="0"/>
          <w:bCs w:val="0"/>
          <w:color w:val="auto"/>
          <w:sz w:val="20"/>
          <w:szCs w:val="20"/>
          <w:lang w:eastAsia="es-AR"/>
        </w:rPr>
        <w:t>seguridad y cookies.</w:t>
      </w:r>
    </w:p>
    <w:p w:rsidR="00613E12" w:rsidRPr="006D17FD" w:rsidRDefault="00060FDC" w:rsidP="00EA0156">
      <w:pPr>
        <w:pStyle w:val="Ttulo1"/>
        <w:spacing w:before="0" w:line="240" w:lineRule="auto"/>
        <w:rPr>
          <w:rFonts w:ascii="Times New Roman" w:eastAsia="Times New Roman" w:hAnsi="Times New Roman" w:cs="Times New Roman"/>
          <w:b w:val="0"/>
          <w:bCs w:val="0"/>
          <w:color w:val="auto"/>
          <w:sz w:val="20"/>
          <w:szCs w:val="20"/>
          <w:lang w:eastAsia="es-AR"/>
        </w:rPr>
      </w:pPr>
      <w:r>
        <w:rPr>
          <w:rFonts w:ascii="Times New Roman" w:eastAsia="Times New Roman" w:hAnsi="Times New Roman" w:cs="Times New Roman"/>
          <w:b w:val="0"/>
          <w:bCs w:val="0"/>
          <w:color w:val="auto"/>
          <w:sz w:val="20"/>
          <w:szCs w:val="20"/>
          <w:lang w:eastAsia="es-AR"/>
        </w:rPr>
        <w:t xml:space="preserve"> </w:t>
      </w:r>
      <w:proofErr w:type="gramStart"/>
      <w:r w:rsidR="00613E12" w:rsidRPr="006D17FD">
        <w:rPr>
          <w:rFonts w:ascii="Times New Roman" w:eastAsia="Times New Roman" w:hAnsi="Times New Roman" w:cs="Times New Roman"/>
          <w:b w:val="0"/>
          <w:bCs w:val="0"/>
          <w:color w:val="auto"/>
          <w:sz w:val="20"/>
          <w:szCs w:val="20"/>
          <w:lang w:eastAsia="es-AR"/>
        </w:rPr>
        <w:t>En caso de duda o aparente conflicto, prevalecerá la interpretación que resulte más coherente con la protección de los derechos de propiedad</w:t>
      </w:r>
      <w:r>
        <w:rPr>
          <w:rFonts w:ascii="Times New Roman" w:eastAsia="Times New Roman" w:hAnsi="Times New Roman" w:cs="Times New Roman"/>
          <w:b w:val="0"/>
          <w:bCs w:val="0"/>
          <w:color w:val="auto"/>
          <w:sz w:val="20"/>
          <w:szCs w:val="20"/>
          <w:lang w:eastAsia="es-AR"/>
        </w:rPr>
        <w:t xml:space="preserve"> </w:t>
      </w:r>
      <w:r w:rsidR="00613E12" w:rsidRPr="006D17FD">
        <w:rPr>
          <w:rFonts w:ascii="Times New Roman" w:eastAsia="Times New Roman" w:hAnsi="Times New Roman" w:cs="Times New Roman"/>
          <w:b w:val="0"/>
          <w:bCs w:val="0"/>
          <w:color w:val="auto"/>
          <w:sz w:val="20"/>
          <w:szCs w:val="20"/>
          <w:lang w:eastAsia="es-AR"/>
        </w:rPr>
        <w:t xml:space="preserve">intelectual de </w:t>
      </w:r>
      <w:r w:rsidR="00613E12" w:rsidRPr="00520D1A">
        <w:rPr>
          <w:rFonts w:ascii="Times New Roman" w:eastAsia="Times New Roman" w:hAnsi="Times New Roman" w:cs="Times New Roman"/>
          <w:bCs w:val="0"/>
          <w:color w:val="auto"/>
          <w:sz w:val="20"/>
          <w:szCs w:val="20"/>
          <w:lang w:eastAsia="es-AR"/>
        </w:rPr>
        <w:t>BCGO!</w:t>
      </w:r>
      <w:proofErr w:type="gramEnd"/>
      <w:r w:rsidR="00613E12" w:rsidRPr="006D17FD">
        <w:rPr>
          <w:rFonts w:ascii="Times New Roman" w:eastAsia="Times New Roman" w:hAnsi="Times New Roman" w:cs="Times New Roman"/>
          <w:b w:val="0"/>
          <w:bCs w:val="0"/>
          <w:color w:val="auto"/>
          <w:sz w:val="20"/>
          <w:szCs w:val="20"/>
          <w:lang w:eastAsia="es-AR"/>
        </w:rPr>
        <w:t xml:space="preserve"> y de terceros, sin perjuicio de los derechos del Usuario</w:t>
      </w:r>
      <w:r>
        <w:rPr>
          <w:rFonts w:ascii="Times New Roman" w:eastAsia="Times New Roman" w:hAnsi="Times New Roman" w:cs="Times New Roman"/>
          <w:b w:val="0"/>
          <w:bCs w:val="0"/>
          <w:color w:val="auto"/>
          <w:sz w:val="20"/>
          <w:szCs w:val="20"/>
          <w:lang w:eastAsia="es-AR"/>
        </w:rPr>
        <w:t xml:space="preserve"> </w:t>
      </w:r>
      <w:r w:rsidR="00613E12" w:rsidRPr="006D17FD">
        <w:rPr>
          <w:rFonts w:ascii="Times New Roman" w:eastAsia="Times New Roman" w:hAnsi="Times New Roman" w:cs="Times New Roman"/>
          <w:b w:val="0"/>
          <w:bCs w:val="0"/>
          <w:color w:val="auto"/>
          <w:sz w:val="20"/>
          <w:szCs w:val="20"/>
          <w:lang w:eastAsia="es-AR"/>
        </w:rPr>
        <w:t>reconocidos por la legislación aplicable.</w:t>
      </w:r>
    </w:p>
    <w:p w:rsidR="00613E12" w:rsidRPr="00520D1A" w:rsidRDefault="00613E12" w:rsidP="00EA0156">
      <w:pPr>
        <w:pStyle w:val="Ttulo1"/>
        <w:spacing w:before="0" w:line="240" w:lineRule="auto"/>
        <w:rPr>
          <w:rFonts w:ascii="Times New Roman" w:eastAsia="Times New Roman" w:hAnsi="Times New Roman" w:cs="Times New Roman"/>
          <w:bCs w:val="0"/>
          <w:color w:val="auto"/>
          <w:sz w:val="20"/>
          <w:szCs w:val="20"/>
          <w:lang w:eastAsia="es-AR"/>
        </w:rPr>
      </w:pPr>
      <w:r w:rsidRPr="00520D1A">
        <w:rPr>
          <w:rFonts w:ascii="Times New Roman" w:eastAsia="Times New Roman" w:hAnsi="Times New Roman" w:cs="Times New Roman"/>
          <w:bCs w:val="0"/>
          <w:color w:val="auto"/>
          <w:sz w:val="20"/>
          <w:szCs w:val="20"/>
          <w:lang w:eastAsia="es-AR"/>
        </w:rPr>
        <w:t xml:space="preserve">• Vigencia de las obligaciones  </w:t>
      </w:r>
    </w:p>
    <w:p w:rsidR="00613E12" w:rsidRPr="006D17FD"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r w:rsidRPr="006D17FD">
        <w:rPr>
          <w:rFonts w:ascii="Times New Roman" w:eastAsia="Times New Roman" w:hAnsi="Times New Roman" w:cs="Times New Roman"/>
          <w:b w:val="0"/>
          <w:bCs w:val="0"/>
          <w:color w:val="auto"/>
          <w:sz w:val="20"/>
          <w:szCs w:val="20"/>
          <w:lang w:eastAsia="es-AR"/>
        </w:rPr>
        <w:t xml:space="preserve">  Las obligaciones relativas a propiedad intel</w:t>
      </w:r>
      <w:r w:rsidR="00060FDC">
        <w:rPr>
          <w:rFonts w:ascii="Times New Roman" w:eastAsia="Times New Roman" w:hAnsi="Times New Roman" w:cs="Times New Roman"/>
          <w:b w:val="0"/>
          <w:bCs w:val="0"/>
          <w:color w:val="auto"/>
          <w:sz w:val="20"/>
          <w:szCs w:val="20"/>
          <w:lang w:eastAsia="es-AR"/>
        </w:rPr>
        <w:t>ectual, confidencialidad, uso de</w:t>
      </w:r>
      <w:r w:rsidRPr="006D17FD">
        <w:rPr>
          <w:rFonts w:ascii="Times New Roman" w:eastAsia="Times New Roman" w:hAnsi="Times New Roman" w:cs="Times New Roman"/>
          <w:b w:val="0"/>
          <w:bCs w:val="0"/>
          <w:color w:val="auto"/>
          <w:sz w:val="20"/>
          <w:szCs w:val="20"/>
          <w:lang w:eastAsia="es-AR"/>
        </w:rPr>
        <w:t xml:space="preserve"> marcas, licencias de software, UGC y restricciones de uso:</w:t>
      </w:r>
    </w:p>
    <w:p w:rsidR="00613E12" w:rsidRPr="006D17FD"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r w:rsidRPr="006D17FD">
        <w:rPr>
          <w:rFonts w:ascii="Times New Roman" w:eastAsia="Times New Roman" w:hAnsi="Times New Roman" w:cs="Times New Roman"/>
          <w:b w:val="0"/>
          <w:bCs w:val="0"/>
          <w:color w:val="auto"/>
          <w:sz w:val="20"/>
          <w:szCs w:val="20"/>
          <w:lang w:eastAsia="es-AR"/>
        </w:rPr>
        <w:t xml:space="preserve">  – se aplican desde el primer acceso o utilización de la App, del sitio o de</w:t>
      </w:r>
      <w:r w:rsidR="00060FDC">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los contenidos de BCGO! por parte del Usuario; y</w:t>
      </w:r>
      <w:r w:rsidR="00520D1A">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continúan vigentes incluso después de la desinstalación de la App, del</w:t>
      </w:r>
      <w:r w:rsidR="00060FDC">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cierre de la cuenta o de la terminación de la relación contractual, por el</w:t>
      </w:r>
      <w:r w:rsidR="00060FDC">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plazo máximo permitido por la legislación aplicable en materia de derechos</w:t>
      </w:r>
      <w:r w:rsidR="00060FDC">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de autor, marcas y demás derechos de propiedad intelectual.</w:t>
      </w:r>
    </w:p>
    <w:p w:rsidR="00613E12" w:rsidRPr="00520D1A" w:rsidRDefault="00613E12" w:rsidP="00EA0156">
      <w:pPr>
        <w:pStyle w:val="Ttulo1"/>
        <w:spacing w:before="0" w:line="240" w:lineRule="auto"/>
        <w:rPr>
          <w:rFonts w:ascii="Times New Roman" w:eastAsia="Times New Roman" w:hAnsi="Times New Roman" w:cs="Times New Roman"/>
          <w:bCs w:val="0"/>
          <w:color w:val="auto"/>
          <w:sz w:val="20"/>
          <w:szCs w:val="20"/>
          <w:lang w:eastAsia="es-AR"/>
        </w:rPr>
      </w:pPr>
      <w:r w:rsidRPr="00520D1A">
        <w:rPr>
          <w:rFonts w:ascii="Times New Roman" w:eastAsia="Times New Roman" w:hAnsi="Times New Roman" w:cs="Times New Roman"/>
          <w:bCs w:val="0"/>
          <w:color w:val="auto"/>
          <w:sz w:val="20"/>
          <w:szCs w:val="20"/>
          <w:lang w:eastAsia="es-AR"/>
        </w:rPr>
        <w:t xml:space="preserve">• Territorialidad y normativa aplicable en materia de PI  </w:t>
      </w:r>
    </w:p>
    <w:p w:rsidR="00060FDC"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r w:rsidRPr="006D17FD">
        <w:rPr>
          <w:rFonts w:ascii="Times New Roman" w:eastAsia="Times New Roman" w:hAnsi="Times New Roman" w:cs="Times New Roman"/>
          <w:b w:val="0"/>
          <w:bCs w:val="0"/>
          <w:color w:val="auto"/>
          <w:sz w:val="20"/>
          <w:szCs w:val="20"/>
          <w:lang w:eastAsia="es-AR"/>
        </w:rPr>
        <w:t xml:space="preserve">  </w:t>
      </w:r>
      <w:proofErr w:type="gramStart"/>
      <w:r w:rsidRPr="006D17FD">
        <w:rPr>
          <w:rFonts w:ascii="Times New Roman" w:eastAsia="Times New Roman" w:hAnsi="Times New Roman" w:cs="Times New Roman"/>
          <w:b w:val="0"/>
          <w:bCs w:val="0"/>
          <w:color w:val="auto"/>
          <w:sz w:val="20"/>
          <w:szCs w:val="20"/>
          <w:lang w:eastAsia="es-AR"/>
        </w:rPr>
        <w:t>Sin perjuicio de las reglas generales sobre ley aplicable y jurisdicción</w:t>
      </w:r>
      <w:r w:rsidR="00060FDC">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establecidas en los Términos de Uso, la protección de los derechos de</w:t>
      </w:r>
      <w:r w:rsidR="00060FDC">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propiedad intelectual vinculados a BCGO!</w:t>
      </w:r>
      <w:proofErr w:type="gramEnd"/>
      <w:r w:rsidRPr="006D17FD">
        <w:rPr>
          <w:rFonts w:ascii="Times New Roman" w:eastAsia="Times New Roman" w:hAnsi="Times New Roman" w:cs="Times New Roman"/>
          <w:b w:val="0"/>
          <w:bCs w:val="0"/>
          <w:color w:val="auto"/>
          <w:sz w:val="20"/>
          <w:szCs w:val="20"/>
          <w:lang w:eastAsia="es-AR"/>
        </w:rPr>
        <w:t xml:space="preserve"> se fundamenta, entre otras, en:</w:t>
      </w:r>
    </w:p>
    <w:p w:rsidR="00613E12" w:rsidRPr="006D17FD"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r w:rsidRPr="006D17FD">
        <w:rPr>
          <w:rFonts w:ascii="Times New Roman" w:eastAsia="Times New Roman" w:hAnsi="Times New Roman" w:cs="Times New Roman"/>
          <w:b w:val="0"/>
          <w:bCs w:val="0"/>
          <w:color w:val="auto"/>
          <w:sz w:val="20"/>
          <w:szCs w:val="20"/>
          <w:lang w:eastAsia="es-AR"/>
        </w:rPr>
        <w:t>– Brasil: Ley nº 9.609/1998 (Software), Ley nº</w:t>
      </w:r>
      <w:r w:rsidR="00896947">
        <w:rPr>
          <w:rFonts w:ascii="Times New Roman" w:eastAsia="Times New Roman" w:hAnsi="Times New Roman" w:cs="Times New Roman"/>
          <w:b w:val="0"/>
          <w:bCs w:val="0"/>
          <w:color w:val="auto"/>
          <w:sz w:val="20"/>
          <w:szCs w:val="20"/>
          <w:lang w:eastAsia="es-AR"/>
        </w:rPr>
        <w:t xml:space="preserve"> 9.610/1998 (Derechos de Autor) </w:t>
      </w:r>
      <w:r w:rsidRPr="006D17FD">
        <w:rPr>
          <w:rFonts w:ascii="Times New Roman" w:eastAsia="Times New Roman" w:hAnsi="Times New Roman" w:cs="Times New Roman"/>
          <w:b w:val="0"/>
          <w:bCs w:val="0"/>
          <w:color w:val="auto"/>
          <w:sz w:val="20"/>
          <w:szCs w:val="20"/>
          <w:lang w:eastAsia="es-AR"/>
        </w:rPr>
        <w:t>Ley nº 9.279/1996 (Propiedad Industrial) y demás normativa complementaria;</w:t>
      </w:r>
    </w:p>
    <w:p w:rsidR="00613E12" w:rsidRPr="006D17FD"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r w:rsidRPr="006D17FD">
        <w:rPr>
          <w:rFonts w:ascii="Times New Roman" w:eastAsia="Times New Roman" w:hAnsi="Times New Roman" w:cs="Times New Roman"/>
          <w:b w:val="0"/>
          <w:bCs w:val="0"/>
          <w:color w:val="auto"/>
          <w:sz w:val="20"/>
          <w:szCs w:val="20"/>
          <w:lang w:eastAsia="es-AR"/>
        </w:rPr>
        <w:t xml:space="preserve">  – Argentina: Ley nº 11.723 (Propiedad Intelectual), Ley nº 22.362 (Marcas) y</w:t>
      </w:r>
      <w:r w:rsidR="00896947">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normas concordantes;</w:t>
      </w:r>
    </w:p>
    <w:p w:rsidR="00613E12" w:rsidRPr="006D17FD"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r w:rsidRPr="006D17FD">
        <w:rPr>
          <w:rFonts w:ascii="Times New Roman" w:eastAsia="Times New Roman" w:hAnsi="Times New Roman" w:cs="Times New Roman"/>
          <w:b w:val="0"/>
          <w:bCs w:val="0"/>
          <w:color w:val="auto"/>
          <w:sz w:val="20"/>
          <w:szCs w:val="20"/>
          <w:lang w:eastAsia="es-AR"/>
        </w:rPr>
        <w:t xml:space="preserve">  – Otras jurisdicciones y ámbito internacional: legislación local aplicable en</w:t>
      </w:r>
      <w:r w:rsidR="00896947">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materia de derechos de autor, software y marcas, así como los tratados y</w:t>
      </w:r>
      <w:r w:rsidR="00896947">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convenios internacionales vigentes (incluyendo, en lo que corresponda, el</w:t>
      </w:r>
      <w:r w:rsidR="00896947">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Convenio de Berna, los acuerdos ADPIC/TRIPS y los tratados de la OMPI), sin</w:t>
      </w:r>
      <w:r w:rsidR="00896947">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perjuicio de las directrices y políticas establecidas por plataformas de</w:t>
      </w:r>
      <w:r w:rsidR="00896947">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distribución de aplicaciones como Google Play y App Store.</w:t>
      </w:r>
    </w:p>
    <w:p w:rsidR="00613E12" w:rsidRPr="006D17FD"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r w:rsidRPr="006D17FD">
        <w:rPr>
          <w:rFonts w:ascii="Times New Roman" w:eastAsia="Times New Roman" w:hAnsi="Times New Roman" w:cs="Times New Roman"/>
          <w:b w:val="0"/>
          <w:bCs w:val="0"/>
          <w:color w:val="auto"/>
          <w:sz w:val="20"/>
          <w:szCs w:val="20"/>
          <w:lang w:eastAsia="es-AR"/>
        </w:rPr>
        <w:t xml:space="preserve"> </w:t>
      </w:r>
      <w:proofErr w:type="gramStart"/>
      <w:r w:rsidRPr="006D17FD">
        <w:rPr>
          <w:rFonts w:ascii="Times New Roman" w:eastAsia="Times New Roman" w:hAnsi="Times New Roman" w:cs="Times New Roman"/>
          <w:b w:val="0"/>
          <w:bCs w:val="0"/>
          <w:color w:val="auto"/>
          <w:sz w:val="20"/>
          <w:szCs w:val="20"/>
          <w:lang w:eastAsia="es-AR"/>
        </w:rPr>
        <w:t>La eventual falta de referencia expresa a una norma o tratado concreto no</w:t>
      </w:r>
      <w:r w:rsidR="00896947">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 xml:space="preserve">implica renuncia alguna a los derechos de propiedad intelectual de </w:t>
      </w:r>
      <w:r w:rsidRPr="00520D1A">
        <w:rPr>
          <w:rFonts w:ascii="Times New Roman" w:eastAsia="Times New Roman" w:hAnsi="Times New Roman" w:cs="Times New Roman"/>
          <w:bCs w:val="0"/>
          <w:color w:val="auto"/>
          <w:sz w:val="20"/>
          <w:szCs w:val="20"/>
          <w:lang w:eastAsia="es-AR"/>
        </w:rPr>
        <w:t>BCGO!</w:t>
      </w:r>
      <w:proofErr w:type="gramEnd"/>
      <w:r w:rsidRPr="006D17FD">
        <w:rPr>
          <w:rFonts w:ascii="Times New Roman" w:eastAsia="Times New Roman" w:hAnsi="Times New Roman" w:cs="Times New Roman"/>
          <w:b w:val="0"/>
          <w:bCs w:val="0"/>
          <w:color w:val="auto"/>
          <w:sz w:val="20"/>
          <w:szCs w:val="20"/>
          <w:lang w:eastAsia="es-AR"/>
        </w:rPr>
        <w:t xml:space="preserve"> ni de sus licenciantes.</w:t>
      </w:r>
    </w:p>
    <w:p w:rsidR="00520D1A"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r w:rsidRPr="006D17FD">
        <w:rPr>
          <w:rFonts w:ascii="Times New Roman" w:eastAsia="Times New Roman" w:hAnsi="Times New Roman" w:cs="Times New Roman"/>
          <w:b w:val="0"/>
          <w:bCs w:val="0"/>
          <w:color w:val="auto"/>
          <w:sz w:val="20"/>
          <w:szCs w:val="20"/>
          <w:lang w:eastAsia="es-AR"/>
        </w:rPr>
        <w:t>• Componentes de código abierto (</w:t>
      </w:r>
      <w:proofErr w:type="gramStart"/>
      <w:r w:rsidRPr="006D17FD">
        <w:rPr>
          <w:rFonts w:ascii="Times New Roman" w:eastAsia="Times New Roman" w:hAnsi="Times New Roman" w:cs="Times New Roman"/>
          <w:b w:val="0"/>
          <w:bCs w:val="0"/>
          <w:color w:val="auto"/>
          <w:sz w:val="20"/>
          <w:szCs w:val="20"/>
          <w:lang w:eastAsia="es-AR"/>
        </w:rPr>
        <w:t>OSS)</w:t>
      </w:r>
      <w:r w:rsidR="00896947">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 xml:space="preserve"> Cuando</w:t>
      </w:r>
      <w:proofErr w:type="gramEnd"/>
      <w:r w:rsidRPr="006D17FD">
        <w:rPr>
          <w:rFonts w:ascii="Times New Roman" w:eastAsia="Times New Roman" w:hAnsi="Times New Roman" w:cs="Times New Roman"/>
          <w:b w:val="0"/>
          <w:bCs w:val="0"/>
          <w:color w:val="auto"/>
          <w:sz w:val="20"/>
          <w:szCs w:val="20"/>
          <w:lang w:eastAsia="es-AR"/>
        </w:rPr>
        <w:t xml:space="preserve"> determinados componentes de </w:t>
      </w:r>
      <w:r w:rsidRPr="00520D1A">
        <w:rPr>
          <w:rFonts w:ascii="Times New Roman" w:eastAsia="Times New Roman" w:hAnsi="Times New Roman" w:cs="Times New Roman"/>
          <w:bCs w:val="0"/>
          <w:color w:val="auto"/>
          <w:sz w:val="20"/>
          <w:szCs w:val="20"/>
          <w:lang w:eastAsia="es-AR"/>
        </w:rPr>
        <w:t>BCGO!</w:t>
      </w:r>
      <w:r w:rsidRPr="006D17FD">
        <w:rPr>
          <w:rFonts w:ascii="Times New Roman" w:eastAsia="Times New Roman" w:hAnsi="Times New Roman" w:cs="Times New Roman"/>
          <w:b w:val="0"/>
          <w:bCs w:val="0"/>
          <w:color w:val="auto"/>
          <w:sz w:val="20"/>
          <w:szCs w:val="20"/>
          <w:lang w:eastAsia="es-AR"/>
        </w:rPr>
        <w:t xml:space="preserve"> se pongan a disposición del público</w:t>
      </w:r>
      <w:r w:rsidR="00896947">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bajo licencias de código abierto (por ejemplo, Apache License 2.0), el uso de</w:t>
      </w:r>
      <w:r w:rsidR="00896947">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dichos componentes se regirá **exclusivamente** por los términos de la</w:t>
      </w:r>
      <w:r w:rsidR="00896947">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licencia específica indicada en el código o en la documentación técnica.</w:t>
      </w:r>
    </w:p>
    <w:p w:rsidR="00613E12" w:rsidRPr="006D17FD"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r w:rsidRPr="006D17FD">
        <w:rPr>
          <w:rFonts w:ascii="Times New Roman" w:eastAsia="Times New Roman" w:hAnsi="Times New Roman" w:cs="Times New Roman"/>
          <w:b w:val="0"/>
          <w:bCs w:val="0"/>
          <w:color w:val="auto"/>
          <w:sz w:val="20"/>
          <w:szCs w:val="20"/>
          <w:lang w:eastAsia="es-AR"/>
        </w:rPr>
        <w:t>La concesión de una licencia de código abierto sobre un módulo concreto:</w:t>
      </w:r>
      <w:proofErr w:type="gramStart"/>
      <w:r w:rsidRPr="006D17FD">
        <w:rPr>
          <w:rFonts w:ascii="Times New Roman" w:eastAsia="Times New Roman" w:hAnsi="Times New Roman" w:cs="Times New Roman"/>
          <w:b w:val="0"/>
          <w:bCs w:val="0"/>
          <w:color w:val="auto"/>
          <w:sz w:val="20"/>
          <w:szCs w:val="20"/>
          <w:lang w:eastAsia="es-AR"/>
        </w:rPr>
        <w:t xml:space="preserve">no supone, en ningún caso, otorgar licencia de marca sobre </w:t>
      </w:r>
      <w:r w:rsidRPr="00520D1A">
        <w:rPr>
          <w:rFonts w:ascii="Times New Roman" w:eastAsia="Times New Roman" w:hAnsi="Times New Roman" w:cs="Times New Roman"/>
          <w:bCs w:val="0"/>
          <w:color w:val="auto"/>
          <w:sz w:val="20"/>
          <w:szCs w:val="20"/>
          <w:lang w:eastAsia="es-AR"/>
        </w:rPr>
        <w:t>“BCGO!</w:t>
      </w:r>
      <w:proofErr w:type="gramEnd"/>
      <w:r w:rsidRPr="00520D1A">
        <w:rPr>
          <w:rFonts w:ascii="Times New Roman" w:eastAsia="Times New Roman" w:hAnsi="Times New Roman" w:cs="Times New Roman"/>
          <w:bCs w:val="0"/>
          <w:color w:val="auto"/>
          <w:sz w:val="20"/>
          <w:szCs w:val="20"/>
          <w:lang w:eastAsia="es-AR"/>
        </w:rPr>
        <w:t>”</w:t>
      </w:r>
      <w:r w:rsidRPr="006D17FD">
        <w:rPr>
          <w:rFonts w:ascii="Times New Roman" w:eastAsia="Times New Roman" w:hAnsi="Times New Roman" w:cs="Times New Roman"/>
          <w:b w:val="0"/>
          <w:bCs w:val="0"/>
          <w:color w:val="auto"/>
          <w:sz w:val="20"/>
          <w:szCs w:val="20"/>
          <w:lang w:eastAsia="es-AR"/>
        </w:rPr>
        <w:t xml:space="preserve"> ni sobre</w:t>
      </w:r>
      <w:r w:rsidR="0060533D">
        <w:rPr>
          <w:rFonts w:ascii="Times New Roman" w:eastAsia="Times New Roman" w:hAnsi="Times New Roman" w:cs="Times New Roman"/>
          <w:b w:val="0"/>
          <w:bCs w:val="0"/>
          <w:color w:val="auto"/>
          <w:sz w:val="20"/>
          <w:szCs w:val="20"/>
          <w:lang w:eastAsia="es-AR"/>
        </w:rPr>
        <w:t xml:space="preserve"> </w:t>
      </w:r>
      <w:r w:rsidR="00520D1A">
        <w:rPr>
          <w:rFonts w:ascii="Times New Roman" w:eastAsia="Times New Roman" w:hAnsi="Times New Roman" w:cs="Times New Roman"/>
          <w:b w:val="0"/>
          <w:bCs w:val="0"/>
          <w:color w:val="auto"/>
          <w:sz w:val="20"/>
          <w:szCs w:val="20"/>
          <w:lang w:eastAsia="es-AR"/>
        </w:rPr>
        <w:t>otros signos distintivos:</w:t>
      </w:r>
    </w:p>
    <w:p w:rsidR="00613E12" w:rsidRPr="00520D1A" w:rsidRDefault="00520D1A" w:rsidP="00EA0156">
      <w:pPr>
        <w:pStyle w:val="Ttulo1"/>
        <w:spacing w:before="0" w:line="240" w:lineRule="auto"/>
        <w:rPr>
          <w:rFonts w:ascii="Times New Roman" w:eastAsia="Times New Roman" w:hAnsi="Times New Roman" w:cs="Times New Roman"/>
          <w:bCs w:val="0"/>
          <w:color w:val="auto"/>
          <w:sz w:val="20"/>
          <w:szCs w:val="20"/>
          <w:lang w:eastAsia="es-AR"/>
        </w:rPr>
      </w:pPr>
      <w:r>
        <w:rPr>
          <w:rFonts w:ascii="Times New Roman" w:eastAsia="Times New Roman" w:hAnsi="Times New Roman" w:cs="Times New Roman"/>
          <w:b w:val="0"/>
          <w:bCs w:val="0"/>
          <w:color w:val="auto"/>
          <w:sz w:val="20"/>
          <w:szCs w:val="20"/>
          <w:lang w:eastAsia="es-AR"/>
        </w:rPr>
        <w:t xml:space="preserve">  – N</w:t>
      </w:r>
      <w:r w:rsidR="00613E12" w:rsidRPr="006D17FD">
        <w:rPr>
          <w:rFonts w:ascii="Times New Roman" w:eastAsia="Times New Roman" w:hAnsi="Times New Roman" w:cs="Times New Roman"/>
          <w:b w:val="0"/>
          <w:bCs w:val="0"/>
          <w:color w:val="auto"/>
          <w:sz w:val="20"/>
          <w:szCs w:val="20"/>
          <w:lang w:eastAsia="es-AR"/>
        </w:rPr>
        <w:t>o implica licencia sobre los “assets” visuales, tipografías, diseños UX/</w:t>
      </w:r>
      <w:proofErr w:type="gramStart"/>
      <w:r w:rsidR="00613E12" w:rsidRPr="006D17FD">
        <w:rPr>
          <w:rFonts w:ascii="Times New Roman" w:eastAsia="Times New Roman" w:hAnsi="Times New Roman" w:cs="Times New Roman"/>
          <w:b w:val="0"/>
          <w:bCs w:val="0"/>
          <w:color w:val="auto"/>
          <w:sz w:val="20"/>
          <w:szCs w:val="20"/>
          <w:lang w:eastAsia="es-AR"/>
        </w:rPr>
        <w:t>UI,binarios</w:t>
      </w:r>
      <w:proofErr w:type="gramEnd"/>
      <w:r w:rsidR="00613E12" w:rsidRPr="006D17FD">
        <w:rPr>
          <w:rFonts w:ascii="Times New Roman" w:eastAsia="Times New Roman" w:hAnsi="Times New Roman" w:cs="Times New Roman"/>
          <w:b w:val="0"/>
          <w:bCs w:val="0"/>
          <w:color w:val="auto"/>
          <w:sz w:val="20"/>
          <w:szCs w:val="20"/>
          <w:lang w:eastAsia="es-AR"/>
        </w:rPr>
        <w:t xml:space="preserve"> de la App, bases de datos ni </w:t>
      </w:r>
      <w:r>
        <w:rPr>
          <w:rFonts w:ascii="Times New Roman" w:eastAsia="Times New Roman" w:hAnsi="Times New Roman" w:cs="Times New Roman"/>
          <w:b w:val="0"/>
          <w:bCs w:val="0"/>
          <w:color w:val="auto"/>
          <w:sz w:val="20"/>
          <w:szCs w:val="20"/>
          <w:lang w:eastAsia="es-AR"/>
        </w:rPr>
        <w:t xml:space="preserve">contenidos editoriales de </w:t>
      </w:r>
      <w:r w:rsidRPr="00520D1A">
        <w:rPr>
          <w:rFonts w:ascii="Times New Roman" w:eastAsia="Times New Roman" w:hAnsi="Times New Roman" w:cs="Times New Roman"/>
          <w:bCs w:val="0"/>
          <w:color w:val="auto"/>
          <w:sz w:val="20"/>
          <w:szCs w:val="20"/>
          <w:lang w:eastAsia="es-AR"/>
        </w:rPr>
        <w:t>BCGO!.</w:t>
      </w:r>
    </w:p>
    <w:p w:rsidR="0060533D" w:rsidRDefault="00520D1A" w:rsidP="00EA0156">
      <w:pPr>
        <w:pStyle w:val="Ttulo1"/>
        <w:spacing w:before="0" w:line="240" w:lineRule="auto"/>
        <w:rPr>
          <w:rFonts w:ascii="Times New Roman" w:eastAsia="Times New Roman" w:hAnsi="Times New Roman" w:cs="Times New Roman"/>
          <w:b w:val="0"/>
          <w:bCs w:val="0"/>
          <w:color w:val="auto"/>
          <w:sz w:val="20"/>
          <w:szCs w:val="20"/>
          <w:lang w:eastAsia="es-AR"/>
        </w:rPr>
      </w:pPr>
      <w:r>
        <w:rPr>
          <w:rFonts w:ascii="Times New Roman" w:eastAsia="Times New Roman" w:hAnsi="Times New Roman" w:cs="Times New Roman"/>
          <w:b w:val="0"/>
          <w:bCs w:val="0"/>
          <w:color w:val="auto"/>
          <w:sz w:val="20"/>
          <w:szCs w:val="20"/>
          <w:lang w:eastAsia="es-AR"/>
        </w:rPr>
        <w:lastRenderedPageBreak/>
        <w:t xml:space="preserve">  – N</w:t>
      </w:r>
      <w:r w:rsidR="00613E12" w:rsidRPr="006D17FD">
        <w:rPr>
          <w:rFonts w:ascii="Times New Roman" w:eastAsia="Times New Roman" w:hAnsi="Times New Roman" w:cs="Times New Roman"/>
          <w:b w:val="0"/>
          <w:bCs w:val="0"/>
          <w:color w:val="auto"/>
          <w:sz w:val="20"/>
          <w:szCs w:val="20"/>
          <w:lang w:eastAsia="es-AR"/>
        </w:rPr>
        <w:t>o limita el ejercicio de los demás derechos de propiedad intelectual de</w:t>
      </w:r>
      <w:r w:rsidR="0060533D">
        <w:rPr>
          <w:rFonts w:ascii="Times New Roman" w:eastAsia="Times New Roman" w:hAnsi="Times New Roman" w:cs="Times New Roman"/>
          <w:b w:val="0"/>
          <w:bCs w:val="0"/>
          <w:color w:val="auto"/>
          <w:sz w:val="20"/>
          <w:szCs w:val="20"/>
          <w:lang w:eastAsia="es-AR"/>
        </w:rPr>
        <w:t xml:space="preserve"> </w:t>
      </w:r>
      <w:r w:rsidR="00613E12" w:rsidRPr="006D17FD">
        <w:rPr>
          <w:rFonts w:ascii="Times New Roman" w:eastAsia="Times New Roman" w:hAnsi="Times New Roman" w:cs="Times New Roman"/>
          <w:b w:val="0"/>
          <w:bCs w:val="0"/>
          <w:color w:val="auto"/>
          <w:sz w:val="20"/>
          <w:szCs w:val="20"/>
          <w:lang w:eastAsia="es-AR"/>
        </w:rPr>
        <w:t>sus titulares fuera del alcance de la licencia OSS correspondiente.</w:t>
      </w:r>
    </w:p>
    <w:p w:rsidR="00520D1A"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r w:rsidRPr="0060533D">
        <w:rPr>
          <w:rFonts w:ascii="Times New Roman" w:eastAsia="Times New Roman" w:hAnsi="Times New Roman" w:cs="Times New Roman"/>
          <w:b w:val="0"/>
          <w:bCs w:val="0"/>
          <w:color w:val="4F81BD" w:themeColor="accent1"/>
          <w:szCs w:val="20"/>
          <w:lang w:eastAsia="es-AR"/>
        </w:rPr>
        <w:t xml:space="preserve">Nota legal de cierre  </w:t>
      </w:r>
    </w:p>
    <w:p w:rsidR="0060533D" w:rsidRDefault="00613E12" w:rsidP="00EA0156">
      <w:pPr>
        <w:pStyle w:val="Ttulo1"/>
        <w:spacing w:before="0" w:line="240" w:lineRule="auto"/>
        <w:rPr>
          <w:rFonts w:ascii="Times New Roman" w:eastAsia="Times New Roman" w:hAnsi="Times New Roman" w:cs="Times New Roman"/>
          <w:b w:val="0"/>
          <w:bCs w:val="0"/>
          <w:color w:val="auto"/>
          <w:sz w:val="20"/>
          <w:szCs w:val="20"/>
          <w:lang w:eastAsia="es-AR"/>
        </w:rPr>
      </w:pPr>
      <w:proofErr w:type="gramStart"/>
      <w:r w:rsidRPr="006D17FD">
        <w:rPr>
          <w:rFonts w:ascii="Times New Roman" w:eastAsia="Times New Roman" w:hAnsi="Times New Roman" w:cs="Times New Roman"/>
          <w:b w:val="0"/>
          <w:bCs w:val="0"/>
          <w:color w:val="auto"/>
          <w:sz w:val="20"/>
          <w:szCs w:val="20"/>
          <w:lang w:eastAsia="es-AR"/>
        </w:rPr>
        <w:t>La interpretación y aplicación de este Capítulo 4 se realizará siempre a la luz</w:t>
      </w:r>
      <w:r w:rsidR="0060533D">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de la normativa de propiedad intelectual y de las condiciones contractuales</w:t>
      </w:r>
      <w:r w:rsidR="0060533D">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 xml:space="preserve">vigentes, reservándose </w:t>
      </w:r>
      <w:r w:rsidRPr="00520D1A">
        <w:rPr>
          <w:rFonts w:ascii="Times New Roman" w:eastAsia="Times New Roman" w:hAnsi="Times New Roman" w:cs="Times New Roman"/>
          <w:bCs w:val="0"/>
          <w:color w:val="auto"/>
          <w:sz w:val="20"/>
          <w:szCs w:val="20"/>
          <w:lang w:eastAsia="es-AR"/>
        </w:rPr>
        <w:t>BCGO!</w:t>
      </w:r>
      <w:proofErr w:type="gramEnd"/>
      <w:r w:rsidRPr="006D17FD">
        <w:rPr>
          <w:rFonts w:ascii="Times New Roman" w:eastAsia="Times New Roman" w:hAnsi="Times New Roman" w:cs="Times New Roman"/>
          <w:b w:val="0"/>
          <w:bCs w:val="0"/>
          <w:color w:val="auto"/>
          <w:sz w:val="20"/>
          <w:szCs w:val="20"/>
          <w:lang w:eastAsia="es-AR"/>
        </w:rPr>
        <w:t xml:space="preserve"> el ejercicio de todas las acciones judiciales y</w:t>
      </w:r>
      <w:r w:rsidR="0060533D">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extrajudiciales que estime necesarias para la tutela de sus derechos y de los</w:t>
      </w:r>
      <w:r w:rsidR="0060533D">
        <w:rPr>
          <w:rFonts w:ascii="Times New Roman" w:eastAsia="Times New Roman" w:hAnsi="Times New Roman" w:cs="Times New Roman"/>
          <w:b w:val="0"/>
          <w:bCs w:val="0"/>
          <w:color w:val="auto"/>
          <w:sz w:val="20"/>
          <w:szCs w:val="20"/>
          <w:lang w:eastAsia="es-AR"/>
        </w:rPr>
        <w:t xml:space="preserve"> </w:t>
      </w:r>
      <w:r w:rsidRPr="006D17FD">
        <w:rPr>
          <w:rFonts w:ascii="Times New Roman" w:eastAsia="Times New Roman" w:hAnsi="Times New Roman" w:cs="Times New Roman"/>
          <w:b w:val="0"/>
          <w:bCs w:val="0"/>
          <w:color w:val="auto"/>
          <w:sz w:val="20"/>
          <w:szCs w:val="20"/>
          <w:lang w:eastAsia="es-AR"/>
        </w:rPr>
        <w:t>derechos de terceros con los que mantenga licencias o acuerdos de colaboración.</w:t>
      </w:r>
    </w:p>
    <w:p w:rsidR="008D4EB8" w:rsidRPr="0060533D" w:rsidRDefault="008D4EB8" w:rsidP="00EA0156">
      <w:pPr>
        <w:pStyle w:val="Ttulo1"/>
        <w:spacing w:before="0" w:line="240" w:lineRule="auto"/>
        <w:rPr>
          <w:rFonts w:ascii="Times New Roman" w:eastAsia="Times New Roman" w:hAnsi="Times New Roman" w:cs="Times New Roman"/>
          <w:b w:val="0"/>
          <w:bCs w:val="0"/>
          <w:color w:val="auto"/>
          <w:sz w:val="20"/>
          <w:szCs w:val="20"/>
          <w:lang w:eastAsia="es-AR"/>
        </w:rPr>
      </w:pPr>
      <w:proofErr w:type="gramStart"/>
      <w:r w:rsidRPr="006D17FD">
        <w:rPr>
          <w:rFonts w:ascii="Times New Roman" w:hAnsi="Times New Roman" w:cs="Times New Roman"/>
        </w:rPr>
        <w:t>Nota Legal de Cierre – Política de Privacidad de BCGO!</w:t>
      </w:r>
      <w:proofErr w:type="gramEnd"/>
    </w:p>
    <w:p w:rsidR="00613E12" w:rsidRPr="006D17FD" w:rsidRDefault="00613E12" w:rsidP="00EA0156">
      <w:pPr>
        <w:pStyle w:val="NormalWeb"/>
        <w:spacing w:before="0" w:beforeAutospacing="0" w:after="0" w:afterAutospacing="0"/>
        <w:rPr>
          <w:sz w:val="20"/>
          <w:szCs w:val="20"/>
        </w:rPr>
      </w:pPr>
      <w:proofErr w:type="gramStart"/>
      <w:r w:rsidRPr="006D17FD">
        <w:rPr>
          <w:sz w:val="20"/>
          <w:szCs w:val="20"/>
        </w:rPr>
        <w:t xml:space="preserve">La presente Política de Privacidad de </w:t>
      </w:r>
      <w:r w:rsidRPr="00520D1A">
        <w:rPr>
          <w:b/>
          <w:sz w:val="20"/>
          <w:szCs w:val="20"/>
        </w:rPr>
        <w:t>BCGO!</w:t>
      </w:r>
      <w:proofErr w:type="gramEnd"/>
      <w:r w:rsidR="0060533D">
        <w:rPr>
          <w:sz w:val="20"/>
          <w:szCs w:val="20"/>
        </w:rPr>
        <w:t xml:space="preserve"> ha sido elaborada tomando como </w:t>
      </w:r>
      <w:r w:rsidRPr="006D17FD">
        <w:rPr>
          <w:sz w:val="20"/>
          <w:szCs w:val="20"/>
        </w:rPr>
        <w:t>referencia y buscando alinearse con los princi</w:t>
      </w:r>
      <w:r w:rsidR="0060533D">
        <w:rPr>
          <w:sz w:val="20"/>
          <w:szCs w:val="20"/>
        </w:rPr>
        <w:t xml:space="preserve">pales marcos normativos locales </w:t>
      </w:r>
      <w:r w:rsidRPr="006D17FD">
        <w:rPr>
          <w:sz w:val="20"/>
          <w:szCs w:val="20"/>
        </w:rPr>
        <w:t>e internacionales en materia de protección de da</w:t>
      </w:r>
      <w:r w:rsidR="0060533D">
        <w:rPr>
          <w:sz w:val="20"/>
          <w:szCs w:val="20"/>
        </w:rPr>
        <w:t>tos personales, derechos de los</w:t>
      </w:r>
      <w:r w:rsidRPr="006D17FD">
        <w:rPr>
          <w:sz w:val="20"/>
          <w:szCs w:val="20"/>
        </w:rPr>
        <w:t>consumidores y seguridad digital, incluyendo, entre otros, los si</w:t>
      </w:r>
      <w:r w:rsidR="0060533D">
        <w:rPr>
          <w:sz w:val="20"/>
          <w:szCs w:val="20"/>
        </w:rPr>
        <w:t>guientes:</w:t>
      </w:r>
    </w:p>
    <w:p w:rsidR="00613E12" w:rsidRPr="00520D1A" w:rsidRDefault="00613E12" w:rsidP="00EA0156">
      <w:pPr>
        <w:pStyle w:val="NormalWeb"/>
        <w:spacing w:before="0" w:beforeAutospacing="0" w:after="0" w:afterAutospacing="0"/>
        <w:rPr>
          <w:b/>
          <w:sz w:val="20"/>
          <w:szCs w:val="20"/>
        </w:rPr>
      </w:pPr>
      <w:r w:rsidRPr="00520D1A">
        <w:rPr>
          <w:b/>
          <w:sz w:val="20"/>
          <w:szCs w:val="20"/>
        </w:rPr>
        <w:t>• Brasil:</w:t>
      </w:r>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  – Lei Geral de Proteção de Dados Pessoais – LGPD (Ley nº 13.709/2018);</w:t>
      </w:r>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  – Código de Defesa do Consumidor – CDC (Ley nº 8.078/1990);</w:t>
      </w:r>
    </w:p>
    <w:p w:rsidR="0060533D" w:rsidRPr="006D17FD" w:rsidRDefault="00613E12" w:rsidP="00EA0156">
      <w:pPr>
        <w:pStyle w:val="NormalWeb"/>
        <w:spacing w:before="0" w:beforeAutospacing="0" w:after="0" w:afterAutospacing="0"/>
        <w:rPr>
          <w:sz w:val="20"/>
          <w:szCs w:val="20"/>
        </w:rPr>
      </w:pPr>
      <w:r w:rsidRPr="006D17FD">
        <w:rPr>
          <w:sz w:val="20"/>
          <w:szCs w:val="20"/>
        </w:rPr>
        <w:t xml:space="preserve">  – Marco Civil da Internet (Ley nº 12.965/2014) y su reglamentación sobre</w:t>
      </w:r>
      <w:r w:rsidR="0060533D">
        <w:rPr>
          <w:sz w:val="20"/>
          <w:szCs w:val="20"/>
        </w:rPr>
        <w:t xml:space="preserve"> </w:t>
      </w:r>
      <w:r w:rsidRPr="006D17FD">
        <w:rPr>
          <w:sz w:val="20"/>
          <w:szCs w:val="20"/>
        </w:rPr>
        <w:t>registros y comercio electrónico.</w:t>
      </w:r>
    </w:p>
    <w:p w:rsidR="00613E12" w:rsidRPr="00520D1A" w:rsidRDefault="00613E12" w:rsidP="00EA0156">
      <w:pPr>
        <w:pStyle w:val="NormalWeb"/>
        <w:spacing w:before="0" w:beforeAutospacing="0" w:after="0" w:afterAutospacing="0"/>
        <w:rPr>
          <w:b/>
          <w:sz w:val="20"/>
          <w:szCs w:val="20"/>
        </w:rPr>
      </w:pPr>
      <w:r w:rsidRPr="00520D1A">
        <w:rPr>
          <w:b/>
          <w:sz w:val="20"/>
          <w:szCs w:val="20"/>
        </w:rPr>
        <w:t>• Argentina:</w:t>
      </w:r>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  – Ley nº 25.326 de Protección de Datos Personales y su reglamentación;</w:t>
      </w:r>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  – Ley nº 11.723 de Propiedad Intelectual;</w:t>
      </w:r>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  – Ley nº 22.362 de Marcas y normativas de la Agencia de Acceso a la</w:t>
      </w:r>
      <w:r w:rsidR="0060533D">
        <w:rPr>
          <w:sz w:val="20"/>
          <w:szCs w:val="20"/>
        </w:rPr>
        <w:t xml:space="preserve"> Información Pública (AAIP).</w:t>
      </w:r>
    </w:p>
    <w:p w:rsidR="00613E12" w:rsidRPr="00520D1A" w:rsidRDefault="00613E12" w:rsidP="00EA0156">
      <w:pPr>
        <w:pStyle w:val="NormalWeb"/>
        <w:spacing w:before="0" w:beforeAutospacing="0" w:after="0" w:afterAutospacing="0"/>
        <w:rPr>
          <w:b/>
          <w:sz w:val="20"/>
          <w:szCs w:val="20"/>
        </w:rPr>
      </w:pPr>
      <w:r w:rsidRPr="00520D1A">
        <w:rPr>
          <w:b/>
          <w:sz w:val="20"/>
          <w:szCs w:val="20"/>
        </w:rPr>
        <w:t>• Unión Europea:</w:t>
      </w:r>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  – Reglamento (UE) 2016/679 (Reglamento General de Protección de Datos – GDPR);</w:t>
      </w:r>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  – demás directivas y normas aplicables en materia de privacidad, programas</w:t>
      </w:r>
      <w:r w:rsidR="0060533D">
        <w:rPr>
          <w:sz w:val="20"/>
          <w:szCs w:val="20"/>
        </w:rPr>
        <w:t xml:space="preserve"> </w:t>
      </w:r>
      <w:r w:rsidRPr="006D17FD">
        <w:rPr>
          <w:sz w:val="20"/>
          <w:szCs w:val="20"/>
        </w:rPr>
        <w:t>de ordenador y bases de datos, en la medi</w:t>
      </w:r>
      <w:r w:rsidR="0060533D">
        <w:rPr>
          <w:sz w:val="20"/>
          <w:szCs w:val="20"/>
        </w:rPr>
        <w:t>da en que resulten pertinentes.</w:t>
      </w:r>
    </w:p>
    <w:p w:rsidR="00613E12" w:rsidRPr="00520D1A" w:rsidRDefault="00613E12" w:rsidP="00EA0156">
      <w:pPr>
        <w:pStyle w:val="NormalWeb"/>
        <w:spacing w:before="0" w:beforeAutospacing="0" w:after="0" w:afterAutospacing="0"/>
        <w:rPr>
          <w:b/>
          <w:sz w:val="20"/>
          <w:szCs w:val="20"/>
        </w:rPr>
      </w:pPr>
      <w:r w:rsidRPr="00520D1A">
        <w:rPr>
          <w:b/>
          <w:sz w:val="20"/>
          <w:szCs w:val="20"/>
        </w:rPr>
        <w:t>• Estados Unidos (California):</w:t>
      </w:r>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  – California Consumer Privacy Act – CCPA, en su versión modificada</w:t>
      </w:r>
      <w:r w:rsidR="0060533D">
        <w:rPr>
          <w:sz w:val="20"/>
          <w:szCs w:val="20"/>
        </w:rPr>
        <w:t xml:space="preserve"> </w:t>
      </w:r>
      <w:r w:rsidRPr="006D17FD">
        <w:rPr>
          <w:sz w:val="20"/>
          <w:szCs w:val="20"/>
        </w:rPr>
        <w:t xml:space="preserve">por la California Privacy Rights Act – CPRA, y normas complementarias, cuando resulten aplicables a usuarios </w:t>
      </w:r>
      <w:r w:rsidR="0060533D">
        <w:rPr>
          <w:sz w:val="20"/>
          <w:szCs w:val="20"/>
        </w:rPr>
        <w:t>ubicados en dicha jurisdicción.</w:t>
      </w:r>
    </w:p>
    <w:p w:rsidR="00613E12" w:rsidRPr="00520D1A" w:rsidRDefault="00613E12" w:rsidP="00EA0156">
      <w:pPr>
        <w:pStyle w:val="NormalWeb"/>
        <w:spacing w:before="0" w:beforeAutospacing="0" w:after="0" w:afterAutospacing="0"/>
        <w:rPr>
          <w:b/>
          <w:sz w:val="20"/>
          <w:szCs w:val="20"/>
        </w:rPr>
      </w:pPr>
      <w:r w:rsidRPr="00520D1A">
        <w:rPr>
          <w:b/>
          <w:sz w:val="20"/>
          <w:szCs w:val="20"/>
        </w:rPr>
        <w:t>• Tratados internacionales:</w:t>
      </w:r>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  – Convenio de Berna para la protección de las obras literarias y </w:t>
      </w:r>
      <w:proofErr w:type="gramStart"/>
      <w:r w:rsidRPr="006D17FD">
        <w:rPr>
          <w:sz w:val="20"/>
          <w:szCs w:val="20"/>
        </w:rPr>
        <w:t>artísticas,acuerdos</w:t>
      </w:r>
      <w:proofErr w:type="gramEnd"/>
      <w:r w:rsidRPr="006D17FD">
        <w:rPr>
          <w:sz w:val="20"/>
          <w:szCs w:val="20"/>
        </w:rPr>
        <w:t xml:space="preserve"> ADPIC/TRIPS y tratados de la OMPI sobre derecho de autor y</w:t>
      </w:r>
      <w:r w:rsidR="0060533D">
        <w:rPr>
          <w:sz w:val="20"/>
          <w:szCs w:val="20"/>
        </w:rPr>
        <w:t xml:space="preserve"> </w:t>
      </w:r>
      <w:r w:rsidRPr="006D17FD">
        <w:rPr>
          <w:sz w:val="20"/>
          <w:szCs w:val="20"/>
        </w:rPr>
        <w:t>otros derechos de propiedad inte</w:t>
      </w:r>
      <w:r w:rsidR="0060533D">
        <w:rPr>
          <w:sz w:val="20"/>
          <w:szCs w:val="20"/>
        </w:rPr>
        <w:t>lectual, en lo que corresponda.</w:t>
      </w:r>
    </w:p>
    <w:p w:rsidR="0060533D" w:rsidRPr="00520D1A" w:rsidRDefault="00613E12" w:rsidP="00EA0156">
      <w:pPr>
        <w:pStyle w:val="NormalWeb"/>
        <w:spacing w:before="0" w:beforeAutospacing="0" w:after="0" w:afterAutospacing="0"/>
        <w:rPr>
          <w:b/>
          <w:sz w:val="20"/>
          <w:szCs w:val="20"/>
        </w:rPr>
      </w:pPr>
      <w:r w:rsidRPr="00520D1A">
        <w:rPr>
          <w:b/>
          <w:sz w:val="20"/>
          <w:szCs w:val="20"/>
        </w:rPr>
        <w:t>• Estándares técnicos y de seguridad (como r</w:t>
      </w:r>
      <w:r w:rsidR="0060533D" w:rsidRPr="00520D1A">
        <w:rPr>
          <w:b/>
          <w:sz w:val="20"/>
          <w:szCs w:val="20"/>
        </w:rPr>
        <w:t>eferencia de buenas prácticas):</w:t>
      </w:r>
    </w:p>
    <w:p w:rsidR="00613E12" w:rsidRPr="0060533D" w:rsidRDefault="00613E12" w:rsidP="00EA0156">
      <w:pPr>
        <w:pStyle w:val="NormalWeb"/>
        <w:spacing w:before="0" w:beforeAutospacing="0" w:after="0" w:afterAutospacing="0"/>
        <w:rPr>
          <w:sz w:val="20"/>
          <w:szCs w:val="20"/>
        </w:rPr>
      </w:pPr>
      <w:r w:rsidRPr="006D17FD">
        <w:rPr>
          <w:sz w:val="20"/>
          <w:szCs w:val="20"/>
        </w:rPr>
        <w:t xml:space="preserve"> – lineamientos de normas ISO/IEC 27001/27002, NIST, OWASP,</w:t>
      </w:r>
      <w:r w:rsidR="0060533D">
        <w:rPr>
          <w:sz w:val="20"/>
          <w:szCs w:val="20"/>
        </w:rPr>
        <w:t xml:space="preserve"> </w:t>
      </w:r>
      <w:r w:rsidRPr="006D17FD">
        <w:rPr>
          <w:sz w:val="20"/>
          <w:szCs w:val="20"/>
        </w:rPr>
        <w:t>y políticas de cumplimiento de plataformas tales como Google Play</w:t>
      </w:r>
      <w:r w:rsidR="0060533D">
        <w:rPr>
          <w:sz w:val="20"/>
          <w:szCs w:val="20"/>
        </w:rPr>
        <w:t xml:space="preserve"> </w:t>
      </w:r>
      <w:r w:rsidRPr="0060533D">
        <w:rPr>
          <w:sz w:val="20"/>
          <w:szCs w:val="20"/>
        </w:rPr>
        <w:t>(incluyendo Goog</w:t>
      </w:r>
      <w:r w:rsidR="0060533D" w:rsidRPr="0060533D">
        <w:rPr>
          <w:sz w:val="20"/>
          <w:szCs w:val="20"/>
        </w:rPr>
        <w:t>le Play Data Safety) y App Store</w:t>
      </w:r>
      <w:r w:rsidRPr="0060533D">
        <w:rPr>
          <w:sz w:val="20"/>
          <w:szCs w:val="20"/>
        </w:rPr>
        <w:t xml:space="preserve"> </w:t>
      </w:r>
      <w:r w:rsidRPr="006D17FD">
        <w:rPr>
          <w:sz w:val="20"/>
          <w:szCs w:val="20"/>
        </w:rPr>
        <w:t>(incluyendo App Tracking Transparency), sin que ello implique</w:t>
      </w:r>
      <w:r w:rsidR="0060533D">
        <w:rPr>
          <w:sz w:val="20"/>
          <w:szCs w:val="20"/>
        </w:rPr>
        <w:t xml:space="preserve"> </w:t>
      </w:r>
      <w:r w:rsidRPr="006D17FD">
        <w:rPr>
          <w:sz w:val="20"/>
          <w:szCs w:val="20"/>
        </w:rPr>
        <w:t xml:space="preserve">certificación </w:t>
      </w:r>
      <w:r w:rsidR="0060533D">
        <w:rPr>
          <w:sz w:val="20"/>
          <w:szCs w:val="20"/>
        </w:rPr>
        <w:t>formal en todos esos estándares.</w:t>
      </w:r>
    </w:p>
    <w:p w:rsidR="00613E12" w:rsidRPr="006D17FD" w:rsidRDefault="00613E12" w:rsidP="00EA0156">
      <w:pPr>
        <w:pStyle w:val="NormalWeb"/>
        <w:spacing w:before="0" w:beforeAutospacing="0" w:after="0" w:afterAutospacing="0"/>
        <w:rPr>
          <w:sz w:val="20"/>
          <w:szCs w:val="20"/>
        </w:rPr>
      </w:pPr>
      <w:r w:rsidRPr="006D17FD">
        <w:rPr>
          <w:sz w:val="20"/>
          <w:szCs w:val="20"/>
        </w:rPr>
        <w:t>Documentos contrac</w:t>
      </w:r>
      <w:r w:rsidR="0060533D">
        <w:rPr>
          <w:sz w:val="20"/>
          <w:szCs w:val="20"/>
        </w:rPr>
        <w:t>tuales visibles para el Usuario</w:t>
      </w:r>
    </w:p>
    <w:p w:rsidR="00613E12" w:rsidRPr="006D17FD" w:rsidRDefault="00613E12" w:rsidP="00EA0156">
      <w:pPr>
        <w:pStyle w:val="NormalWeb"/>
        <w:spacing w:before="0" w:beforeAutospacing="0" w:after="0" w:afterAutospacing="0"/>
        <w:rPr>
          <w:sz w:val="20"/>
          <w:szCs w:val="20"/>
        </w:rPr>
      </w:pPr>
      <w:proofErr w:type="gramStart"/>
      <w:r w:rsidRPr="006D17FD">
        <w:rPr>
          <w:sz w:val="20"/>
          <w:szCs w:val="20"/>
        </w:rPr>
        <w:t xml:space="preserve">Al instalar o utilizar </w:t>
      </w:r>
      <w:r w:rsidRPr="00520D1A">
        <w:rPr>
          <w:b/>
          <w:sz w:val="20"/>
          <w:szCs w:val="20"/>
        </w:rPr>
        <w:t>BCGO!</w:t>
      </w:r>
      <w:proofErr w:type="gramEnd"/>
      <w:r w:rsidRPr="00520D1A">
        <w:rPr>
          <w:b/>
          <w:sz w:val="20"/>
          <w:szCs w:val="20"/>
        </w:rPr>
        <w:t>,</w:t>
      </w:r>
      <w:r w:rsidRPr="006D17FD">
        <w:rPr>
          <w:sz w:val="20"/>
          <w:szCs w:val="20"/>
        </w:rPr>
        <w:t xml:space="preserve"> el Usuari</w:t>
      </w:r>
      <w:r w:rsidR="0060533D">
        <w:rPr>
          <w:sz w:val="20"/>
          <w:szCs w:val="20"/>
        </w:rPr>
        <w:t xml:space="preserve">o declara conocer y aceptar los </w:t>
      </w:r>
      <w:r w:rsidRPr="006D17FD">
        <w:rPr>
          <w:sz w:val="20"/>
          <w:szCs w:val="20"/>
        </w:rPr>
        <w:t xml:space="preserve">siguientes documentos, que estarán siempre </w:t>
      </w:r>
      <w:r w:rsidR="0060533D">
        <w:rPr>
          <w:sz w:val="20"/>
          <w:szCs w:val="20"/>
        </w:rPr>
        <w:t xml:space="preserve">disponibles a través de enlaces </w:t>
      </w:r>
      <w:r w:rsidRPr="006D17FD">
        <w:rPr>
          <w:sz w:val="20"/>
          <w:szCs w:val="20"/>
        </w:rPr>
        <w:t>oficiales en el sitio w</w:t>
      </w:r>
      <w:r w:rsidR="0060533D">
        <w:rPr>
          <w:sz w:val="20"/>
          <w:szCs w:val="20"/>
        </w:rPr>
        <w:t>eb y/o dentro de la propia App:</w:t>
      </w:r>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 </w:t>
      </w:r>
      <w:r w:rsidRPr="00520D1A">
        <w:rPr>
          <w:b/>
          <w:sz w:val="20"/>
          <w:szCs w:val="20"/>
        </w:rPr>
        <w:t>Política de Privacidad:</w:t>
      </w:r>
      <w:r w:rsidRPr="006D17FD">
        <w:rPr>
          <w:sz w:val="20"/>
          <w:szCs w:val="20"/>
        </w:rPr>
        <w:t xml:space="preserve"> [LINK A PDF O PÁGINA WEB ACTUALIZADA].</w:t>
      </w:r>
    </w:p>
    <w:p w:rsidR="00613E12" w:rsidRPr="006D17FD" w:rsidRDefault="00613E12" w:rsidP="00EA0156">
      <w:pPr>
        <w:pStyle w:val="NormalWeb"/>
        <w:spacing w:before="0" w:beforeAutospacing="0" w:after="0" w:afterAutospacing="0"/>
        <w:rPr>
          <w:sz w:val="20"/>
          <w:szCs w:val="20"/>
        </w:rPr>
      </w:pPr>
      <w:r w:rsidRPr="00520D1A">
        <w:rPr>
          <w:b/>
          <w:sz w:val="20"/>
          <w:szCs w:val="20"/>
        </w:rPr>
        <w:t>• Términos de Uso / EULA:</w:t>
      </w:r>
      <w:r w:rsidRPr="006D17FD">
        <w:rPr>
          <w:sz w:val="20"/>
          <w:szCs w:val="20"/>
        </w:rPr>
        <w:t xml:space="preserve"> [LINK A PDF O PÁGINA WEB ACTUALIZA</w:t>
      </w:r>
      <w:r w:rsidR="0060533D">
        <w:rPr>
          <w:sz w:val="20"/>
          <w:szCs w:val="20"/>
        </w:rPr>
        <w:t>DA].</w:t>
      </w:r>
    </w:p>
    <w:p w:rsidR="0060533D" w:rsidRDefault="00613E12" w:rsidP="00EA0156">
      <w:pPr>
        <w:pStyle w:val="NormalWeb"/>
        <w:spacing w:before="0" w:beforeAutospacing="0" w:after="0" w:afterAutospacing="0"/>
        <w:rPr>
          <w:sz w:val="20"/>
          <w:szCs w:val="20"/>
        </w:rPr>
      </w:pPr>
      <w:proofErr w:type="gramStart"/>
      <w:r w:rsidRPr="006D17FD">
        <w:rPr>
          <w:sz w:val="20"/>
          <w:szCs w:val="20"/>
        </w:rPr>
        <w:t>Estos documentos serán accesibles y fáci</w:t>
      </w:r>
      <w:r w:rsidR="0060533D">
        <w:rPr>
          <w:sz w:val="20"/>
          <w:szCs w:val="20"/>
        </w:rPr>
        <w:t xml:space="preserve">lmente identificables en la App </w:t>
      </w:r>
      <w:r w:rsidRPr="006D17FD">
        <w:rPr>
          <w:sz w:val="20"/>
          <w:szCs w:val="20"/>
        </w:rPr>
        <w:t>y en las fichas de las tiendas de a</w:t>
      </w:r>
      <w:r w:rsidR="0060533D">
        <w:rPr>
          <w:sz w:val="20"/>
          <w:szCs w:val="20"/>
        </w:rPr>
        <w:t xml:space="preserve">plicaciones en las que </w:t>
      </w:r>
      <w:r w:rsidR="0060533D" w:rsidRPr="00520D1A">
        <w:rPr>
          <w:b/>
          <w:sz w:val="20"/>
          <w:szCs w:val="20"/>
        </w:rPr>
        <w:t>BCGO!</w:t>
      </w:r>
      <w:proofErr w:type="gramEnd"/>
      <w:r w:rsidR="0060533D">
        <w:rPr>
          <w:sz w:val="20"/>
          <w:szCs w:val="20"/>
        </w:rPr>
        <w:t xml:space="preserve"> Se encuentre disponible.</w:t>
      </w:r>
    </w:p>
    <w:p w:rsidR="00613E12" w:rsidRPr="006D17FD" w:rsidRDefault="00613E12" w:rsidP="00EA0156">
      <w:pPr>
        <w:pStyle w:val="NormalWeb"/>
        <w:spacing w:before="0" w:beforeAutospacing="0" w:after="0" w:afterAutospacing="0"/>
        <w:rPr>
          <w:sz w:val="20"/>
          <w:szCs w:val="20"/>
        </w:rPr>
      </w:pPr>
      <w:proofErr w:type="gramStart"/>
      <w:r w:rsidRPr="006D17FD">
        <w:rPr>
          <w:sz w:val="20"/>
          <w:szCs w:val="20"/>
        </w:rPr>
        <w:t>Compromiso de</w:t>
      </w:r>
      <w:r w:rsidR="0060533D">
        <w:rPr>
          <w:sz w:val="20"/>
          <w:szCs w:val="20"/>
        </w:rPr>
        <w:t xml:space="preserve"> cumplimiento y mejora continua </w:t>
      </w:r>
      <w:r w:rsidRPr="00520D1A">
        <w:rPr>
          <w:b/>
          <w:sz w:val="20"/>
          <w:szCs w:val="20"/>
        </w:rPr>
        <w:t>BCGO!</w:t>
      </w:r>
      <w:proofErr w:type="gramEnd"/>
      <w:r w:rsidRPr="006D17FD">
        <w:rPr>
          <w:sz w:val="20"/>
          <w:szCs w:val="20"/>
        </w:rPr>
        <w:t xml:space="preserve"> asume un compromiso de **cumplimient</w:t>
      </w:r>
      <w:r w:rsidR="0060533D">
        <w:rPr>
          <w:sz w:val="20"/>
          <w:szCs w:val="20"/>
        </w:rPr>
        <w:t xml:space="preserve">o continuo, transparencia y </w:t>
      </w:r>
      <w:r w:rsidRPr="006D17FD">
        <w:rPr>
          <w:sz w:val="20"/>
          <w:szCs w:val="20"/>
        </w:rPr>
        <w:t xml:space="preserve">responsabilidad proactiva** (“accountability”) en </w:t>
      </w:r>
      <w:r w:rsidR="0060533D">
        <w:rPr>
          <w:sz w:val="20"/>
          <w:szCs w:val="20"/>
        </w:rPr>
        <w:t xml:space="preserve">materia de protección de datos, </w:t>
      </w:r>
      <w:r w:rsidRPr="006D17FD">
        <w:rPr>
          <w:sz w:val="20"/>
          <w:szCs w:val="20"/>
        </w:rPr>
        <w:t>incluyendo, entre</w:t>
      </w:r>
      <w:r w:rsidR="0060533D">
        <w:rPr>
          <w:sz w:val="20"/>
          <w:szCs w:val="20"/>
        </w:rPr>
        <w:t xml:space="preserve"> otras, las siguientes medidas:</w:t>
      </w:r>
    </w:p>
    <w:p w:rsidR="00613E12" w:rsidRPr="006D17FD" w:rsidRDefault="00520D1A" w:rsidP="00EA0156">
      <w:pPr>
        <w:pStyle w:val="NormalWeb"/>
        <w:spacing w:before="0" w:beforeAutospacing="0" w:after="0" w:afterAutospacing="0"/>
        <w:rPr>
          <w:sz w:val="20"/>
          <w:szCs w:val="20"/>
        </w:rPr>
      </w:pPr>
      <w:r>
        <w:rPr>
          <w:sz w:val="20"/>
          <w:szCs w:val="20"/>
        </w:rPr>
        <w:t>• R</w:t>
      </w:r>
      <w:r w:rsidR="00613E12" w:rsidRPr="006D17FD">
        <w:rPr>
          <w:sz w:val="20"/>
          <w:szCs w:val="20"/>
        </w:rPr>
        <w:t>ealización de auditorías internas y revisio</w:t>
      </w:r>
      <w:r w:rsidR="0060533D">
        <w:rPr>
          <w:sz w:val="20"/>
          <w:szCs w:val="20"/>
        </w:rPr>
        <w:t xml:space="preserve">nes periódicas de sus prácticas </w:t>
      </w:r>
      <w:r>
        <w:rPr>
          <w:sz w:val="20"/>
          <w:szCs w:val="20"/>
        </w:rPr>
        <w:t>de privacidad y seguridad.</w:t>
      </w:r>
    </w:p>
    <w:p w:rsidR="00613E12" w:rsidRPr="006D17FD" w:rsidRDefault="00520D1A" w:rsidP="00EA0156">
      <w:pPr>
        <w:pStyle w:val="NormalWeb"/>
        <w:spacing w:before="0" w:beforeAutospacing="0" w:after="0" w:afterAutospacing="0"/>
        <w:rPr>
          <w:sz w:val="20"/>
          <w:szCs w:val="20"/>
        </w:rPr>
      </w:pPr>
      <w:r>
        <w:rPr>
          <w:sz w:val="20"/>
          <w:szCs w:val="20"/>
        </w:rPr>
        <w:t>• E</w:t>
      </w:r>
      <w:r w:rsidR="00613E12" w:rsidRPr="006D17FD">
        <w:rPr>
          <w:sz w:val="20"/>
          <w:szCs w:val="20"/>
        </w:rPr>
        <w:t>valuación y gestión de riesgos relaciona</w:t>
      </w:r>
      <w:r w:rsidR="0060533D">
        <w:rPr>
          <w:sz w:val="20"/>
          <w:szCs w:val="20"/>
        </w:rPr>
        <w:t xml:space="preserve">dos con el tratamiento de datos </w:t>
      </w:r>
      <w:r w:rsidR="00613E12" w:rsidRPr="006D17FD">
        <w:rPr>
          <w:sz w:val="20"/>
          <w:szCs w:val="20"/>
        </w:rPr>
        <w:t>personales, pudiendo incluir, cuando sea pert</w:t>
      </w:r>
      <w:r w:rsidR="0060533D">
        <w:rPr>
          <w:sz w:val="20"/>
          <w:szCs w:val="20"/>
        </w:rPr>
        <w:t xml:space="preserve">inente, evaluaciones de impacto </w:t>
      </w:r>
      <w:r w:rsidR="00613E12" w:rsidRPr="006D17FD">
        <w:rPr>
          <w:sz w:val="20"/>
          <w:szCs w:val="20"/>
        </w:rPr>
        <w:t>e</w:t>
      </w:r>
      <w:r>
        <w:rPr>
          <w:sz w:val="20"/>
          <w:szCs w:val="20"/>
        </w:rPr>
        <w:t>n la protección de datos (DPIA).</w:t>
      </w:r>
    </w:p>
    <w:p w:rsidR="00613E12" w:rsidRPr="006D17FD" w:rsidRDefault="00520D1A" w:rsidP="00EA0156">
      <w:pPr>
        <w:pStyle w:val="NormalWeb"/>
        <w:spacing w:before="0" w:beforeAutospacing="0" w:after="0" w:afterAutospacing="0"/>
        <w:rPr>
          <w:sz w:val="20"/>
          <w:szCs w:val="20"/>
        </w:rPr>
      </w:pPr>
      <w:r>
        <w:rPr>
          <w:sz w:val="20"/>
          <w:szCs w:val="20"/>
        </w:rPr>
        <w:t>• A</w:t>
      </w:r>
      <w:r w:rsidR="00613E12" w:rsidRPr="006D17FD">
        <w:rPr>
          <w:sz w:val="20"/>
          <w:szCs w:val="20"/>
        </w:rPr>
        <w:t xml:space="preserve">ctualización constante de sus políticas y controles </w:t>
      </w:r>
      <w:r w:rsidR="0060533D">
        <w:rPr>
          <w:sz w:val="20"/>
          <w:szCs w:val="20"/>
        </w:rPr>
        <w:t xml:space="preserve">frente a cambio </w:t>
      </w:r>
      <w:r w:rsidR="00613E12" w:rsidRPr="006D17FD">
        <w:rPr>
          <w:sz w:val="20"/>
          <w:szCs w:val="20"/>
        </w:rPr>
        <w:t>regulator</w:t>
      </w:r>
      <w:r w:rsidR="00060FDC">
        <w:rPr>
          <w:sz w:val="20"/>
          <w:szCs w:val="20"/>
        </w:rPr>
        <w:t>ios, tecnológicos y de negocio.</w:t>
      </w:r>
    </w:p>
    <w:p w:rsidR="0060533D" w:rsidRPr="00EA0156" w:rsidRDefault="0060533D" w:rsidP="00EA0156">
      <w:pPr>
        <w:pStyle w:val="NormalWeb"/>
        <w:spacing w:before="0" w:beforeAutospacing="0" w:after="0" w:afterAutospacing="0"/>
        <w:rPr>
          <w:b/>
          <w:sz w:val="20"/>
          <w:szCs w:val="20"/>
        </w:rPr>
      </w:pPr>
      <w:r w:rsidRPr="00EA0156">
        <w:rPr>
          <w:b/>
          <w:sz w:val="20"/>
          <w:szCs w:val="20"/>
        </w:rPr>
        <w:t>Conflicto de normas.</w:t>
      </w:r>
    </w:p>
    <w:p w:rsidR="00613E12" w:rsidRPr="006D17FD" w:rsidRDefault="00613E12" w:rsidP="00EA0156">
      <w:pPr>
        <w:pStyle w:val="NormalWeb"/>
        <w:spacing w:before="0" w:beforeAutospacing="0" w:after="0" w:afterAutospacing="0"/>
        <w:rPr>
          <w:sz w:val="20"/>
          <w:szCs w:val="20"/>
        </w:rPr>
      </w:pPr>
      <w:proofErr w:type="gramStart"/>
      <w:r w:rsidRPr="006D17FD">
        <w:rPr>
          <w:sz w:val="20"/>
          <w:szCs w:val="20"/>
        </w:rPr>
        <w:t>En caso de conflicto entre diferentes legislac</w:t>
      </w:r>
      <w:r w:rsidR="0060533D">
        <w:rPr>
          <w:sz w:val="20"/>
          <w:szCs w:val="20"/>
        </w:rPr>
        <w:t xml:space="preserve">iones aplicables, </w:t>
      </w:r>
      <w:r w:rsidR="0060533D" w:rsidRPr="00520D1A">
        <w:rPr>
          <w:b/>
          <w:sz w:val="20"/>
          <w:szCs w:val="20"/>
        </w:rPr>
        <w:t>BCGO</w:t>
      </w:r>
      <w:r w:rsidR="0060533D">
        <w:rPr>
          <w:sz w:val="20"/>
          <w:szCs w:val="20"/>
        </w:rPr>
        <w:t>!</w:t>
      </w:r>
      <w:proofErr w:type="gramEnd"/>
      <w:r w:rsidR="0060533D">
        <w:rPr>
          <w:sz w:val="20"/>
          <w:szCs w:val="20"/>
        </w:rPr>
        <w:t xml:space="preserve"> Buscará </w:t>
      </w:r>
      <w:r w:rsidRPr="006D17FD">
        <w:rPr>
          <w:sz w:val="20"/>
          <w:szCs w:val="20"/>
        </w:rPr>
        <w:t>aplicar, en la medida en que sea jurídicamente p</w:t>
      </w:r>
      <w:r w:rsidR="0060533D">
        <w:rPr>
          <w:sz w:val="20"/>
          <w:szCs w:val="20"/>
        </w:rPr>
        <w:t xml:space="preserve">osible y sin contrariar la LGPD </w:t>
      </w:r>
      <w:r w:rsidRPr="006D17FD">
        <w:rPr>
          <w:sz w:val="20"/>
          <w:szCs w:val="20"/>
        </w:rPr>
        <w:t>u otras normas imperativas, la **interpretación má</w:t>
      </w:r>
      <w:r w:rsidR="0060533D">
        <w:rPr>
          <w:sz w:val="20"/>
          <w:szCs w:val="20"/>
        </w:rPr>
        <w:t xml:space="preserve">s protectora para los titulares </w:t>
      </w:r>
      <w:r w:rsidRPr="006D17FD">
        <w:rPr>
          <w:sz w:val="20"/>
          <w:szCs w:val="20"/>
        </w:rPr>
        <w:t>de los datos**, especialmente en lo que res</w:t>
      </w:r>
      <w:r w:rsidR="0060533D">
        <w:rPr>
          <w:sz w:val="20"/>
          <w:szCs w:val="20"/>
        </w:rPr>
        <w:t xml:space="preserve">pecta al ejercicio de </w:t>
      </w:r>
      <w:proofErr w:type="gramStart"/>
      <w:r w:rsidR="0060533D">
        <w:rPr>
          <w:sz w:val="20"/>
          <w:szCs w:val="20"/>
        </w:rPr>
        <w:t>derechos,información</w:t>
      </w:r>
      <w:proofErr w:type="gramEnd"/>
      <w:r w:rsidR="0060533D">
        <w:rPr>
          <w:sz w:val="20"/>
          <w:szCs w:val="20"/>
        </w:rPr>
        <w:t xml:space="preserve"> y transparencia.</w:t>
      </w:r>
    </w:p>
    <w:p w:rsidR="00613E12" w:rsidRPr="00520D1A" w:rsidRDefault="00613E12" w:rsidP="00EA0156">
      <w:pPr>
        <w:pStyle w:val="NormalWeb"/>
        <w:spacing w:before="0" w:beforeAutospacing="0" w:after="0" w:afterAutospacing="0"/>
        <w:rPr>
          <w:color w:val="4F81BD" w:themeColor="accent1"/>
          <w:sz w:val="28"/>
          <w:szCs w:val="20"/>
        </w:rPr>
      </w:pPr>
      <w:r w:rsidRPr="00520D1A">
        <w:rPr>
          <w:color w:val="4F81BD" w:themeColor="accent1"/>
          <w:sz w:val="28"/>
          <w:szCs w:val="20"/>
        </w:rPr>
        <w:t>Vigencia y modificaciones de la Política</w:t>
      </w:r>
    </w:p>
    <w:p w:rsidR="00613E12" w:rsidRPr="006D17FD" w:rsidRDefault="00613E12" w:rsidP="00EA0156">
      <w:pPr>
        <w:pStyle w:val="NormalWeb"/>
        <w:spacing w:before="0" w:beforeAutospacing="0" w:after="0" w:afterAutospacing="0"/>
        <w:rPr>
          <w:sz w:val="20"/>
          <w:szCs w:val="20"/>
        </w:rPr>
      </w:pPr>
      <w:r w:rsidRPr="006D17FD">
        <w:rPr>
          <w:sz w:val="20"/>
          <w:szCs w:val="20"/>
        </w:rPr>
        <w:lastRenderedPageBreak/>
        <w:t>La vigencia de esta Política comienza en l</w:t>
      </w:r>
      <w:r w:rsidR="0060533D">
        <w:rPr>
          <w:sz w:val="20"/>
          <w:szCs w:val="20"/>
        </w:rPr>
        <w:t xml:space="preserve">a fecha indicada como “Fecha de </w:t>
      </w:r>
      <w:r w:rsidRPr="006D17FD">
        <w:rPr>
          <w:sz w:val="20"/>
          <w:szCs w:val="20"/>
        </w:rPr>
        <w:t>Vigencia” o “Fecha de Última Actualización” e</w:t>
      </w:r>
      <w:r w:rsidR="0060533D">
        <w:rPr>
          <w:sz w:val="20"/>
          <w:szCs w:val="20"/>
        </w:rPr>
        <w:t xml:space="preserve">n el encabezado del documento y </w:t>
      </w:r>
      <w:r w:rsidRPr="006D17FD">
        <w:rPr>
          <w:sz w:val="20"/>
          <w:szCs w:val="20"/>
        </w:rPr>
        <w:t>permanecerá válida hasta que sea su</w:t>
      </w:r>
      <w:r w:rsidR="0060533D">
        <w:rPr>
          <w:sz w:val="20"/>
          <w:szCs w:val="20"/>
        </w:rPr>
        <w:t>stituida por una nueva versión.</w:t>
      </w:r>
    </w:p>
    <w:p w:rsidR="00613E12" w:rsidRPr="006D17FD" w:rsidRDefault="00613E12" w:rsidP="00EA0156">
      <w:pPr>
        <w:pStyle w:val="NormalWeb"/>
        <w:spacing w:before="0" w:beforeAutospacing="0" w:after="0" w:afterAutospacing="0"/>
        <w:rPr>
          <w:sz w:val="20"/>
          <w:szCs w:val="20"/>
        </w:rPr>
      </w:pPr>
      <w:r w:rsidRPr="00520D1A">
        <w:rPr>
          <w:b/>
          <w:sz w:val="20"/>
          <w:szCs w:val="20"/>
        </w:rPr>
        <w:t>BCGO!</w:t>
      </w:r>
      <w:r w:rsidRPr="006D17FD">
        <w:rPr>
          <w:sz w:val="20"/>
          <w:szCs w:val="20"/>
        </w:rPr>
        <w:t xml:space="preserve"> podrá modificar esta Política p</w:t>
      </w:r>
      <w:r w:rsidR="0060533D">
        <w:rPr>
          <w:sz w:val="20"/>
          <w:szCs w:val="20"/>
        </w:rPr>
        <w:t>ara reflejar:</w:t>
      </w:r>
    </w:p>
    <w:p w:rsidR="00613E12" w:rsidRPr="006D17FD" w:rsidRDefault="00520D1A" w:rsidP="00EA0156">
      <w:pPr>
        <w:pStyle w:val="NormalWeb"/>
        <w:spacing w:before="0" w:beforeAutospacing="0" w:after="0" w:afterAutospacing="0"/>
        <w:rPr>
          <w:sz w:val="20"/>
          <w:szCs w:val="20"/>
        </w:rPr>
      </w:pPr>
      <w:r>
        <w:rPr>
          <w:sz w:val="20"/>
          <w:szCs w:val="20"/>
        </w:rPr>
        <w:t>• C</w:t>
      </w:r>
      <w:r w:rsidR="00613E12" w:rsidRPr="006D17FD">
        <w:rPr>
          <w:sz w:val="20"/>
          <w:szCs w:val="20"/>
        </w:rPr>
        <w:t>ambios regulatorios o exigencias de autoridades competentes;</w:t>
      </w:r>
    </w:p>
    <w:p w:rsidR="00613E12" w:rsidRPr="006D17FD" w:rsidRDefault="00520D1A" w:rsidP="00EA0156">
      <w:pPr>
        <w:pStyle w:val="NormalWeb"/>
        <w:spacing w:before="0" w:beforeAutospacing="0" w:after="0" w:afterAutospacing="0"/>
        <w:rPr>
          <w:sz w:val="20"/>
          <w:szCs w:val="20"/>
        </w:rPr>
      </w:pPr>
      <w:r>
        <w:rPr>
          <w:sz w:val="20"/>
          <w:szCs w:val="20"/>
        </w:rPr>
        <w:t>• A</w:t>
      </w:r>
      <w:r w:rsidR="00613E12" w:rsidRPr="006D17FD">
        <w:rPr>
          <w:sz w:val="20"/>
          <w:szCs w:val="20"/>
        </w:rPr>
        <w:t>justes tecnológicos o funcionales en la App o en los servicios ofrecidos;</w:t>
      </w:r>
    </w:p>
    <w:p w:rsidR="00613E12" w:rsidRPr="006D17FD" w:rsidRDefault="00520D1A" w:rsidP="00EA0156">
      <w:pPr>
        <w:pStyle w:val="NormalWeb"/>
        <w:spacing w:before="0" w:beforeAutospacing="0" w:after="0" w:afterAutospacing="0"/>
        <w:rPr>
          <w:sz w:val="20"/>
          <w:szCs w:val="20"/>
        </w:rPr>
      </w:pPr>
      <w:r>
        <w:rPr>
          <w:sz w:val="20"/>
          <w:szCs w:val="20"/>
        </w:rPr>
        <w:t>• M</w:t>
      </w:r>
      <w:r w:rsidR="00613E12" w:rsidRPr="006D17FD">
        <w:rPr>
          <w:sz w:val="20"/>
          <w:szCs w:val="20"/>
        </w:rPr>
        <w:t xml:space="preserve">odificaciones relevantes en los modelos </w:t>
      </w:r>
      <w:r w:rsidR="0060533D">
        <w:rPr>
          <w:sz w:val="20"/>
          <w:szCs w:val="20"/>
        </w:rPr>
        <w:t xml:space="preserve">de negocio o en las finalidades </w:t>
      </w:r>
      <w:r w:rsidR="00613E12" w:rsidRPr="006D17FD">
        <w:rPr>
          <w:sz w:val="20"/>
          <w:szCs w:val="20"/>
        </w:rPr>
        <w:t>del tratamiento de datos personales.</w:t>
      </w:r>
    </w:p>
    <w:p w:rsidR="00613E12" w:rsidRPr="006D17FD" w:rsidRDefault="00613E12" w:rsidP="00EA0156">
      <w:pPr>
        <w:pStyle w:val="NormalWeb"/>
        <w:spacing w:before="0" w:beforeAutospacing="0" w:after="0" w:afterAutospacing="0"/>
        <w:rPr>
          <w:sz w:val="20"/>
          <w:szCs w:val="20"/>
        </w:rPr>
      </w:pPr>
      <w:r w:rsidRPr="006D17FD">
        <w:rPr>
          <w:sz w:val="20"/>
          <w:szCs w:val="20"/>
        </w:rPr>
        <w:t>Todo cambio sustancial será comunicado al Us</w:t>
      </w:r>
      <w:r w:rsidR="0060533D">
        <w:rPr>
          <w:sz w:val="20"/>
          <w:szCs w:val="20"/>
        </w:rPr>
        <w:t xml:space="preserve">uario con antelación razonable, </w:t>
      </w:r>
      <w:r w:rsidRPr="006D17FD">
        <w:rPr>
          <w:sz w:val="20"/>
          <w:szCs w:val="20"/>
        </w:rPr>
        <w:t>preferentemente a través de avisos en la App</w:t>
      </w:r>
      <w:r w:rsidR="0060533D">
        <w:rPr>
          <w:sz w:val="20"/>
          <w:szCs w:val="20"/>
        </w:rPr>
        <w:t xml:space="preserve"> y/o en el sitio web. Cuando el </w:t>
      </w:r>
      <w:r w:rsidRPr="006D17FD">
        <w:rPr>
          <w:sz w:val="20"/>
          <w:szCs w:val="20"/>
        </w:rPr>
        <w:t xml:space="preserve">cambio implique alterar la base jurídica del </w:t>
      </w:r>
      <w:r w:rsidR="0060533D">
        <w:rPr>
          <w:sz w:val="20"/>
          <w:szCs w:val="20"/>
        </w:rPr>
        <w:t xml:space="preserve">tratamiento o introducir nuevas </w:t>
      </w:r>
      <w:r w:rsidRPr="006D17FD">
        <w:rPr>
          <w:sz w:val="20"/>
          <w:szCs w:val="20"/>
        </w:rPr>
        <w:t>finalidades que requieran consentimien</w:t>
      </w:r>
      <w:r w:rsidR="0060533D">
        <w:rPr>
          <w:sz w:val="20"/>
          <w:szCs w:val="20"/>
        </w:rPr>
        <w:t xml:space="preserve">to, se solicitará nuevamente el </w:t>
      </w:r>
      <w:r w:rsidRPr="006D17FD">
        <w:rPr>
          <w:sz w:val="20"/>
          <w:szCs w:val="20"/>
        </w:rPr>
        <w:t>consentimiento del Usuario, cuand</w:t>
      </w:r>
      <w:r w:rsidR="0060533D">
        <w:rPr>
          <w:sz w:val="20"/>
          <w:szCs w:val="20"/>
        </w:rPr>
        <w:t>o ello sea legalmente exigible.</w:t>
      </w:r>
    </w:p>
    <w:p w:rsidR="00613E12" w:rsidRPr="006D17FD" w:rsidRDefault="00613E12" w:rsidP="00EA0156">
      <w:pPr>
        <w:pStyle w:val="NormalWeb"/>
        <w:spacing w:before="0" w:beforeAutospacing="0" w:after="0" w:afterAutospacing="0"/>
        <w:rPr>
          <w:sz w:val="20"/>
          <w:szCs w:val="20"/>
        </w:rPr>
      </w:pPr>
      <w:r w:rsidRPr="006D17FD">
        <w:rPr>
          <w:sz w:val="20"/>
          <w:szCs w:val="20"/>
        </w:rPr>
        <w:t>Canales de contacto y autoridades de control</w:t>
      </w:r>
      <w:r w:rsidR="0060533D">
        <w:rPr>
          <w:sz w:val="20"/>
          <w:szCs w:val="20"/>
        </w:rPr>
        <w:t>.</w:t>
      </w:r>
    </w:p>
    <w:p w:rsidR="00613E12" w:rsidRPr="006D17FD" w:rsidRDefault="00613E12" w:rsidP="00EA0156">
      <w:pPr>
        <w:pStyle w:val="NormalWeb"/>
        <w:spacing w:before="0" w:beforeAutospacing="0" w:after="0" w:afterAutospacing="0"/>
        <w:rPr>
          <w:sz w:val="20"/>
          <w:szCs w:val="20"/>
        </w:rPr>
      </w:pPr>
      <w:r w:rsidRPr="006D17FD">
        <w:rPr>
          <w:sz w:val="20"/>
          <w:szCs w:val="20"/>
        </w:rPr>
        <w:t>Para consultas, solicitudes relacionadas</w:t>
      </w:r>
      <w:r w:rsidR="0060533D">
        <w:rPr>
          <w:sz w:val="20"/>
          <w:szCs w:val="20"/>
        </w:rPr>
        <w:t xml:space="preserve"> con el ejercicio de derechos o </w:t>
      </w:r>
      <w:r w:rsidRPr="006D17FD">
        <w:rPr>
          <w:sz w:val="20"/>
          <w:szCs w:val="20"/>
        </w:rPr>
        <w:t>presentación de reclamos en materia de protec</w:t>
      </w:r>
      <w:r w:rsidR="0060533D">
        <w:rPr>
          <w:sz w:val="20"/>
          <w:szCs w:val="20"/>
        </w:rPr>
        <w:t xml:space="preserve">ción de datos, el Usuario podrá </w:t>
      </w:r>
      <w:r w:rsidRPr="006D17FD">
        <w:rPr>
          <w:sz w:val="20"/>
          <w:szCs w:val="20"/>
        </w:rPr>
        <w:t>contactar al **Responsable de Privacidad / Encarr</w:t>
      </w:r>
      <w:r w:rsidR="00AD6E80">
        <w:rPr>
          <w:sz w:val="20"/>
          <w:szCs w:val="20"/>
        </w:rPr>
        <w:t xml:space="preserve">egado (DPO) de </w:t>
      </w:r>
      <w:proofErr w:type="gramStart"/>
      <w:r w:rsidR="00AD6E80" w:rsidRPr="00520D1A">
        <w:rPr>
          <w:b/>
          <w:sz w:val="20"/>
          <w:szCs w:val="20"/>
        </w:rPr>
        <w:t>BCGO!*</w:t>
      </w:r>
      <w:proofErr w:type="gramEnd"/>
      <w:r w:rsidR="00AD6E80" w:rsidRPr="00520D1A">
        <w:rPr>
          <w:b/>
          <w:sz w:val="20"/>
          <w:szCs w:val="20"/>
        </w:rPr>
        <w:t>*</w:t>
      </w:r>
      <w:r w:rsidR="00AD6E80">
        <w:rPr>
          <w:sz w:val="20"/>
          <w:szCs w:val="20"/>
        </w:rPr>
        <w:t xml:space="preserve"> mediante </w:t>
      </w:r>
      <w:r w:rsidRPr="006D17FD">
        <w:rPr>
          <w:sz w:val="20"/>
          <w:szCs w:val="20"/>
        </w:rPr>
        <w:t>el siguiente canal oficial:</w:t>
      </w:r>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Correo electrónico: </w:t>
      </w:r>
      <w:hyperlink r:id="rId12" w:history="1">
        <w:r w:rsidR="000360C3" w:rsidRPr="00CE02E6">
          <w:rPr>
            <w:rStyle w:val="Hipervnculo"/>
            <w:b/>
            <w:bCs/>
            <w:sz w:val="20"/>
          </w:rPr>
          <w:t>bcgobalneario.app@gmail.com</w:t>
        </w:r>
      </w:hyperlink>
    </w:p>
    <w:p w:rsidR="00613E12" w:rsidRPr="006D17FD" w:rsidRDefault="00613E12" w:rsidP="00EA0156">
      <w:pPr>
        <w:pStyle w:val="NormalWeb"/>
        <w:spacing w:before="0" w:beforeAutospacing="0" w:after="0" w:afterAutospacing="0"/>
        <w:rPr>
          <w:sz w:val="20"/>
          <w:szCs w:val="20"/>
        </w:rPr>
      </w:pPr>
      <w:r w:rsidRPr="006D17FD">
        <w:rPr>
          <w:sz w:val="20"/>
          <w:szCs w:val="20"/>
        </w:rPr>
        <w:t xml:space="preserve">Lo anterior se entiende sin perjuicio del </w:t>
      </w:r>
      <w:r w:rsidR="00AD6E80">
        <w:rPr>
          <w:sz w:val="20"/>
          <w:szCs w:val="20"/>
        </w:rPr>
        <w:t xml:space="preserve">derecho del Usuario a presentar </w:t>
      </w:r>
      <w:r w:rsidRPr="006D17FD">
        <w:rPr>
          <w:sz w:val="20"/>
          <w:szCs w:val="20"/>
        </w:rPr>
        <w:t>reclamaciones o consultas ante las autoridade</w:t>
      </w:r>
      <w:r w:rsidR="00AD6E80">
        <w:rPr>
          <w:sz w:val="20"/>
          <w:szCs w:val="20"/>
        </w:rPr>
        <w:t>s de control competentes, tales como:</w:t>
      </w:r>
    </w:p>
    <w:p w:rsidR="00613E12" w:rsidRPr="006D17FD" w:rsidRDefault="00613E12" w:rsidP="00EA0156">
      <w:pPr>
        <w:pStyle w:val="NormalWeb"/>
        <w:spacing w:before="0" w:beforeAutospacing="0" w:after="0" w:afterAutospacing="0"/>
        <w:rPr>
          <w:sz w:val="20"/>
          <w:szCs w:val="20"/>
        </w:rPr>
      </w:pPr>
      <w:r w:rsidRPr="006D17FD">
        <w:rPr>
          <w:sz w:val="20"/>
          <w:szCs w:val="20"/>
        </w:rPr>
        <w:t>• ANPD – Autoridade Nacional de Proteção de Dados (Brasil);</w:t>
      </w:r>
    </w:p>
    <w:p w:rsidR="00613E12" w:rsidRPr="006D17FD" w:rsidRDefault="00613E12" w:rsidP="00EA0156">
      <w:pPr>
        <w:pStyle w:val="NormalWeb"/>
        <w:spacing w:before="0" w:beforeAutospacing="0" w:after="0" w:afterAutospacing="0"/>
        <w:rPr>
          <w:sz w:val="20"/>
          <w:szCs w:val="20"/>
        </w:rPr>
      </w:pPr>
      <w:r w:rsidRPr="006D17FD">
        <w:rPr>
          <w:sz w:val="20"/>
          <w:szCs w:val="20"/>
        </w:rPr>
        <w:t>• AAIP – Agencia de Acceso a la Información Pública (Argentina);</w:t>
      </w:r>
    </w:p>
    <w:p w:rsidR="00613E12" w:rsidRPr="006D17FD" w:rsidRDefault="00613E12" w:rsidP="00EA0156">
      <w:pPr>
        <w:pStyle w:val="NormalWeb"/>
        <w:spacing w:before="0" w:beforeAutospacing="0" w:after="0" w:afterAutospacing="0"/>
        <w:rPr>
          <w:sz w:val="20"/>
          <w:szCs w:val="20"/>
        </w:rPr>
      </w:pPr>
      <w:r w:rsidRPr="006D17FD">
        <w:rPr>
          <w:sz w:val="20"/>
          <w:szCs w:val="20"/>
        </w:rPr>
        <w:t>• la autoridad de control correspondiente en la Unión Europea, cuando aplique;</w:t>
      </w:r>
    </w:p>
    <w:p w:rsidR="00613E12" w:rsidRPr="006D17FD" w:rsidRDefault="00613E12" w:rsidP="00EA0156">
      <w:pPr>
        <w:pStyle w:val="NormalWeb"/>
        <w:spacing w:before="0" w:beforeAutospacing="0" w:after="0" w:afterAutospacing="0"/>
        <w:rPr>
          <w:sz w:val="20"/>
          <w:szCs w:val="20"/>
        </w:rPr>
      </w:pPr>
      <w:r w:rsidRPr="006D17FD">
        <w:rPr>
          <w:sz w:val="20"/>
          <w:szCs w:val="20"/>
        </w:rPr>
        <w:t>• la California Privacy Protection Agency (EE. UU.)</w:t>
      </w:r>
      <w:r w:rsidR="00AD6E80">
        <w:rPr>
          <w:sz w:val="20"/>
          <w:szCs w:val="20"/>
        </w:rPr>
        <w:t>, en relación con la CCPA/CPRA, cuando resulte pertinente.</w:t>
      </w:r>
    </w:p>
    <w:p w:rsidR="008D4EB8" w:rsidRPr="006D17FD" w:rsidRDefault="00613E12" w:rsidP="00EA0156">
      <w:pPr>
        <w:pStyle w:val="NormalWeb"/>
        <w:spacing w:before="0" w:beforeAutospacing="0" w:after="0" w:afterAutospacing="0"/>
        <w:rPr>
          <w:sz w:val="20"/>
          <w:szCs w:val="20"/>
        </w:rPr>
      </w:pPr>
      <w:r w:rsidRPr="006D17FD">
        <w:rPr>
          <w:sz w:val="20"/>
          <w:szCs w:val="20"/>
        </w:rPr>
        <w:t xml:space="preserve">El uso continuado de la App después de la </w:t>
      </w:r>
      <w:r w:rsidR="00AD6E80">
        <w:rPr>
          <w:sz w:val="20"/>
          <w:szCs w:val="20"/>
        </w:rPr>
        <w:t xml:space="preserve">entrada en vigor de una versión </w:t>
      </w:r>
      <w:r w:rsidRPr="006D17FD">
        <w:rPr>
          <w:sz w:val="20"/>
          <w:szCs w:val="20"/>
        </w:rPr>
        <w:t>actualizada de esta Política implicará la aceptación</w:t>
      </w:r>
      <w:r w:rsidR="00AD6E80">
        <w:rPr>
          <w:sz w:val="20"/>
          <w:szCs w:val="20"/>
        </w:rPr>
        <w:t xml:space="preserve"> de sus términos, sin perjuicio </w:t>
      </w:r>
      <w:r w:rsidRPr="006D17FD">
        <w:rPr>
          <w:sz w:val="20"/>
          <w:szCs w:val="20"/>
        </w:rPr>
        <w:t>de los casos en que la ley exija manifestaciones de consentimiento específicas.</w:t>
      </w:r>
    </w:p>
    <w:p w:rsidR="008D4EB8" w:rsidRDefault="008D4EB8" w:rsidP="00EA0156">
      <w:pPr>
        <w:pStyle w:val="NormalWeb"/>
        <w:spacing w:before="0" w:beforeAutospacing="0" w:after="0" w:afterAutospacing="0"/>
      </w:pPr>
    </w:p>
    <w:p w:rsidR="008D4EB8" w:rsidRDefault="008D4EB8" w:rsidP="00EA0156">
      <w:pPr>
        <w:pStyle w:val="NormalWeb"/>
        <w:spacing w:before="0" w:beforeAutospacing="0" w:after="0" w:afterAutospacing="0"/>
      </w:pPr>
    </w:p>
    <w:p w:rsidR="008D4EB8" w:rsidRDefault="008D4EB8" w:rsidP="00EA0156">
      <w:pPr>
        <w:pStyle w:val="NormalWeb"/>
        <w:spacing w:before="0" w:beforeAutospacing="0" w:after="0" w:afterAutospacing="0"/>
      </w:pPr>
    </w:p>
    <w:p w:rsidR="00AF745D" w:rsidRDefault="00AF745D"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834D9C" w:rsidRDefault="00834D9C" w:rsidP="00EA0156">
      <w:pPr>
        <w:spacing w:after="0" w:line="240" w:lineRule="auto"/>
        <w:rPr>
          <w:lang w:val="es-ES"/>
        </w:rPr>
      </w:pPr>
    </w:p>
    <w:p w:rsidR="00343CA4" w:rsidRDefault="00343CA4" w:rsidP="00EA0156">
      <w:pPr>
        <w:spacing w:after="0" w:line="240" w:lineRule="auto"/>
        <w:rPr>
          <w:lang w:val="es-ES"/>
        </w:rPr>
      </w:pPr>
    </w:p>
    <w:p w:rsidR="00343CA4" w:rsidRDefault="00343CA4" w:rsidP="00EA0156">
      <w:pPr>
        <w:spacing w:after="0" w:line="240" w:lineRule="auto"/>
        <w:rPr>
          <w:lang w:val="es-ES"/>
        </w:rPr>
      </w:pPr>
    </w:p>
    <w:p w:rsidR="00343CA4" w:rsidRDefault="00343CA4" w:rsidP="00EA0156">
      <w:pPr>
        <w:spacing w:after="0" w:line="240" w:lineRule="auto"/>
        <w:rPr>
          <w:lang w:val="es-ES"/>
        </w:rPr>
      </w:pPr>
    </w:p>
    <w:p w:rsidR="00343CA4" w:rsidRDefault="00343CA4" w:rsidP="00EA0156">
      <w:pPr>
        <w:spacing w:after="0" w:line="240" w:lineRule="auto"/>
        <w:rPr>
          <w:lang w:val="es-ES"/>
        </w:rPr>
      </w:pPr>
    </w:p>
    <w:p w:rsidR="00343CA4" w:rsidRDefault="00343CA4" w:rsidP="00EA0156">
      <w:pPr>
        <w:spacing w:after="0" w:line="240" w:lineRule="auto"/>
        <w:rPr>
          <w:lang w:val="es-ES"/>
        </w:rPr>
      </w:pPr>
    </w:p>
    <w:p w:rsidR="00186884" w:rsidRDefault="00186884" w:rsidP="00EA0156">
      <w:pPr>
        <w:spacing w:after="0" w:line="240" w:lineRule="auto"/>
        <w:rPr>
          <w:lang w:val="es-ES"/>
        </w:rPr>
      </w:pPr>
    </w:p>
    <w:p w:rsidR="00343CA4" w:rsidRDefault="00343CA4" w:rsidP="00343CA4">
      <w:pPr>
        <w:pStyle w:val="NormalWeb"/>
        <w:spacing w:before="0" w:beforeAutospacing="0" w:after="0" w:afterAutospacing="0"/>
        <w:rPr>
          <w:b/>
          <w:color w:val="1F497D" w:themeColor="text2"/>
          <w:sz w:val="56"/>
          <w:lang w:val="en-US"/>
        </w:rPr>
      </w:pPr>
      <w:r w:rsidRPr="006E36AD">
        <w:rPr>
          <w:b/>
          <w:color w:val="1F497D" w:themeColor="text2"/>
          <w:sz w:val="56"/>
        </w:rPr>
        <w:t>PART II</w:t>
      </w:r>
      <w:r>
        <w:rPr>
          <w:b/>
          <w:color w:val="1F497D" w:themeColor="text2"/>
          <w:sz w:val="56"/>
        </w:rPr>
        <w:t>I</w:t>
      </w:r>
      <w:r w:rsidRPr="006E36AD">
        <w:rPr>
          <w:b/>
          <w:color w:val="1F497D" w:themeColor="text2"/>
          <w:sz w:val="56"/>
        </w:rPr>
        <w:t xml:space="preserve"> – </w:t>
      </w:r>
      <w:r w:rsidR="00186884" w:rsidRPr="00186884">
        <w:rPr>
          <w:b/>
          <w:color w:val="1F497D" w:themeColor="text2"/>
          <w:sz w:val="56"/>
          <w:lang w:val="en-US"/>
        </w:rPr>
        <w:t>ENGLISH (EN)</w:t>
      </w:r>
    </w:p>
    <w:p w:rsidR="00186884" w:rsidRPr="00186884" w:rsidRDefault="00186884" w:rsidP="00343CA4">
      <w:pPr>
        <w:pStyle w:val="NormalWeb"/>
        <w:spacing w:before="0" w:beforeAutospacing="0" w:after="0" w:afterAutospacing="0"/>
        <w:rPr>
          <w:b/>
          <w:color w:val="1F497D" w:themeColor="text2"/>
          <w:sz w:val="56"/>
          <w:lang w:val="en-US"/>
        </w:rPr>
      </w:pPr>
    </w:p>
    <w:p w:rsidR="00186884" w:rsidRPr="00186884" w:rsidRDefault="00186884" w:rsidP="00186884">
      <w:pPr>
        <w:pStyle w:val="Ttulo3"/>
        <w:spacing w:before="0" w:line="240" w:lineRule="auto"/>
        <w:rPr>
          <w:rFonts w:ascii="Times New Roman" w:hAnsi="Times New Roman" w:cs="Times New Roman"/>
          <w:sz w:val="32"/>
          <w:szCs w:val="20"/>
          <w:lang w:val="en-US"/>
        </w:rPr>
      </w:pPr>
      <w:r w:rsidRPr="00186884">
        <w:rPr>
          <w:rFonts w:ascii="Times New Roman" w:hAnsi="Times New Roman" w:cs="Times New Roman"/>
          <w:sz w:val="32"/>
          <w:szCs w:val="20"/>
          <w:lang w:val="en-US"/>
        </w:rPr>
        <w:t>1. Principles and Data Processed</w:t>
      </w:r>
    </w:p>
    <w:p w:rsidR="00186884" w:rsidRPr="00186884" w:rsidRDefault="00186884" w:rsidP="00186884">
      <w:pPr>
        <w:pStyle w:val="NormalWeb"/>
        <w:spacing w:before="0" w:beforeAutospacing="0" w:after="0" w:afterAutospacing="0"/>
        <w:rPr>
          <w:sz w:val="20"/>
          <w:szCs w:val="20"/>
          <w:lang w:val="en-US"/>
        </w:rPr>
      </w:pPr>
      <w:r w:rsidRPr="00186884">
        <w:rPr>
          <w:rStyle w:val="Textoennegrita"/>
          <w:sz w:val="20"/>
          <w:szCs w:val="20"/>
          <w:lang w:val="en-US"/>
        </w:rPr>
        <w:t>1.1 Privacy commitment</w:t>
      </w:r>
      <w:r w:rsidRPr="00186884">
        <w:rPr>
          <w:sz w:val="20"/>
          <w:szCs w:val="20"/>
          <w:lang w:val="en-US"/>
        </w:rPr>
        <w:br/>
      </w:r>
      <w:r w:rsidRPr="00186884">
        <w:rPr>
          <w:rStyle w:val="Textoennegrita"/>
          <w:sz w:val="20"/>
          <w:szCs w:val="20"/>
          <w:lang w:val="en-US"/>
        </w:rPr>
        <w:t>1.2 Data collected</w:t>
      </w:r>
      <w:r w:rsidRPr="00186884">
        <w:rPr>
          <w:sz w:val="20"/>
          <w:szCs w:val="20"/>
          <w:lang w:val="en-US"/>
        </w:rPr>
        <w:br/>
      </w:r>
      <w:r w:rsidRPr="00186884">
        <w:rPr>
          <w:rStyle w:val="Textoennegrita"/>
          <w:sz w:val="20"/>
          <w:szCs w:val="20"/>
          <w:lang w:val="en-US"/>
        </w:rPr>
        <w:t>1.3 Purpose of data processing</w:t>
      </w:r>
      <w:r w:rsidRPr="00186884">
        <w:rPr>
          <w:sz w:val="20"/>
          <w:szCs w:val="20"/>
          <w:lang w:val="en-US"/>
        </w:rPr>
        <w:br/>
      </w:r>
      <w:r w:rsidRPr="00186884">
        <w:rPr>
          <w:rStyle w:val="Textoennegrita"/>
          <w:sz w:val="20"/>
          <w:szCs w:val="20"/>
          <w:lang w:val="en-US"/>
        </w:rPr>
        <w:t>1.4 Consent and user rights</w:t>
      </w:r>
    </w:p>
    <w:p w:rsidR="00186884" w:rsidRPr="00186884" w:rsidRDefault="00186884" w:rsidP="00186884">
      <w:pPr>
        <w:pStyle w:val="Ttulo3"/>
        <w:spacing w:before="0" w:line="240" w:lineRule="auto"/>
        <w:rPr>
          <w:rFonts w:ascii="Times New Roman" w:hAnsi="Times New Roman" w:cs="Times New Roman"/>
          <w:sz w:val="20"/>
          <w:szCs w:val="20"/>
          <w:lang w:val="en-US"/>
        </w:rPr>
      </w:pPr>
      <w:r w:rsidRPr="00186884">
        <w:rPr>
          <w:rFonts w:ascii="Times New Roman" w:hAnsi="Times New Roman" w:cs="Times New Roman"/>
          <w:sz w:val="28"/>
          <w:szCs w:val="20"/>
          <w:lang w:val="en-US"/>
        </w:rPr>
        <w:t>1.1 Security and Transfers</w:t>
      </w:r>
    </w:p>
    <w:p w:rsidR="00186884" w:rsidRPr="00186884" w:rsidRDefault="00186884" w:rsidP="00186884">
      <w:pPr>
        <w:pStyle w:val="NormalWeb"/>
        <w:spacing w:before="0" w:beforeAutospacing="0" w:after="0" w:afterAutospacing="0"/>
        <w:rPr>
          <w:sz w:val="20"/>
          <w:szCs w:val="20"/>
          <w:lang w:val="en-US"/>
        </w:rPr>
      </w:pPr>
      <w:r w:rsidRPr="00186884">
        <w:rPr>
          <w:rStyle w:val="Textoennegrita"/>
          <w:sz w:val="20"/>
          <w:szCs w:val="20"/>
          <w:lang w:val="en-US"/>
        </w:rPr>
        <w:t>1.1.1 Information security</w:t>
      </w:r>
      <w:r w:rsidRPr="00186884">
        <w:rPr>
          <w:sz w:val="20"/>
          <w:szCs w:val="20"/>
          <w:lang w:val="en-US"/>
        </w:rPr>
        <w:br/>
      </w:r>
      <w:r w:rsidRPr="00186884">
        <w:rPr>
          <w:rStyle w:val="Textoennegrita"/>
          <w:sz w:val="20"/>
          <w:szCs w:val="20"/>
          <w:lang w:val="en-US"/>
        </w:rPr>
        <w:t>1.1.2 Third parties and international transfers</w:t>
      </w:r>
      <w:r w:rsidRPr="00186884">
        <w:rPr>
          <w:sz w:val="20"/>
          <w:szCs w:val="20"/>
          <w:lang w:val="en-US"/>
        </w:rPr>
        <w:br/>
      </w:r>
      <w:r w:rsidRPr="00186884">
        <w:rPr>
          <w:rStyle w:val="Textoennegrita"/>
          <w:sz w:val="20"/>
          <w:szCs w:val="20"/>
          <w:lang w:val="en-US"/>
        </w:rPr>
        <w:t>1.1.3 Cookies and similar technologies</w:t>
      </w:r>
      <w:r w:rsidRPr="00186884">
        <w:rPr>
          <w:sz w:val="20"/>
          <w:szCs w:val="20"/>
          <w:lang w:val="en-US"/>
        </w:rPr>
        <w:br/>
      </w:r>
      <w:r w:rsidRPr="00186884">
        <w:rPr>
          <w:rStyle w:val="Textoennegrita"/>
          <w:sz w:val="20"/>
          <w:szCs w:val="20"/>
          <w:lang w:val="en-US"/>
        </w:rPr>
        <w:t>1.1.4 Minors</w:t>
      </w:r>
    </w:p>
    <w:p w:rsidR="00186884" w:rsidRPr="00186884" w:rsidRDefault="00186884" w:rsidP="00186884">
      <w:pPr>
        <w:pStyle w:val="Ttulo3"/>
        <w:spacing w:before="0" w:line="240" w:lineRule="auto"/>
        <w:rPr>
          <w:rFonts w:ascii="Times New Roman" w:hAnsi="Times New Roman" w:cs="Times New Roman"/>
          <w:sz w:val="20"/>
          <w:szCs w:val="20"/>
          <w:lang w:val="en-US"/>
        </w:rPr>
      </w:pPr>
      <w:r w:rsidRPr="00186884">
        <w:rPr>
          <w:rFonts w:ascii="Times New Roman" w:hAnsi="Times New Roman" w:cs="Times New Roman"/>
          <w:sz w:val="28"/>
          <w:szCs w:val="20"/>
          <w:lang w:val="en-US"/>
        </w:rPr>
        <w:t>1.2 Users’ Rights and Data Retention</w:t>
      </w:r>
    </w:p>
    <w:p w:rsidR="00186884" w:rsidRPr="00186884" w:rsidRDefault="00186884" w:rsidP="00186884">
      <w:pPr>
        <w:pStyle w:val="NormalWeb"/>
        <w:spacing w:before="0" w:beforeAutospacing="0" w:after="0" w:afterAutospacing="0"/>
        <w:rPr>
          <w:sz w:val="20"/>
          <w:szCs w:val="20"/>
          <w:lang w:val="en-US"/>
        </w:rPr>
      </w:pPr>
      <w:r w:rsidRPr="00186884">
        <w:rPr>
          <w:rStyle w:val="Textoennegrita"/>
          <w:sz w:val="20"/>
          <w:szCs w:val="20"/>
          <w:lang w:val="en-US"/>
        </w:rPr>
        <w:t>1.2.1 Image rights and user-generated content</w:t>
      </w:r>
      <w:r w:rsidRPr="00186884">
        <w:rPr>
          <w:sz w:val="20"/>
          <w:szCs w:val="20"/>
          <w:lang w:val="en-US"/>
        </w:rPr>
        <w:br/>
      </w:r>
      <w:r w:rsidRPr="00186884">
        <w:rPr>
          <w:rStyle w:val="Textoennegrita"/>
          <w:sz w:val="20"/>
          <w:szCs w:val="20"/>
          <w:lang w:val="en-US"/>
        </w:rPr>
        <w:t>1.2.2 Policy changes</w:t>
      </w:r>
      <w:r w:rsidRPr="00186884">
        <w:rPr>
          <w:sz w:val="20"/>
          <w:szCs w:val="20"/>
          <w:lang w:val="en-US"/>
        </w:rPr>
        <w:br/>
      </w:r>
      <w:r w:rsidRPr="00186884">
        <w:rPr>
          <w:rStyle w:val="Textoennegrita"/>
          <w:sz w:val="20"/>
          <w:szCs w:val="20"/>
          <w:lang w:val="en-US"/>
        </w:rPr>
        <w:t>1.2.3 Privacy Officer and contact</w:t>
      </w:r>
      <w:r w:rsidRPr="00186884">
        <w:rPr>
          <w:sz w:val="20"/>
          <w:szCs w:val="20"/>
          <w:lang w:val="en-US"/>
        </w:rPr>
        <w:br/>
      </w:r>
      <w:r w:rsidRPr="00186884">
        <w:rPr>
          <w:rStyle w:val="Textoennegrita"/>
          <w:sz w:val="20"/>
          <w:szCs w:val="20"/>
          <w:lang w:val="en-US"/>
        </w:rPr>
        <w:t>1.2.4 Legal bases by processing purpose</w:t>
      </w:r>
      <w:r w:rsidRPr="00186884">
        <w:rPr>
          <w:sz w:val="20"/>
          <w:szCs w:val="20"/>
          <w:lang w:val="en-US"/>
        </w:rPr>
        <w:br/>
      </w:r>
      <w:r w:rsidRPr="00186884">
        <w:rPr>
          <w:rStyle w:val="Textoennegrita"/>
          <w:sz w:val="20"/>
          <w:szCs w:val="20"/>
          <w:lang w:val="en-US"/>
        </w:rPr>
        <w:t>1.2.5 Data retention periods and criteria</w:t>
      </w:r>
      <w:r w:rsidRPr="00186884">
        <w:rPr>
          <w:sz w:val="20"/>
          <w:szCs w:val="20"/>
          <w:lang w:val="en-US"/>
        </w:rPr>
        <w:br/>
      </w:r>
      <w:r w:rsidRPr="00186884">
        <w:rPr>
          <w:rStyle w:val="Textoennegrita"/>
          <w:sz w:val="20"/>
          <w:szCs w:val="20"/>
          <w:lang w:val="en-US"/>
        </w:rPr>
        <w:t>1.2.6 Data controllers and processors</w:t>
      </w:r>
      <w:r w:rsidRPr="00186884">
        <w:rPr>
          <w:sz w:val="20"/>
          <w:szCs w:val="20"/>
          <w:lang w:val="en-US"/>
        </w:rPr>
        <w:br/>
      </w:r>
      <w:r w:rsidRPr="00186884">
        <w:rPr>
          <w:rStyle w:val="Textoennegrita"/>
          <w:sz w:val="20"/>
          <w:szCs w:val="20"/>
          <w:lang w:val="en-US"/>
        </w:rPr>
        <w:t>1.2.7 Records of processing activities</w:t>
      </w:r>
      <w:r w:rsidRPr="00186884">
        <w:rPr>
          <w:sz w:val="20"/>
          <w:szCs w:val="20"/>
          <w:lang w:val="en-US"/>
        </w:rPr>
        <w:br/>
      </w:r>
      <w:r w:rsidRPr="00186884">
        <w:rPr>
          <w:rStyle w:val="Textoennegrita"/>
          <w:sz w:val="20"/>
          <w:szCs w:val="20"/>
          <w:lang w:val="en-US"/>
        </w:rPr>
        <w:t>1.2.8 Exercising rights and response timeframes</w:t>
      </w:r>
    </w:p>
    <w:p w:rsidR="00186884" w:rsidRPr="00186884" w:rsidRDefault="00186884" w:rsidP="00186884">
      <w:pPr>
        <w:pStyle w:val="Ttulo3"/>
        <w:spacing w:before="0" w:line="240" w:lineRule="auto"/>
        <w:rPr>
          <w:rFonts w:ascii="Times New Roman" w:hAnsi="Times New Roman" w:cs="Times New Roman"/>
          <w:sz w:val="28"/>
          <w:szCs w:val="20"/>
          <w:lang w:val="en-US"/>
        </w:rPr>
      </w:pPr>
      <w:r w:rsidRPr="00186884">
        <w:rPr>
          <w:rFonts w:ascii="Times New Roman" w:hAnsi="Times New Roman" w:cs="Times New Roman"/>
          <w:sz w:val="28"/>
          <w:szCs w:val="20"/>
          <w:lang w:val="en-US"/>
        </w:rPr>
        <w:t>1.3 International Standards and Incident Notification</w:t>
      </w:r>
    </w:p>
    <w:p w:rsidR="00186884" w:rsidRPr="00186884" w:rsidRDefault="00186884" w:rsidP="00186884">
      <w:pPr>
        <w:pStyle w:val="NormalWeb"/>
        <w:spacing w:before="0" w:beforeAutospacing="0" w:after="0" w:afterAutospacing="0"/>
        <w:rPr>
          <w:sz w:val="20"/>
          <w:szCs w:val="20"/>
          <w:lang w:val="en-US"/>
        </w:rPr>
      </w:pPr>
      <w:r w:rsidRPr="00186884">
        <w:rPr>
          <w:rStyle w:val="Textoennegrita"/>
          <w:sz w:val="20"/>
          <w:szCs w:val="20"/>
          <w:lang w:val="en-US"/>
        </w:rPr>
        <w:t xml:space="preserve">1.3.1 CCPA/CPRA Rights – “Do Not </w:t>
      </w:r>
      <w:proofErr w:type="gramStart"/>
      <w:r w:rsidRPr="00186884">
        <w:rPr>
          <w:rStyle w:val="Textoennegrita"/>
          <w:sz w:val="20"/>
          <w:szCs w:val="20"/>
          <w:lang w:val="en-US"/>
        </w:rPr>
        <w:t>Sell/</w:t>
      </w:r>
      <w:proofErr w:type="gramEnd"/>
      <w:r w:rsidRPr="00186884">
        <w:rPr>
          <w:rStyle w:val="Textoennegrita"/>
          <w:sz w:val="20"/>
          <w:szCs w:val="20"/>
          <w:lang w:val="en-US"/>
        </w:rPr>
        <w:t>Share” and Sensitive Data</w:t>
      </w:r>
      <w:r w:rsidRPr="00186884">
        <w:rPr>
          <w:sz w:val="20"/>
          <w:szCs w:val="20"/>
          <w:lang w:val="en-US"/>
        </w:rPr>
        <w:br/>
      </w:r>
      <w:r w:rsidRPr="00186884">
        <w:rPr>
          <w:rStyle w:val="Textoennegrita"/>
          <w:sz w:val="20"/>
          <w:szCs w:val="20"/>
          <w:lang w:val="en-US"/>
        </w:rPr>
        <w:t>1.3.2 Security incident notification</w:t>
      </w:r>
    </w:p>
    <w:p w:rsidR="00186884" w:rsidRPr="00186884" w:rsidRDefault="00186884" w:rsidP="00186884">
      <w:pPr>
        <w:pStyle w:val="Ttulo2"/>
        <w:spacing w:before="0" w:line="240" w:lineRule="auto"/>
        <w:rPr>
          <w:rFonts w:ascii="Times New Roman" w:hAnsi="Times New Roman" w:cs="Times New Roman"/>
          <w:sz w:val="20"/>
          <w:szCs w:val="20"/>
          <w:lang w:val="en-US"/>
        </w:rPr>
      </w:pPr>
      <w:r w:rsidRPr="00186884">
        <w:rPr>
          <w:rFonts w:ascii="Times New Roman" w:hAnsi="Times New Roman" w:cs="Times New Roman"/>
          <w:sz w:val="28"/>
          <w:szCs w:val="20"/>
          <w:lang w:val="en-US"/>
        </w:rPr>
        <w:t>2. Cookies and Tracking Technologies Clause</w:t>
      </w:r>
    </w:p>
    <w:p w:rsidR="00186884" w:rsidRPr="00186884" w:rsidRDefault="00186884" w:rsidP="00186884">
      <w:pPr>
        <w:pStyle w:val="NormalWeb"/>
        <w:spacing w:before="0" w:beforeAutospacing="0" w:after="0" w:afterAutospacing="0"/>
        <w:rPr>
          <w:sz w:val="20"/>
          <w:szCs w:val="20"/>
          <w:lang w:val="en-US"/>
        </w:rPr>
      </w:pPr>
      <w:r w:rsidRPr="00186884">
        <w:rPr>
          <w:rStyle w:val="Textoennegrita"/>
          <w:sz w:val="20"/>
          <w:szCs w:val="20"/>
          <w:lang w:val="en-US"/>
        </w:rPr>
        <w:t>2.1 Cookies</w:t>
      </w:r>
      <w:r w:rsidRPr="00186884">
        <w:rPr>
          <w:sz w:val="20"/>
          <w:szCs w:val="20"/>
          <w:lang w:val="en-US"/>
        </w:rPr>
        <w:br/>
      </w:r>
      <w:r w:rsidRPr="00186884">
        <w:rPr>
          <w:rStyle w:val="Textoennegrita"/>
          <w:sz w:val="20"/>
          <w:szCs w:val="20"/>
          <w:lang w:val="en-US"/>
        </w:rPr>
        <w:t>2.2 Additional tracking technologies</w:t>
      </w:r>
      <w:r w:rsidRPr="00186884">
        <w:rPr>
          <w:sz w:val="20"/>
          <w:szCs w:val="20"/>
          <w:lang w:val="en-US"/>
        </w:rPr>
        <w:br/>
      </w:r>
      <w:r w:rsidRPr="00186884">
        <w:rPr>
          <w:rStyle w:val="Textoennegrita"/>
          <w:sz w:val="20"/>
          <w:szCs w:val="20"/>
          <w:lang w:val="en-US"/>
        </w:rPr>
        <w:t>2.3 Protection and regulatory compliance</w:t>
      </w:r>
      <w:r w:rsidRPr="00186884">
        <w:rPr>
          <w:sz w:val="20"/>
          <w:szCs w:val="20"/>
          <w:lang w:val="en-US"/>
        </w:rPr>
        <w:br/>
      </w:r>
      <w:r w:rsidRPr="00186884">
        <w:rPr>
          <w:rStyle w:val="Textoennegrita"/>
          <w:sz w:val="20"/>
          <w:szCs w:val="20"/>
          <w:lang w:val="en-US"/>
        </w:rPr>
        <w:t>2.4 Preference management</w:t>
      </w:r>
      <w:r w:rsidRPr="00186884">
        <w:rPr>
          <w:sz w:val="20"/>
          <w:szCs w:val="20"/>
          <w:lang w:val="en-US"/>
        </w:rPr>
        <w:br/>
      </w:r>
      <w:r w:rsidRPr="00186884">
        <w:rPr>
          <w:rStyle w:val="Textoennegrita"/>
          <w:sz w:val="20"/>
          <w:szCs w:val="20"/>
          <w:lang w:val="en-US"/>
        </w:rPr>
        <w:t>2.5 Additional information</w:t>
      </w:r>
    </w:p>
    <w:p w:rsidR="00186884" w:rsidRPr="00186884" w:rsidRDefault="00186884" w:rsidP="00186884">
      <w:pPr>
        <w:pStyle w:val="Ttulo2"/>
        <w:spacing w:before="0" w:line="240" w:lineRule="auto"/>
        <w:rPr>
          <w:rFonts w:ascii="Times New Roman" w:hAnsi="Times New Roman" w:cs="Times New Roman"/>
          <w:sz w:val="28"/>
          <w:szCs w:val="20"/>
          <w:lang w:val="en-US"/>
        </w:rPr>
      </w:pPr>
      <w:r w:rsidRPr="00186884">
        <w:rPr>
          <w:rFonts w:ascii="Times New Roman" w:hAnsi="Times New Roman" w:cs="Times New Roman"/>
          <w:sz w:val="28"/>
          <w:szCs w:val="20"/>
          <w:lang w:val="en-US"/>
        </w:rPr>
        <w:t>3. Security Clause</w:t>
      </w:r>
    </w:p>
    <w:p w:rsidR="00186884" w:rsidRPr="00186884" w:rsidRDefault="00186884" w:rsidP="00186884">
      <w:pPr>
        <w:pStyle w:val="NormalWeb"/>
        <w:spacing w:before="0" w:beforeAutospacing="0" w:after="0" w:afterAutospacing="0"/>
        <w:rPr>
          <w:sz w:val="20"/>
          <w:szCs w:val="20"/>
          <w:lang w:val="en-US"/>
        </w:rPr>
      </w:pPr>
      <w:r w:rsidRPr="00186884">
        <w:rPr>
          <w:rStyle w:val="Textoennegrita"/>
          <w:sz w:val="20"/>
          <w:szCs w:val="20"/>
          <w:lang w:val="en-US"/>
        </w:rPr>
        <w:t>3.1 Institutional commitment to security</w:t>
      </w:r>
      <w:r w:rsidRPr="00186884">
        <w:rPr>
          <w:sz w:val="20"/>
          <w:szCs w:val="20"/>
          <w:lang w:val="en-US"/>
        </w:rPr>
        <w:br/>
      </w:r>
      <w:r w:rsidRPr="00186884">
        <w:rPr>
          <w:rStyle w:val="Textoennegrita"/>
          <w:sz w:val="20"/>
          <w:szCs w:val="20"/>
          <w:lang w:val="en-US"/>
        </w:rPr>
        <w:t>3.2 Technical, organizational, and administrative measures</w:t>
      </w:r>
      <w:r w:rsidRPr="00186884">
        <w:rPr>
          <w:sz w:val="20"/>
          <w:szCs w:val="20"/>
          <w:lang w:val="en-US"/>
        </w:rPr>
        <w:br/>
      </w:r>
      <w:r w:rsidRPr="00186884">
        <w:rPr>
          <w:rStyle w:val="Textoennegrita"/>
          <w:sz w:val="20"/>
          <w:szCs w:val="20"/>
          <w:lang w:val="en-US"/>
        </w:rPr>
        <w:t>3.3 Reasonable limits and risk warning</w:t>
      </w:r>
      <w:r w:rsidRPr="00186884">
        <w:rPr>
          <w:sz w:val="20"/>
          <w:szCs w:val="20"/>
          <w:lang w:val="en-US"/>
        </w:rPr>
        <w:br/>
      </w:r>
      <w:r w:rsidRPr="00186884">
        <w:rPr>
          <w:rStyle w:val="Textoennegrita"/>
          <w:sz w:val="20"/>
          <w:szCs w:val="20"/>
          <w:lang w:val="en-US"/>
        </w:rPr>
        <w:t>3.4 User responsibility for protecting their account</w:t>
      </w:r>
      <w:r w:rsidRPr="00186884">
        <w:rPr>
          <w:sz w:val="20"/>
          <w:szCs w:val="20"/>
          <w:lang w:val="en-US"/>
        </w:rPr>
        <w:br/>
      </w:r>
      <w:r w:rsidRPr="00186884">
        <w:rPr>
          <w:rStyle w:val="Textoennegrita"/>
          <w:sz w:val="20"/>
          <w:szCs w:val="20"/>
          <w:lang w:val="en-US"/>
        </w:rPr>
        <w:t>3.5 Procedure for incidents or breaches</w:t>
      </w:r>
      <w:r w:rsidRPr="00186884">
        <w:rPr>
          <w:sz w:val="20"/>
          <w:szCs w:val="20"/>
          <w:lang w:val="en-US"/>
        </w:rPr>
        <w:br/>
      </w:r>
      <w:r w:rsidRPr="00186884">
        <w:rPr>
          <w:rStyle w:val="Textoennegrita"/>
          <w:sz w:val="20"/>
          <w:szCs w:val="20"/>
          <w:lang w:val="en-US"/>
        </w:rPr>
        <w:t>3.6 Cooperation with authorities and regulatory compliance</w:t>
      </w:r>
      <w:r w:rsidRPr="00186884">
        <w:rPr>
          <w:sz w:val="20"/>
          <w:szCs w:val="20"/>
          <w:lang w:val="en-US"/>
        </w:rPr>
        <w:br/>
      </w:r>
      <w:r w:rsidRPr="00186884">
        <w:rPr>
          <w:rStyle w:val="Textoennegrita"/>
          <w:sz w:val="20"/>
          <w:szCs w:val="20"/>
          <w:lang w:val="en-US"/>
        </w:rPr>
        <w:t>3.7 Interpretation and legal scope</w:t>
      </w:r>
    </w:p>
    <w:p w:rsidR="00186884" w:rsidRPr="00186884" w:rsidRDefault="00186884" w:rsidP="00186884">
      <w:pPr>
        <w:pStyle w:val="Ttulo2"/>
        <w:spacing w:before="0" w:line="240" w:lineRule="auto"/>
        <w:rPr>
          <w:rFonts w:ascii="Times New Roman" w:hAnsi="Times New Roman" w:cs="Times New Roman"/>
          <w:sz w:val="28"/>
          <w:szCs w:val="20"/>
          <w:lang w:val="en-US"/>
        </w:rPr>
      </w:pPr>
      <w:r w:rsidRPr="00186884">
        <w:rPr>
          <w:rFonts w:ascii="Times New Roman" w:hAnsi="Times New Roman" w:cs="Times New Roman"/>
          <w:sz w:val="28"/>
          <w:szCs w:val="20"/>
          <w:lang w:val="en-US"/>
        </w:rPr>
        <w:t>4. I</w:t>
      </w:r>
      <w:r w:rsidR="000411E2">
        <w:rPr>
          <w:rFonts w:ascii="Times New Roman" w:hAnsi="Times New Roman" w:cs="Times New Roman"/>
          <w:sz w:val="28"/>
          <w:szCs w:val="20"/>
          <w:lang w:val="en-US"/>
        </w:rPr>
        <w:t xml:space="preserve">ntellectual property and Sotware </w:t>
      </w:r>
      <w:proofErr w:type="gramStart"/>
      <w:r w:rsidR="000411E2">
        <w:rPr>
          <w:rFonts w:ascii="Times New Roman" w:hAnsi="Times New Roman" w:cs="Times New Roman"/>
          <w:sz w:val="28"/>
          <w:szCs w:val="20"/>
          <w:lang w:val="en-US"/>
        </w:rPr>
        <w:t>Licenses .</w:t>
      </w:r>
      <w:proofErr w:type="gramEnd"/>
    </w:p>
    <w:p w:rsidR="00186884" w:rsidRPr="00186884" w:rsidRDefault="00186884" w:rsidP="00186884">
      <w:pPr>
        <w:pStyle w:val="NormalWeb"/>
        <w:spacing w:before="0" w:beforeAutospacing="0" w:after="0" w:afterAutospacing="0"/>
        <w:rPr>
          <w:sz w:val="20"/>
          <w:szCs w:val="20"/>
          <w:lang w:val="en-US"/>
        </w:rPr>
      </w:pPr>
      <w:r w:rsidRPr="00186884">
        <w:rPr>
          <w:rStyle w:val="Textoennegrita"/>
          <w:sz w:val="20"/>
          <w:szCs w:val="20"/>
          <w:lang w:val="en-US"/>
        </w:rPr>
        <w:t>4.1 Ownership and protection</w:t>
      </w:r>
      <w:r w:rsidRPr="00186884">
        <w:rPr>
          <w:sz w:val="20"/>
          <w:szCs w:val="20"/>
          <w:lang w:val="en-US"/>
        </w:rPr>
        <w:br/>
      </w:r>
      <w:r w:rsidRPr="00186884">
        <w:rPr>
          <w:rStyle w:val="Textoennegrita"/>
          <w:sz w:val="20"/>
          <w:szCs w:val="20"/>
          <w:lang w:val="en-US"/>
        </w:rPr>
        <w:t>4.2 Licensing model: Apache 2.0 + proprietary assets</w:t>
      </w:r>
      <w:r w:rsidRPr="00186884">
        <w:rPr>
          <w:sz w:val="20"/>
          <w:szCs w:val="20"/>
          <w:lang w:val="en-US"/>
        </w:rPr>
        <w:br/>
      </w:r>
      <w:r w:rsidRPr="00186884">
        <w:rPr>
          <w:rStyle w:val="Textoennegrita"/>
          <w:sz w:val="20"/>
          <w:szCs w:val="20"/>
          <w:lang w:val="en-US"/>
        </w:rPr>
        <w:t>4.3 Trademarks and commercial presentation</w:t>
      </w:r>
      <w:r w:rsidRPr="00186884">
        <w:rPr>
          <w:sz w:val="20"/>
          <w:szCs w:val="20"/>
          <w:lang w:val="en-US"/>
        </w:rPr>
        <w:br/>
      </w:r>
      <w:r w:rsidRPr="00186884">
        <w:rPr>
          <w:rStyle w:val="Textoennegrita"/>
          <w:sz w:val="20"/>
          <w:szCs w:val="20"/>
          <w:lang w:val="en-US"/>
        </w:rPr>
        <w:t>4.4 Third-party components, SDKs, and licenses</w:t>
      </w:r>
      <w:r w:rsidRPr="00186884">
        <w:rPr>
          <w:sz w:val="20"/>
          <w:szCs w:val="20"/>
          <w:lang w:val="en-US"/>
        </w:rPr>
        <w:br/>
      </w:r>
      <w:r w:rsidRPr="00186884">
        <w:rPr>
          <w:rStyle w:val="Textoennegrita"/>
          <w:sz w:val="20"/>
          <w:szCs w:val="20"/>
          <w:lang w:val="en-US"/>
        </w:rPr>
        <w:t>4.5 Databases and editorial content</w:t>
      </w:r>
      <w:r w:rsidRPr="00186884">
        <w:rPr>
          <w:sz w:val="20"/>
          <w:szCs w:val="20"/>
          <w:lang w:val="en-US"/>
        </w:rPr>
        <w:br/>
      </w:r>
      <w:r w:rsidRPr="00186884">
        <w:rPr>
          <w:rStyle w:val="Textoennegrita"/>
          <w:sz w:val="20"/>
          <w:szCs w:val="20"/>
          <w:lang w:val="en-US"/>
        </w:rPr>
        <w:t>4.6 Legal restrictions and exceptions</w:t>
      </w:r>
      <w:r w:rsidRPr="00186884">
        <w:rPr>
          <w:sz w:val="20"/>
          <w:szCs w:val="20"/>
          <w:lang w:val="en-US"/>
        </w:rPr>
        <w:br/>
      </w:r>
      <w:r w:rsidRPr="00186884">
        <w:rPr>
          <w:rStyle w:val="Textoennegrita"/>
          <w:sz w:val="20"/>
          <w:szCs w:val="20"/>
          <w:lang w:val="en-US"/>
        </w:rPr>
        <w:t>4.7 User-generated content (UGC)</w:t>
      </w:r>
      <w:r w:rsidRPr="00186884">
        <w:rPr>
          <w:sz w:val="20"/>
          <w:szCs w:val="20"/>
          <w:lang w:val="en-US"/>
        </w:rPr>
        <w:br/>
      </w:r>
      <w:r w:rsidRPr="00186884">
        <w:rPr>
          <w:rStyle w:val="Textoennegrita"/>
          <w:sz w:val="20"/>
          <w:szCs w:val="20"/>
          <w:lang w:val="en-US"/>
        </w:rPr>
        <w:t>4.8 Notice and takedown procedure</w:t>
      </w:r>
      <w:r w:rsidRPr="00186884">
        <w:rPr>
          <w:sz w:val="20"/>
          <w:szCs w:val="20"/>
          <w:lang w:val="en-US"/>
        </w:rPr>
        <w:br/>
      </w:r>
      <w:r w:rsidRPr="00186884">
        <w:rPr>
          <w:rStyle w:val="Textoennegrita"/>
          <w:sz w:val="20"/>
          <w:szCs w:val="20"/>
          <w:lang w:val="en-US"/>
        </w:rPr>
        <w:t>4.9 Term, territorial scope, and relationship with other clauses</w:t>
      </w:r>
    </w:p>
    <w:p w:rsidR="00186884" w:rsidRPr="00186884" w:rsidRDefault="00186884" w:rsidP="00343CA4">
      <w:pPr>
        <w:pStyle w:val="NormalWeb"/>
        <w:spacing w:before="0" w:beforeAutospacing="0" w:after="0" w:afterAutospacing="0"/>
        <w:rPr>
          <w:b/>
          <w:color w:val="1F497D" w:themeColor="text2"/>
          <w:sz w:val="56"/>
          <w:lang w:val="en-US"/>
        </w:rPr>
      </w:pPr>
    </w:p>
    <w:p w:rsidR="00343CA4" w:rsidRPr="00186884" w:rsidRDefault="00343CA4" w:rsidP="00EA0156">
      <w:pPr>
        <w:spacing w:after="0" w:line="240" w:lineRule="auto"/>
        <w:rPr>
          <w:lang w:val="en-US"/>
        </w:rPr>
      </w:pPr>
    </w:p>
    <w:p w:rsidR="000411E2" w:rsidRPr="000411E2" w:rsidRDefault="000411E2" w:rsidP="000411E2">
      <w:pPr>
        <w:spacing w:after="0" w:line="240" w:lineRule="auto"/>
        <w:outlineLvl w:val="1"/>
        <w:rPr>
          <w:rFonts w:ascii="Times New Roman" w:eastAsia="Times New Roman" w:hAnsi="Times New Roman" w:cs="Times New Roman"/>
          <w:b/>
          <w:bCs/>
          <w:color w:val="1F497D" w:themeColor="text2"/>
          <w:sz w:val="56"/>
          <w:szCs w:val="56"/>
          <w:lang w:val="en-US"/>
        </w:rPr>
      </w:pPr>
      <w:r w:rsidRPr="000411E2">
        <w:rPr>
          <w:rFonts w:ascii="Times New Roman" w:eastAsia="Times New Roman" w:hAnsi="Times New Roman" w:cs="Times New Roman"/>
          <w:b/>
          <w:bCs/>
          <w:color w:val="1F497D" w:themeColor="text2"/>
          <w:sz w:val="56"/>
          <w:szCs w:val="56"/>
          <w:lang w:val="en-US"/>
        </w:rPr>
        <w:lastRenderedPageBreak/>
        <w:t>1. Principles and Data Processed</w:t>
      </w:r>
    </w:p>
    <w:p w:rsidR="000411E2" w:rsidRPr="000411E2" w:rsidRDefault="000411E2" w:rsidP="000411E2">
      <w:pPr>
        <w:spacing w:after="0" w:line="240" w:lineRule="auto"/>
        <w:outlineLvl w:val="2"/>
        <w:rPr>
          <w:rFonts w:ascii="Times New Roman" w:eastAsia="Times New Roman" w:hAnsi="Times New Roman" w:cs="Times New Roman"/>
          <w:b/>
          <w:bCs/>
          <w:color w:val="4F81BD" w:themeColor="accent1"/>
          <w:sz w:val="28"/>
          <w:szCs w:val="20"/>
          <w:lang w:val="en-US"/>
        </w:rPr>
      </w:pPr>
      <w:r w:rsidRPr="000411E2">
        <w:rPr>
          <w:rFonts w:ascii="Times New Roman" w:eastAsia="Times New Roman" w:hAnsi="Times New Roman" w:cs="Times New Roman"/>
          <w:b/>
          <w:bCs/>
          <w:color w:val="4F81BD" w:themeColor="accent1"/>
          <w:sz w:val="28"/>
          <w:szCs w:val="20"/>
          <w:lang w:val="en-US"/>
        </w:rPr>
        <w:t>1.1 Privacy Commitment</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At </w:t>
      </w:r>
      <w:r w:rsidRPr="000411E2">
        <w:rPr>
          <w:rFonts w:ascii="Times New Roman" w:eastAsia="Times New Roman" w:hAnsi="Times New Roman" w:cs="Times New Roman"/>
          <w:b/>
          <w:bCs/>
          <w:sz w:val="20"/>
          <w:szCs w:val="20"/>
          <w:lang w:val="en-US"/>
        </w:rPr>
        <w:t>BCGO</w:t>
      </w:r>
      <w:proofErr w:type="gramStart"/>
      <w:r w:rsidRPr="000411E2">
        <w:rPr>
          <w:rFonts w:ascii="Times New Roman" w:eastAsia="Times New Roman" w:hAnsi="Times New Roman" w:cs="Times New Roman"/>
          <w:b/>
          <w:bCs/>
          <w:sz w:val="20"/>
          <w:szCs w:val="20"/>
          <w:lang w:val="en-US"/>
        </w:rPr>
        <w:t>!</w:t>
      </w:r>
      <w:r w:rsidRPr="000411E2">
        <w:rPr>
          <w:rFonts w:ascii="Times New Roman" w:eastAsia="Times New Roman" w:hAnsi="Times New Roman" w:cs="Times New Roman"/>
          <w:sz w:val="20"/>
          <w:szCs w:val="20"/>
          <w:lang w:val="en-US"/>
        </w:rPr>
        <w:t>,</w:t>
      </w:r>
      <w:proofErr w:type="gramEnd"/>
      <w:r w:rsidRPr="000411E2">
        <w:rPr>
          <w:rFonts w:ascii="Times New Roman" w:eastAsia="Times New Roman" w:hAnsi="Times New Roman" w:cs="Times New Roman"/>
          <w:sz w:val="20"/>
          <w:szCs w:val="20"/>
          <w:lang w:val="en-US"/>
        </w:rPr>
        <w:t xml:space="preserve"> we handle your personal data responsibly and in line with the </w:t>
      </w:r>
      <w:r w:rsidRPr="000411E2">
        <w:rPr>
          <w:rFonts w:ascii="Times New Roman" w:eastAsia="Times New Roman" w:hAnsi="Times New Roman" w:cs="Times New Roman"/>
          <w:b/>
          <w:bCs/>
          <w:sz w:val="20"/>
          <w:szCs w:val="20"/>
          <w:lang w:val="en-US"/>
        </w:rPr>
        <w:t>Lei Geral de Proteção de Dados Pessoais (LGPD – Brazil)</w:t>
      </w:r>
      <w:r w:rsidRPr="000411E2">
        <w:rPr>
          <w:rFonts w:ascii="Times New Roman" w:eastAsia="Times New Roman" w:hAnsi="Times New Roman" w:cs="Times New Roman"/>
          <w:sz w:val="20"/>
          <w:szCs w:val="20"/>
          <w:lang w:val="en-US"/>
        </w:rPr>
        <w:t>. This means we always aim to:</w:t>
      </w:r>
    </w:p>
    <w:p w:rsidR="000411E2" w:rsidRPr="000411E2" w:rsidRDefault="000411E2" w:rsidP="000411E2">
      <w:pPr>
        <w:numPr>
          <w:ilvl w:val="0"/>
          <w:numId w:val="18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Have a clear and legitimate purpose for each piece of data we request.</w:t>
      </w:r>
    </w:p>
    <w:p w:rsidR="000411E2" w:rsidRPr="000411E2" w:rsidRDefault="000411E2" w:rsidP="000411E2">
      <w:pPr>
        <w:numPr>
          <w:ilvl w:val="0"/>
          <w:numId w:val="18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Process only the data that is necessary—no more, no less.</w:t>
      </w:r>
    </w:p>
    <w:p w:rsidR="000411E2" w:rsidRPr="000411E2" w:rsidRDefault="000411E2" w:rsidP="000411E2">
      <w:pPr>
        <w:numPr>
          <w:ilvl w:val="0"/>
          <w:numId w:val="18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Keep data accurate and up to date when applicable.</w:t>
      </w:r>
    </w:p>
    <w:p w:rsidR="000411E2" w:rsidRPr="000411E2" w:rsidRDefault="000411E2" w:rsidP="000411E2">
      <w:pPr>
        <w:numPr>
          <w:ilvl w:val="0"/>
          <w:numId w:val="18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Store data only for as long as needed </w:t>
      </w:r>
      <w:proofErr w:type="gramStart"/>
      <w:r w:rsidRPr="000411E2">
        <w:rPr>
          <w:rFonts w:ascii="Times New Roman" w:eastAsia="Times New Roman" w:hAnsi="Times New Roman" w:cs="Times New Roman"/>
          <w:sz w:val="20"/>
          <w:szCs w:val="20"/>
          <w:lang w:val="en-US"/>
        </w:rPr>
        <w:t>for the stated purposes or to meet legal obligations</w:t>
      </w:r>
      <w:proofErr w:type="gramEnd"/>
      <w:r w:rsidRPr="000411E2">
        <w:rPr>
          <w:rFonts w:ascii="Times New Roman" w:eastAsia="Times New Roman" w:hAnsi="Times New Roman" w:cs="Times New Roman"/>
          <w:sz w:val="20"/>
          <w:szCs w:val="20"/>
          <w:lang w:val="en-US"/>
        </w:rPr>
        <w:t>.</w:t>
      </w:r>
    </w:p>
    <w:p w:rsidR="000411E2" w:rsidRPr="000411E2" w:rsidRDefault="000411E2" w:rsidP="000411E2">
      <w:pPr>
        <w:numPr>
          <w:ilvl w:val="0"/>
          <w:numId w:val="18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Protect your data using technical and organizational security measures.</w:t>
      </w:r>
    </w:p>
    <w:p w:rsidR="000411E2" w:rsidRPr="000411E2" w:rsidRDefault="000411E2" w:rsidP="000411E2">
      <w:pPr>
        <w:numPr>
          <w:ilvl w:val="0"/>
          <w:numId w:val="18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Act transparently, so you know what we do with your information and what rights you have.</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When applicable, we also consider rules from other jurisdictions (such as the European personal data regulation, Argentina’s Law No. 25,326, or the U.S. CCPA/CPRA) to the extent they apply to each user. However, the main law guiding our processing is Brazil’s </w:t>
      </w:r>
      <w:r w:rsidRPr="000411E2">
        <w:rPr>
          <w:rFonts w:ascii="Times New Roman" w:eastAsia="Times New Roman" w:hAnsi="Times New Roman" w:cs="Times New Roman"/>
          <w:b/>
          <w:bCs/>
          <w:sz w:val="20"/>
          <w:szCs w:val="20"/>
          <w:lang w:val="en-US"/>
        </w:rPr>
        <w:t>LGPD</w:t>
      </w:r>
      <w:r w:rsidRPr="000411E2">
        <w:rPr>
          <w:rFonts w:ascii="Times New Roman" w:eastAsia="Times New Roman" w:hAnsi="Times New Roman" w:cs="Times New Roman"/>
          <w:sz w:val="20"/>
          <w:szCs w:val="20"/>
          <w:lang w:val="en-US"/>
        </w:rPr>
        <w:t>.</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In practice, this commitment means that:</w:t>
      </w:r>
    </w:p>
    <w:p w:rsidR="000411E2" w:rsidRPr="000411E2" w:rsidRDefault="000411E2" w:rsidP="000411E2">
      <w:pPr>
        <w:numPr>
          <w:ilvl w:val="0"/>
          <w:numId w:val="189"/>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We process only the data required for specific and explicit purposes, which we explain in this Policy.</w:t>
      </w:r>
    </w:p>
    <w:p w:rsidR="000411E2" w:rsidRPr="000411E2" w:rsidRDefault="000411E2" w:rsidP="000411E2">
      <w:pPr>
        <w:numPr>
          <w:ilvl w:val="0"/>
          <w:numId w:val="189"/>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We implement technical and organizational measures to protect data against unauthorized access, loss, alteration, or improper disclosure.</w:t>
      </w:r>
    </w:p>
    <w:p w:rsidR="000411E2" w:rsidRPr="000411E2" w:rsidRDefault="000411E2" w:rsidP="000411E2">
      <w:pPr>
        <w:numPr>
          <w:ilvl w:val="0"/>
          <w:numId w:val="189"/>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We review and document our privacy decisions and assessments to demonstrate compliance (“accountability”) to authorities and users when necessary.</w:t>
      </w:r>
    </w:p>
    <w:p w:rsidR="000411E2" w:rsidRPr="000411E2" w:rsidRDefault="000411E2" w:rsidP="000411E2">
      <w:pPr>
        <w:spacing w:after="0" w:line="240" w:lineRule="auto"/>
        <w:outlineLvl w:val="1"/>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color w:val="4F81BD" w:themeColor="accent1"/>
          <w:sz w:val="28"/>
          <w:szCs w:val="20"/>
          <w:lang w:val="en-US"/>
        </w:rPr>
        <w:t>1.2 Data Collected</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We may process different categories of personal data depending on how you use </w:t>
      </w:r>
      <w:r w:rsidRPr="000411E2">
        <w:rPr>
          <w:rFonts w:ascii="Times New Roman" w:eastAsia="Times New Roman" w:hAnsi="Times New Roman" w:cs="Times New Roman"/>
          <w:b/>
          <w:bCs/>
          <w:sz w:val="20"/>
          <w:szCs w:val="20"/>
          <w:lang w:val="en-US"/>
        </w:rPr>
        <w:t>BCGO!</w:t>
      </w:r>
      <w:r w:rsidRPr="000411E2">
        <w:rPr>
          <w:rFonts w:ascii="Times New Roman" w:eastAsia="Times New Roman" w:hAnsi="Times New Roman" w:cs="Times New Roman"/>
          <w:sz w:val="20"/>
          <w:szCs w:val="20"/>
          <w:lang w:val="en-US"/>
        </w:rPr>
        <w:t xml:space="preserve"> </w:t>
      </w:r>
      <w:proofErr w:type="gramStart"/>
      <w:r w:rsidRPr="000411E2">
        <w:rPr>
          <w:rFonts w:ascii="Times New Roman" w:eastAsia="Times New Roman" w:hAnsi="Times New Roman" w:cs="Times New Roman"/>
          <w:sz w:val="20"/>
          <w:szCs w:val="20"/>
          <w:lang w:val="en-US"/>
        </w:rPr>
        <w:t>and</w:t>
      </w:r>
      <w:proofErr w:type="gramEnd"/>
      <w:r w:rsidRPr="000411E2">
        <w:rPr>
          <w:rFonts w:ascii="Times New Roman" w:eastAsia="Times New Roman" w:hAnsi="Times New Roman" w:cs="Times New Roman"/>
          <w:sz w:val="20"/>
          <w:szCs w:val="20"/>
          <w:lang w:val="en-US"/>
        </w:rPr>
        <w:t xml:space="preserve"> the permissions you set on your device:</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a) Identification and contact data</w:t>
      </w:r>
    </w:p>
    <w:p w:rsidR="000411E2" w:rsidRPr="000411E2" w:rsidRDefault="000411E2" w:rsidP="000411E2">
      <w:pPr>
        <w:numPr>
          <w:ilvl w:val="0"/>
          <w:numId w:val="190"/>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First and last name.</w:t>
      </w:r>
    </w:p>
    <w:p w:rsidR="000411E2" w:rsidRPr="000411E2" w:rsidRDefault="000411E2" w:rsidP="000411E2">
      <w:pPr>
        <w:numPr>
          <w:ilvl w:val="0"/>
          <w:numId w:val="190"/>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Email address.</w:t>
      </w:r>
    </w:p>
    <w:p w:rsidR="000411E2" w:rsidRPr="000411E2" w:rsidRDefault="000411E2" w:rsidP="000411E2">
      <w:pPr>
        <w:numPr>
          <w:ilvl w:val="0"/>
          <w:numId w:val="190"/>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Phone number (for example, for WhatsApp contact).</w:t>
      </w:r>
    </w:p>
    <w:p w:rsidR="000411E2" w:rsidRPr="000411E2" w:rsidRDefault="000411E2" w:rsidP="000411E2">
      <w:pPr>
        <w:numPr>
          <w:ilvl w:val="0"/>
          <w:numId w:val="190"/>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Language and country of origin (when provided).</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We will only request an ID document and address if necessary for specific purposes, such as billing, tax matters, or legal </w:t>
      </w:r>
      <w:proofErr w:type="gramStart"/>
      <w:r w:rsidRPr="000411E2">
        <w:rPr>
          <w:rFonts w:ascii="Times New Roman" w:eastAsia="Times New Roman" w:hAnsi="Times New Roman" w:cs="Times New Roman"/>
          <w:sz w:val="20"/>
          <w:szCs w:val="20"/>
          <w:lang w:val="en-US"/>
        </w:rPr>
        <w:t>requirements for certain</w:t>
      </w:r>
      <w:proofErr w:type="gramEnd"/>
      <w:r w:rsidRPr="000411E2">
        <w:rPr>
          <w:rFonts w:ascii="Times New Roman" w:eastAsia="Times New Roman" w:hAnsi="Times New Roman" w:cs="Times New Roman"/>
          <w:sz w:val="20"/>
          <w:szCs w:val="20"/>
          <w:lang w:val="en-US"/>
        </w:rPr>
        <w:t xml:space="preserve"> services or purchases. If </w:t>
      </w:r>
      <w:proofErr w:type="gramStart"/>
      <w:r w:rsidRPr="000411E2">
        <w:rPr>
          <w:rFonts w:ascii="Times New Roman" w:eastAsia="Times New Roman" w:hAnsi="Times New Roman" w:cs="Times New Roman"/>
          <w:sz w:val="20"/>
          <w:szCs w:val="20"/>
          <w:lang w:val="en-US"/>
        </w:rPr>
        <w:t>it’s</w:t>
      </w:r>
      <w:proofErr w:type="gramEnd"/>
      <w:r w:rsidRPr="000411E2">
        <w:rPr>
          <w:rFonts w:ascii="Times New Roman" w:eastAsia="Times New Roman" w:hAnsi="Times New Roman" w:cs="Times New Roman"/>
          <w:sz w:val="20"/>
          <w:szCs w:val="20"/>
          <w:lang w:val="en-US"/>
        </w:rPr>
        <w:t xml:space="preserve"> not necessary, we won’t request it.</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b) Registration and account data</w:t>
      </w:r>
    </w:p>
    <w:p w:rsidR="000411E2" w:rsidRPr="000411E2" w:rsidRDefault="000411E2" w:rsidP="000411E2">
      <w:pPr>
        <w:numPr>
          <w:ilvl w:val="0"/>
          <w:numId w:val="191"/>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Account creation date.</w:t>
      </w:r>
    </w:p>
    <w:p w:rsidR="000411E2" w:rsidRPr="000411E2" w:rsidRDefault="000411E2" w:rsidP="000411E2">
      <w:pPr>
        <w:numPr>
          <w:ilvl w:val="0"/>
          <w:numId w:val="191"/>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Registration method (email, Google/Apple login, or other).</w:t>
      </w:r>
    </w:p>
    <w:p w:rsidR="000411E2" w:rsidRPr="000411E2" w:rsidRDefault="000411E2" w:rsidP="000411E2">
      <w:pPr>
        <w:numPr>
          <w:ilvl w:val="0"/>
          <w:numId w:val="191"/>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Internal user identifiers within </w:t>
      </w:r>
      <w:r w:rsidRPr="000411E2">
        <w:rPr>
          <w:rFonts w:ascii="Times New Roman" w:eastAsia="Times New Roman" w:hAnsi="Times New Roman" w:cs="Times New Roman"/>
          <w:b/>
          <w:bCs/>
          <w:sz w:val="20"/>
          <w:szCs w:val="20"/>
          <w:lang w:val="en-US"/>
        </w:rPr>
        <w:t>BCGO</w:t>
      </w:r>
      <w:proofErr w:type="gramStart"/>
      <w:r w:rsidRPr="000411E2">
        <w:rPr>
          <w:rFonts w:ascii="Times New Roman" w:eastAsia="Times New Roman" w:hAnsi="Times New Roman" w:cs="Times New Roman"/>
          <w:b/>
          <w:bCs/>
          <w:sz w:val="20"/>
          <w:szCs w:val="20"/>
          <w:lang w:val="en-US"/>
        </w:rPr>
        <w:t>!</w:t>
      </w:r>
      <w:r w:rsidRPr="000411E2">
        <w:rPr>
          <w:rFonts w:ascii="Times New Roman" w:eastAsia="Times New Roman" w:hAnsi="Times New Roman" w:cs="Times New Roman"/>
          <w:sz w:val="20"/>
          <w:szCs w:val="20"/>
          <w:lang w:val="en-US"/>
        </w:rPr>
        <w:t>.</w:t>
      </w:r>
      <w:proofErr w:type="gramEnd"/>
    </w:p>
    <w:p w:rsidR="000411E2" w:rsidRPr="000411E2" w:rsidRDefault="000411E2" w:rsidP="000411E2">
      <w:pPr>
        <w:numPr>
          <w:ilvl w:val="0"/>
          <w:numId w:val="191"/>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When you use external login (e.g., Google or Apple), we receive only the minimum necessary information (such as name, email, or an identifier) based on what you authorize on that platform.</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c) Location data</w:t>
      </w:r>
    </w:p>
    <w:p w:rsidR="000411E2" w:rsidRPr="000411E2" w:rsidRDefault="000411E2" w:rsidP="000411E2">
      <w:pPr>
        <w:numPr>
          <w:ilvl w:val="0"/>
          <w:numId w:val="192"/>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Approximate location (e.g., city/state, based on IP or other signals).</w:t>
      </w:r>
    </w:p>
    <w:p w:rsidR="000411E2" w:rsidRPr="000411E2" w:rsidRDefault="000411E2" w:rsidP="000411E2">
      <w:pPr>
        <w:numPr>
          <w:ilvl w:val="0"/>
          <w:numId w:val="192"/>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Precise location (GPS), only if you grant permission on your device.</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We use this data to show your position on the map and suggest nearby beaches, tourist spots, transportation, events, and other content. You can disable location access at any time in your device settings, though some features may be limited.</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d) Usage data and telemetry</w:t>
      </w:r>
    </w:p>
    <w:p w:rsidR="000411E2" w:rsidRPr="000411E2" w:rsidRDefault="000411E2" w:rsidP="000411E2">
      <w:pPr>
        <w:numPr>
          <w:ilvl w:val="0"/>
          <w:numId w:val="193"/>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Screens and sections visited within the App.</w:t>
      </w:r>
    </w:p>
    <w:p w:rsidR="000411E2" w:rsidRPr="000411E2" w:rsidRDefault="000411E2" w:rsidP="000411E2">
      <w:pPr>
        <w:numPr>
          <w:ilvl w:val="0"/>
          <w:numId w:val="193"/>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Actions taken (e.g., taps on categories, coupons, external links).</w:t>
      </w:r>
    </w:p>
    <w:p w:rsidR="000411E2" w:rsidRPr="000411E2" w:rsidRDefault="000411E2" w:rsidP="000411E2">
      <w:pPr>
        <w:numPr>
          <w:ilvl w:val="0"/>
          <w:numId w:val="193"/>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Device technical information (model, operating system, App version).</w:t>
      </w:r>
    </w:p>
    <w:p w:rsidR="000411E2" w:rsidRPr="000411E2" w:rsidRDefault="000411E2" w:rsidP="000411E2">
      <w:pPr>
        <w:numPr>
          <w:ilvl w:val="0"/>
          <w:numId w:val="193"/>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IP address, date, and time of access.</w:t>
      </w:r>
    </w:p>
    <w:p w:rsidR="000411E2" w:rsidRPr="000411E2" w:rsidRDefault="000411E2" w:rsidP="000411E2">
      <w:pPr>
        <w:numPr>
          <w:ilvl w:val="0"/>
          <w:numId w:val="193"/>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Error logs (“crash logs”) and App performance data.</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This data helps us understand how </w:t>
      </w:r>
      <w:r w:rsidRPr="000411E2">
        <w:rPr>
          <w:rFonts w:ascii="Times New Roman" w:eastAsia="Times New Roman" w:hAnsi="Times New Roman" w:cs="Times New Roman"/>
          <w:b/>
          <w:bCs/>
          <w:sz w:val="20"/>
          <w:szCs w:val="20"/>
          <w:lang w:val="en-US"/>
        </w:rPr>
        <w:t>BCGO!</w:t>
      </w:r>
      <w:r w:rsidRPr="000411E2">
        <w:rPr>
          <w:rFonts w:ascii="Times New Roman" w:eastAsia="Times New Roman" w:hAnsi="Times New Roman" w:cs="Times New Roman"/>
          <w:sz w:val="20"/>
          <w:szCs w:val="20"/>
          <w:lang w:val="en-US"/>
        </w:rPr>
        <w:t xml:space="preserve"> </w:t>
      </w:r>
      <w:proofErr w:type="gramStart"/>
      <w:r w:rsidRPr="000411E2">
        <w:rPr>
          <w:rFonts w:ascii="Times New Roman" w:eastAsia="Times New Roman" w:hAnsi="Times New Roman" w:cs="Times New Roman"/>
          <w:sz w:val="20"/>
          <w:szCs w:val="20"/>
          <w:lang w:val="en-US"/>
        </w:rPr>
        <w:t>is</w:t>
      </w:r>
      <w:proofErr w:type="gramEnd"/>
      <w:r w:rsidRPr="000411E2">
        <w:rPr>
          <w:rFonts w:ascii="Times New Roman" w:eastAsia="Times New Roman" w:hAnsi="Times New Roman" w:cs="Times New Roman"/>
          <w:sz w:val="20"/>
          <w:szCs w:val="20"/>
          <w:lang w:val="en-US"/>
        </w:rPr>
        <w:t xml:space="preserve"> used and improve its performance.</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e) Payment and transaction data (when applicable)</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If you make purchases within </w:t>
      </w:r>
      <w:r w:rsidRPr="000411E2">
        <w:rPr>
          <w:rFonts w:ascii="Times New Roman" w:eastAsia="Times New Roman" w:hAnsi="Times New Roman" w:cs="Times New Roman"/>
          <w:b/>
          <w:bCs/>
          <w:sz w:val="20"/>
          <w:szCs w:val="20"/>
          <w:lang w:val="en-US"/>
        </w:rPr>
        <w:t>BCGO!</w:t>
      </w:r>
      <w:r w:rsidRPr="000411E2">
        <w:rPr>
          <w:rFonts w:ascii="Times New Roman" w:eastAsia="Times New Roman" w:hAnsi="Times New Roman" w:cs="Times New Roman"/>
          <w:sz w:val="20"/>
          <w:szCs w:val="20"/>
          <w:lang w:val="en-US"/>
        </w:rPr>
        <w:t xml:space="preserve"> (e.g., physical products, digital guides, or other services):</w:t>
      </w:r>
    </w:p>
    <w:p w:rsidR="000411E2" w:rsidRPr="000411E2" w:rsidRDefault="000411E2" w:rsidP="000411E2">
      <w:pPr>
        <w:numPr>
          <w:ilvl w:val="0"/>
          <w:numId w:val="194"/>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Tokens or transaction identifiers handled by payment processors that meet security standards (e.g., Mercado Pago, Stripe, PayPal, Pix, or others).</w:t>
      </w:r>
    </w:p>
    <w:p w:rsidR="000411E2" w:rsidRPr="000411E2" w:rsidRDefault="000411E2" w:rsidP="000411E2">
      <w:pPr>
        <w:numPr>
          <w:ilvl w:val="0"/>
          <w:numId w:val="194"/>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Basic transaction information (product/service purchased, amount, date, payment status).</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b/>
          <w:bCs/>
          <w:sz w:val="20"/>
          <w:szCs w:val="20"/>
          <w:lang w:val="en-US"/>
        </w:rPr>
        <w:t>BCGO!</w:t>
      </w:r>
      <w:r w:rsidRPr="000411E2">
        <w:rPr>
          <w:rFonts w:ascii="Times New Roman" w:eastAsia="Times New Roman" w:hAnsi="Times New Roman" w:cs="Times New Roman"/>
          <w:sz w:val="20"/>
          <w:szCs w:val="20"/>
          <w:lang w:val="en-US"/>
        </w:rPr>
        <w:t xml:space="preserve"> </w:t>
      </w:r>
      <w:proofErr w:type="gramStart"/>
      <w:r w:rsidRPr="000411E2">
        <w:rPr>
          <w:rFonts w:ascii="Times New Roman" w:eastAsia="Times New Roman" w:hAnsi="Times New Roman" w:cs="Times New Roman"/>
          <w:sz w:val="20"/>
          <w:szCs w:val="20"/>
          <w:lang w:val="en-US"/>
        </w:rPr>
        <w:t>does</w:t>
      </w:r>
      <w:proofErr w:type="gramEnd"/>
      <w:r w:rsidRPr="000411E2">
        <w:rPr>
          <w:rFonts w:ascii="Times New Roman" w:eastAsia="Times New Roman" w:hAnsi="Times New Roman" w:cs="Times New Roman"/>
          <w:sz w:val="20"/>
          <w:szCs w:val="20"/>
          <w:lang w:val="en-US"/>
        </w:rPr>
        <w:t xml:space="preserve"> not store full credit card numbers or other sensitive payment method data. That data </w:t>
      </w:r>
      <w:proofErr w:type="gramStart"/>
      <w:r w:rsidRPr="000411E2">
        <w:rPr>
          <w:rFonts w:ascii="Times New Roman" w:eastAsia="Times New Roman" w:hAnsi="Times New Roman" w:cs="Times New Roman"/>
          <w:sz w:val="20"/>
          <w:szCs w:val="20"/>
          <w:lang w:val="en-US"/>
        </w:rPr>
        <w:t>is processed</w:t>
      </w:r>
      <w:proofErr w:type="gramEnd"/>
      <w:r w:rsidRPr="000411E2">
        <w:rPr>
          <w:rFonts w:ascii="Times New Roman" w:eastAsia="Times New Roman" w:hAnsi="Times New Roman" w:cs="Times New Roman"/>
          <w:sz w:val="20"/>
          <w:szCs w:val="20"/>
          <w:lang w:val="en-US"/>
        </w:rPr>
        <w:t xml:space="preserve"> directly by the selected payment provider.</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f) Communications and support</w:t>
      </w:r>
    </w:p>
    <w:p w:rsidR="000411E2" w:rsidRPr="000411E2" w:rsidRDefault="000411E2" w:rsidP="000411E2">
      <w:pPr>
        <w:numPr>
          <w:ilvl w:val="0"/>
          <w:numId w:val="195"/>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lastRenderedPageBreak/>
        <w:t>Messages and data you send us via forms, email, WhatsApp, or other official channels (e.g., trip details to build a personalized package).</w:t>
      </w:r>
    </w:p>
    <w:p w:rsidR="000411E2" w:rsidRPr="000411E2" w:rsidRDefault="000411E2" w:rsidP="000411E2">
      <w:pPr>
        <w:numPr>
          <w:ilvl w:val="0"/>
          <w:numId w:val="195"/>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Support history (inquiries, complaints, responses).</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g) User-generated content (UGC)</w:t>
      </w:r>
    </w:p>
    <w:p w:rsidR="000411E2" w:rsidRPr="000411E2" w:rsidRDefault="000411E2" w:rsidP="000411E2">
      <w:pPr>
        <w:numPr>
          <w:ilvl w:val="0"/>
          <w:numId w:val="196"/>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Reviews, comments, ratings, photos, videos, and any other content you choose to share on </w:t>
      </w:r>
      <w:r w:rsidRPr="000411E2">
        <w:rPr>
          <w:rFonts w:ascii="Times New Roman" w:eastAsia="Times New Roman" w:hAnsi="Times New Roman" w:cs="Times New Roman"/>
          <w:b/>
          <w:bCs/>
          <w:sz w:val="20"/>
          <w:szCs w:val="20"/>
          <w:lang w:val="en-US"/>
        </w:rPr>
        <w:t>BCGO</w:t>
      </w:r>
      <w:proofErr w:type="gramStart"/>
      <w:r w:rsidRPr="000411E2">
        <w:rPr>
          <w:rFonts w:ascii="Times New Roman" w:eastAsia="Times New Roman" w:hAnsi="Times New Roman" w:cs="Times New Roman"/>
          <w:b/>
          <w:bCs/>
          <w:sz w:val="20"/>
          <w:szCs w:val="20"/>
          <w:lang w:val="en-US"/>
        </w:rPr>
        <w:t>!</w:t>
      </w:r>
      <w:r w:rsidRPr="000411E2">
        <w:rPr>
          <w:rFonts w:ascii="Times New Roman" w:eastAsia="Times New Roman" w:hAnsi="Times New Roman" w:cs="Times New Roman"/>
          <w:sz w:val="20"/>
          <w:szCs w:val="20"/>
          <w:lang w:val="en-US"/>
        </w:rPr>
        <w:t>.</w:t>
      </w:r>
      <w:proofErr w:type="gramEnd"/>
    </w:p>
    <w:p w:rsidR="000411E2" w:rsidRPr="000411E2" w:rsidRDefault="000411E2" w:rsidP="000411E2">
      <w:pPr>
        <w:numPr>
          <w:ilvl w:val="0"/>
          <w:numId w:val="196"/>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Your name or alias at the time you post that content.</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You are responsible for what you publish, in accordance with our Terms of Use.</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h) Data received from third parties</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We may receive limited data </w:t>
      </w:r>
      <w:proofErr w:type="gramStart"/>
      <w:r w:rsidRPr="000411E2">
        <w:rPr>
          <w:rFonts w:ascii="Times New Roman" w:eastAsia="Times New Roman" w:hAnsi="Times New Roman" w:cs="Times New Roman"/>
          <w:sz w:val="20"/>
          <w:szCs w:val="20"/>
          <w:lang w:val="en-US"/>
        </w:rPr>
        <w:t>from</w:t>
      </w:r>
      <w:proofErr w:type="gramEnd"/>
      <w:r w:rsidRPr="000411E2">
        <w:rPr>
          <w:rFonts w:ascii="Times New Roman" w:eastAsia="Times New Roman" w:hAnsi="Times New Roman" w:cs="Times New Roman"/>
          <w:sz w:val="20"/>
          <w:szCs w:val="20"/>
          <w:lang w:val="en-US"/>
        </w:rPr>
        <w:t>:</w:t>
      </w:r>
    </w:p>
    <w:p w:rsidR="000411E2" w:rsidRPr="000411E2" w:rsidRDefault="000411E2" w:rsidP="000411E2">
      <w:pPr>
        <w:numPr>
          <w:ilvl w:val="0"/>
          <w:numId w:val="19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Authentication providers (e.g., Google/Apple).</w:t>
      </w:r>
    </w:p>
    <w:p w:rsidR="000411E2" w:rsidRPr="000411E2" w:rsidRDefault="000411E2" w:rsidP="000411E2">
      <w:pPr>
        <w:numPr>
          <w:ilvl w:val="0"/>
          <w:numId w:val="19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Payment providers (payment confirmation).</w:t>
      </w:r>
    </w:p>
    <w:p w:rsidR="000411E2" w:rsidRPr="000411E2" w:rsidRDefault="000411E2" w:rsidP="000411E2">
      <w:pPr>
        <w:numPr>
          <w:ilvl w:val="0"/>
          <w:numId w:val="19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Partner merchants or affiliates, when you use a benefit or coupon managed by them.</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We will use this data only for the purposes described in this Policy.</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i) Sensitive data</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b/>
          <w:bCs/>
          <w:sz w:val="20"/>
          <w:szCs w:val="20"/>
          <w:lang w:val="en-US"/>
        </w:rPr>
        <w:t>BCGO!</w:t>
      </w:r>
      <w:r w:rsidRPr="000411E2">
        <w:rPr>
          <w:rFonts w:ascii="Times New Roman" w:eastAsia="Times New Roman" w:hAnsi="Times New Roman" w:cs="Times New Roman"/>
          <w:sz w:val="20"/>
          <w:szCs w:val="20"/>
          <w:lang w:val="en-US"/>
        </w:rPr>
        <w:t xml:space="preserve"> </w:t>
      </w:r>
      <w:proofErr w:type="gramStart"/>
      <w:r w:rsidRPr="000411E2">
        <w:rPr>
          <w:rFonts w:ascii="Times New Roman" w:eastAsia="Times New Roman" w:hAnsi="Times New Roman" w:cs="Times New Roman"/>
          <w:sz w:val="20"/>
          <w:szCs w:val="20"/>
          <w:lang w:val="en-US"/>
        </w:rPr>
        <w:t>does</w:t>
      </w:r>
      <w:proofErr w:type="gramEnd"/>
      <w:r w:rsidRPr="000411E2">
        <w:rPr>
          <w:rFonts w:ascii="Times New Roman" w:eastAsia="Times New Roman" w:hAnsi="Times New Roman" w:cs="Times New Roman"/>
          <w:sz w:val="20"/>
          <w:szCs w:val="20"/>
          <w:lang w:val="en-US"/>
        </w:rPr>
        <w:t xml:space="preserve"> not request or intentionally process sensitive personal data (such as health data, religion, sexual orientation, political opinions, etc.).</w:t>
      </w:r>
      <w:r w:rsidRPr="000411E2">
        <w:rPr>
          <w:rFonts w:ascii="Times New Roman" w:eastAsia="Times New Roman" w:hAnsi="Times New Roman" w:cs="Times New Roman"/>
          <w:sz w:val="20"/>
          <w:szCs w:val="20"/>
          <w:lang w:val="en-US"/>
        </w:rPr>
        <w:br/>
        <w:t>If you include this type of information in messages or free-text fields, we will use it only to respond to your request and will delete or anonymize it as soon as possible, unless there is a legal obligation to retain it.</w:t>
      </w:r>
    </w:p>
    <w:p w:rsidR="000411E2" w:rsidRPr="000411E2" w:rsidRDefault="000411E2" w:rsidP="000411E2">
      <w:pPr>
        <w:spacing w:after="0" w:line="240" w:lineRule="auto"/>
        <w:outlineLvl w:val="1"/>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color w:val="4F81BD" w:themeColor="accent1"/>
          <w:sz w:val="28"/>
          <w:szCs w:val="20"/>
          <w:lang w:val="en-US"/>
        </w:rPr>
        <w:t>1.3 Purpose of Data Processing</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In this section, we explain why we use your data and the legal basis under the </w:t>
      </w:r>
      <w:r w:rsidRPr="000411E2">
        <w:rPr>
          <w:rFonts w:ascii="Times New Roman" w:eastAsia="Times New Roman" w:hAnsi="Times New Roman" w:cs="Times New Roman"/>
          <w:b/>
          <w:bCs/>
          <w:sz w:val="20"/>
          <w:szCs w:val="20"/>
          <w:lang w:val="en-US"/>
        </w:rPr>
        <w:t>LGPD (Art. 7)</w:t>
      </w:r>
      <w:r w:rsidRPr="000411E2">
        <w:rPr>
          <w:rFonts w:ascii="Times New Roman" w:eastAsia="Times New Roman" w:hAnsi="Times New Roman" w:cs="Times New Roman"/>
          <w:sz w:val="20"/>
          <w:szCs w:val="20"/>
          <w:lang w:val="en-US"/>
        </w:rPr>
        <w:t>:</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a) Basic App use and service delivery</w:t>
      </w:r>
    </w:p>
    <w:p w:rsidR="000411E2" w:rsidRPr="000411E2" w:rsidRDefault="000411E2" w:rsidP="000411E2">
      <w:pPr>
        <w:numPr>
          <w:ilvl w:val="0"/>
          <w:numId w:val="19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Purpose:</w:t>
      </w:r>
    </w:p>
    <w:p w:rsidR="000411E2" w:rsidRPr="000411E2" w:rsidRDefault="000411E2" w:rsidP="000411E2">
      <w:pPr>
        <w:numPr>
          <w:ilvl w:val="1"/>
          <w:numId w:val="19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Create and manage your </w:t>
      </w:r>
      <w:r w:rsidRPr="000411E2">
        <w:rPr>
          <w:rFonts w:ascii="Times New Roman" w:eastAsia="Times New Roman" w:hAnsi="Times New Roman" w:cs="Times New Roman"/>
          <w:b/>
          <w:bCs/>
          <w:sz w:val="20"/>
          <w:szCs w:val="20"/>
          <w:lang w:val="en-US"/>
        </w:rPr>
        <w:t>BCGO!</w:t>
      </w:r>
      <w:r w:rsidRPr="000411E2">
        <w:rPr>
          <w:rFonts w:ascii="Times New Roman" w:eastAsia="Times New Roman" w:hAnsi="Times New Roman" w:cs="Times New Roman"/>
          <w:sz w:val="20"/>
          <w:szCs w:val="20"/>
          <w:lang w:val="en-US"/>
        </w:rPr>
        <w:t xml:space="preserve"> </w:t>
      </w:r>
      <w:proofErr w:type="gramStart"/>
      <w:r w:rsidRPr="000411E2">
        <w:rPr>
          <w:rFonts w:ascii="Times New Roman" w:eastAsia="Times New Roman" w:hAnsi="Times New Roman" w:cs="Times New Roman"/>
          <w:sz w:val="20"/>
          <w:szCs w:val="20"/>
          <w:lang w:val="en-US"/>
        </w:rPr>
        <w:t>account</w:t>
      </w:r>
      <w:proofErr w:type="gramEnd"/>
      <w:r w:rsidRPr="000411E2">
        <w:rPr>
          <w:rFonts w:ascii="Times New Roman" w:eastAsia="Times New Roman" w:hAnsi="Times New Roman" w:cs="Times New Roman"/>
          <w:sz w:val="20"/>
          <w:szCs w:val="20"/>
          <w:lang w:val="en-US"/>
        </w:rPr>
        <w:t>.</w:t>
      </w:r>
    </w:p>
    <w:p w:rsidR="000411E2" w:rsidRPr="000411E2" w:rsidRDefault="000411E2" w:rsidP="000411E2">
      <w:pPr>
        <w:numPr>
          <w:ilvl w:val="1"/>
          <w:numId w:val="19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Allow access to the App, map, tourism categories, and core features.</w:t>
      </w:r>
    </w:p>
    <w:p w:rsidR="000411E2" w:rsidRPr="000411E2" w:rsidRDefault="000411E2" w:rsidP="000411E2">
      <w:pPr>
        <w:numPr>
          <w:ilvl w:val="0"/>
          <w:numId w:val="19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Typical data: registration, contact, basic App usage, device data.</w:t>
      </w:r>
    </w:p>
    <w:p w:rsidR="000411E2" w:rsidRPr="000411E2" w:rsidRDefault="000411E2" w:rsidP="000411E2">
      <w:pPr>
        <w:numPr>
          <w:ilvl w:val="0"/>
          <w:numId w:val="19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Legal basis: contract performance / provision of the service you request.</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b) Maps, GPS, and location-based content</w:t>
      </w:r>
    </w:p>
    <w:p w:rsidR="000411E2" w:rsidRPr="000411E2" w:rsidRDefault="000411E2" w:rsidP="000411E2">
      <w:pPr>
        <w:numPr>
          <w:ilvl w:val="0"/>
          <w:numId w:val="199"/>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Purpose:</w:t>
      </w:r>
    </w:p>
    <w:p w:rsidR="000411E2" w:rsidRPr="000411E2" w:rsidRDefault="000411E2" w:rsidP="000411E2">
      <w:pPr>
        <w:numPr>
          <w:ilvl w:val="1"/>
          <w:numId w:val="199"/>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Show your location on the map.</w:t>
      </w:r>
    </w:p>
    <w:p w:rsidR="000411E2" w:rsidRPr="000411E2" w:rsidRDefault="000411E2" w:rsidP="000411E2">
      <w:pPr>
        <w:numPr>
          <w:ilvl w:val="1"/>
          <w:numId w:val="199"/>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Offer nearby beaches, viewpoints, transportation (including free public buses), events, and merchants.</w:t>
      </w:r>
    </w:p>
    <w:p w:rsidR="000411E2" w:rsidRPr="000411E2" w:rsidRDefault="000411E2" w:rsidP="000411E2">
      <w:pPr>
        <w:numPr>
          <w:ilvl w:val="0"/>
          <w:numId w:val="199"/>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Typical data: approximate and/or precise location (when authorized), App usage.</w:t>
      </w:r>
    </w:p>
    <w:p w:rsidR="000411E2" w:rsidRPr="000411E2" w:rsidRDefault="000411E2" w:rsidP="000411E2">
      <w:pPr>
        <w:numPr>
          <w:ilvl w:val="0"/>
          <w:numId w:val="199"/>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Legal basis:</w:t>
      </w:r>
    </w:p>
    <w:p w:rsidR="000411E2" w:rsidRPr="000411E2" w:rsidRDefault="000411E2" w:rsidP="000411E2">
      <w:pPr>
        <w:numPr>
          <w:ilvl w:val="1"/>
          <w:numId w:val="199"/>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contract performance (when location is necessary for the requested feature), and</w:t>
      </w:r>
    </w:p>
    <w:p w:rsidR="000411E2" w:rsidRPr="000411E2" w:rsidRDefault="000411E2" w:rsidP="000411E2">
      <w:pPr>
        <w:numPr>
          <w:ilvl w:val="1"/>
          <w:numId w:val="199"/>
        </w:numPr>
        <w:spacing w:after="0" w:line="240" w:lineRule="auto"/>
        <w:ind w:left="0"/>
        <w:rPr>
          <w:rFonts w:ascii="Times New Roman" w:eastAsia="Times New Roman" w:hAnsi="Times New Roman" w:cs="Times New Roman"/>
          <w:sz w:val="20"/>
          <w:szCs w:val="20"/>
          <w:lang w:val="en-US"/>
        </w:rPr>
      </w:pPr>
      <w:proofErr w:type="gramStart"/>
      <w:r w:rsidRPr="000411E2">
        <w:rPr>
          <w:rFonts w:ascii="Times New Roman" w:eastAsia="Times New Roman" w:hAnsi="Times New Roman" w:cs="Times New Roman"/>
          <w:sz w:val="20"/>
          <w:szCs w:val="20"/>
          <w:lang w:val="en-US"/>
        </w:rPr>
        <w:t>consent/permission</w:t>
      </w:r>
      <w:proofErr w:type="gramEnd"/>
      <w:r w:rsidRPr="000411E2">
        <w:rPr>
          <w:rFonts w:ascii="Times New Roman" w:eastAsia="Times New Roman" w:hAnsi="Times New Roman" w:cs="Times New Roman"/>
          <w:sz w:val="20"/>
          <w:szCs w:val="20"/>
          <w:lang w:val="en-US"/>
        </w:rPr>
        <w:t xml:space="preserve"> granted on your device for GPS access, which you can revoke at any time.</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c) Customer support and personalized packages</w:t>
      </w:r>
    </w:p>
    <w:p w:rsidR="000411E2" w:rsidRPr="000411E2" w:rsidRDefault="000411E2" w:rsidP="000411E2">
      <w:pPr>
        <w:numPr>
          <w:ilvl w:val="0"/>
          <w:numId w:val="200"/>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Purpose:</w:t>
      </w:r>
    </w:p>
    <w:p w:rsidR="000411E2" w:rsidRPr="000411E2" w:rsidRDefault="000411E2" w:rsidP="000411E2">
      <w:pPr>
        <w:numPr>
          <w:ilvl w:val="1"/>
          <w:numId w:val="200"/>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Respond to questions and complaints.</w:t>
      </w:r>
    </w:p>
    <w:p w:rsidR="000411E2" w:rsidRPr="000411E2" w:rsidRDefault="000411E2" w:rsidP="000411E2">
      <w:pPr>
        <w:numPr>
          <w:ilvl w:val="1"/>
          <w:numId w:val="200"/>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Create customized travel packages, transfers, and experiences when you contact us (e.g., via WhatsApp).</w:t>
      </w:r>
    </w:p>
    <w:p w:rsidR="000411E2" w:rsidRPr="000411E2" w:rsidRDefault="000411E2" w:rsidP="000411E2">
      <w:pPr>
        <w:numPr>
          <w:ilvl w:val="0"/>
          <w:numId w:val="200"/>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Typical data: contact data, communications, trip details you provide, transaction data (when applicable).</w:t>
      </w:r>
    </w:p>
    <w:p w:rsidR="000411E2" w:rsidRPr="000411E2" w:rsidRDefault="000411E2" w:rsidP="000411E2">
      <w:pPr>
        <w:numPr>
          <w:ilvl w:val="0"/>
          <w:numId w:val="200"/>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Legal basis: contract performance + legitimate interest (support and service improvement).</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d) Coupons, benefits, giveaways, and loyalty programs</w:t>
      </w:r>
    </w:p>
    <w:p w:rsidR="000411E2" w:rsidRPr="000411E2" w:rsidRDefault="000411E2" w:rsidP="000411E2">
      <w:pPr>
        <w:numPr>
          <w:ilvl w:val="0"/>
          <w:numId w:val="201"/>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Purpose:</w:t>
      </w:r>
    </w:p>
    <w:p w:rsidR="000411E2" w:rsidRPr="000411E2" w:rsidRDefault="000411E2" w:rsidP="000411E2">
      <w:pPr>
        <w:numPr>
          <w:ilvl w:val="1"/>
          <w:numId w:val="201"/>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Manage discount coupons and QR codes.</w:t>
      </w:r>
    </w:p>
    <w:p w:rsidR="000411E2" w:rsidRPr="000411E2" w:rsidRDefault="000411E2" w:rsidP="000411E2">
      <w:pPr>
        <w:numPr>
          <w:ilvl w:val="1"/>
          <w:numId w:val="201"/>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Run giveaways or promotions linked to </w:t>
      </w:r>
      <w:r w:rsidRPr="000411E2">
        <w:rPr>
          <w:rFonts w:ascii="Times New Roman" w:eastAsia="Times New Roman" w:hAnsi="Times New Roman" w:cs="Times New Roman"/>
          <w:b/>
          <w:bCs/>
          <w:sz w:val="20"/>
          <w:szCs w:val="20"/>
          <w:lang w:val="en-US"/>
        </w:rPr>
        <w:t>BCGO!</w:t>
      </w:r>
      <w:r w:rsidRPr="000411E2">
        <w:rPr>
          <w:rFonts w:ascii="Times New Roman" w:eastAsia="Times New Roman" w:hAnsi="Times New Roman" w:cs="Times New Roman"/>
          <w:sz w:val="20"/>
          <w:szCs w:val="20"/>
          <w:lang w:val="en-US"/>
        </w:rPr>
        <w:t xml:space="preserve"> </w:t>
      </w:r>
      <w:proofErr w:type="gramStart"/>
      <w:r w:rsidRPr="000411E2">
        <w:rPr>
          <w:rFonts w:ascii="Times New Roman" w:eastAsia="Times New Roman" w:hAnsi="Times New Roman" w:cs="Times New Roman"/>
          <w:sz w:val="20"/>
          <w:szCs w:val="20"/>
          <w:lang w:val="en-US"/>
        </w:rPr>
        <w:t>and</w:t>
      </w:r>
      <w:proofErr w:type="gramEnd"/>
      <w:r w:rsidRPr="000411E2">
        <w:rPr>
          <w:rFonts w:ascii="Times New Roman" w:eastAsia="Times New Roman" w:hAnsi="Times New Roman" w:cs="Times New Roman"/>
          <w:sz w:val="20"/>
          <w:szCs w:val="20"/>
          <w:lang w:val="en-US"/>
        </w:rPr>
        <w:t xml:space="preserve"> partner merchants.</w:t>
      </w:r>
    </w:p>
    <w:p w:rsidR="000411E2" w:rsidRPr="000411E2" w:rsidRDefault="000411E2" w:rsidP="000411E2">
      <w:pPr>
        <w:numPr>
          <w:ilvl w:val="0"/>
          <w:numId w:val="201"/>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Typical data: contact data, user identification, </w:t>
      </w:r>
      <w:proofErr w:type="gramStart"/>
      <w:r w:rsidRPr="000411E2">
        <w:rPr>
          <w:rFonts w:ascii="Times New Roman" w:eastAsia="Times New Roman" w:hAnsi="Times New Roman" w:cs="Times New Roman"/>
          <w:sz w:val="20"/>
          <w:szCs w:val="20"/>
          <w:lang w:val="en-US"/>
        </w:rPr>
        <w:t>coupon</w:t>
      </w:r>
      <w:proofErr w:type="gramEnd"/>
      <w:r w:rsidRPr="000411E2">
        <w:rPr>
          <w:rFonts w:ascii="Times New Roman" w:eastAsia="Times New Roman" w:hAnsi="Times New Roman" w:cs="Times New Roman"/>
          <w:sz w:val="20"/>
          <w:szCs w:val="20"/>
          <w:lang w:val="en-US"/>
        </w:rPr>
        <w:t>/benefit usage information.</w:t>
      </w:r>
    </w:p>
    <w:p w:rsidR="000411E2" w:rsidRPr="000411E2" w:rsidRDefault="000411E2" w:rsidP="000411E2">
      <w:pPr>
        <w:numPr>
          <w:ilvl w:val="0"/>
          <w:numId w:val="201"/>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Legal basis: contract performance (when the benefit is part of the service) + legitimate interest (encouraging App use and offering user advantages). In specific cases, we may request additional consent if required by law.</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e) Analytics, statistics, and App improvement</w:t>
      </w:r>
    </w:p>
    <w:p w:rsidR="000411E2" w:rsidRPr="000411E2" w:rsidRDefault="000411E2" w:rsidP="000411E2">
      <w:pPr>
        <w:numPr>
          <w:ilvl w:val="0"/>
          <w:numId w:val="202"/>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Purpose:</w:t>
      </w:r>
    </w:p>
    <w:p w:rsidR="000411E2" w:rsidRPr="000411E2" w:rsidRDefault="000411E2" w:rsidP="000411E2">
      <w:pPr>
        <w:numPr>
          <w:ilvl w:val="1"/>
          <w:numId w:val="202"/>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Understand how </w:t>
      </w:r>
      <w:r w:rsidRPr="000411E2">
        <w:rPr>
          <w:rFonts w:ascii="Times New Roman" w:eastAsia="Times New Roman" w:hAnsi="Times New Roman" w:cs="Times New Roman"/>
          <w:b/>
          <w:bCs/>
          <w:sz w:val="20"/>
          <w:szCs w:val="20"/>
          <w:lang w:val="en-US"/>
        </w:rPr>
        <w:t>BCGO!</w:t>
      </w:r>
      <w:r w:rsidRPr="000411E2">
        <w:rPr>
          <w:rFonts w:ascii="Times New Roman" w:eastAsia="Times New Roman" w:hAnsi="Times New Roman" w:cs="Times New Roman"/>
          <w:sz w:val="20"/>
          <w:szCs w:val="20"/>
          <w:lang w:val="en-US"/>
        </w:rPr>
        <w:t xml:space="preserve"> </w:t>
      </w:r>
      <w:proofErr w:type="gramStart"/>
      <w:r w:rsidRPr="000411E2">
        <w:rPr>
          <w:rFonts w:ascii="Times New Roman" w:eastAsia="Times New Roman" w:hAnsi="Times New Roman" w:cs="Times New Roman"/>
          <w:sz w:val="20"/>
          <w:szCs w:val="20"/>
          <w:lang w:val="en-US"/>
        </w:rPr>
        <w:t>is</w:t>
      </w:r>
      <w:proofErr w:type="gramEnd"/>
      <w:r w:rsidRPr="000411E2">
        <w:rPr>
          <w:rFonts w:ascii="Times New Roman" w:eastAsia="Times New Roman" w:hAnsi="Times New Roman" w:cs="Times New Roman"/>
          <w:sz w:val="20"/>
          <w:szCs w:val="20"/>
          <w:lang w:val="en-US"/>
        </w:rPr>
        <w:t xml:space="preserve"> used.</w:t>
      </w:r>
    </w:p>
    <w:p w:rsidR="000411E2" w:rsidRPr="000411E2" w:rsidRDefault="000411E2" w:rsidP="000411E2">
      <w:pPr>
        <w:numPr>
          <w:ilvl w:val="1"/>
          <w:numId w:val="202"/>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Fix errors, improve performance, and develop new features.</w:t>
      </w:r>
    </w:p>
    <w:p w:rsidR="000411E2" w:rsidRPr="000411E2" w:rsidRDefault="000411E2" w:rsidP="000411E2">
      <w:pPr>
        <w:numPr>
          <w:ilvl w:val="0"/>
          <w:numId w:val="202"/>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Typical data: usage data and telemetry, technical information, error logs.</w:t>
      </w:r>
    </w:p>
    <w:p w:rsidR="000411E2" w:rsidRPr="000411E2" w:rsidRDefault="000411E2" w:rsidP="000411E2">
      <w:pPr>
        <w:numPr>
          <w:ilvl w:val="0"/>
          <w:numId w:val="202"/>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Legal basis: </w:t>
      </w:r>
      <w:r w:rsidRPr="000411E2">
        <w:rPr>
          <w:rFonts w:ascii="Times New Roman" w:eastAsia="Times New Roman" w:hAnsi="Times New Roman" w:cs="Times New Roman"/>
          <w:b/>
          <w:bCs/>
          <w:sz w:val="20"/>
          <w:szCs w:val="20"/>
          <w:lang w:val="en-US"/>
        </w:rPr>
        <w:t>BCGO!</w:t>
      </w:r>
      <w:r w:rsidRPr="000411E2">
        <w:rPr>
          <w:rFonts w:ascii="Times New Roman" w:eastAsia="Times New Roman" w:hAnsi="Times New Roman" w:cs="Times New Roman"/>
          <w:sz w:val="20"/>
          <w:szCs w:val="20"/>
          <w:lang w:val="en-US"/>
        </w:rPr>
        <w:t>’</w:t>
      </w:r>
      <w:proofErr w:type="gramStart"/>
      <w:r w:rsidRPr="000411E2">
        <w:rPr>
          <w:rFonts w:ascii="Times New Roman" w:eastAsia="Times New Roman" w:hAnsi="Times New Roman" w:cs="Times New Roman"/>
          <w:sz w:val="20"/>
          <w:szCs w:val="20"/>
          <w:lang w:val="en-US"/>
        </w:rPr>
        <w:t>s</w:t>
      </w:r>
      <w:proofErr w:type="gramEnd"/>
      <w:r w:rsidRPr="000411E2">
        <w:rPr>
          <w:rFonts w:ascii="Times New Roman" w:eastAsia="Times New Roman" w:hAnsi="Times New Roman" w:cs="Times New Roman"/>
          <w:sz w:val="20"/>
          <w:szCs w:val="20"/>
          <w:lang w:val="en-US"/>
        </w:rPr>
        <w:t xml:space="preserve"> legitimate interest in improving and maintaining a safe and efficient service, without harming your rights and freedoms.</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f) Push notifications and promotional communications</w:t>
      </w:r>
    </w:p>
    <w:p w:rsidR="000411E2" w:rsidRPr="000411E2" w:rsidRDefault="000411E2" w:rsidP="000411E2">
      <w:pPr>
        <w:numPr>
          <w:ilvl w:val="0"/>
          <w:numId w:val="203"/>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Purpose:</w:t>
      </w:r>
    </w:p>
    <w:p w:rsidR="000411E2" w:rsidRPr="000411E2" w:rsidRDefault="000411E2" w:rsidP="000411E2">
      <w:pPr>
        <w:numPr>
          <w:ilvl w:val="1"/>
          <w:numId w:val="203"/>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Send you updates about the App, events, relevant changes, or promotions.</w:t>
      </w:r>
    </w:p>
    <w:p w:rsidR="000411E2" w:rsidRPr="000411E2" w:rsidRDefault="000411E2" w:rsidP="000411E2">
      <w:pPr>
        <w:numPr>
          <w:ilvl w:val="0"/>
          <w:numId w:val="203"/>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lastRenderedPageBreak/>
        <w:t>Typical data: device identifier, language, basic usage data, preferences.</w:t>
      </w:r>
    </w:p>
    <w:p w:rsidR="000411E2" w:rsidRPr="000411E2" w:rsidRDefault="000411E2" w:rsidP="000411E2">
      <w:pPr>
        <w:numPr>
          <w:ilvl w:val="0"/>
          <w:numId w:val="203"/>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Legal basis:</w:t>
      </w:r>
    </w:p>
    <w:p w:rsidR="000411E2" w:rsidRPr="000411E2" w:rsidRDefault="000411E2" w:rsidP="000411E2">
      <w:pPr>
        <w:numPr>
          <w:ilvl w:val="1"/>
          <w:numId w:val="203"/>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legitimate interest (for operational or service-related messages), and</w:t>
      </w:r>
    </w:p>
    <w:p w:rsidR="000411E2" w:rsidRPr="000411E2" w:rsidRDefault="000411E2" w:rsidP="000411E2">
      <w:pPr>
        <w:numPr>
          <w:ilvl w:val="1"/>
          <w:numId w:val="203"/>
        </w:numPr>
        <w:spacing w:after="0" w:line="240" w:lineRule="auto"/>
        <w:ind w:left="0"/>
        <w:rPr>
          <w:rFonts w:ascii="Times New Roman" w:eastAsia="Times New Roman" w:hAnsi="Times New Roman" w:cs="Times New Roman"/>
          <w:sz w:val="20"/>
          <w:szCs w:val="20"/>
          <w:lang w:val="en-US"/>
        </w:rPr>
      </w:pPr>
      <w:proofErr w:type="gramStart"/>
      <w:r w:rsidRPr="000411E2">
        <w:rPr>
          <w:rFonts w:ascii="Times New Roman" w:eastAsia="Times New Roman" w:hAnsi="Times New Roman" w:cs="Times New Roman"/>
          <w:sz w:val="20"/>
          <w:szCs w:val="20"/>
          <w:lang w:val="en-US"/>
        </w:rPr>
        <w:t>consent</w:t>
      </w:r>
      <w:proofErr w:type="gramEnd"/>
      <w:r w:rsidRPr="000411E2">
        <w:rPr>
          <w:rFonts w:ascii="Times New Roman" w:eastAsia="Times New Roman" w:hAnsi="Times New Roman" w:cs="Times New Roman"/>
          <w:sz w:val="20"/>
          <w:szCs w:val="20"/>
          <w:lang w:val="en-US"/>
        </w:rPr>
        <w:t xml:space="preserve"> when law requires specific authorization for direct marketing.</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You can disable notifications at any time in the App settings or your device settings.</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g) Fraud prevention and security</w:t>
      </w:r>
    </w:p>
    <w:p w:rsidR="000411E2" w:rsidRPr="000411E2" w:rsidRDefault="000411E2" w:rsidP="000411E2">
      <w:pPr>
        <w:numPr>
          <w:ilvl w:val="0"/>
          <w:numId w:val="204"/>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Purpose:</w:t>
      </w:r>
    </w:p>
    <w:p w:rsidR="000411E2" w:rsidRPr="000411E2" w:rsidRDefault="000411E2" w:rsidP="000411E2">
      <w:pPr>
        <w:numPr>
          <w:ilvl w:val="1"/>
          <w:numId w:val="204"/>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Detect and prevent fraud, abuse, or unlawful use of the App.</w:t>
      </w:r>
    </w:p>
    <w:p w:rsidR="000411E2" w:rsidRPr="000411E2" w:rsidRDefault="000411E2" w:rsidP="000411E2">
      <w:pPr>
        <w:numPr>
          <w:ilvl w:val="1"/>
          <w:numId w:val="204"/>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Protect the security of our operations, users, and third parties.</w:t>
      </w:r>
    </w:p>
    <w:p w:rsidR="000411E2" w:rsidRPr="000411E2" w:rsidRDefault="000411E2" w:rsidP="000411E2">
      <w:pPr>
        <w:numPr>
          <w:ilvl w:val="0"/>
          <w:numId w:val="204"/>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Typical data: registration data, App usage, logs, device data, transaction data.</w:t>
      </w:r>
    </w:p>
    <w:p w:rsidR="000411E2" w:rsidRPr="000411E2" w:rsidRDefault="000411E2" w:rsidP="000411E2">
      <w:pPr>
        <w:numPr>
          <w:ilvl w:val="0"/>
          <w:numId w:val="204"/>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Legal basis: legitimate interest + legal/regulatory compliance, when applicable.</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h) Legal compliance and defense of rights</w:t>
      </w:r>
    </w:p>
    <w:p w:rsidR="000411E2" w:rsidRPr="000411E2" w:rsidRDefault="000411E2" w:rsidP="000411E2">
      <w:pPr>
        <w:numPr>
          <w:ilvl w:val="0"/>
          <w:numId w:val="205"/>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Purpose:</w:t>
      </w:r>
    </w:p>
    <w:p w:rsidR="000411E2" w:rsidRPr="000411E2" w:rsidRDefault="000411E2" w:rsidP="000411E2">
      <w:pPr>
        <w:numPr>
          <w:ilvl w:val="1"/>
          <w:numId w:val="205"/>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Comply with accounting and tax rules, access-log retention requirements, and other legal obligations.</w:t>
      </w:r>
    </w:p>
    <w:p w:rsidR="000411E2" w:rsidRPr="000411E2" w:rsidRDefault="000411E2" w:rsidP="000411E2">
      <w:pPr>
        <w:numPr>
          <w:ilvl w:val="1"/>
          <w:numId w:val="205"/>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Respond to authority requests and defend our rights in administrative, judicial, or arbitration proceedings.</w:t>
      </w:r>
    </w:p>
    <w:p w:rsidR="000411E2" w:rsidRPr="000411E2" w:rsidRDefault="000411E2" w:rsidP="000411E2">
      <w:pPr>
        <w:numPr>
          <w:ilvl w:val="0"/>
          <w:numId w:val="205"/>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Typical data: registration data, transactions, logs, and relevant documentation.</w:t>
      </w:r>
    </w:p>
    <w:p w:rsidR="000411E2" w:rsidRPr="000411E2" w:rsidRDefault="000411E2" w:rsidP="000411E2">
      <w:pPr>
        <w:numPr>
          <w:ilvl w:val="0"/>
          <w:numId w:val="205"/>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Legal basis: legal/regulatory obligation and regular exercise of rights.</w:t>
      </w:r>
    </w:p>
    <w:p w:rsidR="000411E2" w:rsidRPr="000411E2" w:rsidRDefault="000411E2" w:rsidP="000411E2">
      <w:pPr>
        <w:spacing w:after="0" w:line="240" w:lineRule="auto"/>
        <w:outlineLvl w:val="1"/>
        <w:rPr>
          <w:rFonts w:ascii="Times New Roman" w:eastAsia="Times New Roman" w:hAnsi="Times New Roman" w:cs="Times New Roman"/>
          <w:b/>
          <w:bCs/>
          <w:color w:val="4F81BD" w:themeColor="accent1"/>
          <w:sz w:val="28"/>
          <w:szCs w:val="20"/>
          <w:lang w:val="en-US"/>
        </w:rPr>
      </w:pPr>
      <w:r w:rsidRPr="000411E2">
        <w:rPr>
          <w:rFonts w:ascii="Times New Roman" w:eastAsia="Times New Roman" w:hAnsi="Times New Roman" w:cs="Times New Roman"/>
          <w:b/>
          <w:bCs/>
          <w:color w:val="4F81BD" w:themeColor="accent1"/>
          <w:sz w:val="28"/>
          <w:szCs w:val="20"/>
          <w:lang w:val="en-US"/>
        </w:rPr>
        <w:t>1.4 Consent and User Rights</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In some cases, </w:t>
      </w:r>
      <w:r w:rsidRPr="000411E2">
        <w:rPr>
          <w:rFonts w:ascii="Times New Roman" w:eastAsia="Times New Roman" w:hAnsi="Times New Roman" w:cs="Times New Roman"/>
          <w:b/>
          <w:bCs/>
          <w:sz w:val="20"/>
          <w:szCs w:val="20"/>
          <w:lang w:val="en-US"/>
        </w:rPr>
        <w:t>BCGO!</w:t>
      </w:r>
      <w:r w:rsidRPr="000411E2">
        <w:rPr>
          <w:rFonts w:ascii="Times New Roman" w:eastAsia="Times New Roman" w:hAnsi="Times New Roman" w:cs="Times New Roman"/>
          <w:sz w:val="20"/>
          <w:szCs w:val="20"/>
          <w:lang w:val="en-US"/>
        </w:rPr>
        <w:t xml:space="preserve"> </w:t>
      </w:r>
      <w:proofErr w:type="gramStart"/>
      <w:r w:rsidRPr="000411E2">
        <w:rPr>
          <w:rFonts w:ascii="Times New Roman" w:eastAsia="Times New Roman" w:hAnsi="Times New Roman" w:cs="Times New Roman"/>
          <w:sz w:val="20"/>
          <w:szCs w:val="20"/>
          <w:lang w:val="en-US"/>
        </w:rPr>
        <w:t>will</w:t>
      </w:r>
      <w:proofErr w:type="gramEnd"/>
      <w:r w:rsidRPr="000411E2">
        <w:rPr>
          <w:rFonts w:ascii="Times New Roman" w:eastAsia="Times New Roman" w:hAnsi="Times New Roman" w:cs="Times New Roman"/>
          <w:sz w:val="20"/>
          <w:szCs w:val="20"/>
          <w:lang w:val="en-US"/>
        </w:rPr>
        <w:t xml:space="preserve"> need your consent to process certain personal data (for example, certain forms of direct marketing or access to precise device location).</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Consent will always be:</w:t>
      </w:r>
    </w:p>
    <w:p w:rsidR="000411E2" w:rsidRPr="000411E2" w:rsidRDefault="000411E2" w:rsidP="000411E2">
      <w:pPr>
        <w:numPr>
          <w:ilvl w:val="0"/>
          <w:numId w:val="206"/>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b/>
          <w:bCs/>
          <w:sz w:val="20"/>
          <w:szCs w:val="20"/>
          <w:lang w:val="en-US"/>
        </w:rPr>
        <w:t>Freely given:</w:t>
      </w:r>
      <w:r w:rsidRPr="000411E2">
        <w:rPr>
          <w:rFonts w:ascii="Times New Roman" w:eastAsia="Times New Roman" w:hAnsi="Times New Roman" w:cs="Times New Roman"/>
          <w:sz w:val="20"/>
          <w:szCs w:val="20"/>
          <w:lang w:val="en-US"/>
        </w:rPr>
        <w:t xml:space="preserve"> you are not required to provide it for features that </w:t>
      </w:r>
      <w:proofErr w:type="gramStart"/>
      <w:r w:rsidRPr="000411E2">
        <w:rPr>
          <w:rFonts w:ascii="Times New Roman" w:eastAsia="Times New Roman" w:hAnsi="Times New Roman" w:cs="Times New Roman"/>
          <w:sz w:val="20"/>
          <w:szCs w:val="20"/>
          <w:lang w:val="en-US"/>
        </w:rPr>
        <w:t>don’t</w:t>
      </w:r>
      <w:proofErr w:type="gramEnd"/>
      <w:r w:rsidRPr="000411E2">
        <w:rPr>
          <w:rFonts w:ascii="Times New Roman" w:eastAsia="Times New Roman" w:hAnsi="Times New Roman" w:cs="Times New Roman"/>
          <w:sz w:val="20"/>
          <w:szCs w:val="20"/>
          <w:lang w:val="en-US"/>
        </w:rPr>
        <w:t xml:space="preserve"> need it.</w:t>
      </w:r>
    </w:p>
    <w:p w:rsidR="000411E2" w:rsidRPr="000411E2" w:rsidRDefault="000411E2" w:rsidP="000411E2">
      <w:pPr>
        <w:numPr>
          <w:ilvl w:val="0"/>
          <w:numId w:val="206"/>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b/>
          <w:bCs/>
          <w:sz w:val="20"/>
          <w:szCs w:val="20"/>
          <w:lang w:val="en-US"/>
        </w:rPr>
        <w:t>Informed:</w:t>
      </w:r>
      <w:r w:rsidRPr="000411E2">
        <w:rPr>
          <w:rFonts w:ascii="Times New Roman" w:eastAsia="Times New Roman" w:hAnsi="Times New Roman" w:cs="Times New Roman"/>
          <w:sz w:val="20"/>
          <w:szCs w:val="20"/>
          <w:lang w:val="en-US"/>
        </w:rPr>
        <w:t xml:space="preserve"> we clearly explain what it </w:t>
      </w:r>
      <w:proofErr w:type="gramStart"/>
      <w:r w:rsidRPr="000411E2">
        <w:rPr>
          <w:rFonts w:ascii="Times New Roman" w:eastAsia="Times New Roman" w:hAnsi="Times New Roman" w:cs="Times New Roman"/>
          <w:sz w:val="20"/>
          <w:szCs w:val="20"/>
          <w:lang w:val="en-US"/>
        </w:rPr>
        <w:t>will be used</w:t>
      </w:r>
      <w:proofErr w:type="gramEnd"/>
      <w:r w:rsidRPr="000411E2">
        <w:rPr>
          <w:rFonts w:ascii="Times New Roman" w:eastAsia="Times New Roman" w:hAnsi="Times New Roman" w:cs="Times New Roman"/>
          <w:sz w:val="20"/>
          <w:szCs w:val="20"/>
          <w:lang w:val="en-US"/>
        </w:rPr>
        <w:t xml:space="preserve"> for.</w:t>
      </w:r>
    </w:p>
    <w:p w:rsidR="000411E2" w:rsidRPr="000411E2" w:rsidRDefault="000411E2" w:rsidP="000411E2">
      <w:pPr>
        <w:numPr>
          <w:ilvl w:val="0"/>
          <w:numId w:val="206"/>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b/>
          <w:bCs/>
          <w:sz w:val="20"/>
          <w:szCs w:val="20"/>
          <w:lang w:val="en-US"/>
        </w:rPr>
        <w:t>Specific:</w:t>
      </w:r>
      <w:r w:rsidRPr="000411E2">
        <w:rPr>
          <w:rFonts w:ascii="Times New Roman" w:eastAsia="Times New Roman" w:hAnsi="Times New Roman" w:cs="Times New Roman"/>
          <w:sz w:val="20"/>
          <w:szCs w:val="20"/>
          <w:lang w:val="en-US"/>
        </w:rPr>
        <w:t xml:space="preserve"> linked to one or more specific purposes.</w:t>
      </w:r>
    </w:p>
    <w:p w:rsidR="000411E2" w:rsidRPr="000411E2" w:rsidRDefault="000411E2" w:rsidP="000411E2">
      <w:pPr>
        <w:numPr>
          <w:ilvl w:val="0"/>
          <w:numId w:val="206"/>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b/>
          <w:bCs/>
          <w:sz w:val="20"/>
          <w:szCs w:val="20"/>
          <w:lang w:val="en-US"/>
        </w:rPr>
        <w:t>Unambiguous:</w:t>
      </w:r>
      <w:r w:rsidRPr="000411E2">
        <w:rPr>
          <w:rFonts w:ascii="Times New Roman" w:eastAsia="Times New Roman" w:hAnsi="Times New Roman" w:cs="Times New Roman"/>
          <w:sz w:val="20"/>
          <w:szCs w:val="20"/>
          <w:lang w:val="en-US"/>
        </w:rPr>
        <w:t xml:space="preserve"> expressed clearly (e.g., checking a box, adjusting an in-App option, or accepting a permission screen).</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You may withdraw your consent at any time, without affecting the use of the App for features that do not depend on that consent, and without affecting the lawfulness of processing carried out before the withdrawal.</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Under the </w:t>
      </w:r>
      <w:r w:rsidRPr="000411E2">
        <w:rPr>
          <w:rFonts w:ascii="Times New Roman" w:eastAsia="Times New Roman" w:hAnsi="Times New Roman" w:cs="Times New Roman"/>
          <w:b/>
          <w:bCs/>
          <w:sz w:val="20"/>
          <w:szCs w:val="20"/>
          <w:lang w:val="en-US"/>
        </w:rPr>
        <w:t>LGPD (Art. 18)</w:t>
      </w:r>
      <w:r w:rsidRPr="000411E2">
        <w:rPr>
          <w:rFonts w:ascii="Times New Roman" w:eastAsia="Times New Roman" w:hAnsi="Times New Roman" w:cs="Times New Roman"/>
          <w:sz w:val="20"/>
          <w:szCs w:val="20"/>
          <w:lang w:val="en-US"/>
        </w:rPr>
        <w:t xml:space="preserve">, as a data subject </w:t>
      </w:r>
      <w:proofErr w:type="gramStart"/>
      <w:r w:rsidRPr="000411E2">
        <w:rPr>
          <w:rFonts w:ascii="Times New Roman" w:eastAsia="Times New Roman" w:hAnsi="Times New Roman" w:cs="Times New Roman"/>
          <w:sz w:val="20"/>
          <w:szCs w:val="20"/>
          <w:lang w:val="en-US"/>
        </w:rPr>
        <w:t>you</w:t>
      </w:r>
      <w:proofErr w:type="gramEnd"/>
      <w:r w:rsidRPr="000411E2">
        <w:rPr>
          <w:rFonts w:ascii="Times New Roman" w:eastAsia="Times New Roman" w:hAnsi="Times New Roman" w:cs="Times New Roman"/>
          <w:sz w:val="20"/>
          <w:szCs w:val="20"/>
          <w:lang w:val="en-US"/>
        </w:rPr>
        <w:t xml:space="preserve"> have, among others, the following rights:</w:t>
      </w:r>
    </w:p>
    <w:p w:rsidR="000411E2" w:rsidRPr="000411E2" w:rsidRDefault="000411E2" w:rsidP="000411E2">
      <w:pPr>
        <w:numPr>
          <w:ilvl w:val="0"/>
          <w:numId w:val="20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Confirm whether we process your data.</w:t>
      </w:r>
    </w:p>
    <w:p w:rsidR="000411E2" w:rsidRPr="000411E2" w:rsidRDefault="000411E2" w:rsidP="000411E2">
      <w:pPr>
        <w:numPr>
          <w:ilvl w:val="0"/>
          <w:numId w:val="20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Access the personal data we hold about you.</w:t>
      </w:r>
    </w:p>
    <w:p w:rsidR="000411E2" w:rsidRPr="000411E2" w:rsidRDefault="000411E2" w:rsidP="000411E2">
      <w:pPr>
        <w:numPr>
          <w:ilvl w:val="0"/>
          <w:numId w:val="20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Request correction of incomplete, inaccurate, or outdated data.</w:t>
      </w:r>
    </w:p>
    <w:p w:rsidR="000411E2" w:rsidRPr="000411E2" w:rsidRDefault="000411E2" w:rsidP="000411E2">
      <w:pPr>
        <w:numPr>
          <w:ilvl w:val="0"/>
          <w:numId w:val="20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Request anonymization, blocking, or deletion of unnecessary, excessive, or unlawfully processed data.</w:t>
      </w:r>
    </w:p>
    <w:p w:rsidR="000411E2" w:rsidRPr="000411E2" w:rsidRDefault="000411E2" w:rsidP="000411E2">
      <w:pPr>
        <w:numPr>
          <w:ilvl w:val="0"/>
          <w:numId w:val="20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Request data portability to another service provider, when technically feasible.</w:t>
      </w:r>
    </w:p>
    <w:p w:rsidR="000411E2" w:rsidRPr="000411E2" w:rsidRDefault="000411E2" w:rsidP="000411E2">
      <w:pPr>
        <w:numPr>
          <w:ilvl w:val="0"/>
          <w:numId w:val="20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Request deletion of data processed based on your consent when there is no other legal basis to retain it.</w:t>
      </w:r>
    </w:p>
    <w:p w:rsidR="000411E2" w:rsidRPr="000411E2" w:rsidRDefault="000411E2" w:rsidP="000411E2">
      <w:pPr>
        <w:numPr>
          <w:ilvl w:val="0"/>
          <w:numId w:val="20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Obtain information about who we share your data </w:t>
      </w:r>
      <w:proofErr w:type="gramStart"/>
      <w:r w:rsidRPr="000411E2">
        <w:rPr>
          <w:rFonts w:ascii="Times New Roman" w:eastAsia="Times New Roman" w:hAnsi="Times New Roman" w:cs="Times New Roman"/>
          <w:sz w:val="20"/>
          <w:szCs w:val="20"/>
          <w:lang w:val="en-US"/>
        </w:rPr>
        <w:t>with</w:t>
      </w:r>
      <w:proofErr w:type="gramEnd"/>
      <w:r w:rsidRPr="000411E2">
        <w:rPr>
          <w:rFonts w:ascii="Times New Roman" w:eastAsia="Times New Roman" w:hAnsi="Times New Roman" w:cs="Times New Roman"/>
          <w:sz w:val="20"/>
          <w:szCs w:val="20"/>
          <w:lang w:val="en-US"/>
        </w:rPr>
        <w:t>.</w:t>
      </w:r>
    </w:p>
    <w:p w:rsidR="000411E2" w:rsidRPr="000411E2" w:rsidRDefault="000411E2" w:rsidP="000411E2">
      <w:pPr>
        <w:numPr>
          <w:ilvl w:val="0"/>
          <w:numId w:val="20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Object to processing you consider irregular, in cases allowed by law.</w:t>
      </w:r>
    </w:p>
    <w:p w:rsidR="000411E2" w:rsidRPr="000411E2" w:rsidRDefault="000411E2" w:rsidP="000411E2">
      <w:pPr>
        <w:numPr>
          <w:ilvl w:val="0"/>
          <w:numId w:val="207"/>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Request review of decisions made solely based on automated processing, when applicable.</w:t>
      </w:r>
    </w:p>
    <w:p w:rsidR="000411E2" w:rsidRPr="000411E2" w:rsidRDefault="000411E2" w:rsidP="000411E2">
      <w:pPr>
        <w:spacing w:after="0" w:line="240" w:lineRule="auto"/>
        <w:outlineLvl w:val="2"/>
        <w:rPr>
          <w:rFonts w:ascii="Times New Roman" w:eastAsia="Times New Roman" w:hAnsi="Times New Roman" w:cs="Times New Roman"/>
          <w:b/>
          <w:bCs/>
          <w:sz w:val="20"/>
          <w:szCs w:val="20"/>
          <w:lang w:val="en-US"/>
        </w:rPr>
      </w:pPr>
      <w:r w:rsidRPr="000411E2">
        <w:rPr>
          <w:rFonts w:ascii="Times New Roman" w:eastAsia="Times New Roman" w:hAnsi="Times New Roman" w:cs="Times New Roman"/>
          <w:b/>
          <w:bCs/>
          <w:sz w:val="20"/>
          <w:szCs w:val="20"/>
          <w:lang w:val="en-US"/>
        </w:rPr>
        <w:t>Channels to exercise your rights</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You can exercise your rights and ask privacy questions through:</w:t>
      </w:r>
    </w:p>
    <w:p w:rsidR="000411E2" w:rsidRPr="000411E2" w:rsidRDefault="000411E2" w:rsidP="000411E2">
      <w:pPr>
        <w:numPr>
          <w:ilvl w:val="0"/>
          <w:numId w:val="20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The </w:t>
      </w:r>
      <w:r w:rsidRPr="000411E2">
        <w:rPr>
          <w:rFonts w:ascii="Times New Roman" w:eastAsia="Times New Roman" w:hAnsi="Times New Roman" w:cs="Times New Roman"/>
          <w:b/>
          <w:bCs/>
          <w:sz w:val="20"/>
          <w:szCs w:val="20"/>
          <w:lang w:val="en-US"/>
        </w:rPr>
        <w:t>“Privacy”</w:t>
      </w:r>
      <w:r w:rsidRPr="000411E2">
        <w:rPr>
          <w:rFonts w:ascii="Times New Roman" w:eastAsia="Times New Roman" w:hAnsi="Times New Roman" w:cs="Times New Roman"/>
          <w:sz w:val="20"/>
          <w:szCs w:val="20"/>
          <w:lang w:val="en-US"/>
        </w:rPr>
        <w:t xml:space="preserve"> section within the App (when available), and/or</w:t>
      </w:r>
    </w:p>
    <w:p w:rsidR="000411E2" w:rsidRPr="000411E2" w:rsidRDefault="000411E2" w:rsidP="000411E2">
      <w:pPr>
        <w:numPr>
          <w:ilvl w:val="0"/>
          <w:numId w:val="208"/>
        </w:numPr>
        <w:spacing w:after="0" w:line="240" w:lineRule="auto"/>
        <w:ind w:left="0"/>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Email: </w:t>
      </w:r>
      <w:hyperlink r:id="rId13" w:history="1">
        <w:r w:rsidR="000360C3" w:rsidRPr="000360C3">
          <w:rPr>
            <w:rStyle w:val="Hipervnculo"/>
            <w:rFonts w:ascii="Times New Roman" w:eastAsia="Times New Roman" w:hAnsi="Times New Roman" w:cs="Times New Roman"/>
            <w:b/>
            <w:bCs/>
            <w:sz w:val="20"/>
            <w:szCs w:val="24"/>
            <w:lang w:val="en-US"/>
          </w:rPr>
          <w:t>bcgobalneario.app@gmail.com</w:t>
        </w:r>
      </w:hyperlink>
      <w:r w:rsidR="000360C3" w:rsidRPr="000411E2">
        <w:rPr>
          <w:rFonts w:ascii="Times New Roman" w:eastAsia="Times New Roman" w:hAnsi="Times New Roman" w:cs="Times New Roman"/>
          <w:sz w:val="20"/>
          <w:szCs w:val="20"/>
          <w:lang w:val="en-US"/>
        </w:rPr>
        <w:t xml:space="preserve"> </w:t>
      </w:r>
      <w:r w:rsidRPr="000411E2">
        <w:rPr>
          <w:rFonts w:ascii="Times New Roman" w:eastAsia="Times New Roman" w:hAnsi="Times New Roman" w:cs="Times New Roman"/>
          <w:sz w:val="20"/>
          <w:szCs w:val="20"/>
          <w:lang w:val="en-US"/>
        </w:rPr>
        <w:t>(or the official privacy email address we define).</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 xml:space="preserve">To protect your information, we may request additional data </w:t>
      </w:r>
      <w:proofErr w:type="gramStart"/>
      <w:r w:rsidRPr="000411E2">
        <w:rPr>
          <w:rFonts w:ascii="Times New Roman" w:eastAsia="Times New Roman" w:hAnsi="Times New Roman" w:cs="Times New Roman"/>
          <w:sz w:val="20"/>
          <w:szCs w:val="20"/>
          <w:lang w:val="en-US"/>
        </w:rPr>
        <w:t>to reasonably verify</w:t>
      </w:r>
      <w:proofErr w:type="gramEnd"/>
      <w:r w:rsidRPr="000411E2">
        <w:rPr>
          <w:rFonts w:ascii="Times New Roman" w:eastAsia="Times New Roman" w:hAnsi="Times New Roman" w:cs="Times New Roman"/>
          <w:sz w:val="20"/>
          <w:szCs w:val="20"/>
          <w:lang w:val="en-US"/>
        </w:rPr>
        <w:t xml:space="preserve"> your identity before processing your request.</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b/>
          <w:bCs/>
          <w:sz w:val="20"/>
          <w:szCs w:val="20"/>
          <w:lang w:val="en-US"/>
        </w:rPr>
        <w:t>BCGO!</w:t>
      </w:r>
      <w:r w:rsidRPr="000411E2">
        <w:rPr>
          <w:rFonts w:ascii="Times New Roman" w:eastAsia="Times New Roman" w:hAnsi="Times New Roman" w:cs="Times New Roman"/>
          <w:sz w:val="20"/>
          <w:szCs w:val="20"/>
          <w:lang w:val="en-US"/>
        </w:rPr>
        <w:t xml:space="preserve"> </w:t>
      </w:r>
      <w:proofErr w:type="gramStart"/>
      <w:r w:rsidRPr="000411E2">
        <w:rPr>
          <w:rFonts w:ascii="Times New Roman" w:eastAsia="Times New Roman" w:hAnsi="Times New Roman" w:cs="Times New Roman"/>
          <w:sz w:val="20"/>
          <w:szCs w:val="20"/>
          <w:lang w:val="en-US"/>
        </w:rPr>
        <w:t>commits</w:t>
      </w:r>
      <w:proofErr w:type="gramEnd"/>
      <w:r w:rsidRPr="000411E2">
        <w:rPr>
          <w:rFonts w:ascii="Times New Roman" w:eastAsia="Times New Roman" w:hAnsi="Times New Roman" w:cs="Times New Roman"/>
          <w:sz w:val="20"/>
          <w:szCs w:val="20"/>
          <w:lang w:val="en-US"/>
        </w:rPr>
        <w:t xml:space="preserve"> to responding within up to </w:t>
      </w:r>
      <w:r w:rsidRPr="000411E2">
        <w:rPr>
          <w:rFonts w:ascii="Times New Roman" w:eastAsia="Times New Roman" w:hAnsi="Times New Roman" w:cs="Times New Roman"/>
          <w:b/>
          <w:bCs/>
          <w:sz w:val="20"/>
          <w:szCs w:val="20"/>
          <w:lang w:val="en-US"/>
        </w:rPr>
        <w:t>15 (fifteen) days</w:t>
      </w:r>
      <w:r w:rsidRPr="000411E2">
        <w:rPr>
          <w:rFonts w:ascii="Times New Roman" w:eastAsia="Times New Roman" w:hAnsi="Times New Roman" w:cs="Times New Roman"/>
          <w:sz w:val="20"/>
          <w:szCs w:val="20"/>
          <w:lang w:val="en-US"/>
        </w:rPr>
        <w:t>, in accordance with the LGPD, informing the measures taken or the reasons if it is not possible to fully comply with the request.</w:t>
      </w:r>
    </w:p>
    <w:p w:rsidR="000411E2" w:rsidRPr="000411E2" w:rsidRDefault="000411E2" w:rsidP="000411E2">
      <w:pPr>
        <w:spacing w:after="0" w:line="240" w:lineRule="auto"/>
        <w:rPr>
          <w:rFonts w:ascii="Times New Roman" w:eastAsia="Times New Roman" w:hAnsi="Times New Roman" w:cs="Times New Roman"/>
          <w:sz w:val="20"/>
          <w:szCs w:val="20"/>
          <w:lang w:val="en-US"/>
        </w:rPr>
      </w:pPr>
      <w:r w:rsidRPr="000411E2">
        <w:rPr>
          <w:rFonts w:ascii="Times New Roman" w:eastAsia="Times New Roman" w:hAnsi="Times New Roman" w:cs="Times New Roman"/>
          <w:sz w:val="20"/>
          <w:szCs w:val="20"/>
          <w:lang w:val="en-US"/>
        </w:rPr>
        <w:t>If you are located in other countries, you may also exercise rights provided by applicable local laws (for example, Argentina’s Law No. 25,326 before the competent authority), without prejudice to the rights recognized by Brazilian law.</w:t>
      </w:r>
    </w:p>
    <w:p w:rsidR="00834D9C" w:rsidRPr="00186884" w:rsidRDefault="00834D9C" w:rsidP="00EA0156">
      <w:pPr>
        <w:spacing w:after="0" w:line="240" w:lineRule="auto"/>
        <w:rPr>
          <w:lang w:val="en-US"/>
        </w:rPr>
      </w:pPr>
    </w:p>
    <w:p w:rsidR="00834D9C" w:rsidRPr="00186884" w:rsidRDefault="00834D9C" w:rsidP="00EA0156">
      <w:pPr>
        <w:spacing w:after="0" w:line="240" w:lineRule="auto"/>
        <w:rPr>
          <w:lang w:val="en-US"/>
        </w:rPr>
      </w:pPr>
    </w:p>
    <w:p w:rsidR="00834D9C" w:rsidRPr="00186884" w:rsidRDefault="00834D9C" w:rsidP="00EA0156">
      <w:pPr>
        <w:spacing w:after="0" w:line="240" w:lineRule="auto"/>
        <w:rPr>
          <w:lang w:val="en-US"/>
        </w:rPr>
      </w:pPr>
    </w:p>
    <w:p w:rsidR="00834D9C" w:rsidRPr="00186884" w:rsidRDefault="00834D9C" w:rsidP="00EA0156">
      <w:pPr>
        <w:spacing w:after="0" w:line="240" w:lineRule="auto"/>
        <w:rPr>
          <w:lang w:val="en-US"/>
        </w:rPr>
      </w:pPr>
    </w:p>
    <w:p w:rsidR="00834D9C" w:rsidRPr="00186884" w:rsidRDefault="00834D9C" w:rsidP="00EA0156">
      <w:pPr>
        <w:spacing w:after="0" w:line="240" w:lineRule="auto"/>
        <w:rPr>
          <w:lang w:val="en-US"/>
        </w:rPr>
      </w:pPr>
    </w:p>
    <w:p w:rsidR="00834D9C" w:rsidRPr="006F5742" w:rsidRDefault="00834D9C" w:rsidP="006F5742">
      <w:pPr>
        <w:spacing w:after="0" w:line="240" w:lineRule="auto"/>
        <w:rPr>
          <w:rFonts w:ascii="Times New Roman" w:hAnsi="Times New Roman" w:cs="Times New Roman"/>
          <w:color w:val="4F81BD" w:themeColor="accent1"/>
          <w:sz w:val="56"/>
          <w:szCs w:val="20"/>
          <w:lang w:val="en-US"/>
        </w:rPr>
      </w:pPr>
    </w:p>
    <w:p w:rsidR="006F5742" w:rsidRPr="006F5742" w:rsidRDefault="006F5742" w:rsidP="006F5742">
      <w:pPr>
        <w:spacing w:after="0" w:line="240" w:lineRule="auto"/>
        <w:outlineLvl w:val="1"/>
        <w:rPr>
          <w:rFonts w:ascii="Times New Roman" w:eastAsia="Times New Roman" w:hAnsi="Times New Roman" w:cs="Times New Roman"/>
          <w:b/>
          <w:bCs/>
          <w:color w:val="4F81BD" w:themeColor="accent1"/>
          <w:sz w:val="56"/>
          <w:szCs w:val="20"/>
          <w:lang w:val="en-US"/>
        </w:rPr>
      </w:pPr>
      <w:r w:rsidRPr="006F5742">
        <w:rPr>
          <w:rFonts w:ascii="Times New Roman" w:eastAsia="Times New Roman" w:hAnsi="Times New Roman" w:cs="Times New Roman"/>
          <w:b/>
          <w:bCs/>
          <w:color w:val="4F81BD" w:themeColor="accent1"/>
          <w:sz w:val="56"/>
          <w:szCs w:val="20"/>
          <w:lang w:val="en-US"/>
        </w:rPr>
        <w:lastRenderedPageBreak/>
        <w:t>1.1 Security and Transfers</w:t>
      </w:r>
    </w:p>
    <w:p w:rsidR="006F5742" w:rsidRPr="006F5742" w:rsidRDefault="006F5742" w:rsidP="006F5742">
      <w:pPr>
        <w:spacing w:after="0" w:line="240" w:lineRule="auto"/>
        <w:outlineLvl w:val="2"/>
        <w:rPr>
          <w:rFonts w:ascii="Times New Roman" w:eastAsia="Times New Roman" w:hAnsi="Times New Roman" w:cs="Times New Roman"/>
          <w:b/>
          <w:bCs/>
          <w:sz w:val="20"/>
          <w:szCs w:val="20"/>
          <w:lang w:val="en-US"/>
        </w:rPr>
      </w:pPr>
      <w:r w:rsidRPr="006F5742">
        <w:rPr>
          <w:rFonts w:ascii="Times New Roman" w:eastAsia="Times New Roman" w:hAnsi="Times New Roman" w:cs="Times New Roman"/>
          <w:b/>
          <w:bCs/>
          <w:color w:val="4F81BD" w:themeColor="accent1"/>
          <w:sz w:val="28"/>
          <w:szCs w:val="20"/>
          <w:lang w:val="en-US"/>
        </w:rPr>
        <w:t>1.1.1 Information Security</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adopts</w:t>
      </w:r>
      <w:proofErr w:type="gramEnd"/>
      <w:r w:rsidRPr="006F5742">
        <w:rPr>
          <w:rFonts w:ascii="Times New Roman" w:eastAsia="Times New Roman" w:hAnsi="Times New Roman" w:cs="Times New Roman"/>
          <w:sz w:val="20"/>
          <w:szCs w:val="20"/>
          <w:lang w:val="en-US"/>
        </w:rPr>
        <w:t xml:space="preserve"> reasonable technical and organizational measures to protect personal data against unauthorized access, loss, misuse, alteration, or destruction.</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These measures may include, among others:</w:t>
      </w:r>
    </w:p>
    <w:p w:rsidR="006F5742" w:rsidRPr="006F5742" w:rsidRDefault="006F5742" w:rsidP="006F5742">
      <w:pPr>
        <w:numPr>
          <w:ilvl w:val="0"/>
          <w:numId w:val="20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Encryption of communications between the App and our servers (e.g., HTTPS/SSL).</w:t>
      </w:r>
    </w:p>
    <w:p w:rsidR="006F5742" w:rsidRPr="006F5742" w:rsidRDefault="006F5742" w:rsidP="006F5742">
      <w:pPr>
        <w:numPr>
          <w:ilvl w:val="0"/>
          <w:numId w:val="20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Access control policies, so only authorized personnel can access personal data based on their tasks (“least privilege”).</w:t>
      </w:r>
    </w:p>
    <w:p w:rsidR="006F5742" w:rsidRPr="006F5742" w:rsidRDefault="006F5742" w:rsidP="006F5742">
      <w:pPr>
        <w:numPr>
          <w:ilvl w:val="0"/>
          <w:numId w:val="20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Enhanced authentication for staff with access to sensitive systems.</w:t>
      </w:r>
    </w:p>
    <w:p w:rsidR="006F5742" w:rsidRPr="006F5742" w:rsidRDefault="006F5742" w:rsidP="006F5742">
      <w:pPr>
        <w:numPr>
          <w:ilvl w:val="0"/>
          <w:numId w:val="20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Environment segmentation and technical management designed to reduce the risk of unauthorized access.</w:t>
      </w:r>
    </w:p>
    <w:p w:rsidR="006F5742" w:rsidRPr="006F5742" w:rsidRDefault="006F5742" w:rsidP="006F5742">
      <w:pPr>
        <w:numPr>
          <w:ilvl w:val="0"/>
          <w:numId w:val="20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Backup and recovery procedures to minimize data loss in case of incidents.</w:t>
      </w:r>
    </w:p>
    <w:p w:rsidR="006F5742" w:rsidRPr="006F5742" w:rsidRDefault="006F5742" w:rsidP="006F5742">
      <w:pPr>
        <w:numPr>
          <w:ilvl w:val="0"/>
          <w:numId w:val="20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Logs and audits of relevant access to systems that store personal data.</w:t>
      </w:r>
    </w:p>
    <w:p w:rsidR="006F5742" w:rsidRPr="006F5742" w:rsidRDefault="006F5742" w:rsidP="006F5742">
      <w:pPr>
        <w:numPr>
          <w:ilvl w:val="0"/>
          <w:numId w:val="20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Periodic team training on security and data protection best practices.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These measures </w:t>
      </w:r>
      <w:proofErr w:type="gramStart"/>
      <w:r w:rsidRPr="006F5742">
        <w:rPr>
          <w:rFonts w:ascii="Times New Roman" w:eastAsia="Times New Roman" w:hAnsi="Times New Roman" w:cs="Times New Roman"/>
          <w:sz w:val="20"/>
          <w:szCs w:val="20"/>
          <w:lang w:val="en-US"/>
        </w:rPr>
        <w:t>are intended</w:t>
      </w:r>
      <w:proofErr w:type="gramEnd"/>
      <w:r w:rsidRPr="006F5742">
        <w:rPr>
          <w:rFonts w:ascii="Times New Roman" w:eastAsia="Times New Roman" w:hAnsi="Times New Roman" w:cs="Times New Roman"/>
          <w:sz w:val="20"/>
          <w:szCs w:val="20"/>
          <w:lang w:val="en-US"/>
        </w:rPr>
        <w:t xml:space="preserve"> to comply with the security obligations set out in the </w:t>
      </w:r>
      <w:r w:rsidRPr="006F5742">
        <w:rPr>
          <w:rFonts w:ascii="Times New Roman" w:eastAsia="Times New Roman" w:hAnsi="Times New Roman" w:cs="Times New Roman"/>
          <w:b/>
          <w:bCs/>
          <w:sz w:val="20"/>
          <w:szCs w:val="20"/>
          <w:lang w:val="en-US"/>
        </w:rPr>
        <w:t>LGPD (Art. 46)</w:t>
      </w:r>
      <w:r w:rsidRPr="006F5742">
        <w:rPr>
          <w:rFonts w:ascii="Times New Roman" w:eastAsia="Times New Roman" w:hAnsi="Times New Roman" w:cs="Times New Roman"/>
          <w:sz w:val="20"/>
          <w:szCs w:val="20"/>
          <w:lang w:val="en-US"/>
        </w:rPr>
        <w:t xml:space="preserve"> and other applicable rules.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In addition, we periodically review our security practices and, when the nature, scope, or risks of processing justify it (for example, if we </w:t>
      </w:r>
      <w:proofErr w:type="gramStart"/>
      <w:r w:rsidRPr="006F5742">
        <w:rPr>
          <w:rFonts w:ascii="Times New Roman" w:eastAsia="Times New Roman" w:hAnsi="Times New Roman" w:cs="Times New Roman"/>
          <w:sz w:val="20"/>
          <w:szCs w:val="20"/>
          <w:lang w:val="en-US"/>
        </w:rPr>
        <w:t>add new advanced profiling features</w:t>
      </w:r>
      <w:proofErr w:type="gramEnd"/>
      <w:r w:rsidRPr="006F5742">
        <w:rPr>
          <w:rFonts w:ascii="Times New Roman" w:eastAsia="Times New Roman" w:hAnsi="Times New Roman" w:cs="Times New Roman"/>
          <w:sz w:val="20"/>
          <w:szCs w:val="20"/>
          <w:lang w:val="en-US"/>
        </w:rPr>
        <w:t xml:space="preserve"> or intensive geolocation), we may carry out </w:t>
      </w:r>
      <w:r w:rsidRPr="006F5742">
        <w:rPr>
          <w:rFonts w:ascii="Times New Roman" w:eastAsia="Times New Roman" w:hAnsi="Times New Roman" w:cs="Times New Roman"/>
          <w:b/>
          <w:bCs/>
          <w:sz w:val="20"/>
          <w:szCs w:val="20"/>
          <w:lang w:val="en-US"/>
        </w:rPr>
        <w:t>data protection impact assessments</w:t>
      </w:r>
      <w:r w:rsidRPr="006F5742">
        <w:rPr>
          <w:rFonts w:ascii="Times New Roman" w:eastAsia="Times New Roman" w:hAnsi="Times New Roman" w:cs="Times New Roman"/>
          <w:sz w:val="20"/>
          <w:szCs w:val="20"/>
          <w:lang w:val="en-US"/>
        </w:rPr>
        <w:t xml:space="preserve"> to identify and mitigate potential risks to data subjects.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While we strive to protect your data, no system is </w:t>
      </w:r>
      <w:proofErr w:type="gramStart"/>
      <w:r w:rsidRPr="006F5742">
        <w:rPr>
          <w:rFonts w:ascii="Times New Roman" w:eastAsia="Times New Roman" w:hAnsi="Times New Roman" w:cs="Times New Roman"/>
          <w:sz w:val="20"/>
          <w:szCs w:val="20"/>
          <w:lang w:val="en-US"/>
        </w:rPr>
        <w:t>completely invulnerable</w:t>
      </w:r>
      <w:proofErr w:type="gramEnd"/>
      <w:r w:rsidRPr="006F5742">
        <w:rPr>
          <w:rFonts w:ascii="Times New Roman" w:eastAsia="Times New Roman" w:hAnsi="Times New Roman" w:cs="Times New Roman"/>
          <w:sz w:val="20"/>
          <w:szCs w:val="20"/>
          <w:lang w:val="en-US"/>
        </w:rPr>
        <w:t xml:space="preserve">. If a security incident occurs </w:t>
      </w:r>
      <w:proofErr w:type="gramStart"/>
      <w:r w:rsidRPr="006F5742">
        <w:rPr>
          <w:rFonts w:ascii="Times New Roman" w:eastAsia="Times New Roman" w:hAnsi="Times New Roman" w:cs="Times New Roman"/>
          <w:sz w:val="20"/>
          <w:szCs w:val="20"/>
          <w:lang w:val="en-US"/>
        </w:rPr>
        <w:t>that</w:t>
      </w:r>
      <w:proofErr w:type="gramEnd"/>
      <w:r w:rsidRPr="006F5742">
        <w:rPr>
          <w:rFonts w:ascii="Times New Roman" w:eastAsia="Times New Roman" w:hAnsi="Times New Roman" w:cs="Times New Roman"/>
          <w:sz w:val="20"/>
          <w:szCs w:val="20"/>
          <w:lang w:val="en-US"/>
        </w:rPr>
        <w:t xml:space="preserve"> may generate relevant risk or harm to users,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will</w:t>
      </w:r>
      <w:proofErr w:type="gramEnd"/>
      <w:r w:rsidRPr="006F5742">
        <w:rPr>
          <w:rFonts w:ascii="Times New Roman" w:eastAsia="Times New Roman" w:hAnsi="Times New Roman" w:cs="Times New Roman"/>
          <w:sz w:val="20"/>
          <w:szCs w:val="20"/>
          <w:lang w:val="en-US"/>
        </w:rPr>
        <w:t xml:space="preserve"> follow the procedures established by the </w:t>
      </w:r>
      <w:r w:rsidRPr="006F5742">
        <w:rPr>
          <w:rFonts w:ascii="Times New Roman" w:eastAsia="Times New Roman" w:hAnsi="Times New Roman" w:cs="Times New Roman"/>
          <w:b/>
          <w:bCs/>
          <w:sz w:val="20"/>
          <w:szCs w:val="20"/>
          <w:lang w:val="en-US"/>
        </w:rPr>
        <w:t>LGPD</w:t>
      </w:r>
      <w:r w:rsidRPr="006F5742">
        <w:rPr>
          <w:rFonts w:ascii="Times New Roman" w:eastAsia="Times New Roman" w:hAnsi="Times New Roman" w:cs="Times New Roman"/>
          <w:sz w:val="20"/>
          <w:szCs w:val="20"/>
          <w:lang w:val="en-US"/>
        </w:rPr>
        <w:t xml:space="preserve"> and applicable regulations, which may include:</w:t>
      </w:r>
    </w:p>
    <w:p w:rsidR="006F5742" w:rsidRPr="006F5742" w:rsidRDefault="006F5742" w:rsidP="006F5742">
      <w:pPr>
        <w:numPr>
          <w:ilvl w:val="0"/>
          <w:numId w:val="210"/>
        </w:numPr>
        <w:spacing w:after="0" w:line="240" w:lineRule="auto"/>
        <w:ind w:left="0"/>
        <w:rPr>
          <w:rFonts w:ascii="Times New Roman" w:eastAsia="Times New Roman" w:hAnsi="Times New Roman" w:cs="Times New Roman"/>
          <w:sz w:val="20"/>
          <w:szCs w:val="20"/>
        </w:rPr>
      </w:pPr>
      <w:r w:rsidRPr="006F5742">
        <w:rPr>
          <w:rFonts w:ascii="Times New Roman" w:eastAsia="Times New Roman" w:hAnsi="Times New Roman" w:cs="Times New Roman"/>
          <w:sz w:val="20"/>
          <w:szCs w:val="20"/>
        </w:rPr>
        <w:t xml:space="preserve">Notifying the </w:t>
      </w:r>
      <w:r w:rsidRPr="006F5742">
        <w:rPr>
          <w:rFonts w:ascii="Times New Roman" w:eastAsia="Times New Roman" w:hAnsi="Times New Roman" w:cs="Times New Roman"/>
          <w:b/>
          <w:bCs/>
          <w:sz w:val="20"/>
          <w:szCs w:val="20"/>
        </w:rPr>
        <w:t>Autoridade Nacional de Proteção de Dados (ANPD)</w:t>
      </w:r>
      <w:r w:rsidRPr="006F5742">
        <w:rPr>
          <w:rFonts w:ascii="Times New Roman" w:eastAsia="Times New Roman" w:hAnsi="Times New Roman" w:cs="Times New Roman"/>
          <w:sz w:val="20"/>
          <w:szCs w:val="20"/>
        </w:rPr>
        <w:t>, when required.</w:t>
      </w:r>
    </w:p>
    <w:p w:rsidR="006F5742" w:rsidRPr="006F5742" w:rsidRDefault="006F5742" w:rsidP="006F5742">
      <w:pPr>
        <w:numPr>
          <w:ilvl w:val="0"/>
          <w:numId w:val="210"/>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Notifying affected data subjects, indicating the measures taken to contain or mitigate the incident’s effects.</w:t>
      </w:r>
    </w:p>
    <w:p w:rsidR="006F5742" w:rsidRPr="006F5742" w:rsidRDefault="006F5742" w:rsidP="006F5742">
      <w:pPr>
        <w:spacing w:after="0" w:line="240" w:lineRule="auto"/>
        <w:outlineLvl w:val="2"/>
        <w:rPr>
          <w:rFonts w:ascii="Times New Roman" w:eastAsia="Times New Roman" w:hAnsi="Times New Roman" w:cs="Times New Roman"/>
          <w:b/>
          <w:bCs/>
          <w:color w:val="4F81BD" w:themeColor="accent1"/>
          <w:sz w:val="28"/>
          <w:szCs w:val="20"/>
          <w:lang w:val="en-US"/>
        </w:rPr>
      </w:pPr>
      <w:r w:rsidRPr="006F5742">
        <w:rPr>
          <w:rFonts w:ascii="Times New Roman" w:eastAsia="Times New Roman" w:hAnsi="Times New Roman" w:cs="Times New Roman"/>
          <w:b/>
          <w:bCs/>
          <w:color w:val="4F81BD" w:themeColor="accent1"/>
          <w:sz w:val="28"/>
          <w:szCs w:val="20"/>
          <w:lang w:val="en-US"/>
        </w:rPr>
        <w:t>1.1.2 Third Parties and International Transfers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To provide the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service</w:t>
      </w:r>
      <w:proofErr w:type="gramEnd"/>
      <w:r w:rsidRPr="006F5742">
        <w:rPr>
          <w:rFonts w:ascii="Times New Roman" w:eastAsia="Times New Roman" w:hAnsi="Times New Roman" w:cs="Times New Roman"/>
          <w:sz w:val="20"/>
          <w:szCs w:val="20"/>
          <w:lang w:val="en-US"/>
        </w:rPr>
        <w:t>, we use external providers that act as data processors (“operators”), such as:</w:t>
      </w:r>
    </w:p>
    <w:p w:rsidR="006F5742" w:rsidRPr="006F5742" w:rsidRDefault="006F5742" w:rsidP="006F5742">
      <w:pPr>
        <w:numPr>
          <w:ilvl w:val="0"/>
          <w:numId w:val="21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Cloud infrastructure and storage services (such as Firebase / Google Cloud).</w:t>
      </w:r>
    </w:p>
    <w:p w:rsidR="006F5742" w:rsidRPr="006F5742" w:rsidRDefault="006F5742" w:rsidP="006F5742">
      <w:pPr>
        <w:numPr>
          <w:ilvl w:val="0"/>
          <w:numId w:val="21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Mapping and geolocation providers (such as Google Maps Platform).</w:t>
      </w:r>
    </w:p>
    <w:p w:rsidR="006F5742" w:rsidRPr="006F5742" w:rsidRDefault="006F5742" w:rsidP="006F5742">
      <w:pPr>
        <w:numPr>
          <w:ilvl w:val="0"/>
          <w:numId w:val="21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Analytics and measurement platforms.</w:t>
      </w:r>
    </w:p>
    <w:p w:rsidR="006F5742" w:rsidRPr="006F5742" w:rsidRDefault="006F5742" w:rsidP="006F5742">
      <w:pPr>
        <w:numPr>
          <w:ilvl w:val="0"/>
          <w:numId w:val="21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Push notification and messaging services.</w:t>
      </w:r>
    </w:p>
    <w:p w:rsidR="006F5742" w:rsidRPr="006F5742" w:rsidRDefault="006F5742" w:rsidP="006F5742">
      <w:pPr>
        <w:numPr>
          <w:ilvl w:val="0"/>
          <w:numId w:val="21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Payment providers (for example, Mercado Pago, Stripe, PayPal, Pix, or others we may add).</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These </w:t>
      </w:r>
      <w:proofErr w:type="gramStart"/>
      <w:r w:rsidRPr="006F5742">
        <w:rPr>
          <w:rFonts w:ascii="Times New Roman" w:eastAsia="Times New Roman" w:hAnsi="Times New Roman" w:cs="Times New Roman"/>
          <w:sz w:val="20"/>
          <w:szCs w:val="20"/>
          <w:lang w:val="en-US"/>
        </w:rPr>
        <w:t>providers</w:t>
      </w:r>
      <w:proofErr w:type="gramEnd"/>
      <w:r w:rsidRPr="006F5742">
        <w:rPr>
          <w:rFonts w:ascii="Times New Roman" w:eastAsia="Times New Roman" w:hAnsi="Times New Roman" w:cs="Times New Roman"/>
          <w:sz w:val="20"/>
          <w:szCs w:val="20"/>
          <w:lang w:val="en-US"/>
        </w:rPr>
        <w:t xml:space="preserve"> process personal data only under our instructions, for the purposes described in this Policy, and under contracts that include confidentiality, security, and data protection clauses.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In some cases, we may also share limited data with affiliated merchants and partners, for example when:</w:t>
      </w:r>
    </w:p>
    <w:p w:rsidR="006F5742" w:rsidRPr="006F5742" w:rsidRDefault="006F5742" w:rsidP="006F5742">
      <w:pPr>
        <w:numPr>
          <w:ilvl w:val="0"/>
          <w:numId w:val="21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You use a coupon or discount code at a merchant.</w:t>
      </w:r>
    </w:p>
    <w:p w:rsidR="006F5742" w:rsidRPr="006F5742" w:rsidRDefault="006F5742" w:rsidP="006F5742">
      <w:pPr>
        <w:numPr>
          <w:ilvl w:val="0"/>
          <w:numId w:val="21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We help you arrange a booking with a third party (such as a tour, party/event, or transfer).</w:t>
      </w:r>
    </w:p>
    <w:p w:rsidR="006F5742" w:rsidRPr="006F5742" w:rsidRDefault="006F5742" w:rsidP="006F5742">
      <w:pPr>
        <w:numPr>
          <w:ilvl w:val="0"/>
          <w:numId w:val="21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You participate in a promotion or giveaway in collaboration with a partner.</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In these cases, we share only the minimum necessary information (for example, coupon code, name, number of people, dates), and each merchant or partner is responsible for its own data processing under its terms and policies.</w:t>
      </w:r>
    </w:p>
    <w:p w:rsidR="006F5742" w:rsidRPr="006F5742" w:rsidRDefault="006F5742" w:rsidP="006F5742">
      <w:pPr>
        <w:spacing w:after="0" w:line="240" w:lineRule="auto"/>
        <w:outlineLvl w:val="3"/>
        <w:rPr>
          <w:rFonts w:ascii="Times New Roman" w:eastAsia="Times New Roman" w:hAnsi="Times New Roman" w:cs="Times New Roman"/>
          <w:b/>
          <w:bCs/>
          <w:sz w:val="20"/>
          <w:szCs w:val="20"/>
          <w:lang w:val="en-US"/>
        </w:rPr>
      </w:pPr>
      <w:r w:rsidRPr="006F5742">
        <w:rPr>
          <w:rFonts w:ascii="Times New Roman" w:eastAsia="Times New Roman" w:hAnsi="Times New Roman" w:cs="Times New Roman"/>
          <w:b/>
          <w:bCs/>
          <w:sz w:val="20"/>
          <w:szCs w:val="20"/>
          <w:lang w:val="en-US"/>
        </w:rPr>
        <w:t>International Data Transfers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Because we use global providers (such as cloud services or payment platforms), some personal data may be processed or stored outside Brazil, in countries that may have different data protection laws.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When international transfers occur, </w:t>
      </w:r>
      <w:r w:rsidRPr="006F5742">
        <w:rPr>
          <w:rFonts w:ascii="Times New Roman" w:eastAsia="Times New Roman" w:hAnsi="Times New Roman" w:cs="Times New Roman"/>
          <w:b/>
          <w:bCs/>
          <w:sz w:val="20"/>
          <w:szCs w:val="20"/>
          <w:lang w:val="en-US"/>
        </w:rPr>
        <w:t>BCGO</w:t>
      </w:r>
      <w:proofErr w:type="gramStart"/>
      <w:r w:rsidRPr="006F5742">
        <w:rPr>
          <w:rFonts w:ascii="Times New Roman" w:eastAsia="Times New Roman" w:hAnsi="Times New Roman" w:cs="Times New Roman"/>
          <w:b/>
          <w:bCs/>
          <w:sz w:val="20"/>
          <w:szCs w:val="20"/>
          <w:lang w:val="en-US"/>
        </w:rPr>
        <w:t>!</w:t>
      </w:r>
      <w:r w:rsidRPr="006F5742">
        <w:rPr>
          <w:rFonts w:ascii="Times New Roman" w:eastAsia="Times New Roman" w:hAnsi="Times New Roman" w:cs="Times New Roman"/>
          <w:sz w:val="20"/>
          <w:szCs w:val="20"/>
          <w:lang w:val="en-US"/>
        </w:rPr>
        <w:t>:</w:t>
      </w:r>
      <w:proofErr w:type="gramEnd"/>
    </w:p>
    <w:p w:rsidR="006F5742" w:rsidRPr="006F5742" w:rsidRDefault="006F5742" w:rsidP="006F5742">
      <w:pPr>
        <w:numPr>
          <w:ilvl w:val="0"/>
          <w:numId w:val="213"/>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Seeks to use providers with internationally recognized privacy and security practices;</w:t>
      </w:r>
    </w:p>
    <w:p w:rsidR="006F5742" w:rsidRPr="006F5742" w:rsidRDefault="006F5742" w:rsidP="006F5742">
      <w:pPr>
        <w:numPr>
          <w:ilvl w:val="0"/>
          <w:numId w:val="213"/>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Adopts reasonable contractual and technical measures to ensure an adequate level of protection, in line with the </w:t>
      </w:r>
      <w:r w:rsidRPr="006F5742">
        <w:rPr>
          <w:rFonts w:ascii="Times New Roman" w:eastAsia="Times New Roman" w:hAnsi="Times New Roman" w:cs="Times New Roman"/>
          <w:b/>
          <w:bCs/>
          <w:sz w:val="20"/>
          <w:szCs w:val="20"/>
          <w:lang w:val="en-US"/>
        </w:rPr>
        <w:t>LGPD (Arts. 33 to 36)</w:t>
      </w:r>
      <w:r w:rsidRPr="006F5742">
        <w:rPr>
          <w:rFonts w:ascii="Times New Roman" w:eastAsia="Times New Roman" w:hAnsi="Times New Roman" w:cs="Times New Roman"/>
          <w:sz w:val="20"/>
          <w:szCs w:val="20"/>
          <w:lang w:val="en-US"/>
        </w:rPr>
        <w:t>; and</w:t>
      </w:r>
    </w:p>
    <w:p w:rsidR="006F5742" w:rsidRPr="006F5742" w:rsidRDefault="006F5742" w:rsidP="006F5742">
      <w:pPr>
        <w:numPr>
          <w:ilvl w:val="0"/>
          <w:numId w:val="213"/>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Assesses the transfer context and the risks involved, always aiming to preserve data subjects’ rights and freedoms.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In any case, processing will remain governed by this Policy and applicable Brazilian law, without prejudice to other mandatory rules that may apply depending on the user’s location.</w:t>
      </w:r>
    </w:p>
    <w:p w:rsidR="006F5742" w:rsidRPr="006F5742" w:rsidRDefault="006F5742" w:rsidP="006F5742">
      <w:pPr>
        <w:spacing w:after="0" w:line="240" w:lineRule="auto"/>
        <w:outlineLvl w:val="2"/>
        <w:rPr>
          <w:rFonts w:ascii="Times New Roman" w:eastAsia="Times New Roman" w:hAnsi="Times New Roman" w:cs="Times New Roman"/>
          <w:b/>
          <w:bCs/>
          <w:sz w:val="20"/>
          <w:szCs w:val="20"/>
          <w:lang w:val="en-US"/>
        </w:rPr>
      </w:pPr>
      <w:r w:rsidRPr="006F5742">
        <w:rPr>
          <w:rFonts w:ascii="Times New Roman" w:eastAsia="Times New Roman" w:hAnsi="Times New Roman" w:cs="Times New Roman"/>
          <w:b/>
          <w:bCs/>
          <w:color w:val="4F81BD" w:themeColor="accent1"/>
          <w:sz w:val="28"/>
          <w:szCs w:val="20"/>
          <w:lang w:val="en-US"/>
        </w:rPr>
        <w:t>1.1.3 Cookies and Similar Technologies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When you use the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website</w:t>
      </w:r>
      <w:proofErr w:type="gramEnd"/>
      <w:r w:rsidRPr="006F5742">
        <w:rPr>
          <w:rFonts w:ascii="Times New Roman" w:eastAsia="Times New Roman" w:hAnsi="Times New Roman" w:cs="Times New Roman"/>
          <w:sz w:val="20"/>
          <w:szCs w:val="20"/>
          <w:lang w:val="en-US"/>
        </w:rPr>
        <w:t>, we may use cookies and similar technologies (such as pixels or browser local storage) to:</w:t>
      </w:r>
    </w:p>
    <w:p w:rsidR="006F5742" w:rsidRPr="006F5742" w:rsidRDefault="006F5742" w:rsidP="006F5742">
      <w:pPr>
        <w:numPr>
          <w:ilvl w:val="0"/>
          <w:numId w:val="214"/>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lastRenderedPageBreak/>
        <w:t>Remember your preferences (e.g., language).</w:t>
      </w:r>
    </w:p>
    <w:p w:rsidR="006F5742" w:rsidRPr="006F5742" w:rsidRDefault="006F5742" w:rsidP="006F5742">
      <w:pPr>
        <w:numPr>
          <w:ilvl w:val="0"/>
          <w:numId w:val="214"/>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Keep you signed in.</w:t>
      </w:r>
    </w:p>
    <w:p w:rsidR="006F5742" w:rsidRPr="006F5742" w:rsidRDefault="006F5742" w:rsidP="006F5742">
      <w:pPr>
        <w:numPr>
          <w:ilvl w:val="0"/>
          <w:numId w:val="214"/>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Improve security.</w:t>
      </w:r>
    </w:p>
    <w:p w:rsidR="006F5742" w:rsidRPr="006F5742" w:rsidRDefault="006F5742" w:rsidP="006F5742">
      <w:pPr>
        <w:numPr>
          <w:ilvl w:val="0"/>
          <w:numId w:val="214"/>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Measure traffic and usage statistics.</w:t>
      </w:r>
    </w:p>
    <w:p w:rsidR="006F5742" w:rsidRPr="006F5742" w:rsidRDefault="006F5742" w:rsidP="006F5742">
      <w:pPr>
        <w:numPr>
          <w:ilvl w:val="0"/>
          <w:numId w:val="214"/>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In some cases, display content or campaigns that are more relevant to you.</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In general, the cookies we use </w:t>
      </w:r>
      <w:proofErr w:type="gramStart"/>
      <w:r w:rsidRPr="006F5742">
        <w:rPr>
          <w:rFonts w:ascii="Times New Roman" w:eastAsia="Times New Roman" w:hAnsi="Times New Roman" w:cs="Times New Roman"/>
          <w:sz w:val="20"/>
          <w:szCs w:val="20"/>
          <w:lang w:val="en-US"/>
        </w:rPr>
        <w:t>may be grouped</w:t>
      </w:r>
      <w:proofErr w:type="gramEnd"/>
      <w:r w:rsidRPr="006F5742">
        <w:rPr>
          <w:rFonts w:ascii="Times New Roman" w:eastAsia="Times New Roman" w:hAnsi="Times New Roman" w:cs="Times New Roman"/>
          <w:sz w:val="20"/>
          <w:szCs w:val="20"/>
          <w:lang w:val="en-US"/>
        </w:rPr>
        <w:t xml:space="preserve"> into:</w:t>
      </w:r>
    </w:p>
    <w:p w:rsidR="006F5742" w:rsidRPr="006F5742" w:rsidRDefault="006F5742" w:rsidP="006F5742">
      <w:pPr>
        <w:numPr>
          <w:ilvl w:val="0"/>
          <w:numId w:val="215"/>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Essential cookies:</w:t>
      </w:r>
      <w:r w:rsidRPr="006F5742">
        <w:rPr>
          <w:rFonts w:ascii="Times New Roman" w:eastAsia="Times New Roman" w:hAnsi="Times New Roman" w:cs="Times New Roman"/>
          <w:sz w:val="20"/>
          <w:szCs w:val="20"/>
          <w:lang w:val="en-US"/>
        </w:rPr>
        <w:t xml:space="preserve"> required for the basic operation of the website (cannot be disabled through our systems).</w:t>
      </w:r>
    </w:p>
    <w:p w:rsidR="006F5742" w:rsidRPr="006F5742" w:rsidRDefault="006F5742" w:rsidP="006F5742">
      <w:pPr>
        <w:numPr>
          <w:ilvl w:val="0"/>
          <w:numId w:val="215"/>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Functionality cookies:</w:t>
      </w:r>
      <w:r w:rsidRPr="006F5742">
        <w:rPr>
          <w:rFonts w:ascii="Times New Roman" w:eastAsia="Times New Roman" w:hAnsi="Times New Roman" w:cs="Times New Roman"/>
          <w:sz w:val="20"/>
          <w:szCs w:val="20"/>
          <w:lang w:val="en-US"/>
        </w:rPr>
        <w:t xml:space="preserve"> remember user choices (such as language or region).</w:t>
      </w:r>
    </w:p>
    <w:p w:rsidR="006F5742" w:rsidRPr="006F5742" w:rsidRDefault="006F5742" w:rsidP="006F5742">
      <w:pPr>
        <w:numPr>
          <w:ilvl w:val="0"/>
          <w:numId w:val="215"/>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Analytics and performance cookies:</w:t>
      </w:r>
      <w:r w:rsidRPr="006F5742">
        <w:rPr>
          <w:rFonts w:ascii="Times New Roman" w:eastAsia="Times New Roman" w:hAnsi="Times New Roman" w:cs="Times New Roman"/>
          <w:sz w:val="20"/>
          <w:szCs w:val="20"/>
          <w:lang w:val="en-US"/>
        </w:rPr>
        <w:t xml:space="preserve"> help us understand how the website is used and improve it.</w:t>
      </w:r>
    </w:p>
    <w:p w:rsidR="006F5742" w:rsidRPr="006F5742" w:rsidRDefault="006F5742" w:rsidP="006F5742">
      <w:pPr>
        <w:numPr>
          <w:ilvl w:val="0"/>
          <w:numId w:val="215"/>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 xml:space="preserve">Marketing or advertising cookies (if </w:t>
      </w:r>
      <w:proofErr w:type="gramStart"/>
      <w:r w:rsidRPr="006F5742">
        <w:rPr>
          <w:rFonts w:ascii="Times New Roman" w:eastAsia="Times New Roman" w:hAnsi="Times New Roman" w:cs="Times New Roman"/>
          <w:b/>
          <w:bCs/>
          <w:sz w:val="20"/>
          <w:szCs w:val="20"/>
          <w:lang w:val="en-US"/>
        </w:rPr>
        <w:t>used):</w:t>
      </w:r>
      <w:proofErr w:type="gramEnd"/>
      <w:r w:rsidRPr="006F5742">
        <w:rPr>
          <w:rFonts w:ascii="Times New Roman" w:eastAsia="Times New Roman" w:hAnsi="Times New Roman" w:cs="Times New Roman"/>
          <w:sz w:val="20"/>
          <w:szCs w:val="20"/>
          <w:lang w:val="en-US"/>
        </w:rPr>
        <w:t xml:space="preserve"> help deliver content and ads aligned with your interests.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You can manage cookies through your browser settings by deleting or blocking them, although this may affect the operation of some parts of the website. In future versions,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may</w:t>
      </w:r>
      <w:proofErr w:type="gramEnd"/>
      <w:r w:rsidRPr="006F5742">
        <w:rPr>
          <w:rFonts w:ascii="Times New Roman" w:eastAsia="Times New Roman" w:hAnsi="Times New Roman" w:cs="Times New Roman"/>
          <w:sz w:val="20"/>
          <w:szCs w:val="20"/>
          <w:lang w:val="en-US"/>
        </w:rPr>
        <w:t xml:space="preserve"> implement a cookie banner with options to accept or reject certain categories, where required by applicable law.</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In the mobile App, we use technologies similar to cookies, such as:</w:t>
      </w:r>
    </w:p>
    <w:p w:rsidR="006F5742" w:rsidRPr="006F5742" w:rsidRDefault="006F5742" w:rsidP="006F5742">
      <w:pPr>
        <w:numPr>
          <w:ilvl w:val="0"/>
          <w:numId w:val="216"/>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Device identifiers or App identifiers.</w:t>
      </w:r>
    </w:p>
    <w:p w:rsidR="006F5742" w:rsidRPr="006F5742" w:rsidRDefault="006F5742" w:rsidP="006F5742">
      <w:pPr>
        <w:numPr>
          <w:ilvl w:val="0"/>
          <w:numId w:val="216"/>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App usage and event logs.</w:t>
      </w:r>
    </w:p>
    <w:p w:rsidR="006F5742" w:rsidRPr="006F5742" w:rsidRDefault="006F5742" w:rsidP="006F5742">
      <w:pPr>
        <w:numPr>
          <w:ilvl w:val="0"/>
          <w:numId w:val="216"/>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Identifiers for push notifications.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These technologies </w:t>
      </w:r>
      <w:proofErr w:type="gramStart"/>
      <w:r w:rsidRPr="006F5742">
        <w:rPr>
          <w:rFonts w:ascii="Times New Roman" w:eastAsia="Times New Roman" w:hAnsi="Times New Roman" w:cs="Times New Roman"/>
          <w:sz w:val="20"/>
          <w:szCs w:val="20"/>
          <w:lang w:val="en-US"/>
        </w:rPr>
        <w:t>are mainly used</w:t>
      </w:r>
      <w:proofErr w:type="gramEnd"/>
      <w:r w:rsidRPr="006F5742">
        <w:rPr>
          <w:rFonts w:ascii="Times New Roman" w:eastAsia="Times New Roman" w:hAnsi="Times New Roman" w:cs="Times New Roman"/>
          <w:sz w:val="20"/>
          <w:szCs w:val="20"/>
          <w:lang w:val="en-US"/>
        </w:rPr>
        <w:t xml:space="preserve"> to:</w:t>
      </w:r>
    </w:p>
    <w:p w:rsidR="006F5742" w:rsidRPr="006F5742" w:rsidRDefault="006F5742" w:rsidP="006F5742">
      <w:pPr>
        <w:numPr>
          <w:ilvl w:val="0"/>
          <w:numId w:val="21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Provide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w:t>
      </w:r>
      <w:proofErr w:type="gramStart"/>
      <w:r w:rsidRPr="006F5742">
        <w:rPr>
          <w:rFonts w:ascii="Times New Roman" w:eastAsia="Times New Roman" w:hAnsi="Times New Roman" w:cs="Times New Roman"/>
          <w:sz w:val="20"/>
          <w:szCs w:val="20"/>
          <w:lang w:val="en-US"/>
        </w:rPr>
        <w:t>s</w:t>
      </w:r>
      <w:proofErr w:type="gramEnd"/>
      <w:r w:rsidRPr="006F5742">
        <w:rPr>
          <w:rFonts w:ascii="Times New Roman" w:eastAsia="Times New Roman" w:hAnsi="Times New Roman" w:cs="Times New Roman"/>
          <w:sz w:val="20"/>
          <w:szCs w:val="20"/>
          <w:lang w:val="en-US"/>
        </w:rPr>
        <w:t xml:space="preserve"> core features.</w:t>
      </w:r>
    </w:p>
    <w:p w:rsidR="006F5742" w:rsidRPr="006F5742" w:rsidRDefault="006F5742" w:rsidP="006F5742">
      <w:pPr>
        <w:numPr>
          <w:ilvl w:val="0"/>
          <w:numId w:val="21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Improve performance and stability.</w:t>
      </w:r>
    </w:p>
    <w:p w:rsidR="006F5742" w:rsidRPr="006F5742" w:rsidRDefault="006F5742" w:rsidP="006F5742">
      <w:pPr>
        <w:numPr>
          <w:ilvl w:val="0"/>
          <w:numId w:val="21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Generate usage metrics and aggregated analytics.</w:t>
      </w:r>
    </w:p>
    <w:p w:rsidR="006F5742" w:rsidRPr="006F5742" w:rsidRDefault="006F5742" w:rsidP="006F5742">
      <w:pPr>
        <w:numPr>
          <w:ilvl w:val="0"/>
          <w:numId w:val="21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Manage campaigns or communications related to the App (e.g., notices about new features or events).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Where required by law (for example, for profile-based advertising or cross-app tracking),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will</w:t>
      </w:r>
      <w:proofErr w:type="gramEnd"/>
      <w:r w:rsidRPr="006F5742">
        <w:rPr>
          <w:rFonts w:ascii="Times New Roman" w:eastAsia="Times New Roman" w:hAnsi="Times New Roman" w:cs="Times New Roman"/>
          <w:sz w:val="20"/>
          <w:szCs w:val="20"/>
          <w:lang w:val="en-US"/>
        </w:rPr>
        <w:t xml:space="preserve"> request the necessary permissions through operating system mechanisms (such as iOS and Android) and will respect the user’s privacy settings choices (for example, allowing or not allowing tracking, resetting the advertising identifier, etc.).</w:t>
      </w:r>
    </w:p>
    <w:p w:rsidR="006F5742" w:rsidRPr="006F5742" w:rsidRDefault="006F5742" w:rsidP="006F5742">
      <w:pPr>
        <w:spacing w:after="0" w:line="240" w:lineRule="auto"/>
        <w:outlineLvl w:val="2"/>
        <w:rPr>
          <w:rFonts w:ascii="Times New Roman" w:eastAsia="Times New Roman" w:hAnsi="Times New Roman" w:cs="Times New Roman"/>
          <w:b/>
          <w:bCs/>
          <w:color w:val="4F81BD" w:themeColor="accent1"/>
          <w:sz w:val="28"/>
          <w:szCs w:val="20"/>
          <w:lang w:val="en-US"/>
        </w:rPr>
      </w:pPr>
      <w:r w:rsidRPr="006F5742">
        <w:rPr>
          <w:rFonts w:ascii="Times New Roman" w:eastAsia="Times New Roman" w:hAnsi="Times New Roman" w:cs="Times New Roman"/>
          <w:b/>
          <w:bCs/>
          <w:color w:val="4F81BD" w:themeColor="accent1"/>
          <w:sz w:val="28"/>
          <w:szCs w:val="20"/>
          <w:lang w:val="en-US"/>
        </w:rPr>
        <w:t>1.1.4 Minors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is</w:t>
      </w:r>
      <w:proofErr w:type="gramEnd"/>
      <w:r w:rsidRPr="006F5742">
        <w:rPr>
          <w:rFonts w:ascii="Times New Roman" w:eastAsia="Times New Roman" w:hAnsi="Times New Roman" w:cs="Times New Roman"/>
          <w:sz w:val="20"/>
          <w:szCs w:val="20"/>
          <w:lang w:val="en-US"/>
        </w:rPr>
        <w:t xml:space="preserve"> primarily intended for individuals </w:t>
      </w:r>
      <w:r w:rsidRPr="006F5742">
        <w:rPr>
          <w:rFonts w:ascii="Times New Roman" w:eastAsia="Times New Roman" w:hAnsi="Times New Roman" w:cs="Times New Roman"/>
          <w:b/>
          <w:bCs/>
          <w:sz w:val="20"/>
          <w:szCs w:val="20"/>
          <w:lang w:val="en-US"/>
        </w:rPr>
        <w:t>18 years of age or older</w:t>
      </w:r>
      <w:r w:rsidRPr="006F5742">
        <w:rPr>
          <w:rFonts w:ascii="Times New Roman" w:eastAsia="Times New Roman" w:hAnsi="Times New Roman" w:cs="Times New Roman"/>
          <w:sz w:val="20"/>
          <w:szCs w:val="20"/>
          <w:lang w:val="en-US"/>
        </w:rPr>
        <w:t>.</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We do not knowingly collect or process personal data of minors under 18 for registration, marketing, or account creation purposes.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If, exceptionally,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processes</w:t>
      </w:r>
      <w:proofErr w:type="gramEnd"/>
      <w:r w:rsidRPr="006F5742">
        <w:rPr>
          <w:rFonts w:ascii="Times New Roman" w:eastAsia="Times New Roman" w:hAnsi="Times New Roman" w:cs="Times New Roman"/>
          <w:sz w:val="20"/>
          <w:szCs w:val="20"/>
          <w:lang w:val="en-US"/>
        </w:rPr>
        <w:t xml:space="preserve"> personal data of minors (for example, when a legal guardian contacts us to arrange a family trip):</w:t>
      </w:r>
    </w:p>
    <w:p w:rsidR="006F5742" w:rsidRPr="006F5742" w:rsidRDefault="006F5742" w:rsidP="006F5742">
      <w:pPr>
        <w:numPr>
          <w:ilvl w:val="0"/>
          <w:numId w:val="218"/>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We will always apply the principle of the </w:t>
      </w:r>
      <w:r w:rsidRPr="006F5742">
        <w:rPr>
          <w:rFonts w:ascii="Times New Roman" w:eastAsia="Times New Roman" w:hAnsi="Times New Roman" w:cs="Times New Roman"/>
          <w:b/>
          <w:bCs/>
          <w:sz w:val="20"/>
          <w:szCs w:val="20"/>
          <w:lang w:val="en-US"/>
        </w:rPr>
        <w:t>best interests of the minor</w:t>
      </w:r>
      <w:r w:rsidRPr="006F5742">
        <w:rPr>
          <w:rFonts w:ascii="Times New Roman" w:eastAsia="Times New Roman" w:hAnsi="Times New Roman" w:cs="Times New Roman"/>
          <w:sz w:val="20"/>
          <w:szCs w:val="20"/>
          <w:lang w:val="en-US"/>
        </w:rPr>
        <w:t xml:space="preserve"> and follow the requirements of </w:t>
      </w:r>
      <w:r w:rsidRPr="006F5742">
        <w:rPr>
          <w:rFonts w:ascii="Times New Roman" w:eastAsia="Times New Roman" w:hAnsi="Times New Roman" w:cs="Times New Roman"/>
          <w:b/>
          <w:bCs/>
          <w:sz w:val="20"/>
          <w:szCs w:val="20"/>
          <w:lang w:val="en-US"/>
        </w:rPr>
        <w:t xml:space="preserve">LGPD Art. </w:t>
      </w:r>
      <w:proofErr w:type="gramStart"/>
      <w:r w:rsidRPr="006F5742">
        <w:rPr>
          <w:rFonts w:ascii="Times New Roman" w:eastAsia="Times New Roman" w:hAnsi="Times New Roman" w:cs="Times New Roman"/>
          <w:b/>
          <w:bCs/>
          <w:sz w:val="20"/>
          <w:szCs w:val="20"/>
          <w:lang w:val="en-US"/>
        </w:rPr>
        <w:t>14</w:t>
      </w:r>
      <w:proofErr w:type="gramEnd"/>
      <w:r w:rsidRPr="006F5742">
        <w:rPr>
          <w:rFonts w:ascii="Times New Roman" w:eastAsia="Times New Roman" w:hAnsi="Times New Roman" w:cs="Times New Roman"/>
          <w:sz w:val="20"/>
          <w:szCs w:val="20"/>
          <w:lang w:val="en-US"/>
        </w:rPr>
        <w:t>, including, when applicable, obtaining specific and prominent consent from the legal guardian.</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If we become aware that we have collected a minor’s data without the required authorization, we will take reasonable measures to delete such data or regularize the processing, unless there is a legal obligation that justifies its retention.</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When the minor or their legal guardian is located in another country,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will</w:t>
      </w:r>
      <w:proofErr w:type="gramEnd"/>
      <w:r w:rsidRPr="006F5742">
        <w:rPr>
          <w:rFonts w:ascii="Times New Roman" w:eastAsia="Times New Roman" w:hAnsi="Times New Roman" w:cs="Times New Roman"/>
          <w:sz w:val="20"/>
          <w:szCs w:val="20"/>
          <w:lang w:val="en-US"/>
        </w:rPr>
        <w:t xml:space="preserve"> also seek to observe the applicable child and data protection rules of that jurisdiction, to the extent compatible with Brazilian law.</w:t>
      </w:r>
    </w:p>
    <w:p w:rsidR="00834D9C" w:rsidRPr="00186884" w:rsidRDefault="00834D9C" w:rsidP="00EA0156">
      <w:pPr>
        <w:spacing w:after="0" w:line="240" w:lineRule="auto"/>
        <w:rPr>
          <w:lang w:val="en-US"/>
        </w:rPr>
      </w:pPr>
    </w:p>
    <w:p w:rsidR="00834D9C" w:rsidRPr="00186884" w:rsidRDefault="00834D9C" w:rsidP="00EA0156">
      <w:pPr>
        <w:spacing w:after="0" w:line="240" w:lineRule="auto"/>
        <w:rPr>
          <w:lang w:val="en-US"/>
        </w:rPr>
      </w:pPr>
    </w:p>
    <w:p w:rsidR="00834D9C" w:rsidRPr="00186884" w:rsidRDefault="00834D9C" w:rsidP="00EA0156">
      <w:pPr>
        <w:spacing w:after="0" w:line="240" w:lineRule="auto"/>
        <w:rPr>
          <w:lang w:val="en-US"/>
        </w:rPr>
      </w:pPr>
    </w:p>
    <w:p w:rsidR="00834D9C" w:rsidRDefault="00834D9C" w:rsidP="00EA0156">
      <w:pPr>
        <w:spacing w:after="0" w:line="240" w:lineRule="auto"/>
        <w:rPr>
          <w:lang w:val="en-US"/>
        </w:rPr>
      </w:pPr>
    </w:p>
    <w:p w:rsidR="006F5742" w:rsidRDefault="006F5742" w:rsidP="00EA0156">
      <w:pPr>
        <w:spacing w:after="0" w:line="240" w:lineRule="auto"/>
        <w:rPr>
          <w:lang w:val="en-US"/>
        </w:rPr>
      </w:pPr>
    </w:p>
    <w:p w:rsidR="006F5742" w:rsidRDefault="006F5742" w:rsidP="00EA0156">
      <w:pPr>
        <w:spacing w:after="0" w:line="240" w:lineRule="auto"/>
        <w:rPr>
          <w:lang w:val="en-US"/>
        </w:rPr>
      </w:pPr>
    </w:p>
    <w:p w:rsidR="006F5742" w:rsidRDefault="006F5742" w:rsidP="00EA0156">
      <w:pPr>
        <w:spacing w:after="0" w:line="240" w:lineRule="auto"/>
        <w:rPr>
          <w:lang w:val="en-US"/>
        </w:rPr>
      </w:pPr>
    </w:p>
    <w:p w:rsidR="006F5742" w:rsidRDefault="006F5742" w:rsidP="00EA0156">
      <w:pPr>
        <w:spacing w:after="0" w:line="240" w:lineRule="auto"/>
        <w:rPr>
          <w:lang w:val="en-US"/>
        </w:rPr>
      </w:pPr>
    </w:p>
    <w:p w:rsidR="006F5742" w:rsidRDefault="006F5742" w:rsidP="00EA0156">
      <w:pPr>
        <w:spacing w:after="0" w:line="240" w:lineRule="auto"/>
        <w:rPr>
          <w:lang w:val="en-US"/>
        </w:rPr>
      </w:pPr>
    </w:p>
    <w:p w:rsidR="006F5742" w:rsidRDefault="006F5742" w:rsidP="00EA0156">
      <w:pPr>
        <w:spacing w:after="0" w:line="240" w:lineRule="auto"/>
        <w:rPr>
          <w:lang w:val="en-US"/>
        </w:rPr>
      </w:pPr>
    </w:p>
    <w:p w:rsidR="006F5742" w:rsidRDefault="006F5742" w:rsidP="00EA0156">
      <w:pPr>
        <w:spacing w:after="0" w:line="240" w:lineRule="auto"/>
        <w:rPr>
          <w:lang w:val="en-US"/>
        </w:rPr>
      </w:pPr>
    </w:p>
    <w:p w:rsidR="006F5742" w:rsidRDefault="006F5742" w:rsidP="00EA0156">
      <w:pPr>
        <w:spacing w:after="0" w:line="240" w:lineRule="auto"/>
        <w:rPr>
          <w:lang w:val="en-US"/>
        </w:rPr>
      </w:pPr>
    </w:p>
    <w:p w:rsidR="006F5742" w:rsidRPr="006F5742" w:rsidRDefault="006F5742" w:rsidP="006F5742">
      <w:pPr>
        <w:spacing w:after="0" w:line="240" w:lineRule="auto"/>
        <w:outlineLvl w:val="1"/>
        <w:rPr>
          <w:rFonts w:ascii="Times New Roman" w:eastAsia="Times New Roman" w:hAnsi="Times New Roman" w:cs="Times New Roman"/>
          <w:b/>
          <w:bCs/>
          <w:sz w:val="36"/>
          <w:szCs w:val="36"/>
          <w:lang w:val="en-US"/>
        </w:rPr>
      </w:pPr>
      <w:r w:rsidRPr="006F5742">
        <w:rPr>
          <w:rFonts w:ascii="Times New Roman" w:eastAsia="Times New Roman" w:hAnsi="Times New Roman" w:cs="Times New Roman"/>
          <w:b/>
          <w:bCs/>
          <w:color w:val="1F497D" w:themeColor="text2"/>
          <w:sz w:val="56"/>
          <w:szCs w:val="36"/>
          <w:lang w:val="en-US"/>
        </w:rPr>
        <w:lastRenderedPageBreak/>
        <w:t>1.2 Users’ Rights and Data Retention</w:t>
      </w:r>
    </w:p>
    <w:p w:rsidR="006F5742" w:rsidRPr="006F5742" w:rsidRDefault="006F5742" w:rsidP="006F5742">
      <w:pPr>
        <w:spacing w:after="0" w:line="240" w:lineRule="auto"/>
        <w:outlineLvl w:val="2"/>
        <w:rPr>
          <w:rFonts w:ascii="Times New Roman" w:eastAsia="Times New Roman" w:hAnsi="Times New Roman" w:cs="Times New Roman"/>
          <w:b/>
          <w:bCs/>
          <w:sz w:val="20"/>
          <w:szCs w:val="20"/>
          <w:lang w:val="en-US"/>
        </w:rPr>
      </w:pPr>
      <w:r w:rsidRPr="006F5742">
        <w:rPr>
          <w:rFonts w:ascii="Times New Roman" w:eastAsia="Times New Roman" w:hAnsi="Times New Roman" w:cs="Times New Roman"/>
          <w:b/>
          <w:bCs/>
          <w:color w:val="4F81BD" w:themeColor="accent1"/>
          <w:sz w:val="28"/>
          <w:szCs w:val="20"/>
          <w:lang w:val="en-US"/>
        </w:rPr>
        <w:t>1.2.1 Image Rights and User-Generated Content</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In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you can share content you create, such as text, reviews, photos, videos, or other materials related to your travel experience (“</w:t>
      </w:r>
      <w:r w:rsidRPr="006F5742">
        <w:rPr>
          <w:rFonts w:ascii="Times New Roman" w:eastAsia="Times New Roman" w:hAnsi="Times New Roman" w:cs="Times New Roman"/>
          <w:b/>
          <w:bCs/>
          <w:sz w:val="20"/>
          <w:szCs w:val="20"/>
          <w:lang w:val="en-US"/>
        </w:rPr>
        <w:t>UGC</w:t>
      </w:r>
      <w:r w:rsidRPr="006F5742">
        <w:rPr>
          <w:rFonts w:ascii="Times New Roman" w:eastAsia="Times New Roman" w:hAnsi="Times New Roman" w:cs="Times New Roman"/>
          <w:sz w:val="20"/>
          <w:szCs w:val="20"/>
          <w:lang w:val="en-US"/>
        </w:rPr>
        <w:t>”).</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User rights</w:t>
      </w:r>
    </w:p>
    <w:p w:rsidR="006F5742" w:rsidRPr="006F5742" w:rsidRDefault="006F5742" w:rsidP="006F5742">
      <w:pPr>
        <w:numPr>
          <w:ilvl w:val="0"/>
          <w:numId w:val="21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You remain the owner of the copyright and image rights in your UGC.</w:t>
      </w:r>
    </w:p>
    <w:p w:rsidR="006F5742" w:rsidRPr="006F5742" w:rsidRDefault="006F5742" w:rsidP="006F5742">
      <w:pPr>
        <w:numPr>
          <w:ilvl w:val="0"/>
          <w:numId w:val="21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You may request the removal of published UGC, as long as there is no legal retention obligation or a legitimate reason to keep it (for example, records needed to resolve disputes).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License granted to BCGO!</w:t>
      </w:r>
      <w:r w:rsidRPr="006F5742">
        <w:rPr>
          <w:rFonts w:ascii="Times New Roman" w:eastAsia="Times New Roman" w:hAnsi="Times New Roman" w:cs="Times New Roman"/>
          <w:sz w:val="20"/>
          <w:szCs w:val="20"/>
          <w:lang w:val="en-US"/>
        </w:rPr>
        <w:br/>
        <w:t xml:space="preserve">By submitting or posting UGC on </w:t>
      </w:r>
      <w:r w:rsidRPr="006F5742">
        <w:rPr>
          <w:rFonts w:ascii="Times New Roman" w:eastAsia="Times New Roman" w:hAnsi="Times New Roman" w:cs="Times New Roman"/>
          <w:b/>
          <w:bCs/>
          <w:sz w:val="20"/>
          <w:szCs w:val="20"/>
          <w:lang w:val="en-US"/>
        </w:rPr>
        <w:t>BCGO</w:t>
      </w:r>
      <w:proofErr w:type="gramStart"/>
      <w:r w:rsidRPr="006F5742">
        <w:rPr>
          <w:rFonts w:ascii="Times New Roman" w:eastAsia="Times New Roman" w:hAnsi="Times New Roman" w:cs="Times New Roman"/>
          <w:b/>
          <w:bCs/>
          <w:sz w:val="20"/>
          <w:szCs w:val="20"/>
          <w:lang w:val="en-US"/>
        </w:rPr>
        <w:t>!</w:t>
      </w:r>
      <w:r w:rsidRPr="006F5742">
        <w:rPr>
          <w:rFonts w:ascii="Times New Roman" w:eastAsia="Times New Roman" w:hAnsi="Times New Roman" w:cs="Times New Roman"/>
          <w:sz w:val="20"/>
          <w:szCs w:val="20"/>
          <w:lang w:val="en-US"/>
        </w:rPr>
        <w:t>,</w:t>
      </w:r>
      <w:proofErr w:type="gramEnd"/>
      <w:r w:rsidRPr="006F5742">
        <w:rPr>
          <w:rFonts w:ascii="Times New Roman" w:eastAsia="Times New Roman" w:hAnsi="Times New Roman" w:cs="Times New Roman"/>
          <w:sz w:val="20"/>
          <w:szCs w:val="20"/>
          <w:lang w:val="en-US"/>
        </w:rPr>
        <w:t xml:space="preserve"> you grant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a</w:t>
      </w:r>
      <w:proofErr w:type="gramEnd"/>
      <w:r w:rsidRPr="006F5742">
        <w:rPr>
          <w:rFonts w:ascii="Times New Roman" w:eastAsia="Times New Roman" w:hAnsi="Times New Roman" w:cs="Times New Roman"/>
          <w:sz w:val="20"/>
          <w:szCs w:val="20"/>
          <w:lang w:val="en-US"/>
        </w:rPr>
        <w:t xml:space="preserve"> non-exclusive, worldwide, royalty-free, and revocable license to:</w:t>
      </w:r>
    </w:p>
    <w:p w:rsidR="006F5742" w:rsidRPr="006F5742" w:rsidRDefault="006F5742" w:rsidP="006F5742">
      <w:pPr>
        <w:numPr>
          <w:ilvl w:val="0"/>
          <w:numId w:val="220"/>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Use, reproduce, and display that content within the App and on the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website; and</w:t>
      </w:r>
    </w:p>
    <w:p w:rsidR="006F5742" w:rsidRPr="006F5742" w:rsidRDefault="006F5742" w:rsidP="006F5742">
      <w:pPr>
        <w:numPr>
          <w:ilvl w:val="0"/>
          <w:numId w:val="220"/>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Use it on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official</w:t>
      </w:r>
      <w:proofErr w:type="gramEnd"/>
      <w:r w:rsidRPr="006F5742">
        <w:rPr>
          <w:rFonts w:ascii="Times New Roman" w:eastAsia="Times New Roman" w:hAnsi="Times New Roman" w:cs="Times New Roman"/>
          <w:sz w:val="20"/>
          <w:szCs w:val="20"/>
          <w:lang w:val="en-US"/>
        </w:rPr>
        <w:t xml:space="preserve"> channels (for example, social media, promotional materials, or campaigns), as long as it is consistent with the context in which it was created and respects your image rights.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Revoking this license (for example, if you ask us to stop using certain content in future campaigns) does not affect material that has already been published or campaigns that have already ended, nor cases where a legal obligation justifies retaining copies of that content.</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Personal data within UGC</w:t>
      </w:r>
      <w:r w:rsidRPr="006F5742">
        <w:rPr>
          <w:rFonts w:ascii="Times New Roman" w:eastAsia="Times New Roman" w:hAnsi="Times New Roman" w:cs="Times New Roman"/>
          <w:sz w:val="20"/>
          <w:szCs w:val="20"/>
          <w:lang w:val="en-US"/>
        </w:rPr>
        <w:br/>
        <w:t xml:space="preserve">If your UGC contains personal data (for example, your name, your image, or information about your trip), that content </w:t>
      </w:r>
      <w:proofErr w:type="gramStart"/>
      <w:r w:rsidRPr="006F5742">
        <w:rPr>
          <w:rFonts w:ascii="Times New Roman" w:eastAsia="Times New Roman" w:hAnsi="Times New Roman" w:cs="Times New Roman"/>
          <w:sz w:val="20"/>
          <w:szCs w:val="20"/>
          <w:lang w:val="en-US"/>
        </w:rPr>
        <w:t>will be processed</w:t>
      </w:r>
      <w:proofErr w:type="gramEnd"/>
      <w:r w:rsidRPr="006F5742">
        <w:rPr>
          <w:rFonts w:ascii="Times New Roman" w:eastAsia="Times New Roman" w:hAnsi="Times New Roman" w:cs="Times New Roman"/>
          <w:sz w:val="20"/>
          <w:szCs w:val="20"/>
          <w:lang w:val="en-US"/>
        </w:rPr>
        <w:t xml:space="preserve"> in accordance with this Policy and the </w:t>
      </w:r>
      <w:r w:rsidRPr="006F5742">
        <w:rPr>
          <w:rFonts w:ascii="Times New Roman" w:eastAsia="Times New Roman" w:hAnsi="Times New Roman" w:cs="Times New Roman"/>
          <w:b/>
          <w:bCs/>
          <w:sz w:val="20"/>
          <w:szCs w:val="20"/>
          <w:lang w:val="en-US"/>
        </w:rPr>
        <w:t>LGPD</w:t>
      </w:r>
      <w:r w:rsidRPr="006F5742">
        <w:rPr>
          <w:rFonts w:ascii="Times New Roman" w:eastAsia="Times New Roman" w:hAnsi="Times New Roman" w:cs="Times New Roman"/>
          <w:sz w:val="20"/>
          <w:szCs w:val="20"/>
          <w:lang w:val="en-US"/>
        </w:rPr>
        <w:t>, including your rights to:</w:t>
      </w:r>
    </w:p>
    <w:p w:rsidR="006F5742" w:rsidRPr="006F5742" w:rsidRDefault="006F5742" w:rsidP="006F5742">
      <w:pPr>
        <w:numPr>
          <w:ilvl w:val="0"/>
          <w:numId w:val="22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Access, correction, deletion, anonymization, or restriction of processing.</w:t>
      </w:r>
    </w:p>
    <w:p w:rsidR="006F5742" w:rsidRPr="006F5742" w:rsidRDefault="006F5742" w:rsidP="006F5742">
      <w:pPr>
        <w:numPr>
          <w:ilvl w:val="0"/>
          <w:numId w:val="22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Object to processing in cases permitted by law.</w:t>
      </w:r>
    </w:p>
    <w:p w:rsidR="006F5742" w:rsidRPr="006F5742" w:rsidRDefault="006F5742" w:rsidP="006F5742">
      <w:pPr>
        <w:numPr>
          <w:ilvl w:val="0"/>
          <w:numId w:val="22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The other rights described in </w:t>
      </w:r>
      <w:r w:rsidRPr="006F5742">
        <w:rPr>
          <w:rFonts w:ascii="Times New Roman" w:eastAsia="Times New Roman" w:hAnsi="Times New Roman" w:cs="Times New Roman"/>
          <w:b/>
          <w:bCs/>
          <w:sz w:val="20"/>
          <w:szCs w:val="20"/>
          <w:lang w:val="en-US"/>
        </w:rPr>
        <w:t>Section 1.4 Consent and user rights</w:t>
      </w:r>
      <w:r w:rsidRPr="006F5742">
        <w:rPr>
          <w:rFonts w:ascii="Times New Roman" w:eastAsia="Times New Roman" w:hAnsi="Times New Roman" w:cs="Times New Roman"/>
          <w:sz w:val="20"/>
          <w:szCs w:val="20"/>
          <w:lang w:val="en-US"/>
        </w:rPr>
        <w:t>.</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may</w:t>
      </w:r>
      <w:proofErr w:type="gramEnd"/>
      <w:r w:rsidRPr="006F5742">
        <w:rPr>
          <w:rFonts w:ascii="Times New Roman" w:eastAsia="Times New Roman" w:hAnsi="Times New Roman" w:cs="Times New Roman"/>
          <w:sz w:val="20"/>
          <w:szCs w:val="20"/>
          <w:lang w:val="en-US"/>
        </w:rPr>
        <w:t xml:space="preserve"> moderate, restrict, or remove UGC that violates the law, third-party rights, or our Terms of Use, especially in cases of illegal, offensive, discriminatory, or inappropriate content.</w:t>
      </w:r>
    </w:p>
    <w:p w:rsidR="006F5742" w:rsidRPr="006F5742" w:rsidRDefault="006F5742" w:rsidP="006F5742">
      <w:pPr>
        <w:spacing w:after="0" w:line="240" w:lineRule="auto"/>
        <w:outlineLvl w:val="2"/>
        <w:rPr>
          <w:rFonts w:ascii="Times New Roman" w:eastAsia="Times New Roman" w:hAnsi="Times New Roman" w:cs="Times New Roman"/>
          <w:b/>
          <w:bCs/>
          <w:color w:val="4F81BD" w:themeColor="accent1"/>
          <w:sz w:val="28"/>
          <w:szCs w:val="20"/>
          <w:lang w:val="en-US"/>
        </w:rPr>
      </w:pPr>
      <w:r w:rsidRPr="006F5742">
        <w:rPr>
          <w:rFonts w:ascii="Times New Roman" w:eastAsia="Times New Roman" w:hAnsi="Times New Roman" w:cs="Times New Roman"/>
          <w:b/>
          <w:bCs/>
          <w:color w:val="4F81BD" w:themeColor="accent1"/>
          <w:sz w:val="28"/>
          <w:szCs w:val="20"/>
          <w:lang w:val="en-US"/>
        </w:rPr>
        <w:t>1.2.2 Policy Updates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We may update this Privacy Policy when:</w:t>
      </w:r>
    </w:p>
    <w:p w:rsidR="006F5742" w:rsidRPr="006F5742" w:rsidRDefault="006F5742" w:rsidP="006F5742">
      <w:pPr>
        <w:numPr>
          <w:ilvl w:val="0"/>
          <w:numId w:val="22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We add new features to </w:t>
      </w:r>
      <w:r w:rsidRPr="006F5742">
        <w:rPr>
          <w:rFonts w:ascii="Times New Roman" w:eastAsia="Times New Roman" w:hAnsi="Times New Roman" w:cs="Times New Roman"/>
          <w:b/>
          <w:bCs/>
          <w:sz w:val="20"/>
          <w:szCs w:val="20"/>
          <w:lang w:val="en-US"/>
        </w:rPr>
        <w:t>BCGO</w:t>
      </w:r>
      <w:proofErr w:type="gramStart"/>
      <w:r w:rsidRPr="006F5742">
        <w:rPr>
          <w:rFonts w:ascii="Times New Roman" w:eastAsia="Times New Roman" w:hAnsi="Times New Roman" w:cs="Times New Roman"/>
          <w:b/>
          <w:bCs/>
          <w:sz w:val="20"/>
          <w:szCs w:val="20"/>
          <w:lang w:val="en-US"/>
        </w:rPr>
        <w:t>!</w:t>
      </w:r>
      <w:r w:rsidRPr="006F5742">
        <w:rPr>
          <w:rFonts w:ascii="Times New Roman" w:eastAsia="Times New Roman" w:hAnsi="Times New Roman" w:cs="Times New Roman"/>
          <w:sz w:val="20"/>
          <w:szCs w:val="20"/>
          <w:lang w:val="en-US"/>
        </w:rPr>
        <w:t>.</w:t>
      </w:r>
      <w:proofErr w:type="gramEnd"/>
    </w:p>
    <w:p w:rsidR="006F5742" w:rsidRPr="006F5742" w:rsidRDefault="006F5742" w:rsidP="006F5742">
      <w:pPr>
        <w:numPr>
          <w:ilvl w:val="0"/>
          <w:numId w:val="22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We change how we process certain personal data.</w:t>
      </w:r>
    </w:p>
    <w:p w:rsidR="006F5742" w:rsidRPr="006F5742" w:rsidRDefault="006F5742" w:rsidP="006F5742">
      <w:pPr>
        <w:numPr>
          <w:ilvl w:val="0"/>
          <w:numId w:val="22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Applicable laws or regulations change.</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When changes are material, we will inform you through reasonable means, for example:</w:t>
      </w:r>
    </w:p>
    <w:p w:rsidR="006F5742" w:rsidRPr="006F5742" w:rsidRDefault="006F5742" w:rsidP="006F5742">
      <w:pPr>
        <w:numPr>
          <w:ilvl w:val="0"/>
          <w:numId w:val="223"/>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 prominent notice within the App or on the website.</w:t>
      </w:r>
    </w:p>
    <w:p w:rsidR="006F5742" w:rsidRPr="006F5742" w:rsidRDefault="006F5742" w:rsidP="006F5742">
      <w:pPr>
        <w:numPr>
          <w:ilvl w:val="0"/>
          <w:numId w:val="223"/>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 push notification.</w:t>
      </w:r>
    </w:p>
    <w:p w:rsidR="006F5742" w:rsidRPr="006F5742" w:rsidRDefault="006F5742" w:rsidP="006F5742">
      <w:pPr>
        <w:numPr>
          <w:ilvl w:val="0"/>
          <w:numId w:val="223"/>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An email, when applicable.</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If an update introduces new processing purposes that require your consent, we will request that consent before starting the new processing.</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The updated version of this Policy will indicate its effective date and will apply from that date. Continued use of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after</w:t>
      </w:r>
      <w:proofErr w:type="gramEnd"/>
      <w:r w:rsidRPr="006F5742">
        <w:rPr>
          <w:rFonts w:ascii="Times New Roman" w:eastAsia="Times New Roman" w:hAnsi="Times New Roman" w:cs="Times New Roman"/>
          <w:sz w:val="20"/>
          <w:szCs w:val="20"/>
          <w:lang w:val="en-US"/>
        </w:rPr>
        <w:t xml:space="preserve"> a new version is published will be interpreted as acceptance of the changes, except where the law requires your explicit consent.</w:t>
      </w:r>
    </w:p>
    <w:p w:rsidR="006F5742" w:rsidRPr="006F5742" w:rsidRDefault="006F5742" w:rsidP="006F5742">
      <w:pPr>
        <w:spacing w:after="0" w:line="240" w:lineRule="auto"/>
        <w:outlineLvl w:val="2"/>
        <w:rPr>
          <w:rFonts w:ascii="Times New Roman" w:eastAsia="Times New Roman" w:hAnsi="Times New Roman" w:cs="Times New Roman"/>
          <w:b/>
          <w:bCs/>
          <w:sz w:val="20"/>
          <w:szCs w:val="20"/>
          <w:lang w:val="en-US"/>
        </w:rPr>
      </w:pPr>
      <w:r w:rsidRPr="006F5742">
        <w:rPr>
          <w:rFonts w:ascii="Times New Roman" w:eastAsia="Times New Roman" w:hAnsi="Times New Roman" w:cs="Times New Roman"/>
          <w:b/>
          <w:bCs/>
          <w:color w:val="4F81BD" w:themeColor="accent1"/>
          <w:sz w:val="28"/>
          <w:szCs w:val="20"/>
          <w:lang w:val="en-US"/>
        </w:rPr>
        <w:t>1.2.3 Privacy Controller and Contact</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For LGPD purposes,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acts</w:t>
      </w:r>
      <w:proofErr w:type="gramEnd"/>
      <w:r w:rsidRPr="006F5742">
        <w:rPr>
          <w:rFonts w:ascii="Times New Roman" w:eastAsia="Times New Roman" w:hAnsi="Times New Roman" w:cs="Times New Roman"/>
          <w:sz w:val="20"/>
          <w:szCs w:val="20"/>
          <w:lang w:val="en-US"/>
        </w:rPr>
        <w:t xml:space="preserve"> as the </w:t>
      </w:r>
      <w:r w:rsidRPr="006F5742">
        <w:rPr>
          <w:rFonts w:ascii="Times New Roman" w:eastAsia="Times New Roman" w:hAnsi="Times New Roman" w:cs="Times New Roman"/>
          <w:b/>
          <w:bCs/>
          <w:sz w:val="20"/>
          <w:szCs w:val="20"/>
          <w:lang w:val="en-US"/>
        </w:rPr>
        <w:t>Data Controller</w:t>
      </w:r>
      <w:r w:rsidRPr="006F5742">
        <w:rPr>
          <w:rFonts w:ascii="Times New Roman" w:eastAsia="Times New Roman" w:hAnsi="Times New Roman" w:cs="Times New Roman"/>
          <w:sz w:val="20"/>
          <w:szCs w:val="20"/>
          <w:lang w:val="en-US"/>
        </w:rPr>
        <w:t xml:space="preserve"> of personal data processed under this Policy.</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may</w:t>
      </w:r>
      <w:proofErr w:type="gramEnd"/>
      <w:r w:rsidRPr="006F5742">
        <w:rPr>
          <w:rFonts w:ascii="Times New Roman" w:eastAsia="Times New Roman" w:hAnsi="Times New Roman" w:cs="Times New Roman"/>
          <w:sz w:val="20"/>
          <w:szCs w:val="20"/>
          <w:lang w:val="en-US"/>
        </w:rPr>
        <w:t xml:space="preserve"> appoint a </w:t>
      </w:r>
      <w:r w:rsidRPr="006F5742">
        <w:rPr>
          <w:rFonts w:ascii="Times New Roman" w:eastAsia="Times New Roman" w:hAnsi="Times New Roman" w:cs="Times New Roman"/>
          <w:b/>
          <w:bCs/>
          <w:sz w:val="20"/>
          <w:szCs w:val="20"/>
          <w:lang w:val="en-US"/>
        </w:rPr>
        <w:t>Data Protection Officer (DPO)</w:t>
      </w:r>
      <w:r w:rsidRPr="006F5742">
        <w:rPr>
          <w:rFonts w:ascii="Times New Roman" w:eastAsia="Times New Roman" w:hAnsi="Times New Roman" w:cs="Times New Roman"/>
          <w:sz w:val="20"/>
          <w:szCs w:val="20"/>
          <w:lang w:val="en-US"/>
        </w:rPr>
        <w:t xml:space="preserve"> (Encarregado pelo Tratamento de Dados Pessoais), who will serve as a point of contact between:</w:t>
      </w:r>
    </w:p>
    <w:p w:rsidR="006F5742" w:rsidRPr="006F5742" w:rsidRDefault="006F5742" w:rsidP="006F5742">
      <w:pPr>
        <w:numPr>
          <w:ilvl w:val="0"/>
          <w:numId w:val="224"/>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(as Controller),</w:t>
      </w:r>
    </w:p>
    <w:p w:rsidR="006F5742" w:rsidRPr="006F5742" w:rsidRDefault="006F5742" w:rsidP="006F5742">
      <w:pPr>
        <w:numPr>
          <w:ilvl w:val="0"/>
          <w:numId w:val="224"/>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Data subjects, and</w:t>
      </w:r>
    </w:p>
    <w:p w:rsidR="006F5742" w:rsidRPr="006F5742" w:rsidRDefault="006F5742" w:rsidP="006F5742">
      <w:pPr>
        <w:numPr>
          <w:ilvl w:val="0"/>
          <w:numId w:val="224"/>
        </w:numPr>
        <w:spacing w:after="0" w:line="240" w:lineRule="auto"/>
        <w:ind w:left="0"/>
        <w:rPr>
          <w:rFonts w:ascii="Times New Roman" w:eastAsia="Times New Roman" w:hAnsi="Times New Roman" w:cs="Times New Roman"/>
          <w:sz w:val="20"/>
          <w:szCs w:val="20"/>
        </w:rPr>
      </w:pPr>
      <w:r w:rsidRPr="006F5742">
        <w:rPr>
          <w:rFonts w:ascii="Times New Roman" w:eastAsia="Times New Roman" w:hAnsi="Times New Roman" w:cs="Times New Roman"/>
          <w:sz w:val="20"/>
          <w:szCs w:val="20"/>
        </w:rPr>
        <w:t xml:space="preserve">The </w:t>
      </w:r>
      <w:r w:rsidRPr="006F5742">
        <w:rPr>
          <w:rFonts w:ascii="Times New Roman" w:eastAsia="Times New Roman" w:hAnsi="Times New Roman" w:cs="Times New Roman"/>
          <w:b/>
          <w:bCs/>
          <w:sz w:val="20"/>
          <w:szCs w:val="20"/>
        </w:rPr>
        <w:t>Autoridade Nacional de Proteção de Dados (ANPD)</w:t>
      </w:r>
      <w:r w:rsidRPr="006F5742">
        <w:rPr>
          <w:rFonts w:ascii="Times New Roman" w:eastAsia="Times New Roman" w:hAnsi="Times New Roman" w:cs="Times New Roman"/>
          <w:sz w:val="20"/>
          <w:szCs w:val="20"/>
        </w:rPr>
        <w:t>.</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When formally appointed, the DPO may, among other duties:</w:t>
      </w:r>
    </w:p>
    <w:p w:rsidR="006F5742" w:rsidRPr="006F5742" w:rsidRDefault="006F5742" w:rsidP="006F5742">
      <w:pPr>
        <w:numPr>
          <w:ilvl w:val="0"/>
          <w:numId w:val="225"/>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Advise the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team</w:t>
      </w:r>
      <w:proofErr w:type="gramEnd"/>
      <w:r w:rsidRPr="006F5742">
        <w:rPr>
          <w:rFonts w:ascii="Times New Roman" w:eastAsia="Times New Roman" w:hAnsi="Times New Roman" w:cs="Times New Roman"/>
          <w:sz w:val="20"/>
          <w:szCs w:val="20"/>
          <w:lang w:val="en-US"/>
        </w:rPr>
        <w:t xml:space="preserve"> on data protection best practices.</w:t>
      </w:r>
    </w:p>
    <w:p w:rsidR="006F5742" w:rsidRPr="006F5742" w:rsidRDefault="006F5742" w:rsidP="006F5742">
      <w:pPr>
        <w:numPr>
          <w:ilvl w:val="0"/>
          <w:numId w:val="225"/>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Receive complaints and communications from data subjects.</w:t>
      </w:r>
    </w:p>
    <w:p w:rsidR="006F5742" w:rsidRPr="006F5742" w:rsidRDefault="006F5742" w:rsidP="006F5742">
      <w:pPr>
        <w:numPr>
          <w:ilvl w:val="0"/>
          <w:numId w:val="225"/>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Receive communications from the ANPD.</w:t>
      </w:r>
    </w:p>
    <w:p w:rsidR="006F5742" w:rsidRPr="006F5742" w:rsidRDefault="006F5742" w:rsidP="006F5742">
      <w:pPr>
        <w:numPr>
          <w:ilvl w:val="0"/>
          <w:numId w:val="225"/>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Coordinate internal measures to ensure LGPD compliance.</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In the meantime, and without prejudice to formally appointing a DPO, you can contact us regarding any personal data and privacy matter through:</w:t>
      </w:r>
    </w:p>
    <w:p w:rsidR="006F5742" w:rsidRPr="006F5742" w:rsidRDefault="006F5742" w:rsidP="006F5742">
      <w:pPr>
        <w:numPr>
          <w:ilvl w:val="0"/>
          <w:numId w:val="226"/>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lastRenderedPageBreak/>
        <w:t xml:space="preserve">Email: </w:t>
      </w:r>
      <w:hyperlink r:id="rId14" w:history="1">
        <w:r w:rsidR="000360C3" w:rsidRPr="000360C3">
          <w:rPr>
            <w:rStyle w:val="Hipervnculo"/>
            <w:rFonts w:ascii="Times New Roman" w:eastAsia="Times New Roman" w:hAnsi="Times New Roman" w:cs="Times New Roman"/>
            <w:b/>
            <w:bCs/>
            <w:sz w:val="20"/>
            <w:szCs w:val="24"/>
            <w:lang w:val="en-US"/>
          </w:rPr>
          <w:t>bcgobalneario.app@gmail.com</w:t>
        </w:r>
      </w:hyperlink>
      <w:r w:rsidR="00633635">
        <w:rPr>
          <w:rFonts w:ascii="Times New Roman" w:eastAsia="Times New Roman" w:hAnsi="Times New Roman" w:cs="Times New Roman"/>
          <w:b/>
          <w:bCs/>
          <w:sz w:val="20"/>
          <w:szCs w:val="20"/>
          <w:lang w:val="en-US"/>
        </w:rPr>
        <w:t xml:space="preserve"> </w:t>
      </w:r>
      <w:r w:rsidRPr="006F5742">
        <w:rPr>
          <w:rFonts w:ascii="Times New Roman" w:eastAsia="Times New Roman" w:hAnsi="Times New Roman" w:cs="Times New Roman"/>
          <w:sz w:val="20"/>
          <w:szCs w:val="20"/>
          <w:lang w:val="en-US"/>
        </w:rPr>
        <w:br/>
        <w:t xml:space="preserve">(or the official privacy email address that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may publish in the App or on the website, such as </w:t>
      </w:r>
      <w:r w:rsidRPr="006F5742">
        <w:rPr>
          <w:rFonts w:ascii="Times New Roman" w:eastAsia="Times New Roman" w:hAnsi="Times New Roman" w:cs="Times New Roman"/>
          <w:b/>
          <w:bCs/>
          <w:sz w:val="20"/>
          <w:szCs w:val="20"/>
          <w:lang w:val="en-US"/>
        </w:rPr>
        <w:t>privacidade@bcgo.app</w:t>
      </w:r>
      <w:r w:rsidRPr="006F5742">
        <w:rPr>
          <w:rFonts w:ascii="Times New Roman" w:eastAsia="Times New Roman" w:hAnsi="Times New Roman" w:cs="Times New Roman"/>
          <w:sz w:val="20"/>
          <w:szCs w:val="20"/>
          <w:lang w:val="en-US"/>
        </w:rPr>
        <w:t>).</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We will use this channel to handle questions, complaints, and rights requests, as described in </w:t>
      </w:r>
      <w:r w:rsidRPr="006F5742">
        <w:rPr>
          <w:rFonts w:ascii="Times New Roman" w:eastAsia="Times New Roman" w:hAnsi="Times New Roman" w:cs="Times New Roman"/>
          <w:b/>
          <w:bCs/>
          <w:sz w:val="20"/>
          <w:szCs w:val="20"/>
          <w:lang w:val="en-US"/>
        </w:rPr>
        <w:t>Section 1.4 Consent and user rights</w:t>
      </w:r>
      <w:r w:rsidRPr="006F5742">
        <w:rPr>
          <w:rFonts w:ascii="Times New Roman" w:eastAsia="Times New Roman" w:hAnsi="Times New Roman" w:cs="Times New Roman"/>
          <w:sz w:val="20"/>
          <w:szCs w:val="20"/>
          <w:lang w:val="en-US"/>
        </w:rPr>
        <w:t>.</w:t>
      </w:r>
    </w:p>
    <w:p w:rsidR="006F5742" w:rsidRPr="006F5742" w:rsidRDefault="006F5742" w:rsidP="006F5742">
      <w:pPr>
        <w:spacing w:after="0" w:line="240" w:lineRule="auto"/>
        <w:outlineLvl w:val="2"/>
        <w:rPr>
          <w:rFonts w:ascii="Times New Roman" w:eastAsia="Times New Roman" w:hAnsi="Times New Roman" w:cs="Times New Roman"/>
          <w:b/>
          <w:bCs/>
          <w:color w:val="4F81BD" w:themeColor="accent1"/>
          <w:sz w:val="28"/>
          <w:szCs w:val="20"/>
          <w:lang w:val="en-US"/>
        </w:rPr>
      </w:pPr>
      <w:r w:rsidRPr="006F5742">
        <w:rPr>
          <w:rFonts w:ascii="Times New Roman" w:eastAsia="Times New Roman" w:hAnsi="Times New Roman" w:cs="Times New Roman"/>
          <w:b/>
          <w:bCs/>
          <w:color w:val="4F81BD" w:themeColor="accent1"/>
          <w:sz w:val="28"/>
          <w:szCs w:val="20"/>
          <w:lang w:val="en-US"/>
        </w:rPr>
        <w:t>1.2.4 Legal Bases by Processing Purpose</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In accordance with the </w:t>
      </w:r>
      <w:r w:rsidRPr="006F5742">
        <w:rPr>
          <w:rFonts w:ascii="Times New Roman" w:eastAsia="Times New Roman" w:hAnsi="Times New Roman" w:cs="Times New Roman"/>
          <w:b/>
          <w:bCs/>
          <w:sz w:val="20"/>
          <w:szCs w:val="20"/>
          <w:lang w:val="en-US"/>
        </w:rPr>
        <w:t>LGPD (Art. 7)</w:t>
      </w:r>
      <w:r w:rsidRPr="006F5742">
        <w:rPr>
          <w:rFonts w:ascii="Times New Roman" w:eastAsia="Times New Roman" w:hAnsi="Times New Roman" w:cs="Times New Roman"/>
          <w:sz w:val="20"/>
          <w:szCs w:val="20"/>
          <w:lang w:val="en-US"/>
        </w:rPr>
        <w:t xml:space="preserve"> and, when applicable, other data protection rules,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primarily</w:t>
      </w:r>
      <w:proofErr w:type="gramEnd"/>
      <w:r w:rsidRPr="006F5742">
        <w:rPr>
          <w:rFonts w:ascii="Times New Roman" w:eastAsia="Times New Roman" w:hAnsi="Times New Roman" w:cs="Times New Roman"/>
          <w:sz w:val="20"/>
          <w:szCs w:val="20"/>
          <w:lang w:val="en-US"/>
        </w:rPr>
        <w:t xml:space="preserve"> relies on the following legal bases to process your personal data:</w:t>
      </w:r>
    </w:p>
    <w:p w:rsidR="006F5742" w:rsidRPr="006F5742" w:rsidRDefault="006F5742" w:rsidP="006F5742">
      <w:pPr>
        <w:numPr>
          <w:ilvl w:val="0"/>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Contract performance / service provision</w:t>
      </w:r>
      <w:r w:rsidRPr="006F5742">
        <w:rPr>
          <w:rFonts w:ascii="Times New Roman" w:eastAsia="Times New Roman" w:hAnsi="Times New Roman" w:cs="Times New Roman"/>
          <w:sz w:val="20"/>
          <w:szCs w:val="20"/>
          <w:lang w:val="en-US"/>
        </w:rPr>
        <w:br/>
        <w:t xml:space="preserve">We use this legal basis for everything necessary for you to use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including:</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creating and managing your account,</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authentication and sign-in,</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access to the map, categories, and essential App features,</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proofErr w:type="gramStart"/>
      <w:r w:rsidRPr="006F5742">
        <w:rPr>
          <w:rFonts w:ascii="Times New Roman" w:eastAsia="Times New Roman" w:hAnsi="Times New Roman" w:cs="Times New Roman"/>
          <w:sz w:val="20"/>
          <w:szCs w:val="20"/>
          <w:lang w:val="en-US"/>
        </w:rPr>
        <w:t>managing</w:t>
      </w:r>
      <w:proofErr w:type="gramEnd"/>
      <w:r w:rsidRPr="006F5742">
        <w:rPr>
          <w:rFonts w:ascii="Times New Roman" w:eastAsia="Times New Roman" w:hAnsi="Times New Roman" w:cs="Times New Roman"/>
          <w:sz w:val="20"/>
          <w:szCs w:val="20"/>
          <w:lang w:val="en-US"/>
        </w:rPr>
        <w:t xml:space="preserve"> coupons and benefits when they are part of the offered service.</w:t>
      </w:r>
    </w:p>
    <w:p w:rsidR="006F5742" w:rsidRPr="006F5742" w:rsidRDefault="006F5742" w:rsidP="006F5742">
      <w:pPr>
        <w:numPr>
          <w:ilvl w:val="0"/>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Controller’s legitimate interest</w:t>
      </w:r>
      <w:r w:rsidRPr="006F5742">
        <w:rPr>
          <w:rFonts w:ascii="Times New Roman" w:eastAsia="Times New Roman" w:hAnsi="Times New Roman" w:cs="Times New Roman"/>
          <w:sz w:val="20"/>
          <w:szCs w:val="20"/>
          <w:lang w:val="en-US"/>
        </w:rPr>
        <w:br/>
        <w:t>We rely on legitimate interest—always respecting your rights and expectations—to:</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perform analytics and usage statistics,</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improve security and detect/prevent fraud or abuse,</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provide customer support efficiently,</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proofErr w:type="gramStart"/>
      <w:r w:rsidRPr="006F5742">
        <w:rPr>
          <w:rFonts w:ascii="Times New Roman" w:eastAsia="Times New Roman" w:hAnsi="Times New Roman" w:cs="Times New Roman"/>
          <w:sz w:val="20"/>
          <w:szCs w:val="20"/>
          <w:lang w:val="en-US"/>
        </w:rPr>
        <w:t>send</w:t>
      </w:r>
      <w:proofErr w:type="gramEnd"/>
      <w:r w:rsidRPr="006F5742">
        <w:rPr>
          <w:rFonts w:ascii="Times New Roman" w:eastAsia="Times New Roman" w:hAnsi="Times New Roman" w:cs="Times New Roman"/>
          <w:sz w:val="20"/>
          <w:szCs w:val="20"/>
          <w:lang w:val="en-US"/>
        </w:rPr>
        <w:t xml:space="preserve"> operational communications related to the service (for example, important App changes).</w:t>
      </w:r>
      <w:r w:rsidRPr="006F5742">
        <w:rPr>
          <w:rFonts w:ascii="Times New Roman" w:eastAsia="Times New Roman" w:hAnsi="Times New Roman" w:cs="Times New Roman"/>
          <w:sz w:val="20"/>
          <w:szCs w:val="20"/>
          <w:lang w:val="en-US"/>
        </w:rPr>
        <w:br/>
        <w:t xml:space="preserve">Where required by law or when appropriate, we provide opt-out or objection </w:t>
      </w:r>
      <w:proofErr w:type="gramStart"/>
      <w:r w:rsidRPr="006F5742">
        <w:rPr>
          <w:rFonts w:ascii="Times New Roman" w:eastAsia="Times New Roman" w:hAnsi="Times New Roman" w:cs="Times New Roman"/>
          <w:sz w:val="20"/>
          <w:szCs w:val="20"/>
          <w:lang w:val="en-US"/>
        </w:rPr>
        <w:t>mechanisms for certain</w:t>
      </w:r>
      <w:proofErr w:type="gramEnd"/>
      <w:r w:rsidRPr="006F5742">
        <w:rPr>
          <w:rFonts w:ascii="Times New Roman" w:eastAsia="Times New Roman" w:hAnsi="Times New Roman" w:cs="Times New Roman"/>
          <w:sz w:val="20"/>
          <w:szCs w:val="20"/>
          <w:lang w:val="en-US"/>
        </w:rPr>
        <w:t xml:space="preserve"> processing based on legitimate interest.</w:t>
      </w:r>
    </w:p>
    <w:p w:rsidR="006F5742" w:rsidRPr="006F5742" w:rsidRDefault="006F5742" w:rsidP="006F5742">
      <w:pPr>
        <w:numPr>
          <w:ilvl w:val="0"/>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Compliance with a legal or regulatory obligation</w:t>
      </w:r>
      <w:r w:rsidRPr="006F5742">
        <w:rPr>
          <w:rFonts w:ascii="Times New Roman" w:eastAsia="Times New Roman" w:hAnsi="Times New Roman" w:cs="Times New Roman"/>
          <w:sz w:val="20"/>
          <w:szCs w:val="20"/>
          <w:lang w:val="en-US"/>
        </w:rPr>
        <w:br/>
        <w:t>In some cases, we must process and retain data to:</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comply with legal, accounting, tax, or access-log retention rules,</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respond to requests from authorities,</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proofErr w:type="gramStart"/>
      <w:r w:rsidRPr="006F5742">
        <w:rPr>
          <w:rFonts w:ascii="Times New Roman" w:eastAsia="Times New Roman" w:hAnsi="Times New Roman" w:cs="Times New Roman"/>
          <w:sz w:val="20"/>
          <w:szCs w:val="20"/>
          <w:lang w:val="en-US"/>
        </w:rPr>
        <w:t>exercise</w:t>
      </w:r>
      <w:proofErr w:type="gramEnd"/>
      <w:r w:rsidRPr="006F5742">
        <w:rPr>
          <w:rFonts w:ascii="Times New Roman" w:eastAsia="Times New Roman" w:hAnsi="Times New Roman" w:cs="Times New Roman"/>
          <w:sz w:val="20"/>
          <w:szCs w:val="20"/>
          <w:lang w:val="en-US"/>
        </w:rPr>
        <w:t xml:space="preserve"> or defend rights in administrative, judicial, or arbitration proceedings.</w:t>
      </w:r>
    </w:p>
    <w:p w:rsidR="006F5742" w:rsidRPr="006F5742" w:rsidRDefault="006F5742" w:rsidP="006F5742">
      <w:pPr>
        <w:numPr>
          <w:ilvl w:val="0"/>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Consent</w:t>
      </w:r>
      <w:r w:rsidRPr="006F5742">
        <w:rPr>
          <w:rFonts w:ascii="Times New Roman" w:eastAsia="Times New Roman" w:hAnsi="Times New Roman" w:cs="Times New Roman"/>
          <w:sz w:val="20"/>
          <w:szCs w:val="20"/>
          <w:lang w:val="en-US"/>
        </w:rPr>
        <w:br/>
        <w:t>We use consent when the law requires it or when we choose to base processing on your explicit authorization, for example:</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certain forms of direct marketing (such as newsletters or non-essential campaigns),</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access to precise device location (GPS), when you enable it,</w:t>
      </w:r>
    </w:p>
    <w:p w:rsidR="006F5742" w:rsidRPr="006F5742" w:rsidRDefault="006F5742" w:rsidP="006F5742">
      <w:pPr>
        <w:numPr>
          <w:ilvl w:val="1"/>
          <w:numId w:val="227"/>
        </w:numPr>
        <w:spacing w:after="0" w:line="240" w:lineRule="auto"/>
        <w:ind w:left="0"/>
        <w:rPr>
          <w:rFonts w:ascii="Times New Roman" w:eastAsia="Times New Roman" w:hAnsi="Times New Roman" w:cs="Times New Roman"/>
          <w:sz w:val="20"/>
          <w:szCs w:val="20"/>
          <w:lang w:val="en-US"/>
        </w:rPr>
      </w:pPr>
      <w:proofErr w:type="gramStart"/>
      <w:r w:rsidRPr="006F5742">
        <w:rPr>
          <w:rFonts w:ascii="Times New Roman" w:eastAsia="Times New Roman" w:hAnsi="Times New Roman" w:cs="Times New Roman"/>
          <w:sz w:val="20"/>
          <w:szCs w:val="20"/>
          <w:lang w:val="en-US"/>
        </w:rPr>
        <w:t>other</w:t>
      </w:r>
      <w:proofErr w:type="gramEnd"/>
      <w:r w:rsidRPr="006F5742">
        <w:rPr>
          <w:rFonts w:ascii="Times New Roman" w:eastAsia="Times New Roman" w:hAnsi="Times New Roman" w:cs="Times New Roman"/>
          <w:sz w:val="20"/>
          <w:szCs w:val="20"/>
          <w:lang w:val="en-US"/>
        </w:rPr>
        <w:t xml:space="preserve"> specific purposes that will be explained at the time of collection.</w:t>
      </w:r>
      <w:r w:rsidRPr="006F5742">
        <w:rPr>
          <w:rFonts w:ascii="Times New Roman" w:eastAsia="Times New Roman" w:hAnsi="Times New Roman" w:cs="Times New Roman"/>
          <w:sz w:val="20"/>
          <w:szCs w:val="20"/>
          <w:lang w:val="en-US"/>
        </w:rPr>
        <w:br/>
        <w:t>You may withdraw your consent at any time, without affecting your use of the App for features that do not rely on that legal basis.</w:t>
      </w:r>
    </w:p>
    <w:p w:rsidR="006F5742" w:rsidRPr="006F5742" w:rsidRDefault="006F5742" w:rsidP="006F5742">
      <w:pPr>
        <w:numPr>
          <w:ilvl w:val="0"/>
          <w:numId w:val="227"/>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Exercise of the data subject’s rights</w:t>
      </w:r>
      <w:r w:rsidRPr="006F5742">
        <w:rPr>
          <w:rFonts w:ascii="Times New Roman" w:eastAsia="Times New Roman" w:hAnsi="Times New Roman" w:cs="Times New Roman"/>
          <w:sz w:val="20"/>
          <w:szCs w:val="20"/>
          <w:lang w:val="en-US"/>
        </w:rPr>
        <w:br/>
      </w:r>
      <w:proofErr w:type="gramStart"/>
      <w:r w:rsidRPr="006F5742">
        <w:rPr>
          <w:rFonts w:ascii="Times New Roman" w:eastAsia="Times New Roman" w:hAnsi="Times New Roman" w:cs="Times New Roman"/>
          <w:sz w:val="20"/>
          <w:szCs w:val="20"/>
          <w:lang w:val="en-US"/>
        </w:rPr>
        <w:t>We</w:t>
      </w:r>
      <w:proofErr w:type="gramEnd"/>
      <w:r w:rsidRPr="006F5742">
        <w:rPr>
          <w:rFonts w:ascii="Times New Roman" w:eastAsia="Times New Roman" w:hAnsi="Times New Roman" w:cs="Times New Roman"/>
          <w:sz w:val="20"/>
          <w:szCs w:val="20"/>
          <w:lang w:val="en-US"/>
        </w:rPr>
        <w:t xml:space="preserve"> also process your data when necessary to address your requests for access, correction, portability, deletion, or other rights under the LGPD and applicable law.</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Whenever we inform you of a processing purpose in this Policy, it </w:t>
      </w:r>
      <w:proofErr w:type="gramStart"/>
      <w:r w:rsidRPr="006F5742">
        <w:rPr>
          <w:rFonts w:ascii="Times New Roman" w:eastAsia="Times New Roman" w:hAnsi="Times New Roman" w:cs="Times New Roman"/>
          <w:sz w:val="20"/>
          <w:szCs w:val="20"/>
          <w:lang w:val="en-US"/>
        </w:rPr>
        <w:t>will be linked</w:t>
      </w:r>
      <w:proofErr w:type="gramEnd"/>
      <w:r w:rsidRPr="006F5742">
        <w:rPr>
          <w:rFonts w:ascii="Times New Roman" w:eastAsia="Times New Roman" w:hAnsi="Times New Roman" w:cs="Times New Roman"/>
          <w:sz w:val="20"/>
          <w:szCs w:val="20"/>
          <w:lang w:val="en-US"/>
        </w:rPr>
        <w:t xml:space="preserve"> to one of these legal bases and to the minimum data necessary to fulfill it, in line with the principles of necessity, minimization, and storage limitation.</w:t>
      </w:r>
    </w:p>
    <w:p w:rsidR="006F5742" w:rsidRPr="006F5742" w:rsidRDefault="006F5742" w:rsidP="006F5742">
      <w:pPr>
        <w:spacing w:after="0" w:line="240" w:lineRule="auto"/>
        <w:outlineLvl w:val="2"/>
        <w:rPr>
          <w:rFonts w:ascii="Times New Roman" w:eastAsia="Times New Roman" w:hAnsi="Times New Roman" w:cs="Times New Roman"/>
          <w:b/>
          <w:bCs/>
          <w:color w:val="4F81BD" w:themeColor="accent1"/>
          <w:sz w:val="28"/>
          <w:szCs w:val="20"/>
          <w:lang w:val="en-US"/>
        </w:rPr>
      </w:pPr>
      <w:r w:rsidRPr="006F5742">
        <w:rPr>
          <w:rFonts w:ascii="Times New Roman" w:eastAsia="Times New Roman" w:hAnsi="Times New Roman" w:cs="Times New Roman"/>
          <w:b/>
          <w:bCs/>
          <w:color w:val="4F81BD" w:themeColor="accent1"/>
          <w:sz w:val="28"/>
          <w:szCs w:val="20"/>
          <w:lang w:val="en-US"/>
        </w:rPr>
        <w:t>1.2.5 Data Retention Periods and Criteria</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retains</w:t>
      </w:r>
      <w:proofErr w:type="gramEnd"/>
      <w:r w:rsidRPr="006F5742">
        <w:rPr>
          <w:rFonts w:ascii="Times New Roman" w:eastAsia="Times New Roman" w:hAnsi="Times New Roman" w:cs="Times New Roman"/>
          <w:sz w:val="20"/>
          <w:szCs w:val="20"/>
          <w:lang w:val="en-US"/>
        </w:rPr>
        <w:t xml:space="preserve"> your personal data only for as long as necessary to fulfill the purposes described in this Policy, or for the periods required by applicable law.</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Once those purposes and obligations </w:t>
      </w:r>
      <w:proofErr w:type="gramStart"/>
      <w:r w:rsidRPr="006F5742">
        <w:rPr>
          <w:rFonts w:ascii="Times New Roman" w:eastAsia="Times New Roman" w:hAnsi="Times New Roman" w:cs="Times New Roman"/>
          <w:sz w:val="20"/>
          <w:szCs w:val="20"/>
          <w:lang w:val="en-US"/>
        </w:rPr>
        <w:t>are met</w:t>
      </w:r>
      <w:proofErr w:type="gramEnd"/>
      <w:r w:rsidRPr="006F5742">
        <w:rPr>
          <w:rFonts w:ascii="Times New Roman" w:eastAsia="Times New Roman" w:hAnsi="Times New Roman" w:cs="Times New Roman"/>
          <w:sz w:val="20"/>
          <w:szCs w:val="20"/>
          <w:lang w:val="en-US"/>
        </w:rPr>
        <w:t>, data will be securely deleted or anonymized, unless there is an additional legitimate reason to retain it (for example, defense of rights in administrative, judicial, or arbitration proceedings).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To define retention periods, we consider, among other factors:</w:t>
      </w:r>
    </w:p>
    <w:p w:rsidR="006F5742" w:rsidRPr="006F5742" w:rsidRDefault="006F5742" w:rsidP="006F5742">
      <w:pPr>
        <w:numPr>
          <w:ilvl w:val="0"/>
          <w:numId w:val="228"/>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The type of data (e.g., registration, payment, security data).</w:t>
      </w:r>
    </w:p>
    <w:p w:rsidR="006F5742" w:rsidRPr="006F5742" w:rsidRDefault="006F5742" w:rsidP="006F5742">
      <w:pPr>
        <w:numPr>
          <w:ilvl w:val="0"/>
          <w:numId w:val="228"/>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The purpose for which it </w:t>
      </w:r>
      <w:proofErr w:type="gramStart"/>
      <w:r w:rsidRPr="006F5742">
        <w:rPr>
          <w:rFonts w:ascii="Times New Roman" w:eastAsia="Times New Roman" w:hAnsi="Times New Roman" w:cs="Times New Roman"/>
          <w:sz w:val="20"/>
          <w:szCs w:val="20"/>
          <w:lang w:val="en-US"/>
        </w:rPr>
        <w:t>was collected</w:t>
      </w:r>
      <w:proofErr w:type="gramEnd"/>
      <w:r w:rsidRPr="006F5742">
        <w:rPr>
          <w:rFonts w:ascii="Times New Roman" w:eastAsia="Times New Roman" w:hAnsi="Times New Roman" w:cs="Times New Roman"/>
          <w:sz w:val="20"/>
          <w:szCs w:val="20"/>
          <w:lang w:val="en-US"/>
        </w:rPr>
        <w:t>.</w:t>
      </w:r>
    </w:p>
    <w:p w:rsidR="006F5742" w:rsidRPr="006F5742" w:rsidRDefault="006F5742" w:rsidP="006F5742">
      <w:pPr>
        <w:numPr>
          <w:ilvl w:val="0"/>
          <w:numId w:val="228"/>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The duration of the relationship between the user and </w:t>
      </w:r>
      <w:r w:rsidRPr="006F5742">
        <w:rPr>
          <w:rFonts w:ascii="Times New Roman" w:eastAsia="Times New Roman" w:hAnsi="Times New Roman" w:cs="Times New Roman"/>
          <w:b/>
          <w:bCs/>
          <w:sz w:val="20"/>
          <w:szCs w:val="20"/>
          <w:lang w:val="en-US"/>
        </w:rPr>
        <w:t>BCGO</w:t>
      </w:r>
      <w:proofErr w:type="gramStart"/>
      <w:r w:rsidRPr="006F5742">
        <w:rPr>
          <w:rFonts w:ascii="Times New Roman" w:eastAsia="Times New Roman" w:hAnsi="Times New Roman" w:cs="Times New Roman"/>
          <w:b/>
          <w:bCs/>
          <w:sz w:val="20"/>
          <w:szCs w:val="20"/>
          <w:lang w:val="en-US"/>
        </w:rPr>
        <w:t>!</w:t>
      </w:r>
      <w:r w:rsidRPr="006F5742">
        <w:rPr>
          <w:rFonts w:ascii="Times New Roman" w:eastAsia="Times New Roman" w:hAnsi="Times New Roman" w:cs="Times New Roman"/>
          <w:sz w:val="20"/>
          <w:szCs w:val="20"/>
          <w:lang w:val="en-US"/>
        </w:rPr>
        <w:t>.</w:t>
      </w:r>
      <w:proofErr w:type="gramEnd"/>
    </w:p>
    <w:p w:rsidR="006F5742" w:rsidRPr="006F5742" w:rsidRDefault="006F5742" w:rsidP="006F5742">
      <w:pPr>
        <w:numPr>
          <w:ilvl w:val="0"/>
          <w:numId w:val="228"/>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Minimum or maximum periods required by applicable laws (such as tax, accounting, consumer protection rules, or Brazil’s </w:t>
      </w:r>
      <w:r w:rsidRPr="006F5742">
        <w:rPr>
          <w:rFonts w:ascii="Times New Roman" w:eastAsia="Times New Roman" w:hAnsi="Times New Roman" w:cs="Times New Roman"/>
          <w:b/>
          <w:bCs/>
          <w:sz w:val="20"/>
          <w:szCs w:val="20"/>
          <w:lang w:val="en-US"/>
        </w:rPr>
        <w:t>Marco Civil da Internet</w:t>
      </w:r>
      <w:r w:rsidRPr="006F5742">
        <w:rPr>
          <w:rFonts w:ascii="Times New Roman" w:eastAsia="Times New Roman" w:hAnsi="Times New Roman" w:cs="Times New Roman"/>
          <w:sz w:val="20"/>
          <w:szCs w:val="20"/>
          <w:lang w:val="en-US"/>
        </w:rPr>
        <w:t>).</w:t>
      </w:r>
    </w:p>
    <w:p w:rsidR="006F5742" w:rsidRPr="006F5742" w:rsidRDefault="006F5742" w:rsidP="006F5742">
      <w:pPr>
        <w:numPr>
          <w:ilvl w:val="0"/>
          <w:numId w:val="228"/>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Statutory limitation periods for potential claims or legal actions.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Illustrative examples:</w:t>
      </w:r>
    </w:p>
    <w:p w:rsidR="006F5742" w:rsidRPr="006F5742" w:rsidRDefault="006F5742" w:rsidP="006F5742">
      <w:pPr>
        <w:numPr>
          <w:ilvl w:val="0"/>
          <w:numId w:val="22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User account and registration data:</w:t>
      </w:r>
      <w:r w:rsidRPr="006F5742">
        <w:rPr>
          <w:rFonts w:ascii="Times New Roman" w:eastAsia="Times New Roman" w:hAnsi="Times New Roman" w:cs="Times New Roman"/>
          <w:sz w:val="20"/>
          <w:szCs w:val="20"/>
          <w:lang w:val="en-US"/>
        </w:rPr>
        <w:t xml:space="preserve"> while the account remains active and for a reasonable additional period after cancellation, for audit, fraud prevention, and potential defense of rights, respecting legal limitation periods.</w:t>
      </w:r>
    </w:p>
    <w:p w:rsidR="006F5742" w:rsidRPr="006F5742" w:rsidRDefault="006F5742" w:rsidP="006F5742">
      <w:pPr>
        <w:numPr>
          <w:ilvl w:val="0"/>
          <w:numId w:val="22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lastRenderedPageBreak/>
        <w:t>Transactions and payments:</w:t>
      </w:r>
      <w:r w:rsidRPr="006F5742">
        <w:rPr>
          <w:rFonts w:ascii="Times New Roman" w:eastAsia="Times New Roman" w:hAnsi="Times New Roman" w:cs="Times New Roman"/>
          <w:sz w:val="20"/>
          <w:szCs w:val="20"/>
          <w:lang w:val="en-US"/>
        </w:rPr>
        <w:t xml:space="preserve"> for the periods established by applicable accounting and tax rules, and for as long as needed to resolve disputes or claims related to the purchase.</w:t>
      </w:r>
    </w:p>
    <w:p w:rsidR="006F5742" w:rsidRPr="006F5742" w:rsidRDefault="006F5742" w:rsidP="006F5742">
      <w:pPr>
        <w:numPr>
          <w:ilvl w:val="0"/>
          <w:numId w:val="22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Access and security logs:</w:t>
      </w:r>
      <w:r w:rsidRPr="006F5742">
        <w:rPr>
          <w:rFonts w:ascii="Times New Roman" w:eastAsia="Times New Roman" w:hAnsi="Times New Roman" w:cs="Times New Roman"/>
          <w:sz w:val="20"/>
          <w:szCs w:val="20"/>
          <w:lang w:val="en-US"/>
        </w:rPr>
        <w:t xml:space="preserve"> for the minimum period required by law (for example, the </w:t>
      </w:r>
      <w:r w:rsidRPr="006F5742">
        <w:rPr>
          <w:rFonts w:ascii="Times New Roman" w:eastAsia="Times New Roman" w:hAnsi="Times New Roman" w:cs="Times New Roman"/>
          <w:b/>
          <w:bCs/>
          <w:sz w:val="20"/>
          <w:szCs w:val="20"/>
          <w:lang w:val="en-US"/>
        </w:rPr>
        <w:t>Marco Civil da Internet</w:t>
      </w:r>
      <w:r w:rsidRPr="006F5742">
        <w:rPr>
          <w:rFonts w:ascii="Times New Roman" w:eastAsia="Times New Roman" w:hAnsi="Times New Roman" w:cs="Times New Roman"/>
          <w:sz w:val="20"/>
          <w:szCs w:val="20"/>
          <w:lang w:val="en-US"/>
        </w:rPr>
        <w:t xml:space="preserve"> requires retention of certain access logs for a defined period) and, if necessary, longer where an incident or fraud investigation is ongoing.</w:t>
      </w:r>
    </w:p>
    <w:p w:rsidR="006F5742" w:rsidRPr="006F5742" w:rsidRDefault="006F5742" w:rsidP="006F5742">
      <w:pPr>
        <w:numPr>
          <w:ilvl w:val="0"/>
          <w:numId w:val="22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Support communications:</w:t>
      </w:r>
      <w:r w:rsidRPr="006F5742">
        <w:rPr>
          <w:rFonts w:ascii="Times New Roman" w:eastAsia="Times New Roman" w:hAnsi="Times New Roman" w:cs="Times New Roman"/>
          <w:sz w:val="20"/>
          <w:szCs w:val="20"/>
          <w:lang w:val="en-US"/>
        </w:rPr>
        <w:t xml:space="preserve"> for as long as needed to address your inquiry or complaint and for a reasonable period thereafter, for consumer support evidence and service improvement.</w:t>
      </w:r>
    </w:p>
    <w:p w:rsidR="006F5742" w:rsidRPr="006F5742" w:rsidRDefault="006F5742" w:rsidP="006F5742">
      <w:pPr>
        <w:numPr>
          <w:ilvl w:val="0"/>
          <w:numId w:val="229"/>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Marketing-related data:</w:t>
      </w:r>
      <w:r w:rsidRPr="006F5742">
        <w:rPr>
          <w:rFonts w:ascii="Times New Roman" w:eastAsia="Times New Roman" w:hAnsi="Times New Roman" w:cs="Times New Roman"/>
          <w:sz w:val="20"/>
          <w:szCs w:val="20"/>
          <w:lang w:val="en-US"/>
        </w:rPr>
        <w:t xml:space="preserve"> until you withdraw your consent or object to processing for that purpose, or until an internal maximum retention period defined by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is</w:t>
      </w:r>
      <w:proofErr w:type="gramEnd"/>
      <w:r w:rsidRPr="006F5742">
        <w:rPr>
          <w:rFonts w:ascii="Times New Roman" w:eastAsia="Times New Roman" w:hAnsi="Times New Roman" w:cs="Times New Roman"/>
          <w:sz w:val="20"/>
          <w:szCs w:val="20"/>
          <w:lang w:val="en-US"/>
        </w:rPr>
        <w:t xml:space="preserve"> reached.</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In all cases,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will</w:t>
      </w:r>
      <w:proofErr w:type="gramEnd"/>
      <w:r w:rsidRPr="006F5742">
        <w:rPr>
          <w:rFonts w:ascii="Times New Roman" w:eastAsia="Times New Roman" w:hAnsi="Times New Roman" w:cs="Times New Roman"/>
          <w:sz w:val="20"/>
          <w:szCs w:val="20"/>
          <w:lang w:val="en-US"/>
        </w:rPr>
        <w:t xml:space="preserve"> periodically review retention periods to ensure data is not kept longer than necessary, in line with LGPD principles of necessity, minimization, and storage limitation.</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If the user is located in other countries (for example, Argentina), we will also take into account retention periods and rights under local data protection laws, to the extent compatible with Brazilian law.</w:t>
      </w:r>
    </w:p>
    <w:p w:rsidR="006F5742" w:rsidRPr="006F5742" w:rsidRDefault="006F5742" w:rsidP="006F5742">
      <w:pPr>
        <w:spacing w:after="0" w:line="240" w:lineRule="auto"/>
        <w:outlineLvl w:val="2"/>
        <w:rPr>
          <w:rFonts w:ascii="Times New Roman" w:eastAsia="Times New Roman" w:hAnsi="Times New Roman" w:cs="Times New Roman"/>
          <w:b/>
          <w:bCs/>
          <w:sz w:val="20"/>
          <w:szCs w:val="20"/>
          <w:lang w:val="en-US"/>
        </w:rPr>
      </w:pPr>
      <w:r w:rsidRPr="006F5742">
        <w:rPr>
          <w:rFonts w:ascii="Times New Roman" w:eastAsia="Times New Roman" w:hAnsi="Times New Roman" w:cs="Times New Roman"/>
          <w:b/>
          <w:bCs/>
          <w:color w:val="4F81BD" w:themeColor="accent1"/>
          <w:sz w:val="28"/>
          <w:szCs w:val="20"/>
          <w:lang w:val="en-US"/>
        </w:rPr>
        <w:t>1.2.6 Data Processors and Service Providers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When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uses</w:t>
      </w:r>
      <w:proofErr w:type="gramEnd"/>
      <w:r w:rsidRPr="006F5742">
        <w:rPr>
          <w:rFonts w:ascii="Times New Roman" w:eastAsia="Times New Roman" w:hAnsi="Times New Roman" w:cs="Times New Roman"/>
          <w:sz w:val="20"/>
          <w:szCs w:val="20"/>
          <w:lang w:val="en-US"/>
        </w:rPr>
        <w:t xml:space="preserve"> providers that process personal data on our behalf (for example, cloud services, analytics, payments, or messaging), those companies act as </w:t>
      </w:r>
      <w:r w:rsidRPr="006F5742">
        <w:rPr>
          <w:rFonts w:ascii="Times New Roman" w:eastAsia="Times New Roman" w:hAnsi="Times New Roman" w:cs="Times New Roman"/>
          <w:b/>
          <w:bCs/>
          <w:sz w:val="20"/>
          <w:szCs w:val="20"/>
          <w:lang w:val="en-US"/>
        </w:rPr>
        <w:t>data processors</w:t>
      </w:r>
      <w:r w:rsidRPr="006F5742">
        <w:rPr>
          <w:rFonts w:ascii="Times New Roman" w:eastAsia="Times New Roman" w:hAnsi="Times New Roman" w:cs="Times New Roman"/>
          <w:sz w:val="20"/>
          <w:szCs w:val="20"/>
          <w:lang w:val="en-US"/>
        </w:rPr>
        <w:t xml:space="preserve"> (“operators” under the LGPD).</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With these providers:</w:t>
      </w:r>
    </w:p>
    <w:p w:rsidR="006F5742" w:rsidRPr="006F5742" w:rsidRDefault="006F5742" w:rsidP="006F5742">
      <w:pPr>
        <w:numPr>
          <w:ilvl w:val="0"/>
          <w:numId w:val="230"/>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We enter into data processing agreements that provide, among other points:</w:t>
      </w:r>
    </w:p>
    <w:p w:rsidR="006F5742" w:rsidRPr="006F5742" w:rsidRDefault="006F5742" w:rsidP="006F5742">
      <w:pPr>
        <w:numPr>
          <w:ilvl w:val="1"/>
          <w:numId w:val="230"/>
        </w:numPr>
        <w:spacing w:after="0" w:line="240" w:lineRule="auto"/>
        <w:ind w:left="0"/>
        <w:rPr>
          <w:rFonts w:ascii="Times New Roman" w:eastAsia="Times New Roman" w:hAnsi="Times New Roman" w:cs="Times New Roman"/>
          <w:sz w:val="20"/>
          <w:szCs w:val="20"/>
          <w:lang w:val="en-US"/>
        </w:rPr>
      </w:pPr>
      <w:proofErr w:type="gramStart"/>
      <w:r w:rsidRPr="006F5742">
        <w:rPr>
          <w:rFonts w:ascii="Times New Roman" w:eastAsia="Times New Roman" w:hAnsi="Times New Roman" w:cs="Times New Roman"/>
          <w:sz w:val="20"/>
          <w:szCs w:val="20"/>
          <w:lang w:val="en-US"/>
        </w:rPr>
        <w:t>they</w:t>
      </w:r>
      <w:proofErr w:type="gramEnd"/>
      <w:r w:rsidRPr="006F5742">
        <w:rPr>
          <w:rFonts w:ascii="Times New Roman" w:eastAsia="Times New Roman" w:hAnsi="Times New Roman" w:cs="Times New Roman"/>
          <w:sz w:val="20"/>
          <w:szCs w:val="20"/>
          <w:lang w:val="en-US"/>
        </w:rPr>
        <w:t xml:space="preserve"> may process data only following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’s documented instructions;</w:t>
      </w:r>
    </w:p>
    <w:p w:rsidR="006F5742" w:rsidRPr="006F5742" w:rsidRDefault="006F5742" w:rsidP="006F5742">
      <w:pPr>
        <w:numPr>
          <w:ilvl w:val="1"/>
          <w:numId w:val="230"/>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confidentiality obligations for anyone with access to the data;</w:t>
      </w:r>
    </w:p>
    <w:p w:rsidR="006F5742" w:rsidRPr="006F5742" w:rsidRDefault="006F5742" w:rsidP="006F5742">
      <w:pPr>
        <w:numPr>
          <w:ilvl w:val="1"/>
          <w:numId w:val="230"/>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adoption of appropriate security measures;</w:t>
      </w:r>
    </w:p>
    <w:p w:rsidR="006F5742" w:rsidRPr="006F5742" w:rsidRDefault="006F5742" w:rsidP="006F5742">
      <w:pPr>
        <w:numPr>
          <w:ilvl w:val="1"/>
          <w:numId w:val="230"/>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rules for sub-processors, when applicable;</w:t>
      </w:r>
    </w:p>
    <w:p w:rsidR="006F5742" w:rsidRPr="006F5742" w:rsidRDefault="006F5742" w:rsidP="006F5742">
      <w:pPr>
        <w:numPr>
          <w:ilvl w:val="1"/>
          <w:numId w:val="230"/>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how personal data must be returned or deleted at the end of the service; and</w:t>
      </w:r>
    </w:p>
    <w:p w:rsidR="006F5742" w:rsidRPr="006F5742" w:rsidRDefault="006F5742" w:rsidP="006F5742">
      <w:pPr>
        <w:numPr>
          <w:ilvl w:val="1"/>
          <w:numId w:val="230"/>
        </w:numPr>
        <w:spacing w:after="0" w:line="240" w:lineRule="auto"/>
        <w:ind w:left="0"/>
        <w:rPr>
          <w:rFonts w:ascii="Times New Roman" w:eastAsia="Times New Roman" w:hAnsi="Times New Roman" w:cs="Times New Roman"/>
          <w:sz w:val="20"/>
          <w:szCs w:val="20"/>
          <w:lang w:val="en-US"/>
        </w:rPr>
      </w:pPr>
      <w:proofErr w:type="gramStart"/>
      <w:r w:rsidRPr="006F5742">
        <w:rPr>
          <w:rFonts w:ascii="Times New Roman" w:eastAsia="Times New Roman" w:hAnsi="Times New Roman" w:cs="Times New Roman"/>
          <w:sz w:val="20"/>
          <w:szCs w:val="20"/>
          <w:lang w:val="en-US"/>
        </w:rPr>
        <w:t>the</w:t>
      </w:r>
      <w:proofErr w:type="gramEnd"/>
      <w:r w:rsidRPr="006F5742">
        <w:rPr>
          <w:rFonts w:ascii="Times New Roman" w:eastAsia="Times New Roman" w:hAnsi="Times New Roman" w:cs="Times New Roman"/>
          <w:sz w:val="20"/>
          <w:szCs w:val="20"/>
          <w:lang w:val="en-US"/>
        </w:rPr>
        <w:t xml:space="preserve"> possibility for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to</w:t>
      </w:r>
      <w:proofErr w:type="gramEnd"/>
      <w:r w:rsidRPr="006F5742">
        <w:rPr>
          <w:rFonts w:ascii="Times New Roman" w:eastAsia="Times New Roman" w:hAnsi="Times New Roman" w:cs="Times New Roman"/>
          <w:sz w:val="20"/>
          <w:szCs w:val="20"/>
          <w:lang w:val="en-US"/>
        </w:rPr>
        <w:t xml:space="preserve"> conduct or request reasonable audits or reports on compliance with these obligations.</w:t>
      </w:r>
    </w:p>
    <w:p w:rsidR="006F5742" w:rsidRPr="006F5742" w:rsidRDefault="006F5742" w:rsidP="006F5742">
      <w:pPr>
        <w:numPr>
          <w:ilvl w:val="0"/>
          <w:numId w:val="230"/>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We require them to maintain a level of protection compatible with the </w:t>
      </w:r>
      <w:r w:rsidRPr="006F5742">
        <w:rPr>
          <w:rFonts w:ascii="Times New Roman" w:eastAsia="Times New Roman" w:hAnsi="Times New Roman" w:cs="Times New Roman"/>
          <w:b/>
          <w:bCs/>
          <w:sz w:val="20"/>
          <w:szCs w:val="20"/>
          <w:lang w:val="en-US"/>
        </w:rPr>
        <w:t>LGPD</w:t>
      </w:r>
      <w:r w:rsidRPr="006F5742">
        <w:rPr>
          <w:rFonts w:ascii="Times New Roman" w:eastAsia="Times New Roman" w:hAnsi="Times New Roman" w:cs="Times New Roman"/>
          <w:sz w:val="20"/>
          <w:szCs w:val="20"/>
          <w:lang w:val="en-US"/>
        </w:rPr>
        <w:t xml:space="preserve"> and this Policy.</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remains</w:t>
      </w:r>
      <w:proofErr w:type="gramEnd"/>
      <w:r w:rsidRPr="006F5742">
        <w:rPr>
          <w:rFonts w:ascii="Times New Roman" w:eastAsia="Times New Roman" w:hAnsi="Times New Roman" w:cs="Times New Roman"/>
          <w:sz w:val="20"/>
          <w:szCs w:val="20"/>
          <w:lang w:val="en-US"/>
        </w:rPr>
        <w:t xml:space="preserve"> primarily responsible to you for the processing of your personal data, even when it uses processors to perform certain technical operations.</w:t>
      </w:r>
    </w:p>
    <w:p w:rsidR="006F5742" w:rsidRPr="006F5742" w:rsidRDefault="006F5742" w:rsidP="006F5742">
      <w:pPr>
        <w:spacing w:after="0" w:line="240" w:lineRule="auto"/>
        <w:outlineLvl w:val="2"/>
        <w:rPr>
          <w:rFonts w:ascii="Times New Roman" w:eastAsia="Times New Roman" w:hAnsi="Times New Roman" w:cs="Times New Roman"/>
          <w:b/>
          <w:bCs/>
          <w:color w:val="4F81BD" w:themeColor="accent1"/>
          <w:sz w:val="28"/>
          <w:szCs w:val="20"/>
          <w:lang w:val="en-US"/>
        </w:rPr>
      </w:pPr>
      <w:r w:rsidRPr="006F5742">
        <w:rPr>
          <w:rFonts w:ascii="Times New Roman" w:eastAsia="Times New Roman" w:hAnsi="Times New Roman" w:cs="Times New Roman"/>
          <w:b/>
          <w:bCs/>
          <w:color w:val="4F81BD" w:themeColor="accent1"/>
          <w:sz w:val="28"/>
          <w:szCs w:val="20"/>
          <w:lang w:val="en-US"/>
        </w:rPr>
        <w:t>1.2.7 Records of Processing Activities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In accordance with the </w:t>
      </w:r>
      <w:r w:rsidRPr="006F5742">
        <w:rPr>
          <w:rFonts w:ascii="Times New Roman" w:eastAsia="Times New Roman" w:hAnsi="Times New Roman" w:cs="Times New Roman"/>
          <w:b/>
          <w:bCs/>
          <w:sz w:val="20"/>
          <w:szCs w:val="20"/>
          <w:lang w:val="en-US"/>
        </w:rPr>
        <w:t>LGPD</w:t>
      </w:r>
      <w:r w:rsidRPr="006F5742">
        <w:rPr>
          <w:rFonts w:ascii="Times New Roman" w:eastAsia="Times New Roman" w:hAnsi="Times New Roman" w:cs="Times New Roman"/>
          <w:sz w:val="20"/>
          <w:szCs w:val="20"/>
          <w:lang w:val="en-US"/>
        </w:rPr>
        <w:t xml:space="preserve">,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maintains</w:t>
      </w:r>
      <w:proofErr w:type="gramEnd"/>
      <w:r w:rsidRPr="006F5742">
        <w:rPr>
          <w:rFonts w:ascii="Times New Roman" w:eastAsia="Times New Roman" w:hAnsi="Times New Roman" w:cs="Times New Roman"/>
          <w:sz w:val="20"/>
          <w:szCs w:val="20"/>
          <w:lang w:val="en-US"/>
        </w:rPr>
        <w:t xml:space="preserve"> internal records of its personal data processing activities.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These records generally describe:</w:t>
      </w:r>
    </w:p>
    <w:p w:rsidR="006F5742" w:rsidRPr="006F5742" w:rsidRDefault="006F5742" w:rsidP="006F5742">
      <w:pPr>
        <w:numPr>
          <w:ilvl w:val="0"/>
          <w:numId w:val="23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The purposes of each processing activity (e.g., service provision, customer support, </w:t>
      </w:r>
      <w:proofErr w:type="gramStart"/>
      <w:r w:rsidRPr="006F5742">
        <w:rPr>
          <w:rFonts w:ascii="Times New Roman" w:eastAsia="Times New Roman" w:hAnsi="Times New Roman" w:cs="Times New Roman"/>
          <w:sz w:val="20"/>
          <w:szCs w:val="20"/>
          <w:lang w:val="en-US"/>
        </w:rPr>
        <w:t>security</w:t>
      </w:r>
      <w:proofErr w:type="gramEnd"/>
      <w:r w:rsidRPr="006F5742">
        <w:rPr>
          <w:rFonts w:ascii="Times New Roman" w:eastAsia="Times New Roman" w:hAnsi="Times New Roman" w:cs="Times New Roman"/>
          <w:sz w:val="20"/>
          <w:szCs w:val="20"/>
          <w:lang w:val="en-US"/>
        </w:rPr>
        <w:t>).</w:t>
      </w:r>
    </w:p>
    <w:p w:rsidR="006F5742" w:rsidRPr="006F5742" w:rsidRDefault="006F5742" w:rsidP="006F5742">
      <w:pPr>
        <w:numPr>
          <w:ilvl w:val="0"/>
          <w:numId w:val="23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The categories of personal data processed.</w:t>
      </w:r>
    </w:p>
    <w:p w:rsidR="006F5742" w:rsidRPr="006F5742" w:rsidRDefault="006F5742" w:rsidP="006F5742">
      <w:pPr>
        <w:numPr>
          <w:ilvl w:val="0"/>
          <w:numId w:val="23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The categories of data subjects (App users, customers, affiliated merchants, etc.).</w:t>
      </w:r>
    </w:p>
    <w:p w:rsidR="006F5742" w:rsidRPr="006F5742" w:rsidRDefault="006F5742" w:rsidP="006F5742">
      <w:pPr>
        <w:numPr>
          <w:ilvl w:val="0"/>
          <w:numId w:val="23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The recipients or types of third parties with whom data </w:t>
      </w:r>
      <w:proofErr w:type="gramStart"/>
      <w:r w:rsidRPr="006F5742">
        <w:rPr>
          <w:rFonts w:ascii="Times New Roman" w:eastAsia="Times New Roman" w:hAnsi="Times New Roman" w:cs="Times New Roman"/>
          <w:sz w:val="20"/>
          <w:szCs w:val="20"/>
          <w:lang w:val="en-US"/>
        </w:rPr>
        <w:t>may be shared</w:t>
      </w:r>
      <w:proofErr w:type="gramEnd"/>
      <w:r w:rsidRPr="006F5742">
        <w:rPr>
          <w:rFonts w:ascii="Times New Roman" w:eastAsia="Times New Roman" w:hAnsi="Times New Roman" w:cs="Times New Roman"/>
          <w:sz w:val="20"/>
          <w:szCs w:val="20"/>
          <w:lang w:val="en-US"/>
        </w:rPr>
        <w:t xml:space="preserve"> (e.g., cloud providers, payment providers, partner merchants).</w:t>
      </w:r>
    </w:p>
    <w:p w:rsidR="006F5742" w:rsidRPr="006F5742" w:rsidRDefault="006F5742" w:rsidP="006F5742">
      <w:pPr>
        <w:numPr>
          <w:ilvl w:val="0"/>
          <w:numId w:val="23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The existence of international transfers, where applicable.</w:t>
      </w:r>
    </w:p>
    <w:p w:rsidR="006F5742" w:rsidRPr="006F5742" w:rsidRDefault="006F5742" w:rsidP="006F5742">
      <w:pPr>
        <w:numPr>
          <w:ilvl w:val="0"/>
          <w:numId w:val="23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The applicable retention periods.</w:t>
      </w:r>
    </w:p>
    <w:p w:rsidR="006F5742" w:rsidRPr="006F5742" w:rsidRDefault="006F5742" w:rsidP="006F5742">
      <w:pPr>
        <w:numPr>
          <w:ilvl w:val="0"/>
          <w:numId w:val="231"/>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The main security measures applied.</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These records serve compliance and internal governance purposes and </w:t>
      </w:r>
      <w:proofErr w:type="gramStart"/>
      <w:r w:rsidRPr="006F5742">
        <w:rPr>
          <w:rFonts w:ascii="Times New Roman" w:eastAsia="Times New Roman" w:hAnsi="Times New Roman" w:cs="Times New Roman"/>
          <w:sz w:val="20"/>
          <w:szCs w:val="20"/>
          <w:lang w:val="en-US"/>
        </w:rPr>
        <w:t>may be made</w:t>
      </w:r>
      <w:proofErr w:type="gramEnd"/>
      <w:r w:rsidRPr="006F5742">
        <w:rPr>
          <w:rFonts w:ascii="Times New Roman" w:eastAsia="Times New Roman" w:hAnsi="Times New Roman" w:cs="Times New Roman"/>
          <w:sz w:val="20"/>
          <w:szCs w:val="20"/>
          <w:lang w:val="en-US"/>
        </w:rPr>
        <w:t xml:space="preserve"> available to the </w:t>
      </w:r>
      <w:r w:rsidRPr="006F5742">
        <w:rPr>
          <w:rFonts w:ascii="Times New Roman" w:eastAsia="Times New Roman" w:hAnsi="Times New Roman" w:cs="Times New Roman"/>
          <w:b/>
          <w:bCs/>
          <w:sz w:val="20"/>
          <w:szCs w:val="20"/>
          <w:lang w:val="en-US"/>
        </w:rPr>
        <w:t>Autoridade Nacional de Proteção de Dados (ANPD)</w:t>
      </w:r>
      <w:r w:rsidRPr="006F5742">
        <w:rPr>
          <w:rFonts w:ascii="Times New Roman" w:eastAsia="Times New Roman" w:hAnsi="Times New Roman" w:cs="Times New Roman"/>
          <w:sz w:val="20"/>
          <w:szCs w:val="20"/>
          <w:lang w:val="en-US"/>
        </w:rPr>
        <w:t xml:space="preserve"> or other competent authorities when required by law.</w:t>
      </w:r>
    </w:p>
    <w:p w:rsidR="006F5742" w:rsidRPr="006F5742" w:rsidRDefault="006F5742" w:rsidP="006F5742">
      <w:pPr>
        <w:spacing w:after="0" w:line="240" w:lineRule="auto"/>
        <w:outlineLvl w:val="2"/>
        <w:rPr>
          <w:rFonts w:ascii="Times New Roman" w:eastAsia="Times New Roman" w:hAnsi="Times New Roman" w:cs="Times New Roman"/>
          <w:b/>
          <w:bCs/>
          <w:color w:val="4F81BD" w:themeColor="accent1"/>
          <w:sz w:val="28"/>
          <w:szCs w:val="20"/>
          <w:lang w:val="en-US"/>
        </w:rPr>
      </w:pPr>
      <w:r w:rsidRPr="006F5742">
        <w:rPr>
          <w:rFonts w:ascii="Times New Roman" w:eastAsia="Times New Roman" w:hAnsi="Times New Roman" w:cs="Times New Roman"/>
          <w:b/>
          <w:bCs/>
          <w:color w:val="4F81BD" w:themeColor="accent1"/>
          <w:sz w:val="28"/>
          <w:szCs w:val="20"/>
          <w:lang w:val="en-US"/>
        </w:rPr>
        <w:t>1.2.8 Exercising Rights and Response Timeframes</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facilitates</w:t>
      </w:r>
      <w:proofErr w:type="gramEnd"/>
      <w:r w:rsidRPr="006F5742">
        <w:rPr>
          <w:rFonts w:ascii="Times New Roman" w:eastAsia="Times New Roman" w:hAnsi="Times New Roman" w:cs="Times New Roman"/>
          <w:sz w:val="20"/>
          <w:szCs w:val="20"/>
          <w:lang w:val="en-US"/>
        </w:rPr>
        <w:t xml:space="preserve"> the exercise of your rights as a personal data subject (access, correction, deletion, objection, portability, etc.), as provided by the </w:t>
      </w:r>
      <w:r w:rsidRPr="006F5742">
        <w:rPr>
          <w:rFonts w:ascii="Times New Roman" w:eastAsia="Times New Roman" w:hAnsi="Times New Roman" w:cs="Times New Roman"/>
          <w:b/>
          <w:bCs/>
          <w:sz w:val="20"/>
          <w:szCs w:val="20"/>
          <w:lang w:val="en-US"/>
        </w:rPr>
        <w:t>LGPD</w:t>
      </w:r>
      <w:r w:rsidRPr="006F5742">
        <w:rPr>
          <w:rFonts w:ascii="Times New Roman" w:eastAsia="Times New Roman" w:hAnsi="Times New Roman" w:cs="Times New Roman"/>
          <w:sz w:val="20"/>
          <w:szCs w:val="20"/>
          <w:lang w:val="en-US"/>
        </w:rPr>
        <w:t xml:space="preserve"> and this Policy.</w:t>
      </w:r>
    </w:p>
    <w:p w:rsidR="006F5742" w:rsidRP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When we receive a request related to your personal data:</w:t>
      </w:r>
    </w:p>
    <w:p w:rsidR="006F5742" w:rsidRPr="006F5742" w:rsidRDefault="006F5742" w:rsidP="006F5742">
      <w:pPr>
        <w:numPr>
          <w:ilvl w:val="0"/>
          <w:numId w:val="23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Identity verification</w:t>
      </w:r>
      <w:proofErr w:type="gramStart"/>
      <w:r w:rsidRPr="006F5742">
        <w:rPr>
          <w:rFonts w:ascii="Times New Roman" w:eastAsia="Times New Roman" w:hAnsi="Times New Roman" w:cs="Times New Roman"/>
          <w:b/>
          <w:bCs/>
          <w:sz w:val="20"/>
          <w:szCs w:val="20"/>
          <w:lang w:val="en-US"/>
        </w:rPr>
        <w:t>:</w:t>
      </w:r>
      <w:proofErr w:type="gramEnd"/>
      <w:r w:rsidRPr="006F5742">
        <w:rPr>
          <w:rFonts w:ascii="Times New Roman" w:eastAsia="Times New Roman" w:hAnsi="Times New Roman" w:cs="Times New Roman"/>
          <w:sz w:val="20"/>
          <w:szCs w:val="20"/>
          <w:lang w:val="en-US"/>
        </w:rPr>
        <w:br/>
        <w:t>We may first ask you for reasonable additional information to confirm that you are the data subject or an authorized representative. This protects your privacy and prevents unauthorized access.</w:t>
      </w:r>
    </w:p>
    <w:p w:rsidR="006F5742" w:rsidRPr="006F5742" w:rsidRDefault="006F5742" w:rsidP="006F5742">
      <w:pPr>
        <w:numPr>
          <w:ilvl w:val="0"/>
          <w:numId w:val="23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Response timeframe</w:t>
      </w:r>
      <w:proofErr w:type="gramStart"/>
      <w:r w:rsidRPr="006F5742">
        <w:rPr>
          <w:rFonts w:ascii="Times New Roman" w:eastAsia="Times New Roman" w:hAnsi="Times New Roman" w:cs="Times New Roman"/>
          <w:b/>
          <w:bCs/>
          <w:sz w:val="20"/>
          <w:szCs w:val="20"/>
          <w:lang w:val="en-US"/>
        </w:rPr>
        <w:t>:</w:t>
      </w:r>
      <w:proofErr w:type="gramEnd"/>
      <w:r w:rsidRPr="006F5742">
        <w:rPr>
          <w:rFonts w:ascii="Times New Roman" w:eastAsia="Times New Roman" w:hAnsi="Times New Roman" w:cs="Times New Roman"/>
          <w:sz w:val="20"/>
          <w:szCs w:val="20"/>
          <w:lang w:val="en-US"/>
        </w:rPr>
        <w:br/>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commits</w:t>
      </w:r>
      <w:proofErr w:type="gramEnd"/>
      <w:r w:rsidRPr="006F5742">
        <w:rPr>
          <w:rFonts w:ascii="Times New Roman" w:eastAsia="Times New Roman" w:hAnsi="Times New Roman" w:cs="Times New Roman"/>
          <w:sz w:val="20"/>
          <w:szCs w:val="20"/>
          <w:lang w:val="en-US"/>
        </w:rPr>
        <w:t xml:space="preserve"> to responding to your requests within up to </w:t>
      </w:r>
      <w:r w:rsidRPr="006F5742">
        <w:rPr>
          <w:rFonts w:ascii="Times New Roman" w:eastAsia="Times New Roman" w:hAnsi="Times New Roman" w:cs="Times New Roman"/>
          <w:b/>
          <w:bCs/>
          <w:sz w:val="20"/>
          <w:szCs w:val="20"/>
          <w:lang w:val="en-US"/>
        </w:rPr>
        <w:t>15 (fifteen) days</w:t>
      </w:r>
      <w:r w:rsidRPr="006F5742">
        <w:rPr>
          <w:rFonts w:ascii="Times New Roman" w:eastAsia="Times New Roman" w:hAnsi="Times New Roman" w:cs="Times New Roman"/>
          <w:sz w:val="20"/>
          <w:szCs w:val="20"/>
          <w:lang w:val="en-US"/>
        </w:rPr>
        <w:t xml:space="preserve">, counted from the date of a valid request, in accordance with </w:t>
      </w:r>
      <w:r w:rsidRPr="006F5742">
        <w:rPr>
          <w:rFonts w:ascii="Times New Roman" w:eastAsia="Times New Roman" w:hAnsi="Times New Roman" w:cs="Times New Roman"/>
          <w:b/>
          <w:bCs/>
          <w:sz w:val="20"/>
          <w:szCs w:val="20"/>
          <w:lang w:val="en-US"/>
        </w:rPr>
        <w:t>LGPD Art. 19</w:t>
      </w:r>
      <w:proofErr w:type="gramStart"/>
      <w:r w:rsidRPr="006F5742">
        <w:rPr>
          <w:rFonts w:ascii="Times New Roman" w:eastAsia="Times New Roman" w:hAnsi="Times New Roman" w:cs="Times New Roman"/>
          <w:sz w:val="20"/>
          <w:szCs w:val="20"/>
          <w:lang w:val="en-US"/>
        </w:rPr>
        <w:t>.</w:t>
      </w:r>
      <w:proofErr w:type="gramEnd"/>
      <w:r w:rsidRPr="006F5742">
        <w:rPr>
          <w:rFonts w:ascii="Times New Roman" w:eastAsia="Times New Roman" w:hAnsi="Times New Roman" w:cs="Times New Roman"/>
          <w:sz w:val="20"/>
          <w:szCs w:val="20"/>
          <w:lang w:val="en-US"/>
        </w:rPr>
        <w:br/>
        <w:t>Whenever possible, we will provide a faster, simplified response. If the request is more complex, we may provide a detailed response within the same timeframe, explaining the measures taken.</w:t>
      </w:r>
    </w:p>
    <w:p w:rsidR="006F5742" w:rsidRPr="006F5742" w:rsidRDefault="006F5742" w:rsidP="006F5742">
      <w:pPr>
        <w:numPr>
          <w:ilvl w:val="0"/>
          <w:numId w:val="23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Possible types of responses:</w:t>
      </w:r>
      <w:r w:rsidRPr="006F5742">
        <w:rPr>
          <w:rFonts w:ascii="Times New Roman" w:eastAsia="Times New Roman" w:hAnsi="Times New Roman" w:cs="Times New Roman"/>
          <w:sz w:val="20"/>
          <w:szCs w:val="20"/>
          <w:lang w:val="en-US"/>
        </w:rPr>
        <w:br/>
        <w:t>Depending on the case, our response may include, for example:</w:t>
      </w:r>
    </w:p>
    <w:p w:rsidR="006F5742" w:rsidRPr="006F5742" w:rsidRDefault="006F5742" w:rsidP="006F5742">
      <w:pPr>
        <w:numPr>
          <w:ilvl w:val="1"/>
          <w:numId w:val="23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lastRenderedPageBreak/>
        <w:t>a copy or description of the personal data we process about you;</w:t>
      </w:r>
    </w:p>
    <w:p w:rsidR="006F5742" w:rsidRPr="006F5742" w:rsidRDefault="006F5742" w:rsidP="006F5742">
      <w:pPr>
        <w:numPr>
          <w:ilvl w:val="1"/>
          <w:numId w:val="23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confirmation of correction, deletion, anonymization, or restriction of certain data;</w:t>
      </w:r>
    </w:p>
    <w:p w:rsidR="006F5742" w:rsidRPr="006F5742" w:rsidRDefault="006F5742" w:rsidP="006F5742">
      <w:pPr>
        <w:numPr>
          <w:ilvl w:val="1"/>
          <w:numId w:val="23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an explanation of why we cannot fully comply with the request (for example, due to a legal obligation to retain certain data, or because the request is manifestly unfounded or excessive);</w:t>
      </w:r>
    </w:p>
    <w:p w:rsidR="006F5742" w:rsidRPr="006F5742" w:rsidRDefault="006F5742" w:rsidP="006F5742">
      <w:pPr>
        <w:numPr>
          <w:ilvl w:val="1"/>
          <w:numId w:val="232"/>
        </w:numPr>
        <w:spacing w:after="0" w:line="240" w:lineRule="auto"/>
        <w:ind w:left="0"/>
        <w:rPr>
          <w:rFonts w:ascii="Times New Roman" w:eastAsia="Times New Roman" w:hAnsi="Times New Roman" w:cs="Times New Roman"/>
          <w:sz w:val="20"/>
          <w:szCs w:val="20"/>
          <w:lang w:val="en-US"/>
        </w:rPr>
      </w:pPr>
      <w:proofErr w:type="gramStart"/>
      <w:r w:rsidRPr="006F5742">
        <w:rPr>
          <w:rFonts w:ascii="Times New Roman" w:eastAsia="Times New Roman" w:hAnsi="Times New Roman" w:cs="Times New Roman"/>
          <w:sz w:val="20"/>
          <w:szCs w:val="20"/>
          <w:lang w:val="en-US"/>
        </w:rPr>
        <w:t>guidance</w:t>
      </w:r>
      <w:proofErr w:type="gramEnd"/>
      <w:r w:rsidRPr="006F5742">
        <w:rPr>
          <w:rFonts w:ascii="Times New Roman" w:eastAsia="Times New Roman" w:hAnsi="Times New Roman" w:cs="Times New Roman"/>
          <w:sz w:val="20"/>
          <w:szCs w:val="20"/>
          <w:lang w:val="en-US"/>
        </w:rPr>
        <w:t xml:space="preserve"> on how to exercise other related rights.</w:t>
      </w:r>
    </w:p>
    <w:p w:rsidR="006F5742" w:rsidRPr="006F5742" w:rsidRDefault="006F5742" w:rsidP="006F5742">
      <w:pPr>
        <w:numPr>
          <w:ilvl w:val="0"/>
          <w:numId w:val="232"/>
        </w:numPr>
        <w:spacing w:after="0" w:line="240" w:lineRule="auto"/>
        <w:ind w:left="0"/>
        <w:rPr>
          <w:rFonts w:ascii="Times New Roman" w:eastAsia="Times New Roman" w:hAnsi="Times New Roman" w:cs="Times New Roman"/>
          <w:sz w:val="20"/>
          <w:szCs w:val="20"/>
          <w:lang w:val="en-US"/>
        </w:rPr>
      </w:pPr>
      <w:r w:rsidRPr="006F5742">
        <w:rPr>
          <w:rFonts w:ascii="Times New Roman" w:eastAsia="Times New Roman" w:hAnsi="Times New Roman" w:cs="Times New Roman"/>
          <w:b/>
          <w:bCs/>
          <w:sz w:val="20"/>
          <w:szCs w:val="20"/>
          <w:lang w:val="en-US"/>
        </w:rPr>
        <w:t>Cost</w:t>
      </w:r>
      <w:proofErr w:type="gramStart"/>
      <w:r w:rsidRPr="006F5742">
        <w:rPr>
          <w:rFonts w:ascii="Times New Roman" w:eastAsia="Times New Roman" w:hAnsi="Times New Roman" w:cs="Times New Roman"/>
          <w:b/>
          <w:bCs/>
          <w:sz w:val="20"/>
          <w:szCs w:val="20"/>
          <w:lang w:val="en-US"/>
        </w:rPr>
        <w:t>:</w:t>
      </w:r>
      <w:proofErr w:type="gramEnd"/>
      <w:r w:rsidRPr="006F5742">
        <w:rPr>
          <w:rFonts w:ascii="Times New Roman" w:eastAsia="Times New Roman" w:hAnsi="Times New Roman" w:cs="Times New Roman"/>
          <w:sz w:val="20"/>
          <w:szCs w:val="20"/>
          <w:lang w:val="en-US"/>
        </w:rPr>
        <w:br/>
        <w:t xml:space="preserve">In principle, rights requests will be handled at no cost to the data subject. Only in exceptional cases, where permitted by law and the request is manifestly unfounded or repetitive,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may</w:t>
      </w:r>
      <w:proofErr w:type="gramEnd"/>
      <w:r w:rsidRPr="006F5742">
        <w:rPr>
          <w:rFonts w:ascii="Times New Roman" w:eastAsia="Times New Roman" w:hAnsi="Times New Roman" w:cs="Times New Roman"/>
          <w:sz w:val="20"/>
          <w:szCs w:val="20"/>
          <w:lang w:val="en-US"/>
        </w:rPr>
        <w:t xml:space="preserve"> charge a reasonable fee or refuse the request, stating the reasons.</w:t>
      </w:r>
    </w:p>
    <w:p w:rsidR="006F5742" w:rsidRDefault="006F5742" w:rsidP="006F5742">
      <w:pPr>
        <w:spacing w:after="0" w:line="240" w:lineRule="auto"/>
        <w:rPr>
          <w:rFonts w:ascii="Times New Roman" w:eastAsia="Times New Roman" w:hAnsi="Times New Roman" w:cs="Times New Roman"/>
          <w:sz w:val="20"/>
          <w:szCs w:val="20"/>
          <w:lang w:val="en-US"/>
        </w:rPr>
      </w:pPr>
      <w:r w:rsidRPr="006F5742">
        <w:rPr>
          <w:rFonts w:ascii="Times New Roman" w:eastAsia="Times New Roman" w:hAnsi="Times New Roman" w:cs="Times New Roman"/>
          <w:sz w:val="20"/>
          <w:szCs w:val="20"/>
          <w:lang w:val="en-US"/>
        </w:rPr>
        <w:t xml:space="preserve">When the user is located in other jurisdictions (for example, the European Union, the United States, or Argentina), </w:t>
      </w:r>
      <w:r w:rsidRPr="006F5742">
        <w:rPr>
          <w:rFonts w:ascii="Times New Roman" w:eastAsia="Times New Roman" w:hAnsi="Times New Roman" w:cs="Times New Roman"/>
          <w:b/>
          <w:bCs/>
          <w:sz w:val="20"/>
          <w:szCs w:val="20"/>
          <w:lang w:val="en-US"/>
        </w:rPr>
        <w:t>BCGO!</w:t>
      </w:r>
      <w:r w:rsidRPr="006F5742">
        <w:rPr>
          <w:rFonts w:ascii="Times New Roman" w:eastAsia="Times New Roman" w:hAnsi="Times New Roman" w:cs="Times New Roman"/>
          <w:sz w:val="20"/>
          <w:szCs w:val="20"/>
          <w:lang w:val="en-US"/>
        </w:rPr>
        <w:t xml:space="preserve"> </w:t>
      </w:r>
      <w:proofErr w:type="gramStart"/>
      <w:r w:rsidRPr="006F5742">
        <w:rPr>
          <w:rFonts w:ascii="Times New Roman" w:eastAsia="Times New Roman" w:hAnsi="Times New Roman" w:cs="Times New Roman"/>
          <w:sz w:val="20"/>
          <w:szCs w:val="20"/>
          <w:lang w:val="en-US"/>
        </w:rPr>
        <w:t>will</w:t>
      </w:r>
      <w:proofErr w:type="gramEnd"/>
      <w:r w:rsidRPr="006F5742">
        <w:rPr>
          <w:rFonts w:ascii="Times New Roman" w:eastAsia="Times New Roman" w:hAnsi="Times New Roman" w:cs="Times New Roman"/>
          <w:sz w:val="20"/>
          <w:szCs w:val="20"/>
          <w:lang w:val="en-US"/>
        </w:rPr>
        <w:t xml:space="preserve"> also seek to comply with specific deadlines and requirements under applicable local law, to the extent compatible with Brazilian law.</w:t>
      </w:r>
    </w:p>
    <w:p w:rsidR="000469FE" w:rsidRPr="000469FE" w:rsidRDefault="000469FE" w:rsidP="000469FE">
      <w:pPr>
        <w:spacing w:after="0" w:line="240" w:lineRule="auto"/>
        <w:outlineLvl w:val="1"/>
        <w:rPr>
          <w:rFonts w:ascii="Times New Roman" w:eastAsia="Times New Roman" w:hAnsi="Times New Roman" w:cs="Times New Roman"/>
          <w:b/>
          <w:bCs/>
          <w:color w:val="1F497D" w:themeColor="text2"/>
          <w:sz w:val="56"/>
          <w:szCs w:val="20"/>
          <w:lang w:val="en-US"/>
        </w:rPr>
      </w:pPr>
      <w:r w:rsidRPr="000469FE">
        <w:rPr>
          <w:rFonts w:ascii="Times New Roman" w:eastAsia="Times New Roman" w:hAnsi="Times New Roman" w:cs="Times New Roman"/>
          <w:b/>
          <w:bCs/>
          <w:color w:val="1F497D" w:themeColor="text2"/>
          <w:sz w:val="56"/>
          <w:szCs w:val="20"/>
          <w:lang w:val="en-US"/>
        </w:rPr>
        <w:t>2. Cookies and Tracking Technologies Clause</w:t>
      </w:r>
    </w:p>
    <w:p w:rsidR="000469FE" w:rsidRPr="000469FE" w:rsidRDefault="000469FE" w:rsidP="000469FE">
      <w:pPr>
        <w:spacing w:after="0" w:line="240" w:lineRule="auto"/>
        <w:outlineLvl w:val="2"/>
        <w:rPr>
          <w:rFonts w:ascii="Times New Roman" w:eastAsia="Times New Roman" w:hAnsi="Times New Roman" w:cs="Times New Roman"/>
          <w:b/>
          <w:bCs/>
          <w:color w:val="4F81BD" w:themeColor="accent1"/>
          <w:sz w:val="28"/>
          <w:szCs w:val="20"/>
          <w:lang w:val="en-US"/>
        </w:rPr>
      </w:pPr>
      <w:r w:rsidRPr="000469FE">
        <w:rPr>
          <w:rFonts w:ascii="Times New Roman" w:eastAsia="Times New Roman" w:hAnsi="Times New Roman" w:cs="Times New Roman"/>
          <w:b/>
          <w:bCs/>
          <w:color w:val="4F81BD" w:themeColor="accent1"/>
          <w:sz w:val="28"/>
          <w:szCs w:val="20"/>
          <w:lang w:val="en-US"/>
        </w:rPr>
        <w:t>2.1 Cookies</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Definition and scope</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When you visit the </w:t>
      </w: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website</w:t>
      </w:r>
      <w:proofErr w:type="gramEnd"/>
      <w:r w:rsidRPr="000469FE">
        <w:rPr>
          <w:rFonts w:ascii="Times New Roman" w:eastAsia="Times New Roman" w:hAnsi="Times New Roman" w:cs="Times New Roman"/>
          <w:sz w:val="20"/>
          <w:szCs w:val="20"/>
          <w:lang w:val="en-US"/>
        </w:rPr>
        <w:t>, we may use cookies and similar technologies (such as pixels or browser local storage). These small tools are stored on your device and allow us, for example, to:</w:t>
      </w:r>
    </w:p>
    <w:p w:rsidR="000469FE" w:rsidRPr="000469FE" w:rsidRDefault="000469FE" w:rsidP="000469FE">
      <w:pPr>
        <w:numPr>
          <w:ilvl w:val="0"/>
          <w:numId w:val="23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Ensure the basic operation of the website (</w:t>
      </w:r>
      <w:r w:rsidRPr="000469FE">
        <w:rPr>
          <w:rFonts w:ascii="Times New Roman" w:eastAsia="Times New Roman" w:hAnsi="Times New Roman" w:cs="Times New Roman"/>
          <w:b/>
          <w:bCs/>
          <w:sz w:val="20"/>
          <w:szCs w:val="20"/>
          <w:lang w:val="en-US"/>
        </w:rPr>
        <w:t>essential/strictly necessary cookies</w:t>
      </w:r>
      <w:r w:rsidRPr="000469FE">
        <w:rPr>
          <w:rFonts w:ascii="Times New Roman" w:eastAsia="Times New Roman" w:hAnsi="Times New Roman" w:cs="Times New Roman"/>
          <w:sz w:val="20"/>
          <w:szCs w:val="20"/>
          <w:lang w:val="en-US"/>
        </w:rPr>
        <w:t>).</w:t>
      </w:r>
    </w:p>
    <w:p w:rsidR="000469FE" w:rsidRPr="000469FE" w:rsidRDefault="000469FE" w:rsidP="000469FE">
      <w:pPr>
        <w:numPr>
          <w:ilvl w:val="0"/>
          <w:numId w:val="23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Remember your preferences, such as language or region (</w:t>
      </w:r>
      <w:r w:rsidRPr="000469FE">
        <w:rPr>
          <w:rFonts w:ascii="Times New Roman" w:eastAsia="Times New Roman" w:hAnsi="Times New Roman" w:cs="Times New Roman"/>
          <w:b/>
          <w:bCs/>
          <w:sz w:val="20"/>
          <w:szCs w:val="20"/>
          <w:lang w:val="en-US"/>
        </w:rPr>
        <w:t>functional cookies</w:t>
      </w:r>
      <w:r w:rsidRPr="000469FE">
        <w:rPr>
          <w:rFonts w:ascii="Times New Roman" w:eastAsia="Times New Roman" w:hAnsi="Times New Roman" w:cs="Times New Roman"/>
          <w:sz w:val="20"/>
          <w:szCs w:val="20"/>
          <w:lang w:val="en-US"/>
        </w:rPr>
        <w:t>).</w:t>
      </w:r>
    </w:p>
    <w:p w:rsidR="000469FE" w:rsidRPr="000469FE" w:rsidRDefault="000469FE" w:rsidP="000469FE">
      <w:pPr>
        <w:numPr>
          <w:ilvl w:val="0"/>
          <w:numId w:val="23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Measure performance and how our pages </w:t>
      </w:r>
      <w:proofErr w:type="gramStart"/>
      <w:r w:rsidRPr="000469FE">
        <w:rPr>
          <w:rFonts w:ascii="Times New Roman" w:eastAsia="Times New Roman" w:hAnsi="Times New Roman" w:cs="Times New Roman"/>
          <w:sz w:val="20"/>
          <w:szCs w:val="20"/>
          <w:lang w:val="en-US"/>
        </w:rPr>
        <w:t>are used</w:t>
      </w:r>
      <w:proofErr w:type="gramEnd"/>
      <w:r w:rsidRPr="000469FE">
        <w:rPr>
          <w:rFonts w:ascii="Times New Roman" w:eastAsia="Times New Roman" w:hAnsi="Times New Roman" w:cs="Times New Roman"/>
          <w:sz w:val="20"/>
          <w:szCs w:val="20"/>
          <w:lang w:val="en-US"/>
        </w:rPr>
        <w:t xml:space="preserve"> to improve your experience (</w:t>
      </w:r>
      <w:r w:rsidRPr="000469FE">
        <w:rPr>
          <w:rFonts w:ascii="Times New Roman" w:eastAsia="Times New Roman" w:hAnsi="Times New Roman" w:cs="Times New Roman"/>
          <w:b/>
          <w:bCs/>
          <w:sz w:val="20"/>
          <w:szCs w:val="20"/>
          <w:lang w:val="en-US"/>
        </w:rPr>
        <w:t>analytics/measurement cookies</w:t>
      </w:r>
      <w:r w:rsidRPr="000469FE">
        <w:rPr>
          <w:rFonts w:ascii="Times New Roman" w:eastAsia="Times New Roman" w:hAnsi="Times New Roman" w:cs="Times New Roman"/>
          <w:sz w:val="20"/>
          <w:szCs w:val="20"/>
          <w:lang w:val="en-US"/>
        </w:rPr>
        <w:t>).</w:t>
      </w:r>
    </w:p>
    <w:p w:rsidR="000469FE" w:rsidRPr="000469FE" w:rsidRDefault="000469FE" w:rsidP="000469FE">
      <w:pPr>
        <w:numPr>
          <w:ilvl w:val="0"/>
          <w:numId w:val="23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Where applicable, show content or campaigns more aligned with your interests (</w:t>
      </w:r>
      <w:r w:rsidRPr="000469FE">
        <w:rPr>
          <w:rFonts w:ascii="Times New Roman" w:eastAsia="Times New Roman" w:hAnsi="Times New Roman" w:cs="Times New Roman"/>
          <w:b/>
          <w:bCs/>
          <w:sz w:val="20"/>
          <w:szCs w:val="20"/>
          <w:lang w:val="en-US"/>
        </w:rPr>
        <w:t>marketing/advertising cookies</w:t>
      </w:r>
      <w:r w:rsidRPr="000469FE">
        <w:rPr>
          <w:rFonts w:ascii="Times New Roman" w:eastAsia="Times New Roman" w:hAnsi="Times New Roman" w:cs="Times New Roman"/>
          <w:sz w:val="20"/>
          <w:szCs w:val="20"/>
          <w:lang w:val="en-US"/>
        </w:rPr>
        <w:t>).</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In the mobile App, we use technologies equivalent to cookies (for example, device identifiers and usage logs) to:</w:t>
      </w:r>
    </w:p>
    <w:p w:rsidR="000469FE" w:rsidRPr="000469FE" w:rsidRDefault="000469FE" w:rsidP="000469FE">
      <w:pPr>
        <w:numPr>
          <w:ilvl w:val="0"/>
          <w:numId w:val="234"/>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Provide the App’s core features.</w:t>
      </w:r>
    </w:p>
    <w:p w:rsidR="000469FE" w:rsidRPr="000469FE" w:rsidRDefault="000469FE" w:rsidP="000469FE">
      <w:pPr>
        <w:numPr>
          <w:ilvl w:val="0"/>
          <w:numId w:val="234"/>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Improve performance and stability.</w:t>
      </w:r>
    </w:p>
    <w:p w:rsidR="000469FE" w:rsidRPr="000469FE" w:rsidRDefault="000469FE" w:rsidP="000469FE">
      <w:pPr>
        <w:numPr>
          <w:ilvl w:val="0"/>
          <w:numId w:val="234"/>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Send service-related push notifications.</w:t>
      </w:r>
    </w:p>
    <w:p w:rsidR="000469FE" w:rsidRPr="000469FE" w:rsidRDefault="000469FE" w:rsidP="000469FE">
      <w:pPr>
        <w:numPr>
          <w:ilvl w:val="0"/>
          <w:numId w:val="234"/>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Produce aggregated usage metrics.</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Categories and legal bases</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In general, we apply the following rules:</w:t>
      </w:r>
    </w:p>
    <w:p w:rsidR="000469FE" w:rsidRPr="000469FE" w:rsidRDefault="000469FE" w:rsidP="000469FE">
      <w:pPr>
        <w:numPr>
          <w:ilvl w:val="0"/>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Essential / strictly necessary cookies</w:t>
      </w:r>
    </w:p>
    <w:p w:rsidR="000469FE" w:rsidRPr="000469FE" w:rsidRDefault="000469FE" w:rsidP="000469FE">
      <w:pPr>
        <w:numPr>
          <w:ilvl w:val="1"/>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Enable core functions (page loading, security, </w:t>
      </w:r>
      <w:proofErr w:type="gramStart"/>
      <w:r w:rsidRPr="000469FE">
        <w:rPr>
          <w:rFonts w:ascii="Times New Roman" w:eastAsia="Times New Roman" w:hAnsi="Times New Roman" w:cs="Times New Roman"/>
          <w:sz w:val="20"/>
          <w:szCs w:val="20"/>
          <w:lang w:val="en-US"/>
        </w:rPr>
        <w:t>sign</w:t>
      </w:r>
      <w:proofErr w:type="gramEnd"/>
      <w:r w:rsidRPr="000469FE">
        <w:rPr>
          <w:rFonts w:ascii="Times New Roman" w:eastAsia="Times New Roman" w:hAnsi="Times New Roman" w:cs="Times New Roman"/>
          <w:sz w:val="20"/>
          <w:szCs w:val="20"/>
          <w:lang w:val="en-US"/>
        </w:rPr>
        <w:t>-in, remembering session state).</w:t>
      </w:r>
    </w:p>
    <w:p w:rsidR="000469FE" w:rsidRPr="000469FE" w:rsidRDefault="000469FE" w:rsidP="000469FE">
      <w:pPr>
        <w:numPr>
          <w:ilvl w:val="1"/>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Based on </w:t>
      </w:r>
      <w:r w:rsidRPr="000469FE">
        <w:rPr>
          <w:rFonts w:ascii="Times New Roman" w:eastAsia="Times New Roman" w:hAnsi="Times New Roman" w:cs="Times New Roman"/>
          <w:b/>
          <w:bCs/>
          <w:sz w:val="20"/>
          <w:szCs w:val="20"/>
          <w:lang w:val="en-US"/>
        </w:rPr>
        <w:t>contract performance/service provision</w:t>
      </w:r>
      <w:r w:rsidRPr="000469FE">
        <w:rPr>
          <w:rFonts w:ascii="Times New Roman" w:eastAsia="Times New Roman" w:hAnsi="Times New Roman" w:cs="Times New Roman"/>
          <w:sz w:val="20"/>
          <w:szCs w:val="20"/>
          <w:lang w:val="en-US"/>
        </w:rPr>
        <w:t xml:space="preserve"> and </w:t>
      </w:r>
      <w:r w:rsidRPr="000469FE">
        <w:rPr>
          <w:rFonts w:ascii="Times New Roman" w:eastAsia="Times New Roman" w:hAnsi="Times New Roman" w:cs="Times New Roman"/>
          <w:b/>
          <w:bCs/>
          <w:sz w:val="20"/>
          <w:szCs w:val="20"/>
          <w:lang w:val="en-US"/>
        </w:rPr>
        <w:t>BCGO!’</w:t>
      </w:r>
      <w:proofErr w:type="gramStart"/>
      <w:r w:rsidRPr="000469FE">
        <w:rPr>
          <w:rFonts w:ascii="Times New Roman" w:eastAsia="Times New Roman" w:hAnsi="Times New Roman" w:cs="Times New Roman"/>
          <w:b/>
          <w:bCs/>
          <w:sz w:val="20"/>
          <w:szCs w:val="20"/>
          <w:lang w:val="en-US"/>
        </w:rPr>
        <w:t>s</w:t>
      </w:r>
      <w:proofErr w:type="gramEnd"/>
      <w:r w:rsidRPr="000469FE">
        <w:rPr>
          <w:rFonts w:ascii="Times New Roman" w:eastAsia="Times New Roman" w:hAnsi="Times New Roman" w:cs="Times New Roman"/>
          <w:b/>
          <w:bCs/>
          <w:sz w:val="20"/>
          <w:szCs w:val="20"/>
          <w:lang w:val="en-US"/>
        </w:rPr>
        <w:t xml:space="preserve"> legitimate interest</w:t>
      </w:r>
      <w:r w:rsidRPr="000469FE">
        <w:rPr>
          <w:rFonts w:ascii="Times New Roman" w:eastAsia="Times New Roman" w:hAnsi="Times New Roman" w:cs="Times New Roman"/>
          <w:sz w:val="20"/>
          <w:szCs w:val="20"/>
          <w:lang w:val="en-US"/>
        </w:rPr>
        <w:t xml:space="preserve"> in maintaining website security and continuity.</w:t>
      </w:r>
    </w:p>
    <w:p w:rsidR="000469FE" w:rsidRPr="000469FE" w:rsidRDefault="000469FE" w:rsidP="000469FE">
      <w:pPr>
        <w:numPr>
          <w:ilvl w:val="1"/>
          <w:numId w:val="235"/>
        </w:numPr>
        <w:spacing w:after="0" w:line="240" w:lineRule="auto"/>
        <w:ind w:left="0"/>
        <w:rPr>
          <w:rFonts w:ascii="Times New Roman" w:eastAsia="Times New Roman" w:hAnsi="Times New Roman" w:cs="Times New Roman"/>
          <w:sz w:val="20"/>
          <w:szCs w:val="20"/>
          <w:lang w:val="en-US"/>
        </w:rPr>
      </w:pPr>
      <w:proofErr w:type="gramStart"/>
      <w:r w:rsidRPr="000469FE">
        <w:rPr>
          <w:rFonts w:ascii="Times New Roman" w:eastAsia="Times New Roman" w:hAnsi="Times New Roman" w:cs="Times New Roman"/>
          <w:sz w:val="20"/>
          <w:szCs w:val="20"/>
          <w:lang w:val="en-US"/>
        </w:rPr>
        <w:t>Cannot be disabled</w:t>
      </w:r>
      <w:proofErr w:type="gramEnd"/>
      <w:r w:rsidRPr="000469FE">
        <w:rPr>
          <w:rFonts w:ascii="Times New Roman" w:eastAsia="Times New Roman" w:hAnsi="Times New Roman" w:cs="Times New Roman"/>
          <w:sz w:val="20"/>
          <w:szCs w:val="20"/>
          <w:lang w:val="en-US"/>
        </w:rPr>
        <w:t xml:space="preserve"> through our systems, although you can block them in your browser (which may affect website functionality).</w:t>
      </w:r>
    </w:p>
    <w:p w:rsidR="000469FE" w:rsidRPr="000469FE" w:rsidRDefault="000469FE" w:rsidP="000469FE">
      <w:pPr>
        <w:numPr>
          <w:ilvl w:val="0"/>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Functional cookies</w:t>
      </w:r>
    </w:p>
    <w:p w:rsidR="000469FE" w:rsidRPr="000469FE" w:rsidRDefault="000469FE" w:rsidP="000469FE">
      <w:pPr>
        <w:numPr>
          <w:ilvl w:val="1"/>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Remember preferences (language, region, interface settings), improve usability, and personalize certain aspects of the experience.</w:t>
      </w:r>
    </w:p>
    <w:p w:rsidR="000469FE" w:rsidRPr="000469FE" w:rsidRDefault="000469FE" w:rsidP="000469FE">
      <w:pPr>
        <w:numPr>
          <w:ilvl w:val="1"/>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In most cases, based on </w:t>
      </w:r>
      <w:r w:rsidRPr="000469FE">
        <w:rPr>
          <w:rFonts w:ascii="Times New Roman" w:eastAsia="Times New Roman" w:hAnsi="Times New Roman" w:cs="Times New Roman"/>
          <w:b/>
          <w:bCs/>
          <w:sz w:val="20"/>
          <w:szCs w:val="20"/>
          <w:lang w:val="en-US"/>
        </w:rPr>
        <w:t>legitimate interest</w:t>
      </w:r>
      <w:r w:rsidRPr="000469FE">
        <w:rPr>
          <w:rFonts w:ascii="Times New Roman" w:eastAsia="Times New Roman" w:hAnsi="Times New Roman" w:cs="Times New Roman"/>
          <w:sz w:val="20"/>
          <w:szCs w:val="20"/>
          <w:lang w:val="en-US"/>
        </w:rPr>
        <w:t xml:space="preserve">, while respecting your expectations and without materially affecting you. Where required by local law, we may request your </w:t>
      </w:r>
      <w:r w:rsidRPr="000469FE">
        <w:rPr>
          <w:rFonts w:ascii="Times New Roman" w:eastAsia="Times New Roman" w:hAnsi="Times New Roman" w:cs="Times New Roman"/>
          <w:b/>
          <w:bCs/>
          <w:sz w:val="20"/>
          <w:szCs w:val="20"/>
          <w:lang w:val="en-US"/>
        </w:rPr>
        <w:t>consent</w:t>
      </w:r>
      <w:r w:rsidRPr="000469FE">
        <w:rPr>
          <w:rFonts w:ascii="Times New Roman" w:eastAsia="Times New Roman" w:hAnsi="Times New Roman" w:cs="Times New Roman"/>
          <w:sz w:val="20"/>
          <w:szCs w:val="20"/>
          <w:lang w:val="en-US"/>
        </w:rPr>
        <w:t xml:space="preserve"> before using them.</w:t>
      </w:r>
    </w:p>
    <w:p w:rsidR="000469FE" w:rsidRPr="000469FE" w:rsidRDefault="000469FE" w:rsidP="000469FE">
      <w:pPr>
        <w:numPr>
          <w:ilvl w:val="0"/>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Analytics and measurement cookies</w:t>
      </w:r>
    </w:p>
    <w:p w:rsidR="000469FE" w:rsidRPr="000469FE" w:rsidRDefault="000469FE" w:rsidP="000469FE">
      <w:pPr>
        <w:numPr>
          <w:ilvl w:val="1"/>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Help us understand how the website and App are used (most visited pages, clicks, errors, </w:t>
      </w:r>
      <w:proofErr w:type="gramStart"/>
      <w:r w:rsidRPr="000469FE">
        <w:rPr>
          <w:rFonts w:ascii="Times New Roman" w:eastAsia="Times New Roman" w:hAnsi="Times New Roman" w:cs="Times New Roman"/>
          <w:sz w:val="20"/>
          <w:szCs w:val="20"/>
          <w:lang w:val="en-US"/>
        </w:rPr>
        <w:t>load</w:t>
      </w:r>
      <w:proofErr w:type="gramEnd"/>
      <w:r w:rsidRPr="000469FE">
        <w:rPr>
          <w:rFonts w:ascii="Times New Roman" w:eastAsia="Times New Roman" w:hAnsi="Times New Roman" w:cs="Times New Roman"/>
          <w:sz w:val="20"/>
          <w:szCs w:val="20"/>
          <w:lang w:val="en-US"/>
        </w:rPr>
        <w:t xml:space="preserve"> times) to improve the service.</w:t>
      </w:r>
    </w:p>
    <w:p w:rsidR="000469FE" w:rsidRPr="000469FE" w:rsidRDefault="000469FE" w:rsidP="000469FE">
      <w:pPr>
        <w:numPr>
          <w:ilvl w:val="1"/>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In Brazil, we usually rely on </w:t>
      </w:r>
      <w:r w:rsidRPr="000469FE">
        <w:rPr>
          <w:rFonts w:ascii="Times New Roman" w:eastAsia="Times New Roman" w:hAnsi="Times New Roman" w:cs="Times New Roman"/>
          <w:b/>
          <w:bCs/>
          <w:sz w:val="20"/>
          <w:szCs w:val="20"/>
          <w:lang w:val="en-US"/>
        </w:rPr>
        <w:t xml:space="preserve">legitimate </w:t>
      </w:r>
      <w:proofErr w:type="gramStart"/>
      <w:r w:rsidRPr="000469FE">
        <w:rPr>
          <w:rFonts w:ascii="Times New Roman" w:eastAsia="Times New Roman" w:hAnsi="Times New Roman" w:cs="Times New Roman"/>
          <w:b/>
          <w:bCs/>
          <w:sz w:val="20"/>
          <w:szCs w:val="20"/>
          <w:lang w:val="en-US"/>
        </w:rPr>
        <w:t>interest</w:t>
      </w:r>
      <w:r w:rsidRPr="000469FE">
        <w:rPr>
          <w:rFonts w:ascii="Times New Roman" w:eastAsia="Times New Roman" w:hAnsi="Times New Roman" w:cs="Times New Roman"/>
          <w:sz w:val="20"/>
          <w:szCs w:val="20"/>
          <w:lang w:val="en-US"/>
        </w:rPr>
        <w:t>,</w:t>
      </w:r>
      <w:proofErr w:type="gramEnd"/>
      <w:r w:rsidRPr="000469FE">
        <w:rPr>
          <w:rFonts w:ascii="Times New Roman" w:eastAsia="Times New Roman" w:hAnsi="Times New Roman" w:cs="Times New Roman"/>
          <w:sz w:val="20"/>
          <w:szCs w:val="20"/>
          <w:lang w:val="en-US"/>
        </w:rPr>
        <w:t xml:space="preserve"> adopting measures to reduce privacy impact (for example, aggregated or anonymized reports).</w:t>
      </w:r>
    </w:p>
    <w:p w:rsidR="000469FE" w:rsidRPr="000469FE" w:rsidRDefault="000469FE" w:rsidP="000469FE">
      <w:pPr>
        <w:numPr>
          <w:ilvl w:val="1"/>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In some jurisdictions (such as certain EU countries), we may request your </w:t>
      </w:r>
      <w:r w:rsidRPr="000469FE">
        <w:rPr>
          <w:rFonts w:ascii="Times New Roman" w:eastAsia="Times New Roman" w:hAnsi="Times New Roman" w:cs="Times New Roman"/>
          <w:b/>
          <w:bCs/>
          <w:sz w:val="20"/>
          <w:szCs w:val="20"/>
          <w:lang w:val="en-US"/>
        </w:rPr>
        <w:t>prior consent</w:t>
      </w:r>
      <w:r w:rsidRPr="000469FE">
        <w:rPr>
          <w:rFonts w:ascii="Times New Roman" w:eastAsia="Times New Roman" w:hAnsi="Times New Roman" w:cs="Times New Roman"/>
          <w:sz w:val="20"/>
          <w:szCs w:val="20"/>
          <w:lang w:val="en-US"/>
        </w:rPr>
        <w:t xml:space="preserve"> to enable these cookies via a banner or preference center.</w:t>
      </w:r>
    </w:p>
    <w:p w:rsidR="000469FE" w:rsidRPr="000469FE" w:rsidRDefault="000469FE" w:rsidP="000469FE">
      <w:pPr>
        <w:numPr>
          <w:ilvl w:val="0"/>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Marketing or advertising cookies (if used)</w:t>
      </w:r>
    </w:p>
    <w:p w:rsidR="000469FE" w:rsidRPr="000469FE" w:rsidRDefault="000469FE" w:rsidP="000469FE">
      <w:pPr>
        <w:numPr>
          <w:ilvl w:val="1"/>
          <w:numId w:val="235"/>
        </w:numPr>
        <w:spacing w:after="0" w:line="240" w:lineRule="auto"/>
        <w:ind w:left="0"/>
        <w:rPr>
          <w:rFonts w:ascii="Times New Roman" w:eastAsia="Times New Roman" w:hAnsi="Times New Roman" w:cs="Times New Roman"/>
          <w:sz w:val="20"/>
          <w:szCs w:val="20"/>
          <w:lang w:val="en-US"/>
        </w:rPr>
      </w:pPr>
      <w:proofErr w:type="gramStart"/>
      <w:r w:rsidRPr="000469FE">
        <w:rPr>
          <w:rFonts w:ascii="Times New Roman" w:eastAsia="Times New Roman" w:hAnsi="Times New Roman" w:cs="Times New Roman"/>
          <w:sz w:val="20"/>
          <w:szCs w:val="20"/>
          <w:lang w:val="en-US"/>
        </w:rPr>
        <w:t>May be used</w:t>
      </w:r>
      <w:proofErr w:type="gramEnd"/>
      <w:r w:rsidRPr="000469FE">
        <w:rPr>
          <w:rFonts w:ascii="Times New Roman" w:eastAsia="Times New Roman" w:hAnsi="Times New Roman" w:cs="Times New Roman"/>
          <w:sz w:val="20"/>
          <w:szCs w:val="20"/>
          <w:lang w:val="en-US"/>
        </w:rPr>
        <w:t xml:space="preserve"> to show content or campaigns better aligned with your interests.</w:t>
      </w:r>
    </w:p>
    <w:p w:rsidR="000469FE" w:rsidRPr="000469FE" w:rsidRDefault="000469FE" w:rsidP="000469FE">
      <w:pPr>
        <w:numPr>
          <w:ilvl w:val="1"/>
          <w:numId w:val="23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We will only use them when we have an appropriate legal basis (generally, </w:t>
      </w:r>
      <w:r w:rsidRPr="000469FE">
        <w:rPr>
          <w:rFonts w:ascii="Times New Roman" w:eastAsia="Times New Roman" w:hAnsi="Times New Roman" w:cs="Times New Roman"/>
          <w:b/>
          <w:bCs/>
          <w:sz w:val="20"/>
          <w:szCs w:val="20"/>
          <w:lang w:val="en-US"/>
        </w:rPr>
        <w:t>user consent</w:t>
      </w:r>
      <w:r w:rsidRPr="000469FE">
        <w:rPr>
          <w:rFonts w:ascii="Times New Roman" w:eastAsia="Times New Roman" w:hAnsi="Times New Roman" w:cs="Times New Roman"/>
          <w:sz w:val="20"/>
          <w:szCs w:val="20"/>
          <w:lang w:val="en-US"/>
        </w:rPr>
        <w:t xml:space="preserve">) and always in compliance with each jurisdiction’s specific rules (e.g., </w:t>
      </w:r>
      <w:r w:rsidRPr="000469FE">
        <w:rPr>
          <w:rFonts w:ascii="Times New Roman" w:eastAsia="Times New Roman" w:hAnsi="Times New Roman" w:cs="Times New Roman"/>
          <w:b/>
          <w:bCs/>
          <w:sz w:val="20"/>
          <w:szCs w:val="20"/>
          <w:lang w:val="en-US"/>
        </w:rPr>
        <w:t>CCPA/CPRA</w:t>
      </w:r>
      <w:r w:rsidRPr="000469FE">
        <w:rPr>
          <w:rFonts w:ascii="Times New Roman" w:eastAsia="Times New Roman" w:hAnsi="Times New Roman" w:cs="Times New Roman"/>
          <w:sz w:val="20"/>
          <w:szCs w:val="20"/>
          <w:lang w:val="en-US"/>
        </w:rPr>
        <w:t xml:space="preserve"> in California, </w:t>
      </w:r>
      <w:r w:rsidRPr="000469FE">
        <w:rPr>
          <w:rFonts w:ascii="Times New Roman" w:eastAsia="Times New Roman" w:hAnsi="Times New Roman" w:cs="Times New Roman"/>
          <w:b/>
          <w:bCs/>
          <w:sz w:val="20"/>
          <w:szCs w:val="20"/>
          <w:lang w:val="en-US"/>
        </w:rPr>
        <w:t>ePrivacy/GDPR</w:t>
      </w:r>
      <w:r w:rsidRPr="000469FE">
        <w:rPr>
          <w:rFonts w:ascii="Times New Roman" w:eastAsia="Times New Roman" w:hAnsi="Times New Roman" w:cs="Times New Roman"/>
          <w:sz w:val="20"/>
          <w:szCs w:val="20"/>
          <w:lang w:val="en-US"/>
        </w:rPr>
        <w:t xml:space="preserve"> in the EU, where applicable).</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Transparency and preference management</w:t>
      </w:r>
    </w:p>
    <w:p w:rsidR="000469FE" w:rsidRPr="000469FE" w:rsidRDefault="000469FE" w:rsidP="000469FE">
      <w:pPr>
        <w:numPr>
          <w:ilvl w:val="0"/>
          <w:numId w:val="23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lastRenderedPageBreak/>
        <w:t xml:space="preserve">Where required by applicable law, </w:t>
      </w: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will display a cookie notice when you enter the website, clearly explaining:</w:t>
      </w:r>
    </w:p>
    <w:p w:rsidR="000469FE" w:rsidRPr="000469FE" w:rsidRDefault="000469FE" w:rsidP="000469FE">
      <w:pPr>
        <w:numPr>
          <w:ilvl w:val="1"/>
          <w:numId w:val="23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what types of cookies we use,</w:t>
      </w:r>
    </w:p>
    <w:p w:rsidR="000469FE" w:rsidRPr="000469FE" w:rsidRDefault="000469FE" w:rsidP="000469FE">
      <w:pPr>
        <w:numPr>
          <w:ilvl w:val="1"/>
          <w:numId w:val="23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for what purposes,</w:t>
      </w:r>
    </w:p>
    <w:p w:rsidR="000469FE" w:rsidRPr="000469FE" w:rsidRDefault="000469FE" w:rsidP="000469FE">
      <w:pPr>
        <w:numPr>
          <w:ilvl w:val="1"/>
          <w:numId w:val="23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whether third parties are involved, and</w:t>
      </w:r>
    </w:p>
    <w:p w:rsidR="000469FE" w:rsidRPr="000469FE" w:rsidRDefault="000469FE" w:rsidP="000469FE">
      <w:pPr>
        <w:numPr>
          <w:ilvl w:val="1"/>
          <w:numId w:val="236"/>
        </w:numPr>
        <w:spacing w:after="0" w:line="240" w:lineRule="auto"/>
        <w:ind w:left="0"/>
        <w:rPr>
          <w:rFonts w:ascii="Times New Roman" w:eastAsia="Times New Roman" w:hAnsi="Times New Roman" w:cs="Times New Roman"/>
          <w:sz w:val="20"/>
          <w:szCs w:val="20"/>
          <w:lang w:val="en-US"/>
        </w:rPr>
      </w:pPr>
      <w:proofErr w:type="gramStart"/>
      <w:r w:rsidRPr="000469FE">
        <w:rPr>
          <w:rFonts w:ascii="Times New Roman" w:eastAsia="Times New Roman" w:hAnsi="Times New Roman" w:cs="Times New Roman"/>
          <w:sz w:val="20"/>
          <w:szCs w:val="20"/>
          <w:lang w:val="en-US"/>
        </w:rPr>
        <w:t>how</w:t>
      </w:r>
      <w:proofErr w:type="gramEnd"/>
      <w:r w:rsidRPr="000469FE">
        <w:rPr>
          <w:rFonts w:ascii="Times New Roman" w:eastAsia="Times New Roman" w:hAnsi="Times New Roman" w:cs="Times New Roman"/>
          <w:sz w:val="20"/>
          <w:szCs w:val="20"/>
          <w:lang w:val="en-US"/>
        </w:rPr>
        <w:t xml:space="preserve"> you can accept, reject, or configure your preferences.</w:t>
      </w:r>
    </w:p>
    <w:p w:rsidR="000469FE" w:rsidRPr="000469FE" w:rsidRDefault="000469FE" w:rsidP="000469FE">
      <w:pPr>
        <w:numPr>
          <w:ilvl w:val="0"/>
          <w:numId w:val="23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In that banner or in a preference center, you may:</w:t>
      </w:r>
    </w:p>
    <w:p w:rsidR="000469FE" w:rsidRPr="000469FE" w:rsidRDefault="000469FE" w:rsidP="000469FE">
      <w:pPr>
        <w:numPr>
          <w:ilvl w:val="1"/>
          <w:numId w:val="23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accept all cookies,</w:t>
      </w:r>
    </w:p>
    <w:p w:rsidR="000469FE" w:rsidRPr="000469FE" w:rsidRDefault="000469FE" w:rsidP="000469FE">
      <w:pPr>
        <w:numPr>
          <w:ilvl w:val="1"/>
          <w:numId w:val="23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reject non-essential cookies, or</w:t>
      </w:r>
    </w:p>
    <w:p w:rsidR="000469FE" w:rsidRPr="000469FE" w:rsidRDefault="000469FE" w:rsidP="000469FE">
      <w:pPr>
        <w:numPr>
          <w:ilvl w:val="1"/>
          <w:numId w:val="236"/>
        </w:numPr>
        <w:spacing w:after="0" w:line="240" w:lineRule="auto"/>
        <w:ind w:left="0"/>
        <w:rPr>
          <w:rFonts w:ascii="Times New Roman" w:eastAsia="Times New Roman" w:hAnsi="Times New Roman" w:cs="Times New Roman"/>
          <w:sz w:val="20"/>
          <w:szCs w:val="20"/>
          <w:lang w:val="en-US"/>
        </w:rPr>
      </w:pPr>
      <w:proofErr w:type="gramStart"/>
      <w:r w:rsidRPr="000469FE">
        <w:rPr>
          <w:rFonts w:ascii="Times New Roman" w:eastAsia="Times New Roman" w:hAnsi="Times New Roman" w:cs="Times New Roman"/>
          <w:sz w:val="20"/>
          <w:szCs w:val="20"/>
          <w:lang w:val="en-US"/>
        </w:rPr>
        <w:t>choose</w:t>
      </w:r>
      <w:proofErr w:type="gramEnd"/>
      <w:r w:rsidRPr="000469FE">
        <w:rPr>
          <w:rFonts w:ascii="Times New Roman" w:eastAsia="Times New Roman" w:hAnsi="Times New Roman" w:cs="Times New Roman"/>
          <w:sz w:val="20"/>
          <w:szCs w:val="20"/>
          <w:lang w:val="en-US"/>
        </w:rPr>
        <w:t xml:space="preserve"> by category (analytics, marketing, etc.), when available.</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You can also manage cookies directly in your browser settings by deleting or blocking them. Please note that if you block all cookies, parts of the website may not work properly.</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Retention periods</w:t>
      </w:r>
    </w:p>
    <w:p w:rsidR="000469FE" w:rsidRPr="000469FE" w:rsidRDefault="000469FE" w:rsidP="000469FE">
      <w:pPr>
        <w:numPr>
          <w:ilvl w:val="0"/>
          <w:numId w:val="237"/>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Session cookies</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are automatically deleted</w:t>
      </w:r>
      <w:proofErr w:type="gramEnd"/>
      <w:r w:rsidRPr="000469FE">
        <w:rPr>
          <w:rFonts w:ascii="Times New Roman" w:eastAsia="Times New Roman" w:hAnsi="Times New Roman" w:cs="Times New Roman"/>
          <w:sz w:val="20"/>
          <w:szCs w:val="20"/>
          <w:lang w:val="en-US"/>
        </w:rPr>
        <w:t xml:space="preserve"> when you close your browser.</w:t>
      </w:r>
    </w:p>
    <w:p w:rsidR="000469FE" w:rsidRPr="000469FE" w:rsidRDefault="000469FE" w:rsidP="000469FE">
      <w:pPr>
        <w:numPr>
          <w:ilvl w:val="0"/>
          <w:numId w:val="237"/>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Persistent cookies</w:t>
      </w:r>
      <w:r w:rsidRPr="000469FE">
        <w:rPr>
          <w:rFonts w:ascii="Times New Roman" w:eastAsia="Times New Roman" w:hAnsi="Times New Roman" w:cs="Times New Roman"/>
          <w:sz w:val="20"/>
          <w:szCs w:val="20"/>
          <w:lang w:val="en-US"/>
        </w:rPr>
        <w:t xml:space="preserve"> remain on your device for a maximum period that may vary depending on the purpose (for example, </w:t>
      </w:r>
      <w:r w:rsidRPr="000469FE">
        <w:rPr>
          <w:rFonts w:ascii="Times New Roman" w:eastAsia="Times New Roman" w:hAnsi="Times New Roman" w:cs="Times New Roman"/>
          <w:b/>
          <w:bCs/>
          <w:sz w:val="20"/>
          <w:szCs w:val="20"/>
          <w:lang w:val="en-US"/>
        </w:rPr>
        <w:t>6 to 24 months</w:t>
      </w:r>
      <w:r w:rsidRPr="000469FE">
        <w:rPr>
          <w:rFonts w:ascii="Times New Roman" w:eastAsia="Times New Roman" w:hAnsi="Times New Roman" w:cs="Times New Roman"/>
          <w:sz w:val="20"/>
          <w:szCs w:val="20"/>
          <w:lang w:val="en-US"/>
        </w:rPr>
        <w:t xml:space="preserve"> for analytics or preferences), unless you delete them earlier in your browser settings.</w:t>
      </w:r>
    </w:p>
    <w:p w:rsidR="000469FE" w:rsidRPr="000469FE" w:rsidRDefault="000469FE" w:rsidP="000469FE">
      <w:pPr>
        <w:numPr>
          <w:ilvl w:val="0"/>
          <w:numId w:val="237"/>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In a </w:t>
      </w:r>
      <w:r w:rsidRPr="000469FE">
        <w:rPr>
          <w:rFonts w:ascii="Times New Roman" w:eastAsia="Times New Roman" w:hAnsi="Times New Roman" w:cs="Times New Roman"/>
          <w:b/>
          <w:bCs/>
          <w:sz w:val="20"/>
          <w:szCs w:val="20"/>
          <w:lang w:val="en-US"/>
        </w:rPr>
        <w:t>Cookie Table</w:t>
      </w:r>
      <w:r w:rsidRPr="000469FE">
        <w:rPr>
          <w:rFonts w:ascii="Times New Roman" w:eastAsia="Times New Roman" w:hAnsi="Times New Roman" w:cs="Times New Roman"/>
          <w:sz w:val="20"/>
          <w:szCs w:val="20"/>
          <w:lang w:val="en-US"/>
        </w:rPr>
        <w:t xml:space="preserve"> that </w:t>
      </w: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may</w:t>
      </w:r>
      <w:proofErr w:type="gramEnd"/>
      <w:r w:rsidRPr="000469FE">
        <w:rPr>
          <w:rFonts w:ascii="Times New Roman" w:eastAsia="Times New Roman" w:hAnsi="Times New Roman" w:cs="Times New Roman"/>
          <w:sz w:val="20"/>
          <w:szCs w:val="20"/>
          <w:lang w:val="en-US"/>
        </w:rPr>
        <w:t xml:space="preserve"> make available on the website, we may describe (where applicable) the main cookies used, their purpose, and their approximate retention period.</w:t>
      </w:r>
    </w:p>
    <w:p w:rsidR="000469FE" w:rsidRPr="000469FE" w:rsidRDefault="000469FE" w:rsidP="000469FE">
      <w:pPr>
        <w:spacing w:after="0" w:line="240" w:lineRule="auto"/>
        <w:outlineLvl w:val="2"/>
        <w:rPr>
          <w:rFonts w:ascii="Times New Roman" w:eastAsia="Times New Roman" w:hAnsi="Times New Roman" w:cs="Times New Roman"/>
          <w:b/>
          <w:bCs/>
          <w:color w:val="4F81BD" w:themeColor="accent1"/>
          <w:sz w:val="28"/>
          <w:szCs w:val="20"/>
          <w:lang w:val="en-US"/>
        </w:rPr>
      </w:pPr>
      <w:r w:rsidRPr="000469FE">
        <w:rPr>
          <w:rFonts w:ascii="Times New Roman" w:eastAsia="Times New Roman" w:hAnsi="Times New Roman" w:cs="Times New Roman"/>
          <w:b/>
          <w:bCs/>
          <w:color w:val="4F81BD" w:themeColor="accent1"/>
          <w:sz w:val="28"/>
          <w:szCs w:val="20"/>
          <w:lang w:val="en-US"/>
        </w:rPr>
        <w:t>2.2 Additional Tracking Technologies</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In addition to website cookies, </w:t>
      </w: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may</w:t>
      </w:r>
      <w:proofErr w:type="gramEnd"/>
      <w:r w:rsidRPr="000469FE">
        <w:rPr>
          <w:rFonts w:ascii="Times New Roman" w:eastAsia="Times New Roman" w:hAnsi="Times New Roman" w:cs="Times New Roman"/>
          <w:sz w:val="20"/>
          <w:szCs w:val="20"/>
          <w:lang w:val="en-US"/>
        </w:rPr>
        <w:t xml:space="preserve"> use other tracking and measurement technologies on the website and in the mobile App, such as pixels, local storage, and third-party SDKs (Software Development Kits). These tools </w:t>
      </w:r>
      <w:proofErr w:type="gramStart"/>
      <w:r w:rsidRPr="000469FE">
        <w:rPr>
          <w:rFonts w:ascii="Times New Roman" w:eastAsia="Times New Roman" w:hAnsi="Times New Roman" w:cs="Times New Roman"/>
          <w:sz w:val="20"/>
          <w:szCs w:val="20"/>
          <w:lang w:val="en-US"/>
        </w:rPr>
        <w:t>are used</w:t>
      </w:r>
      <w:proofErr w:type="gramEnd"/>
      <w:r w:rsidRPr="000469FE">
        <w:rPr>
          <w:rFonts w:ascii="Times New Roman" w:eastAsia="Times New Roman" w:hAnsi="Times New Roman" w:cs="Times New Roman"/>
          <w:sz w:val="20"/>
          <w:szCs w:val="20"/>
          <w:lang w:val="en-US"/>
        </w:rPr>
        <w:t xml:space="preserve"> under the </w:t>
      </w:r>
      <w:r w:rsidRPr="000469FE">
        <w:rPr>
          <w:rFonts w:ascii="Times New Roman" w:eastAsia="Times New Roman" w:hAnsi="Times New Roman" w:cs="Times New Roman"/>
          <w:b/>
          <w:bCs/>
          <w:sz w:val="20"/>
          <w:szCs w:val="20"/>
          <w:lang w:val="en-US"/>
        </w:rPr>
        <w:t>data minimization principle</w:t>
      </w:r>
      <w:r w:rsidRPr="000469FE">
        <w:rPr>
          <w:rFonts w:ascii="Times New Roman" w:eastAsia="Times New Roman" w:hAnsi="Times New Roman" w:cs="Times New Roman"/>
          <w:sz w:val="20"/>
          <w:szCs w:val="20"/>
          <w:lang w:val="en-US"/>
        </w:rPr>
        <w:t>: we process only the data necessary for the stated purpose.</w:t>
      </w:r>
    </w:p>
    <w:p w:rsidR="000469FE" w:rsidRPr="000469FE" w:rsidRDefault="000469FE" w:rsidP="000469FE">
      <w:pPr>
        <w:spacing w:after="0" w:line="240" w:lineRule="auto"/>
        <w:outlineLvl w:val="3"/>
        <w:rPr>
          <w:rFonts w:ascii="Times New Roman" w:eastAsia="Times New Roman" w:hAnsi="Times New Roman" w:cs="Times New Roman"/>
          <w:b/>
          <w:bCs/>
          <w:color w:val="4F81BD" w:themeColor="accent1"/>
          <w:sz w:val="28"/>
          <w:szCs w:val="20"/>
          <w:lang w:val="en-US"/>
        </w:rPr>
      </w:pPr>
      <w:r w:rsidRPr="000469FE">
        <w:rPr>
          <w:rFonts w:ascii="Times New Roman" w:eastAsia="Times New Roman" w:hAnsi="Times New Roman" w:cs="Times New Roman"/>
          <w:b/>
          <w:bCs/>
          <w:color w:val="4F81BD" w:themeColor="accent1"/>
          <w:sz w:val="28"/>
          <w:szCs w:val="20"/>
          <w:lang w:val="en-US"/>
        </w:rPr>
        <w:t>2.2.1 Pixels and local storage</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On the website, we may use:</w:t>
      </w:r>
    </w:p>
    <w:p w:rsidR="000469FE" w:rsidRPr="000469FE" w:rsidRDefault="000469FE" w:rsidP="000469FE">
      <w:pPr>
        <w:numPr>
          <w:ilvl w:val="0"/>
          <w:numId w:val="238"/>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Pixels or tags</w:t>
      </w:r>
      <w:r w:rsidRPr="000469FE">
        <w:rPr>
          <w:rFonts w:ascii="Times New Roman" w:eastAsia="Times New Roman" w:hAnsi="Times New Roman" w:cs="Times New Roman"/>
          <w:sz w:val="20"/>
          <w:szCs w:val="20"/>
          <w:lang w:val="en-US"/>
        </w:rPr>
        <w:t xml:space="preserve"> that measure whether a page loaded, whether a link </w:t>
      </w:r>
      <w:proofErr w:type="gramStart"/>
      <w:r w:rsidRPr="000469FE">
        <w:rPr>
          <w:rFonts w:ascii="Times New Roman" w:eastAsia="Times New Roman" w:hAnsi="Times New Roman" w:cs="Times New Roman"/>
          <w:sz w:val="20"/>
          <w:szCs w:val="20"/>
          <w:lang w:val="en-US"/>
        </w:rPr>
        <w:t>was clicked</w:t>
      </w:r>
      <w:proofErr w:type="gramEnd"/>
      <w:r w:rsidRPr="000469FE">
        <w:rPr>
          <w:rFonts w:ascii="Times New Roman" w:eastAsia="Times New Roman" w:hAnsi="Times New Roman" w:cs="Times New Roman"/>
          <w:sz w:val="20"/>
          <w:szCs w:val="20"/>
          <w:lang w:val="en-US"/>
        </w:rPr>
        <w:t>, or whether a campaign produced results.</w:t>
      </w:r>
    </w:p>
    <w:p w:rsidR="000469FE" w:rsidRPr="000469FE" w:rsidRDefault="000469FE" w:rsidP="000469FE">
      <w:pPr>
        <w:numPr>
          <w:ilvl w:val="0"/>
          <w:numId w:val="238"/>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Browser local storage technologies</w:t>
      </w:r>
      <w:r w:rsidRPr="000469FE">
        <w:rPr>
          <w:rFonts w:ascii="Times New Roman" w:eastAsia="Times New Roman" w:hAnsi="Times New Roman" w:cs="Times New Roman"/>
          <w:sz w:val="20"/>
          <w:szCs w:val="20"/>
          <w:lang w:val="en-US"/>
        </w:rPr>
        <w:t xml:space="preserve"> (such as </w:t>
      </w:r>
      <w:r w:rsidRPr="000469FE">
        <w:rPr>
          <w:rFonts w:ascii="Times New Roman" w:eastAsia="Times New Roman" w:hAnsi="Times New Roman" w:cs="Times New Roman"/>
          <w:i/>
          <w:iCs/>
          <w:sz w:val="20"/>
          <w:szCs w:val="20"/>
          <w:lang w:val="en-US"/>
        </w:rPr>
        <w:t>localStorage</w:t>
      </w:r>
      <w:r w:rsidRPr="000469FE">
        <w:rPr>
          <w:rFonts w:ascii="Times New Roman" w:eastAsia="Times New Roman" w:hAnsi="Times New Roman" w:cs="Times New Roman"/>
          <w:sz w:val="20"/>
          <w:szCs w:val="20"/>
          <w:lang w:val="en-US"/>
        </w:rPr>
        <w:t xml:space="preserve"> or </w:t>
      </w:r>
      <w:r w:rsidRPr="000469FE">
        <w:rPr>
          <w:rFonts w:ascii="Times New Roman" w:eastAsia="Times New Roman" w:hAnsi="Times New Roman" w:cs="Times New Roman"/>
          <w:i/>
          <w:iCs/>
          <w:sz w:val="20"/>
          <w:szCs w:val="20"/>
          <w:lang w:val="en-US"/>
        </w:rPr>
        <w:t>sessionStorage</w:t>
      </w:r>
      <w:r w:rsidRPr="000469FE">
        <w:rPr>
          <w:rFonts w:ascii="Times New Roman" w:eastAsia="Times New Roman" w:hAnsi="Times New Roman" w:cs="Times New Roman"/>
          <w:sz w:val="20"/>
          <w:szCs w:val="20"/>
          <w:lang w:val="en-US"/>
        </w:rPr>
        <w:t>) to:</w:t>
      </w:r>
    </w:p>
    <w:p w:rsidR="000469FE" w:rsidRPr="000469FE" w:rsidRDefault="000469FE" w:rsidP="000469FE">
      <w:pPr>
        <w:numPr>
          <w:ilvl w:val="1"/>
          <w:numId w:val="238"/>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store certain user preferences,</w:t>
      </w:r>
    </w:p>
    <w:p w:rsidR="000469FE" w:rsidRPr="000469FE" w:rsidRDefault="000469FE" w:rsidP="000469FE">
      <w:pPr>
        <w:numPr>
          <w:ilvl w:val="1"/>
          <w:numId w:val="238"/>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keep you signed in,</w:t>
      </w:r>
    </w:p>
    <w:p w:rsidR="000469FE" w:rsidRPr="000469FE" w:rsidRDefault="000469FE" w:rsidP="000469FE">
      <w:pPr>
        <w:numPr>
          <w:ilvl w:val="1"/>
          <w:numId w:val="238"/>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improve performance (e.g., caching content), and</w:t>
      </w:r>
    </w:p>
    <w:p w:rsidR="000469FE" w:rsidRPr="000469FE" w:rsidRDefault="000469FE" w:rsidP="000469FE">
      <w:pPr>
        <w:numPr>
          <w:ilvl w:val="1"/>
          <w:numId w:val="238"/>
        </w:numPr>
        <w:spacing w:after="0" w:line="240" w:lineRule="auto"/>
        <w:ind w:left="0"/>
        <w:rPr>
          <w:rFonts w:ascii="Times New Roman" w:eastAsia="Times New Roman" w:hAnsi="Times New Roman" w:cs="Times New Roman"/>
          <w:sz w:val="20"/>
          <w:szCs w:val="20"/>
          <w:lang w:val="en-US"/>
        </w:rPr>
      </w:pPr>
      <w:proofErr w:type="gramStart"/>
      <w:r w:rsidRPr="000469FE">
        <w:rPr>
          <w:rFonts w:ascii="Times New Roman" w:eastAsia="Times New Roman" w:hAnsi="Times New Roman" w:cs="Times New Roman"/>
          <w:sz w:val="20"/>
          <w:szCs w:val="20"/>
          <w:lang w:val="en-US"/>
        </w:rPr>
        <w:t>support</w:t>
      </w:r>
      <w:proofErr w:type="gramEnd"/>
      <w:r w:rsidRPr="000469FE">
        <w:rPr>
          <w:rFonts w:ascii="Times New Roman" w:eastAsia="Times New Roman" w:hAnsi="Times New Roman" w:cs="Times New Roman"/>
          <w:sz w:val="20"/>
          <w:szCs w:val="20"/>
          <w:lang w:val="en-US"/>
        </w:rPr>
        <w:t xml:space="preserve"> basic security and fraud prevention functions.</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In practice, these technologies follow the same rules as cookies:</w:t>
      </w:r>
    </w:p>
    <w:p w:rsidR="000469FE" w:rsidRPr="000469FE" w:rsidRDefault="000469FE" w:rsidP="000469FE">
      <w:pPr>
        <w:numPr>
          <w:ilvl w:val="0"/>
          <w:numId w:val="239"/>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For essential/strictly necessary functions, we rely on </w:t>
      </w:r>
      <w:r w:rsidRPr="000469FE">
        <w:rPr>
          <w:rFonts w:ascii="Times New Roman" w:eastAsia="Times New Roman" w:hAnsi="Times New Roman" w:cs="Times New Roman"/>
          <w:b/>
          <w:bCs/>
          <w:sz w:val="20"/>
          <w:szCs w:val="20"/>
          <w:lang w:val="en-US"/>
        </w:rPr>
        <w:t>service provision</w:t>
      </w:r>
      <w:r w:rsidRPr="000469FE">
        <w:rPr>
          <w:rFonts w:ascii="Times New Roman" w:eastAsia="Times New Roman" w:hAnsi="Times New Roman" w:cs="Times New Roman"/>
          <w:sz w:val="20"/>
          <w:szCs w:val="20"/>
          <w:lang w:val="en-US"/>
        </w:rPr>
        <w:t xml:space="preserve"> and </w:t>
      </w:r>
      <w:r w:rsidRPr="000469FE">
        <w:rPr>
          <w:rFonts w:ascii="Times New Roman" w:eastAsia="Times New Roman" w:hAnsi="Times New Roman" w:cs="Times New Roman"/>
          <w:b/>
          <w:bCs/>
          <w:sz w:val="20"/>
          <w:szCs w:val="20"/>
          <w:lang w:val="en-US"/>
        </w:rPr>
        <w:t>BCGO!’</w:t>
      </w:r>
      <w:proofErr w:type="gramStart"/>
      <w:r w:rsidRPr="000469FE">
        <w:rPr>
          <w:rFonts w:ascii="Times New Roman" w:eastAsia="Times New Roman" w:hAnsi="Times New Roman" w:cs="Times New Roman"/>
          <w:b/>
          <w:bCs/>
          <w:sz w:val="20"/>
          <w:szCs w:val="20"/>
          <w:lang w:val="en-US"/>
        </w:rPr>
        <w:t>s</w:t>
      </w:r>
      <w:proofErr w:type="gramEnd"/>
      <w:r w:rsidRPr="000469FE">
        <w:rPr>
          <w:rFonts w:ascii="Times New Roman" w:eastAsia="Times New Roman" w:hAnsi="Times New Roman" w:cs="Times New Roman"/>
          <w:b/>
          <w:bCs/>
          <w:sz w:val="20"/>
          <w:szCs w:val="20"/>
          <w:lang w:val="en-US"/>
        </w:rPr>
        <w:t xml:space="preserve"> legitimate interest</w:t>
      </w:r>
      <w:r w:rsidRPr="000469FE">
        <w:rPr>
          <w:rFonts w:ascii="Times New Roman" w:eastAsia="Times New Roman" w:hAnsi="Times New Roman" w:cs="Times New Roman"/>
          <w:sz w:val="20"/>
          <w:szCs w:val="20"/>
          <w:lang w:val="en-US"/>
        </w:rPr>
        <w:t xml:space="preserve"> (security, continuity, basic functionality).</w:t>
      </w:r>
    </w:p>
    <w:p w:rsidR="000469FE" w:rsidRPr="000469FE" w:rsidRDefault="000469FE" w:rsidP="000469FE">
      <w:pPr>
        <w:numPr>
          <w:ilvl w:val="0"/>
          <w:numId w:val="239"/>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For analytics or personalization that is not strictly necessary, we may rely on </w:t>
      </w:r>
      <w:r w:rsidRPr="000469FE">
        <w:rPr>
          <w:rFonts w:ascii="Times New Roman" w:eastAsia="Times New Roman" w:hAnsi="Times New Roman" w:cs="Times New Roman"/>
          <w:b/>
          <w:bCs/>
          <w:sz w:val="20"/>
          <w:szCs w:val="20"/>
          <w:lang w:val="en-US"/>
        </w:rPr>
        <w:t>legitimate interest</w:t>
      </w:r>
      <w:r w:rsidRPr="000469FE">
        <w:rPr>
          <w:rFonts w:ascii="Times New Roman" w:eastAsia="Times New Roman" w:hAnsi="Times New Roman" w:cs="Times New Roman"/>
          <w:sz w:val="20"/>
          <w:szCs w:val="20"/>
          <w:lang w:val="en-US"/>
        </w:rPr>
        <w:t xml:space="preserve"> with mitigation measures (e.g., aggregated reporting) or, where required by law, on your </w:t>
      </w:r>
      <w:r w:rsidRPr="000469FE">
        <w:rPr>
          <w:rFonts w:ascii="Times New Roman" w:eastAsia="Times New Roman" w:hAnsi="Times New Roman" w:cs="Times New Roman"/>
          <w:b/>
          <w:bCs/>
          <w:sz w:val="20"/>
          <w:szCs w:val="20"/>
          <w:lang w:val="en-US"/>
        </w:rPr>
        <w:t>prior consent</w:t>
      </w:r>
      <w:r w:rsidRPr="000469FE">
        <w:rPr>
          <w:rFonts w:ascii="Times New Roman" w:eastAsia="Times New Roman" w:hAnsi="Times New Roman" w:cs="Times New Roman"/>
          <w:sz w:val="20"/>
          <w:szCs w:val="20"/>
          <w:lang w:val="en-US"/>
        </w:rPr>
        <w:t>.</w:t>
      </w:r>
    </w:p>
    <w:p w:rsidR="000469FE" w:rsidRPr="000469FE" w:rsidRDefault="000469FE" w:rsidP="000469FE">
      <w:pPr>
        <w:numPr>
          <w:ilvl w:val="0"/>
          <w:numId w:val="239"/>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For advertising/marketing purposes, we will use these technologies only when there is an appropriate legal basis (as a rule, your </w:t>
      </w:r>
      <w:r w:rsidRPr="000469FE">
        <w:rPr>
          <w:rFonts w:ascii="Times New Roman" w:eastAsia="Times New Roman" w:hAnsi="Times New Roman" w:cs="Times New Roman"/>
          <w:b/>
          <w:bCs/>
          <w:sz w:val="20"/>
          <w:szCs w:val="20"/>
          <w:lang w:val="en-US"/>
        </w:rPr>
        <w:t>consent</w:t>
      </w:r>
      <w:r w:rsidRPr="000469FE">
        <w:rPr>
          <w:rFonts w:ascii="Times New Roman" w:eastAsia="Times New Roman" w:hAnsi="Times New Roman" w:cs="Times New Roman"/>
          <w:sz w:val="20"/>
          <w:szCs w:val="20"/>
          <w:lang w:val="en-US"/>
        </w:rPr>
        <w:t xml:space="preserve">) and </w:t>
      </w:r>
      <w:proofErr w:type="gramStart"/>
      <w:r w:rsidRPr="000469FE">
        <w:rPr>
          <w:rFonts w:ascii="Times New Roman" w:eastAsia="Times New Roman" w:hAnsi="Times New Roman" w:cs="Times New Roman"/>
          <w:sz w:val="20"/>
          <w:szCs w:val="20"/>
          <w:lang w:val="en-US"/>
        </w:rPr>
        <w:t>always in</w:t>
      </w:r>
      <w:proofErr w:type="gramEnd"/>
      <w:r w:rsidRPr="000469FE">
        <w:rPr>
          <w:rFonts w:ascii="Times New Roman" w:eastAsia="Times New Roman" w:hAnsi="Times New Roman" w:cs="Times New Roman"/>
          <w:sz w:val="20"/>
          <w:szCs w:val="20"/>
          <w:lang w:val="en-US"/>
        </w:rPr>
        <w:t xml:space="preserve"> compliance with each jurisdiction’s specific rules.</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color w:val="4F81BD" w:themeColor="accent1"/>
          <w:sz w:val="28"/>
          <w:szCs w:val="20"/>
          <w:lang w:val="en-US"/>
        </w:rPr>
        <w:t>2.2.2 Third-party SDKs in the mobile App</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The </w:t>
      </w: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App may integrate </w:t>
      </w:r>
      <w:proofErr w:type="gramStart"/>
      <w:r w:rsidRPr="000469FE">
        <w:rPr>
          <w:rFonts w:ascii="Times New Roman" w:eastAsia="Times New Roman" w:hAnsi="Times New Roman" w:cs="Times New Roman"/>
          <w:sz w:val="20"/>
          <w:szCs w:val="20"/>
          <w:lang w:val="en-US"/>
        </w:rPr>
        <w:t>third-party</w:t>
      </w:r>
      <w:proofErr w:type="gramEnd"/>
      <w:r w:rsidRPr="000469FE">
        <w:rPr>
          <w:rFonts w:ascii="Times New Roman" w:eastAsia="Times New Roman" w:hAnsi="Times New Roman" w:cs="Times New Roman"/>
          <w:sz w:val="20"/>
          <w:szCs w:val="20"/>
          <w:lang w:val="en-US"/>
        </w:rPr>
        <w:t xml:space="preserve"> SDKs, for example, for:</w:t>
      </w:r>
    </w:p>
    <w:p w:rsidR="000469FE" w:rsidRPr="000469FE" w:rsidRDefault="000469FE" w:rsidP="000469FE">
      <w:pPr>
        <w:numPr>
          <w:ilvl w:val="0"/>
          <w:numId w:val="240"/>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Authentication and sign-in (Google/Apple login or other providers).</w:t>
      </w:r>
    </w:p>
    <w:p w:rsidR="000469FE" w:rsidRPr="000469FE" w:rsidRDefault="000469FE" w:rsidP="000469FE">
      <w:pPr>
        <w:numPr>
          <w:ilvl w:val="0"/>
          <w:numId w:val="240"/>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Maps and geolocation (e.g., Google Maps Platform).</w:t>
      </w:r>
    </w:p>
    <w:p w:rsidR="000469FE" w:rsidRPr="000469FE" w:rsidRDefault="000469FE" w:rsidP="000469FE">
      <w:pPr>
        <w:numPr>
          <w:ilvl w:val="0"/>
          <w:numId w:val="240"/>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Backend and database services (e.g., Firebase).</w:t>
      </w:r>
    </w:p>
    <w:p w:rsidR="000469FE" w:rsidRPr="000469FE" w:rsidRDefault="000469FE" w:rsidP="000469FE">
      <w:pPr>
        <w:numPr>
          <w:ilvl w:val="0"/>
          <w:numId w:val="240"/>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Push notifications and messaging.</w:t>
      </w:r>
    </w:p>
    <w:p w:rsidR="000469FE" w:rsidRPr="000469FE" w:rsidRDefault="000469FE" w:rsidP="000469FE">
      <w:pPr>
        <w:numPr>
          <w:ilvl w:val="0"/>
          <w:numId w:val="240"/>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App usage analytics.</w:t>
      </w:r>
    </w:p>
    <w:p w:rsidR="000469FE" w:rsidRPr="000469FE" w:rsidRDefault="000469FE" w:rsidP="000469FE">
      <w:pPr>
        <w:numPr>
          <w:ilvl w:val="0"/>
          <w:numId w:val="240"/>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Error detection, stability, and performance.</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In most cases, these SDKs act as </w:t>
      </w:r>
      <w:r w:rsidRPr="000469FE">
        <w:rPr>
          <w:rFonts w:ascii="Times New Roman" w:eastAsia="Times New Roman" w:hAnsi="Times New Roman" w:cs="Times New Roman"/>
          <w:b/>
          <w:bCs/>
          <w:sz w:val="20"/>
          <w:szCs w:val="20"/>
          <w:lang w:val="en-US"/>
        </w:rPr>
        <w:t>data processors</w:t>
      </w:r>
      <w:r w:rsidRPr="000469FE">
        <w:rPr>
          <w:rFonts w:ascii="Times New Roman" w:eastAsia="Times New Roman" w:hAnsi="Times New Roman" w:cs="Times New Roman"/>
          <w:sz w:val="20"/>
          <w:szCs w:val="20"/>
          <w:lang w:val="en-US"/>
        </w:rPr>
        <w:t xml:space="preserve"> (“operators”) processing data on behalf of </w:t>
      </w: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under our instructions and under contracts that include confidentiality and security obligations, as explained in </w:t>
      </w:r>
      <w:r w:rsidRPr="000469FE">
        <w:rPr>
          <w:rFonts w:ascii="Times New Roman" w:eastAsia="Times New Roman" w:hAnsi="Times New Roman" w:cs="Times New Roman"/>
          <w:b/>
          <w:bCs/>
          <w:sz w:val="20"/>
          <w:szCs w:val="20"/>
          <w:lang w:val="en-US"/>
        </w:rPr>
        <w:t>Section 1.2.6 Data processors and service providers</w:t>
      </w:r>
      <w:r w:rsidRPr="000469FE">
        <w:rPr>
          <w:rFonts w:ascii="Times New Roman" w:eastAsia="Times New Roman" w:hAnsi="Times New Roman" w:cs="Times New Roman"/>
          <w:sz w:val="20"/>
          <w:szCs w:val="20"/>
          <w:lang w:val="en-US"/>
        </w:rPr>
        <w:t>.</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Principles applied to SDKs:</w:t>
      </w:r>
    </w:p>
    <w:p w:rsidR="000469FE" w:rsidRPr="000469FE" w:rsidRDefault="000469FE" w:rsidP="000469FE">
      <w:pPr>
        <w:numPr>
          <w:ilvl w:val="0"/>
          <w:numId w:val="241"/>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Conditional activation / blocking:</w:t>
      </w:r>
    </w:p>
    <w:p w:rsidR="000469FE" w:rsidRPr="000469FE" w:rsidRDefault="000469FE" w:rsidP="000469FE">
      <w:pPr>
        <w:numPr>
          <w:ilvl w:val="1"/>
          <w:numId w:val="241"/>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SDKs that are not strictly necessary (for example, certain advanced analytics or marketing modules) </w:t>
      </w:r>
      <w:proofErr w:type="gramStart"/>
      <w:r w:rsidRPr="000469FE">
        <w:rPr>
          <w:rFonts w:ascii="Times New Roman" w:eastAsia="Times New Roman" w:hAnsi="Times New Roman" w:cs="Times New Roman"/>
          <w:sz w:val="20"/>
          <w:szCs w:val="20"/>
          <w:lang w:val="en-US"/>
        </w:rPr>
        <w:t>will only be enabled</w:t>
      </w:r>
      <w:proofErr w:type="gramEnd"/>
      <w:r w:rsidRPr="000469FE">
        <w:rPr>
          <w:rFonts w:ascii="Times New Roman" w:eastAsia="Times New Roman" w:hAnsi="Times New Roman" w:cs="Times New Roman"/>
          <w:sz w:val="20"/>
          <w:szCs w:val="20"/>
          <w:lang w:val="en-US"/>
        </w:rPr>
        <w:t xml:space="preserve"> when an appropriate legal basis exists (assessed legitimate interest or consent, depending on applicable law).</w:t>
      </w:r>
    </w:p>
    <w:p w:rsidR="000469FE" w:rsidRPr="000469FE" w:rsidRDefault="000469FE" w:rsidP="000469FE">
      <w:pPr>
        <w:numPr>
          <w:ilvl w:val="0"/>
          <w:numId w:val="241"/>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Data minimization:</w:t>
      </w:r>
    </w:p>
    <w:p w:rsidR="000469FE" w:rsidRPr="000469FE" w:rsidRDefault="000469FE" w:rsidP="000469FE">
      <w:pPr>
        <w:numPr>
          <w:ilvl w:val="1"/>
          <w:numId w:val="241"/>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lastRenderedPageBreak/>
        <w:t>We configure SDKs to send as little data as possible, limiting (where feasible) the collection of direct identifiers and using aggregated or pseudonymized data whenever possible.</w:t>
      </w:r>
    </w:p>
    <w:p w:rsidR="000469FE" w:rsidRPr="000469FE" w:rsidRDefault="000469FE" w:rsidP="000469FE">
      <w:pPr>
        <w:numPr>
          <w:ilvl w:val="0"/>
          <w:numId w:val="241"/>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Security and contracts:</w:t>
      </w:r>
    </w:p>
    <w:p w:rsidR="000469FE" w:rsidRPr="000469FE" w:rsidRDefault="000469FE" w:rsidP="000469FE">
      <w:pPr>
        <w:numPr>
          <w:ilvl w:val="1"/>
          <w:numId w:val="241"/>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We only integrate SDKs from providers that offer reasonable security and compliance guarantees and with whom we sign data processing agreements.</w:t>
      </w:r>
    </w:p>
    <w:p w:rsidR="000469FE" w:rsidRPr="000469FE" w:rsidRDefault="000469FE" w:rsidP="000469FE">
      <w:pPr>
        <w:numPr>
          <w:ilvl w:val="0"/>
          <w:numId w:val="241"/>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Periodic reviews:</w:t>
      </w:r>
    </w:p>
    <w:p w:rsidR="000469FE" w:rsidRPr="000469FE" w:rsidRDefault="000469FE" w:rsidP="000469FE">
      <w:pPr>
        <w:numPr>
          <w:ilvl w:val="1"/>
          <w:numId w:val="241"/>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We periodically review SDK permissions, versions, and settings to ensure they remain necessary, secure, and aligned with the purposes stated in this Policy.</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Mobile platforms and system permissions</w:t>
      </w:r>
    </w:p>
    <w:p w:rsidR="000469FE" w:rsidRPr="000469FE" w:rsidRDefault="000469FE" w:rsidP="000469FE">
      <w:pPr>
        <w:numPr>
          <w:ilvl w:val="0"/>
          <w:numId w:val="242"/>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On </w:t>
      </w:r>
      <w:r w:rsidRPr="000469FE">
        <w:rPr>
          <w:rFonts w:ascii="Times New Roman" w:eastAsia="Times New Roman" w:hAnsi="Times New Roman" w:cs="Times New Roman"/>
          <w:b/>
          <w:bCs/>
          <w:sz w:val="20"/>
          <w:szCs w:val="20"/>
          <w:lang w:val="en-US"/>
        </w:rPr>
        <w:t>iOS</w:t>
      </w:r>
      <w:r w:rsidRPr="000469FE">
        <w:rPr>
          <w:rFonts w:ascii="Times New Roman" w:eastAsia="Times New Roman" w:hAnsi="Times New Roman" w:cs="Times New Roman"/>
          <w:sz w:val="20"/>
          <w:szCs w:val="20"/>
          <w:lang w:val="en-US"/>
        </w:rPr>
        <w:t xml:space="preserve">, where processing involves cross-app tracking or the use of advertising identifiers, </w:t>
      </w: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will comply with </w:t>
      </w:r>
      <w:r w:rsidRPr="000469FE">
        <w:rPr>
          <w:rFonts w:ascii="Times New Roman" w:eastAsia="Times New Roman" w:hAnsi="Times New Roman" w:cs="Times New Roman"/>
          <w:b/>
          <w:bCs/>
          <w:sz w:val="20"/>
          <w:szCs w:val="20"/>
          <w:lang w:val="en-US"/>
        </w:rPr>
        <w:t>App Tracking Transparency (ATT)</w:t>
      </w:r>
      <w:r w:rsidRPr="000469FE">
        <w:rPr>
          <w:rFonts w:ascii="Times New Roman" w:eastAsia="Times New Roman" w:hAnsi="Times New Roman" w:cs="Times New Roman"/>
          <w:sz w:val="20"/>
          <w:szCs w:val="20"/>
          <w:lang w:val="en-US"/>
        </w:rPr>
        <w:t xml:space="preserve"> rules:</w:t>
      </w:r>
    </w:p>
    <w:p w:rsidR="000469FE" w:rsidRPr="000469FE" w:rsidRDefault="000469FE" w:rsidP="000469FE">
      <w:pPr>
        <w:numPr>
          <w:ilvl w:val="1"/>
          <w:numId w:val="242"/>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you will see a system prompt requesting permission, and</w:t>
      </w:r>
    </w:p>
    <w:p w:rsidR="000469FE" w:rsidRPr="000469FE" w:rsidRDefault="000469FE" w:rsidP="000469FE">
      <w:pPr>
        <w:numPr>
          <w:ilvl w:val="1"/>
          <w:numId w:val="242"/>
        </w:numPr>
        <w:spacing w:after="0" w:line="240" w:lineRule="auto"/>
        <w:ind w:left="0"/>
        <w:rPr>
          <w:rFonts w:ascii="Times New Roman" w:eastAsia="Times New Roman" w:hAnsi="Times New Roman" w:cs="Times New Roman"/>
          <w:sz w:val="20"/>
          <w:szCs w:val="20"/>
          <w:lang w:val="en-US"/>
        </w:rPr>
      </w:pPr>
      <w:proofErr w:type="gramStart"/>
      <w:r w:rsidRPr="000469FE">
        <w:rPr>
          <w:rFonts w:ascii="Times New Roman" w:eastAsia="Times New Roman" w:hAnsi="Times New Roman" w:cs="Times New Roman"/>
          <w:sz w:val="20"/>
          <w:szCs w:val="20"/>
          <w:lang w:val="en-US"/>
        </w:rPr>
        <w:t>your</w:t>
      </w:r>
      <w:proofErr w:type="gramEnd"/>
      <w:r w:rsidRPr="000469FE">
        <w:rPr>
          <w:rFonts w:ascii="Times New Roman" w:eastAsia="Times New Roman" w:hAnsi="Times New Roman" w:cs="Times New Roman"/>
          <w:sz w:val="20"/>
          <w:szCs w:val="20"/>
          <w:lang w:val="en-US"/>
        </w:rPr>
        <w:t xml:space="preserve"> choice (allow or not allow tracking) will be respected by </w:t>
      </w: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and</w:t>
      </w:r>
      <w:proofErr w:type="gramEnd"/>
      <w:r w:rsidRPr="000469FE">
        <w:rPr>
          <w:rFonts w:ascii="Times New Roman" w:eastAsia="Times New Roman" w:hAnsi="Times New Roman" w:cs="Times New Roman"/>
          <w:sz w:val="20"/>
          <w:szCs w:val="20"/>
          <w:lang w:val="en-US"/>
        </w:rPr>
        <w:t xml:space="preserve"> by configured SDKs.</w:t>
      </w:r>
    </w:p>
    <w:p w:rsidR="000469FE" w:rsidRPr="000469FE" w:rsidRDefault="000469FE" w:rsidP="000469FE">
      <w:pPr>
        <w:numPr>
          <w:ilvl w:val="0"/>
          <w:numId w:val="242"/>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On </w:t>
      </w:r>
      <w:r w:rsidRPr="000469FE">
        <w:rPr>
          <w:rFonts w:ascii="Times New Roman" w:eastAsia="Times New Roman" w:hAnsi="Times New Roman" w:cs="Times New Roman"/>
          <w:b/>
          <w:bCs/>
          <w:sz w:val="20"/>
          <w:szCs w:val="20"/>
          <w:lang w:val="en-US"/>
        </w:rPr>
        <w:t>Android</w:t>
      </w:r>
      <w:r w:rsidRPr="000469FE">
        <w:rPr>
          <w:rFonts w:ascii="Times New Roman" w:eastAsia="Times New Roman" w:hAnsi="Times New Roman" w:cs="Times New Roman"/>
          <w:sz w:val="20"/>
          <w:szCs w:val="20"/>
          <w:lang w:val="en-US"/>
        </w:rPr>
        <w:t xml:space="preserve">, we follow </w:t>
      </w:r>
      <w:r w:rsidRPr="000469FE">
        <w:rPr>
          <w:rFonts w:ascii="Times New Roman" w:eastAsia="Times New Roman" w:hAnsi="Times New Roman" w:cs="Times New Roman"/>
          <w:b/>
          <w:bCs/>
          <w:sz w:val="20"/>
          <w:szCs w:val="20"/>
          <w:lang w:val="en-US"/>
        </w:rPr>
        <w:t>Google Play Data Safety</w:t>
      </w:r>
      <w:r w:rsidRPr="000469FE">
        <w:rPr>
          <w:rFonts w:ascii="Times New Roman" w:eastAsia="Times New Roman" w:hAnsi="Times New Roman" w:cs="Times New Roman"/>
          <w:sz w:val="20"/>
          <w:szCs w:val="20"/>
          <w:lang w:val="en-US"/>
        </w:rPr>
        <w:t xml:space="preserve"> policies and available privacy tools (such as controls over advertising identifiers and the evolving Privacy Sandbox), using advertising identifiers only where an appropriate legal basis exists and always respecting device privacy settings.</w:t>
      </w:r>
    </w:p>
    <w:p w:rsidR="000469FE" w:rsidRPr="000469FE" w:rsidRDefault="000469FE" w:rsidP="000469FE">
      <w:pPr>
        <w:spacing w:after="0" w:line="240" w:lineRule="auto"/>
        <w:outlineLvl w:val="3"/>
        <w:rPr>
          <w:rFonts w:ascii="Times New Roman" w:eastAsia="Times New Roman" w:hAnsi="Times New Roman" w:cs="Times New Roman"/>
          <w:b/>
          <w:bCs/>
          <w:color w:val="4F81BD" w:themeColor="accent1"/>
          <w:sz w:val="28"/>
          <w:szCs w:val="20"/>
          <w:lang w:val="en-US"/>
        </w:rPr>
      </w:pPr>
      <w:r w:rsidRPr="000469FE">
        <w:rPr>
          <w:rFonts w:ascii="Times New Roman" w:eastAsia="Times New Roman" w:hAnsi="Times New Roman" w:cs="Times New Roman"/>
          <w:b/>
          <w:bCs/>
          <w:color w:val="4F81BD" w:themeColor="accent1"/>
          <w:sz w:val="28"/>
          <w:szCs w:val="20"/>
          <w:lang w:val="en-US"/>
        </w:rPr>
        <w:t>2.2.3 Crash detection and telemetry</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To maintain App stability and security, we may use tools </w:t>
      </w:r>
      <w:proofErr w:type="gramStart"/>
      <w:r w:rsidRPr="000469FE">
        <w:rPr>
          <w:rFonts w:ascii="Times New Roman" w:eastAsia="Times New Roman" w:hAnsi="Times New Roman" w:cs="Times New Roman"/>
          <w:sz w:val="20"/>
          <w:szCs w:val="20"/>
          <w:lang w:val="en-US"/>
        </w:rPr>
        <w:t>for</w:t>
      </w:r>
      <w:proofErr w:type="gramEnd"/>
      <w:r w:rsidRPr="000469FE">
        <w:rPr>
          <w:rFonts w:ascii="Times New Roman" w:eastAsia="Times New Roman" w:hAnsi="Times New Roman" w:cs="Times New Roman"/>
          <w:sz w:val="20"/>
          <w:szCs w:val="20"/>
          <w:lang w:val="en-US"/>
        </w:rPr>
        <w:t>:</w:t>
      </w:r>
    </w:p>
    <w:p w:rsidR="000469FE" w:rsidRPr="000469FE" w:rsidRDefault="000469FE" w:rsidP="000469FE">
      <w:pPr>
        <w:numPr>
          <w:ilvl w:val="0"/>
          <w:numId w:val="24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Crash reporting</w:t>
      </w:r>
      <w:r w:rsidRPr="000469FE">
        <w:rPr>
          <w:rFonts w:ascii="Times New Roman" w:eastAsia="Times New Roman" w:hAnsi="Times New Roman" w:cs="Times New Roman"/>
          <w:sz w:val="20"/>
          <w:szCs w:val="20"/>
          <w:lang w:val="en-US"/>
        </w:rPr>
        <w:t>, and</w:t>
      </w:r>
    </w:p>
    <w:p w:rsidR="000469FE" w:rsidRPr="000469FE" w:rsidRDefault="000469FE" w:rsidP="000469FE">
      <w:pPr>
        <w:numPr>
          <w:ilvl w:val="0"/>
          <w:numId w:val="24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Technical telemetry</w:t>
      </w:r>
      <w:r w:rsidRPr="000469FE">
        <w:rPr>
          <w:rFonts w:ascii="Times New Roman" w:eastAsia="Times New Roman" w:hAnsi="Times New Roman" w:cs="Times New Roman"/>
          <w:sz w:val="20"/>
          <w:szCs w:val="20"/>
          <w:lang w:val="en-US"/>
        </w:rPr>
        <w:t>,</w:t>
      </w:r>
      <w:r w:rsidRPr="000469FE">
        <w:rPr>
          <w:rFonts w:ascii="Times New Roman" w:eastAsia="Times New Roman" w:hAnsi="Times New Roman" w:cs="Times New Roman"/>
          <w:sz w:val="20"/>
          <w:szCs w:val="20"/>
          <w:lang w:val="en-US"/>
        </w:rPr>
        <w:br/>
        <w:t>which mainly collect technical data such as:</w:t>
      </w:r>
    </w:p>
    <w:p w:rsidR="000469FE" w:rsidRPr="000469FE" w:rsidRDefault="000469FE" w:rsidP="000469FE">
      <w:pPr>
        <w:numPr>
          <w:ilvl w:val="0"/>
          <w:numId w:val="24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Device type and model.</w:t>
      </w:r>
    </w:p>
    <w:p w:rsidR="000469FE" w:rsidRPr="000469FE" w:rsidRDefault="000469FE" w:rsidP="000469FE">
      <w:pPr>
        <w:numPr>
          <w:ilvl w:val="0"/>
          <w:numId w:val="24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Operating system and version.</w:t>
      </w:r>
    </w:p>
    <w:p w:rsidR="000469FE" w:rsidRPr="000469FE" w:rsidRDefault="000469FE" w:rsidP="000469FE">
      <w:pPr>
        <w:numPr>
          <w:ilvl w:val="0"/>
          <w:numId w:val="24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App version.</w:t>
      </w:r>
    </w:p>
    <w:p w:rsidR="000469FE" w:rsidRPr="000469FE" w:rsidRDefault="000469FE" w:rsidP="000469FE">
      <w:pPr>
        <w:numPr>
          <w:ilvl w:val="0"/>
          <w:numId w:val="24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Error logs (technical messages, stack traces).</w:t>
      </w:r>
    </w:p>
    <w:p w:rsidR="000469FE" w:rsidRPr="000469FE" w:rsidRDefault="000469FE" w:rsidP="000469FE">
      <w:pPr>
        <w:numPr>
          <w:ilvl w:val="0"/>
          <w:numId w:val="24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Approximate date and time of the crash.</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Principles applied:</w:t>
      </w:r>
    </w:p>
    <w:p w:rsidR="000469FE" w:rsidRPr="000469FE" w:rsidRDefault="000469FE" w:rsidP="000469FE">
      <w:pPr>
        <w:numPr>
          <w:ilvl w:val="0"/>
          <w:numId w:val="244"/>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This data </w:t>
      </w:r>
      <w:proofErr w:type="gramStart"/>
      <w:r w:rsidRPr="000469FE">
        <w:rPr>
          <w:rFonts w:ascii="Times New Roman" w:eastAsia="Times New Roman" w:hAnsi="Times New Roman" w:cs="Times New Roman"/>
          <w:sz w:val="20"/>
          <w:szCs w:val="20"/>
          <w:lang w:val="en-US"/>
        </w:rPr>
        <w:t>is used</w:t>
      </w:r>
      <w:proofErr w:type="gramEnd"/>
      <w:r w:rsidRPr="000469FE">
        <w:rPr>
          <w:rFonts w:ascii="Times New Roman" w:eastAsia="Times New Roman" w:hAnsi="Times New Roman" w:cs="Times New Roman"/>
          <w:sz w:val="20"/>
          <w:szCs w:val="20"/>
          <w:lang w:val="en-US"/>
        </w:rPr>
        <w:t xml:space="preserve"> only to identify issues and improve App stability, security, and user experience.</w:t>
      </w:r>
    </w:p>
    <w:p w:rsidR="000469FE" w:rsidRPr="000469FE" w:rsidRDefault="000469FE" w:rsidP="000469FE">
      <w:pPr>
        <w:numPr>
          <w:ilvl w:val="0"/>
          <w:numId w:val="244"/>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Whenever possible, we apply </w:t>
      </w:r>
      <w:r w:rsidRPr="000469FE">
        <w:rPr>
          <w:rFonts w:ascii="Times New Roman" w:eastAsia="Times New Roman" w:hAnsi="Times New Roman" w:cs="Times New Roman"/>
          <w:b/>
          <w:bCs/>
          <w:sz w:val="20"/>
          <w:szCs w:val="20"/>
          <w:lang w:val="en-US"/>
        </w:rPr>
        <w:t>pseudonymization</w:t>
      </w:r>
      <w:r w:rsidRPr="000469FE">
        <w:rPr>
          <w:rFonts w:ascii="Times New Roman" w:eastAsia="Times New Roman" w:hAnsi="Times New Roman" w:cs="Times New Roman"/>
          <w:sz w:val="20"/>
          <w:szCs w:val="20"/>
          <w:lang w:val="en-US"/>
        </w:rPr>
        <w:t xml:space="preserve"> or </w:t>
      </w:r>
      <w:r w:rsidRPr="000469FE">
        <w:rPr>
          <w:rFonts w:ascii="Times New Roman" w:eastAsia="Times New Roman" w:hAnsi="Times New Roman" w:cs="Times New Roman"/>
          <w:b/>
          <w:bCs/>
          <w:sz w:val="20"/>
          <w:szCs w:val="20"/>
          <w:lang w:val="en-US"/>
        </w:rPr>
        <w:t>aggregation</w:t>
      </w:r>
      <w:r w:rsidRPr="000469FE">
        <w:rPr>
          <w:rFonts w:ascii="Times New Roman" w:eastAsia="Times New Roman" w:hAnsi="Times New Roman" w:cs="Times New Roman"/>
          <w:sz w:val="20"/>
          <w:szCs w:val="20"/>
          <w:lang w:val="en-US"/>
        </w:rPr>
        <w:t>, avoiding direct association with the user’s identity.</w:t>
      </w:r>
    </w:p>
    <w:p w:rsidR="000469FE" w:rsidRPr="000469FE" w:rsidRDefault="000469FE" w:rsidP="000469FE">
      <w:pPr>
        <w:numPr>
          <w:ilvl w:val="0"/>
          <w:numId w:val="244"/>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Crash and telemetry data </w:t>
      </w:r>
      <w:proofErr w:type="gramStart"/>
      <w:r w:rsidRPr="000469FE">
        <w:rPr>
          <w:rFonts w:ascii="Times New Roman" w:eastAsia="Times New Roman" w:hAnsi="Times New Roman" w:cs="Times New Roman"/>
          <w:sz w:val="20"/>
          <w:szCs w:val="20"/>
          <w:lang w:val="en-US"/>
        </w:rPr>
        <w:t>is retained</w:t>
      </w:r>
      <w:proofErr w:type="gramEnd"/>
      <w:r w:rsidRPr="000469FE">
        <w:rPr>
          <w:rFonts w:ascii="Times New Roman" w:eastAsia="Times New Roman" w:hAnsi="Times New Roman" w:cs="Times New Roman"/>
          <w:sz w:val="20"/>
          <w:szCs w:val="20"/>
          <w:lang w:val="en-US"/>
        </w:rPr>
        <w:t xml:space="preserve"> only for as long as necessary to analyze detected issues and improve the service, in line with the criteria described in </w:t>
      </w:r>
      <w:r w:rsidRPr="000469FE">
        <w:rPr>
          <w:rFonts w:ascii="Times New Roman" w:eastAsia="Times New Roman" w:hAnsi="Times New Roman" w:cs="Times New Roman"/>
          <w:b/>
          <w:bCs/>
          <w:sz w:val="20"/>
          <w:szCs w:val="20"/>
          <w:lang w:val="en-US"/>
        </w:rPr>
        <w:t>Section 1.2.5 Data retention periods and criteria</w:t>
      </w:r>
      <w:r w:rsidRPr="000469FE">
        <w:rPr>
          <w:rFonts w:ascii="Times New Roman" w:eastAsia="Times New Roman" w:hAnsi="Times New Roman" w:cs="Times New Roman"/>
          <w:sz w:val="20"/>
          <w:szCs w:val="20"/>
          <w:lang w:val="en-US"/>
        </w:rPr>
        <w:t>.</w:t>
      </w:r>
    </w:p>
    <w:p w:rsidR="000469FE" w:rsidRPr="000469FE" w:rsidRDefault="000469FE" w:rsidP="000469FE">
      <w:pPr>
        <w:numPr>
          <w:ilvl w:val="0"/>
          <w:numId w:val="244"/>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We periodically review these tools to ensure they do not collect excessive or sensitive data and remain aligned with this Policy.</w:t>
      </w:r>
    </w:p>
    <w:p w:rsidR="000469FE" w:rsidRPr="000469FE" w:rsidRDefault="000469FE" w:rsidP="000469FE">
      <w:pPr>
        <w:spacing w:after="0" w:line="240" w:lineRule="auto"/>
        <w:outlineLvl w:val="2"/>
        <w:rPr>
          <w:rFonts w:ascii="Times New Roman" w:eastAsia="Times New Roman" w:hAnsi="Times New Roman" w:cs="Times New Roman"/>
          <w:b/>
          <w:bCs/>
          <w:color w:val="4F81BD" w:themeColor="accent1"/>
          <w:sz w:val="28"/>
          <w:szCs w:val="20"/>
          <w:lang w:val="en-US"/>
        </w:rPr>
      </w:pPr>
      <w:r w:rsidRPr="000469FE">
        <w:rPr>
          <w:rFonts w:ascii="Times New Roman" w:eastAsia="Times New Roman" w:hAnsi="Times New Roman" w:cs="Times New Roman"/>
          <w:b/>
          <w:bCs/>
          <w:color w:val="4F81BD" w:themeColor="accent1"/>
          <w:sz w:val="28"/>
          <w:szCs w:val="20"/>
          <w:lang w:val="en-US"/>
        </w:rPr>
        <w:t>2.3 Protection and Regulatory Compliance</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To maintain App stability and security, we may use:</w:t>
      </w:r>
    </w:p>
    <w:p w:rsidR="000469FE" w:rsidRPr="000469FE" w:rsidRDefault="000469FE" w:rsidP="000469FE">
      <w:pPr>
        <w:numPr>
          <w:ilvl w:val="0"/>
          <w:numId w:val="24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Crash reporting</w:t>
      </w:r>
      <w:r w:rsidRPr="000469FE">
        <w:rPr>
          <w:rFonts w:ascii="Times New Roman" w:eastAsia="Times New Roman" w:hAnsi="Times New Roman" w:cs="Times New Roman"/>
          <w:sz w:val="20"/>
          <w:szCs w:val="20"/>
          <w:lang w:val="en-US"/>
        </w:rPr>
        <w:t>, and</w:t>
      </w:r>
    </w:p>
    <w:p w:rsidR="000469FE" w:rsidRPr="000469FE" w:rsidRDefault="000469FE" w:rsidP="000469FE">
      <w:pPr>
        <w:numPr>
          <w:ilvl w:val="0"/>
          <w:numId w:val="24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Technical telemetry</w:t>
      </w:r>
      <w:r w:rsidRPr="000469FE">
        <w:rPr>
          <w:rFonts w:ascii="Times New Roman" w:eastAsia="Times New Roman" w:hAnsi="Times New Roman" w:cs="Times New Roman"/>
          <w:sz w:val="20"/>
          <w:szCs w:val="20"/>
          <w:lang w:val="en-US"/>
        </w:rPr>
        <w:t>,</w:t>
      </w:r>
      <w:r w:rsidRPr="000469FE">
        <w:rPr>
          <w:rFonts w:ascii="Times New Roman" w:eastAsia="Times New Roman" w:hAnsi="Times New Roman" w:cs="Times New Roman"/>
          <w:sz w:val="20"/>
          <w:szCs w:val="20"/>
          <w:lang w:val="en-US"/>
        </w:rPr>
        <w:br/>
        <w:t>which mainly collect technical data such as:</w:t>
      </w:r>
    </w:p>
    <w:p w:rsidR="000469FE" w:rsidRPr="000469FE" w:rsidRDefault="000469FE" w:rsidP="000469FE">
      <w:pPr>
        <w:numPr>
          <w:ilvl w:val="0"/>
          <w:numId w:val="24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Device type and model.</w:t>
      </w:r>
    </w:p>
    <w:p w:rsidR="000469FE" w:rsidRPr="000469FE" w:rsidRDefault="000469FE" w:rsidP="000469FE">
      <w:pPr>
        <w:numPr>
          <w:ilvl w:val="0"/>
          <w:numId w:val="24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Operating system and version.</w:t>
      </w:r>
    </w:p>
    <w:p w:rsidR="000469FE" w:rsidRPr="000469FE" w:rsidRDefault="000469FE" w:rsidP="000469FE">
      <w:pPr>
        <w:numPr>
          <w:ilvl w:val="0"/>
          <w:numId w:val="24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App version.</w:t>
      </w:r>
    </w:p>
    <w:p w:rsidR="000469FE" w:rsidRPr="000469FE" w:rsidRDefault="000469FE" w:rsidP="000469FE">
      <w:pPr>
        <w:numPr>
          <w:ilvl w:val="0"/>
          <w:numId w:val="24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Error logs (technical messages, stack traces).</w:t>
      </w:r>
    </w:p>
    <w:p w:rsidR="000469FE" w:rsidRPr="000469FE" w:rsidRDefault="000469FE" w:rsidP="000469FE">
      <w:pPr>
        <w:numPr>
          <w:ilvl w:val="0"/>
          <w:numId w:val="245"/>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Approximate date and time of the crash.</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These tools are not designed to read your personal content (chats, messages, photos, etc.), but to help us understand what went wrong from a technical standpoint.</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Principles applied:</w:t>
      </w:r>
    </w:p>
    <w:p w:rsidR="000469FE" w:rsidRPr="000469FE" w:rsidRDefault="000469FE" w:rsidP="000469FE">
      <w:pPr>
        <w:numPr>
          <w:ilvl w:val="0"/>
          <w:numId w:val="24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Data </w:t>
      </w:r>
      <w:proofErr w:type="gramStart"/>
      <w:r w:rsidRPr="000469FE">
        <w:rPr>
          <w:rFonts w:ascii="Times New Roman" w:eastAsia="Times New Roman" w:hAnsi="Times New Roman" w:cs="Times New Roman"/>
          <w:sz w:val="20"/>
          <w:szCs w:val="20"/>
          <w:lang w:val="en-US"/>
        </w:rPr>
        <w:t>is used</w:t>
      </w:r>
      <w:proofErr w:type="gramEnd"/>
      <w:r w:rsidRPr="000469FE">
        <w:rPr>
          <w:rFonts w:ascii="Times New Roman" w:eastAsia="Times New Roman" w:hAnsi="Times New Roman" w:cs="Times New Roman"/>
          <w:sz w:val="20"/>
          <w:szCs w:val="20"/>
          <w:lang w:val="en-US"/>
        </w:rPr>
        <w:t xml:space="preserve"> only to identify problems and improve App stability, security, and user experience.</w:t>
      </w:r>
    </w:p>
    <w:p w:rsidR="000469FE" w:rsidRPr="000469FE" w:rsidRDefault="000469FE" w:rsidP="000469FE">
      <w:pPr>
        <w:numPr>
          <w:ilvl w:val="0"/>
          <w:numId w:val="24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Whenever possible, we apply </w:t>
      </w:r>
      <w:r w:rsidRPr="000469FE">
        <w:rPr>
          <w:rFonts w:ascii="Times New Roman" w:eastAsia="Times New Roman" w:hAnsi="Times New Roman" w:cs="Times New Roman"/>
          <w:b/>
          <w:bCs/>
          <w:sz w:val="20"/>
          <w:szCs w:val="20"/>
          <w:lang w:val="en-US"/>
        </w:rPr>
        <w:t>pseudonymization</w:t>
      </w:r>
      <w:r w:rsidRPr="000469FE">
        <w:rPr>
          <w:rFonts w:ascii="Times New Roman" w:eastAsia="Times New Roman" w:hAnsi="Times New Roman" w:cs="Times New Roman"/>
          <w:sz w:val="20"/>
          <w:szCs w:val="20"/>
          <w:lang w:val="en-US"/>
        </w:rPr>
        <w:t xml:space="preserve"> or </w:t>
      </w:r>
      <w:r w:rsidRPr="000469FE">
        <w:rPr>
          <w:rFonts w:ascii="Times New Roman" w:eastAsia="Times New Roman" w:hAnsi="Times New Roman" w:cs="Times New Roman"/>
          <w:b/>
          <w:bCs/>
          <w:sz w:val="20"/>
          <w:szCs w:val="20"/>
          <w:lang w:val="en-US"/>
        </w:rPr>
        <w:t>aggregation</w:t>
      </w:r>
      <w:r w:rsidRPr="000469FE">
        <w:rPr>
          <w:rFonts w:ascii="Times New Roman" w:eastAsia="Times New Roman" w:hAnsi="Times New Roman" w:cs="Times New Roman"/>
          <w:sz w:val="20"/>
          <w:szCs w:val="20"/>
          <w:lang w:val="en-US"/>
        </w:rPr>
        <w:t>, avoiding direct association with your identity.</w:t>
      </w:r>
    </w:p>
    <w:p w:rsidR="000469FE" w:rsidRPr="000469FE" w:rsidRDefault="000469FE" w:rsidP="000469FE">
      <w:pPr>
        <w:numPr>
          <w:ilvl w:val="0"/>
          <w:numId w:val="24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Crash and telemetry data </w:t>
      </w:r>
      <w:proofErr w:type="gramStart"/>
      <w:r w:rsidRPr="000469FE">
        <w:rPr>
          <w:rFonts w:ascii="Times New Roman" w:eastAsia="Times New Roman" w:hAnsi="Times New Roman" w:cs="Times New Roman"/>
          <w:sz w:val="20"/>
          <w:szCs w:val="20"/>
          <w:lang w:val="en-US"/>
        </w:rPr>
        <w:t>is retained</w:t>
      </w:r>
      <w:proofErr w:type="gramEnd"/>
      <w:r w:rsidRPr="000469FE">
        <w:rPr>
          <w:rFonts w:ascii="Times New Roman" w:eastAsia="Times New Roman" w:hAnsi="Times New Roman" w:cs="Times New Roman"/>
          <w:sz w:val="20"/>
          <w:szCs w:val="20"/>
          <w:lang w:val="en-US"/>
        </w:rPr>
        <w:t xml:space="preserve"> only for as long as necessary, as described in </w:t>
      </w:r>
      <w:r w:rsidRPr="000469FE">
        <w:rPr>
          <w:rFonts w:ascii="Times New Roman" w:eastAsia="Times New Roman" w:hAnsi="Times New Roman" w:cs="Times New Roman"/>
          <w:b/>
          <w:bCs/>
          <w:sz w:val="20"/>
          <w:szCs w:val="20"/>
          <w:lang w:val="en-US"/>
        </w:rPr>
        <w:t>Section 1.2.5 Data retention periods and criteria</w:t>
      </w:r>
      <w:r w:rsidRPr="000469FE">
        <w:rPr>
          <w:rFonts w:ascii="Times New Roman" w:eastAsia="Times New Roman" w:hAnsi="Times New Roman" w:cs="Times New Roman"/>
          <w:sz w:val="20"/>
          <w:szCs w:val="20"/>
          <w:lang w:val="en-US"/>
        </w:rPr>
        <w:t>.</w:t>
      </w:r>
    </w:p>
    <w:p w:rsidR="000469FE" w:rsidRPr="000469FE" w:rsidRDefault="000469FE" w:rsidP="000469FE">
      <w:pPr>
        <w:numPr>
          <w:ilvl w:val="0"/>
          <w:numId w:val="24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We periodically review these tools to ensure they do not collect unnecessary or sensitive data and remain aligned with this Policy.</w:t>
      </w:r>
    </w:p>
    <w:p w:rsidR="000469FE" w:rsidRPr="000469FE" w:rsidRDefault="000469FE" w:rsidP="000469FE">
      <w:pPr>
        <w:numPr>
          <w:ilvl w:val="0"/>
          <w:numId w:val="246"/>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Processing is generally based on </w:t>
      </w:r>
      <w:r w:rsidRPr="000469FE">
        <w:rPr>
          <w:rFonts w:ascii="Times New Roman" w:eastAsia="Times New Roman" w:hAnsi="Times New Roman" w:cs="Times New Roman"/>
          <w:b/>
          <w:bCs/>
          <w:sz w:val="20"/>
          <w:szCs w:val="20"/>
          <w:lang w:val="en-US"/>
        </w:rPr>
        <w:t>BCGO!’</w:t>
      </w:r>
      <w:proofErr w:type="gramStart"/>
      <w:r w:rsidRPr="000469FE">
        <w:rPr>
          <w:rFonts w:ascii="Times New Roman" w:eastAsia="Times New Roman" w:hAnsi="Times New Roman" w:cs="Times New Roman"/>
          <w:b/>
          <w:bCs/>
          <w:sz w:val="20"/>
          <w:szCs w:val="20"/>
          <w:lang w:val="en-US"/>
        </w:rPr>
        <w:t>s</w:t>
      </w:r>
      <w:proofErr w:type="gramEnd"/>
      <w:r w:rsidRPr="000469FE">
        <w:rPr>
          <w:rFonts w:ascii="Times New Roman" w:eastAsia="Times New Roman" w:hAnsi="Times New Roman" w:cs="Times New Roman"/>
          <w:b/>
          <w:bCs/>
          <w:sz w:val="20"/>
          <w:szCs w:val="20"/>
          <w:lang w:val="en-US"/>
        </w:rPr>
        <w:t xml:space="preserve"> legitimate interest</w:t>
      </w:r>
      <w:r w:rsidRPr="000469FE">
        <w:rPr>
          <w:rFonts w:ascii="Times New Roman" w:eastAsia="Times New Roman" w:hAnsi="Times New Roman" w:cs="Times New Roman"/>
          <w:sz w:val="20"/>
          <w:szCs w:val="20"/>
          <w:lang w:val="en-US"/>
        </w:rPr>
        <w:t xml:space="preserve"> in maintaining a stable and secure service, without prejudice to your rights as a data subject (which you may exercise under </w:t>
      </w:r>
      <w:r w:rsidRPr="000469FE">
        <w:rPr>
          <w:rFonts w:ascii="Times New Roman" w:eastAsia="Times New Roman" w:hAnsi="Times New Roman" w:cs="Times New Roman"/>
          <w:b/>
          <w:bCs/>
          <w:sz w:val="20"/>
          <w:szCs w:val="20"/>
          <w:lang w:val="en-US"/>
        </w:rPr>
        <w:t>Section 1.4 Consent and user rights</w:t>
      </w:r>
      <w:r w:rsidRPr="000469FE">
        <w:rPr>
          <w:rFonts w:ascii="Times New Roman" w:eastAsia="Times New Roman" w:hAnsi="Times New Roman" w:cs="Times New Roman"/>
          <w:sz w:val="20"/>
          <w:szCs w:val="20"/>
          <w:lang w:val="en-US"/>
        </w:rPr>
        <w:t>).</w:t>
      </w:r>
    </w:p>
    <w:p w:rsidR="000469FE" w:rsidRPr="000469FE" w:rsidRDefault="000469FE" w:rsidP="000469FE">
      <w:pPr>
        <w:spacing w:after="0" w:line="240" w:lineRule="auto"/>
        <w:rPr>
          <w:rFonts w:ascii="Times New Roman" w:eastAsia="Times New Roman" w:hAnsi="Times New Roman" w:cs="Times New Roman"/>
          <w:sz w:val="20"/>
          <w:szCs w:val="20"/>
          <w:lang w:val="en-US"/>
        </w:rPr>
      </w:pPr>
    </w:p>
    <w:p w:rsidR="000469FE" w:rsidRPr="000469FE" w:rsidRDefault="000469FE" w:rsidP="000469FE">
      <w:pPr>
        <w:spacing w:after="0" w:line="240" w:lineRule="auto"/>
        <w:outlineLvl w:val="2"/>
        <w:rPr>
          <w:rFonts w:ascii="Times New Roman" w:eastAsia="Times New Roman" w:hAnsi="Times New Roman" w:cs="Times New Roman"/>
          <w:b/>
          <w:bCs/>
          <w:color w:val="4F81BD" w:themeColor="accent1"/>
          <w:sz w:val="28"/>
          <w:szCs w:val="20"/>
          <w:lang w:val="en-US"/>
        </w:rPr>
      </w:pPr>
      <w:r w:rsidRPr="000469FE">
        <w:rPr>
          <w:rFonts w:ascii="Times New Roman" w:eastAsia="Times New Roman" w:hAnsi="Times New Roman" w:cs="Times New Roman"/>
          <w:b/>
          <w:bCs/>
          <w:color w:val="4F81BD" w:themeColor="accent1"/>
          <w:sz w:val="28"/>
          <w:szCs w:val="20"/>
          <w:lang w:val="en-US"/>
        </w:rPr>
        <w:lastRenderedPageBreak/>
        <w:t>2.4 Preference Management</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Preference center</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When </w:t>
      </w: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uses</w:t>
      </w:r>
      <w:proofErr w:type="gramEnd"/>
      <w:r w:rsidRPr="000469FE">
        <w:rPr>
          <w:rFonts w:ascii="Times New Roman" w:eastAsia="Times New Roman" w:hAnsi="Times New Roman" w:cs="Times New Roman"/>
          <w:sz w:val="20"/>
          <w:szCs w:val="20"/>
          <w:lang w:val="en-US"/>
        </w:rPr>
        <w:t xml:space="preserve"> non-essential cookies or tracking technologies (for example, analytics or marketing), we will provide a preference center or equivalent mechanism, which may include:</w:t>
      </w:r>
    </w:p>
    <w:p w:rsidR="000469FE" w:rsidRPr="000469FE" w:rsidRDefault="000469FE" w:rsidP="000469FE">
      <w:pPr>
        <w:numPr>
          <w:ilvl w:val="0"/>
          <w:numId w:val="247"/>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Category-based controls (essential, functional, analytics, marketing).</w:t>
      </w:r>
    </w:p>
    <w:p w:rsidR="000469FE" w:rsidRPr="000469FE" w:rsidRDefault="000469FE" w:rsidP="000469FE">
      <w:pPr>
        <w:numPr>
          <w:ilvl w:val="0"/>
          <w:numId w:val="247"/>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Buttons such as “Accept all”, “Reject all non-essential”, and “Configure”.</w:t>
      </w:r>
    </w:p>
    <w:p w:rsidR="000469FE" w:rsidRPr="000469FE" w:rsidRDefault="000469FE" w:rsidP="000469FE">
      <w:pPr>
        <w:numPr>
          <w:ilvl w:val="0"/>
          <w:numId w:val="247"/>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Clear information about each category, any involved third parties (where applicable), and the purpose of processing.</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Enhanced transparency</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The initial cookie notice/banner will explain in plain language:</w:t>
      </w:r>
    </w:p>
    <w:p w:rsidR="000469FE" w:rsidRPr="000469FE" w:rsidRDefault="000469FE" w:rsidP="000469FE">
      <w:pPr>
        <w:numPr>
          <w:ilvl w:val="0"/>
          <w:numId w:val="248"/>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What types of cookies/technologies we use.</w:t>
      </w:r>
    </w:p>
    <w:p w:rsidR="000469FE" w:rsidRPr="000469FE" w:rsidRDefault="000469FE" w:rsidP="000469FE">
      <w:pPr>
        <w:numPr>
          <w:ilvl w:val="0"/>
          <w:numId w:val="248"/>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For what purposes.</w:t>
      </w:r>
    </w:p>
    <w:p w:rsidR="000469FE" w:rsidRPr="000469FE" w:rsidRDefault="000469FE" w:rsidP="000469FE">
      <w:pPr>
        <w:numPr>
          <w:ilvl w:val="0"/>
          <w:numId w:val="248"/>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Whether third parties are involved.</w:t>
      </w:r>
    </w:p>
    <w:p w:rsidR="000469FE" w:rsidRPr="000469FE" w:rsidRDefault="000469FE" w:rsidP="000469FE">
      <w:pPr>
        <w:numPr>
          <w:ilvl w:val="0"/>
          <w:numId w:val="248"/>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Which legal basis applies (for example, legitimate interest or consent)</w:t>
      </w:r>
      <w:proofErr w:type="gramStart"/>
      <w:r w:rsidRPr="000469FE">
        <w:rPr>
          <w:rFonts w:ascii="Times New Roman" w:eastAsia="Times New Roman" w:hAnsi="Times New Roman" w:cs="Times New Roman"/>
          <w:sz w:val="20"/>
          <w:szCs w:val="20"/>
          <w:lang w:val="en-US"/>
        </w:rPr>
        <w:t>.</w:t>
      </w:r>
      <w:proofErr w:type="gramEnd"/>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From that notice, users will be able to access the preference center to adjust settings at any time.</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Withdrawal or change of consent</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Where certain cookies/tracking technologies rely on consent, users may withdraw or change consent at any time through:</w:t>
      </w:r>
    </w:p>
    <w:p w:rsidR="000469FE" w:rsidRPr="000469FE" w:rsidRDefault="000469FE" w:rsidP="000469FE">
      <w:pPr>
        <w:numPr>
          <w:ilvl w:val="0"/>
          <w:numId w:val="249"/>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The preference center (when available).</w:t>
      </w:r>
    </w:p>
    <w:p w:rsidR="000469FE" w:rsidRPr="000469FE" w:rsidRDefault="000469FE" w:rsidP="000469FE">
      <w:pPr>
        <w:numPr>
          <w:ilvl w:val="0"/>
          <w:numId w:val="249"/>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Browser or operating system options (for example, iOS/Android privacy controls).</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recommends</w:t>
      </w:r>
      <w:proofErr w:type="gramEnd"/>
      <w:r w:rsidRPr="000469FE">
        <w:rPr>
          <w:rFonts w:ascii="Times New Roman" w:eastAsia="Times New Roman" w:hAnsi="Times New Roman" w:cs="Times New Roman"/>
          <w:sz w:val="20"/>
          <w:szCs w:val="20"/>
          <w:lang w:val="en-US"/>
        </w:rPr>
        <w:t xml:space="preserve"> reviewing these preferences periodically (for example, every </w:t>
      </w:r>
      <w:r w:rsidRPr="000469FE">
        <w:rPr>
          <w:rFonts w:ascii="Times New Roman" w:eastAsia="Times New Roman" w:hAnsi="Times New Roman" w:cs="Times New Roman"/>
          <w:b/>
          <w:bCs/>
          <w:sz w:val="20"/>
          <w:szCs w:val="20"/>
          <w:lang w:val="en-US"/>
        </w:rPr>
        <w:t>6–12 months</w:t>
      </w:r>
      <w:r w:rsidRPr="000469FE">
        <w:rPr>
          <w:rFonts w:ascii="Times New Roman" w:eastAsia="Times New Roman" w:hAnsi="Times New Roman" w:cs="Times New Roman"/>
          <w:sz w:val="20"/>
          <w:szCs w:val="20"/>
          <w:lang w:val="en-US"/>
        </w:rPr>
        <w:t>) or when relevant changes to processing purposes are communicated.</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Compatibility with system/browser controls</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will</w:t>
      </w:r>
      <w:proofErr w:type="gramEnd"/>
      <w:r w:rsidRPr="000469FE">
        <w:rPr>
          <w:rFonts w:ascii="Times New Roman" w:eastAsia="Times New Roman" w:hAnsi="Times New Roman" w:cs="Times New Roman"/>
          <w:sz w:val="20"/>
          <w:szCs w:val="20"/>
          <w:lang w:val="en-US"/>
        </w:rPr>
        <w:t>, where reasonably possible, respect privacy settings provided by:</w:t>
      </w:r>
    </w:p>
    <w:p w:rsidR="000469FE" w:rsidRPr="000469FE" w:rsidRDefault="000469FE" w:rsidP="000469FE">
      <w:pPr>
        <w:numPr>
          <w:ilvl w:val="0"/>
          <w:numId w:val="250"/>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Web browsers (cookie blocking, history deletion, etc.).</w:t>
      </w:r>
    </w:p>
    <w:p w:rsidR="000469FE" w:rsidRPr="000469FE" w:rsidRDefault="000469FE" w:rsidP="000469FE">
      <w:pPr>
        <w:numPr>
          <w:ilvl w:val="0"/>
          <w:numId w:val="250"/>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Mobile operating systems, including mechanisms such as iOS </w:t>
      </w:r>
      <w:r w:rsidRPr="000469FE">
        <w:rPr>
          <w:rFonts w:ascii="Times New Roman" w:eastAsia="Times New Roman" w:hAnsi="Times New Roman" w:cs="Times New Roman"/>
          <w:b/>
          <w:bCs/>
          <w:sz w:val="20"/>
          <w:szCs w:val="20"/>
          <w:lang w:val="en-US"/>
        </w:rPr>
        <w:t>ATT</w:t>
      </w:r>
      <w:r w:rsidRPr="000469FE">
        <w:rPr>
          <w:rFonts w:ascii="Times New Roman" w:eastAsia="Times New Roman" w:hAnsi="Times New Roman" w:cs="Times New Roman"/>
          <w:sz w:val="20"/>
          <w:szCs w:val="20"/>
          <w:lang w:val="en-US"/>
        </w:rPr>
        <w:t xml:space="preserve"> and Android privacy dashboards; and</w:t>
      </w:r>
    </w:p>
    <w:p w:rsidR="000469FE" w:rsidRPr="000469FE" w:rsidRDefault="000469FE" w:rsidP="000469FE">
      <w:pPr>
        <w:numPr>
          <w:ilvl w:val="0"/>
          <w:numId w:val="250"/>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Other standard privacy signals recognized under applicable law.</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Effects of rejection</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If the user rejects certain categories of cookies or tracking technologies:</w:t>
      </w:r>
    </w:p>
    <w:p w:rsidR="000469FE" w:rsidRPr="000469FE" w:rsidRDefault="000469FE" w:rsidP="000469FE">
      <w:pPr>
        <w:numPr>
          <w:ilvl w:val="0"/>
          <w:numId w:val="251"/>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will</w:t>
      </w:r>
      <w:proofErr w:type="gramEnd"/>
      <w:r w:rsidRPr="000469FE">
        <w:rPr>
          <w:rFonts w:ascii="Times New Roman" w:eastAsia="Times New Roman" w:hAnsi="Times New Roman" w:cs="Times New Roman"/>
          <w:sz w:val="20"/>
          <w:szCs w:val="20"/>
          <w:lang w:val="en-US"/>
        </w:rPr>
        <w:t xml:space="preserve"> continue providing basic access to the website and App to the extent technically possible.</w:t>
      </w:r>
    </w:p>
    <w:p w:rsidR="000469FE" w:rsidRPr="000469FE" w:rsidRDefault="000469FE" w:rsidP="000469FE">
      <w:pPr>
        <w:numPr>
          <w:ilvl w:val="0"/>
          <w:numId w:val="251"/>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Some features that depend on those technologies may be limited (for example, personalized recommendations, maps adjusted to usage history, segmented notifications, or saved preferences).</w:t>
      </w:r>
    </w:p>
    <w:p w:rsidR="000469FE" w:rsidRPr="000469FE" w:rsidRDefault="000469FE" w:rsidP="000469FE">
      <w:pPr>
        <w:numPr>
          <w:ilvl w:val="0"/>
          <w:numId w:val="251"/>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We will not condition access to essential features on accepting cookies/technologies that are not strictly necessary, except when such acceptance is required to provide a specific service requested by the user.</w:t>
      </w:r>
    </w:p>
    <w:p w:rsidR="000469FE" w:rsidRPr="00BD6FF0" w:rsidRDefault="000469FE" w:rsidP="000469FE">
      <w:pPr>
        <w:spacing w:after="0" w:line="240" w:lineRule="auto"/>
        <w:outlineLvl w:val="2"/>
        <w:rPr>
          <w:rFonts w:ascii="Times New Roman" w:eastAsia="Times New Roman" w:hAnsi="Times New Roman" w:cs="Times New Roman"/>
          <w:b/>
          <w:bCs/>
          <w:color w:val="4F81BD" w:themeColor="accent1"/>
          <w:sz w:val="28"/>
          <w:szCs w:val="20"/>
          <w:lang w:val="en-US"/>
        </w:rPr>
      </w:pPr>
      <w:r w:rsidRPr="00BD6FF0">
        <w:rPr>
          <w:rFonts w:ascii="Times New Roman" w:eastAsia="Times New Roman" w:hAnsi="Times New Roman" w:cs="Times New Roman"/>
          <w:b/>
          <w:bCs/>
          <w:color w:val="4F81BD" w:themeColor="accent1"/>
          <w:sz w:val="28"/>
          <w:szCs w:val="20"/>
          <w:lang w:val="en-US"/>
        </w:rPr>
        <w:t>2.5 Additional Information on Cookies and Tracking Technologies</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Public documentation</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Where relevant, </w:t>
      </w: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may</w:t>
      </w:r>
      <w:proofErr w:type="gramEnd"/>
      <w:r w:rsidRPr="000469FE">
        <w:rPr>
          <w:rFonts w:ascii="Times New Roman" w:eastAsia="Times New Roman" w:hAnsi="Times New Roman" w:cs="Times New Roman"/>
          <w:sz w:val="20"/>
          <w:szCs w:val="20"/>
          <w:lang w:val="en-US"/>
        </w:rPr>
        <w:t xml:space="preserve"> provide on its website a cookie and SDK table including, for each main tool:</w:t>
      </w:r>
    </w:p>
    <w:p w:rsidR="000469FE" w:rsidRPr="000469FE" w:rsidRDefault="000469FE" w:rsidP="000469FE">
      <w:pPr>
        <w:numPr>
          <w:ilvl w:val="0"/>
          <w:numId w:val="252"/>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Cookie/SDK name.</w:t>
      </w:r>
    </w:p>
    <w:p w:rsidR="000469FE" w:rsidRPr="000469FE" w:rsidRDefault="000469FE" w:rsidP="000469FE">
      <w:pPr>
        <w:numPr>
          <w:ilvl w:val="0"/>
          <w:numId w:val="252"/>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Provider (e.g., </w:t>
      </w:r>
      <w:r w:rsidRPr="000469FE">
        <w:rPr>
          <w:rFonts w:ascii="Times New Roman" w:eastAsia="Times New Roman" w:hAnsi="Times New Roman" w:cs="Times New Roman"/>
          <w:b/>
          <w:bCs/>
          <w:sz w:val="20"/>
          <w:szCs w:val="20"/>
          <w:lang w:val="en-US"/>
        </w:rPr>
        <w:t>BCGO</w:t>
      </w:r>
      <w:proofErr w:type="gramStart"/>
      <w:r w:rsidRPr="000469FE">
        <w:rPr>
          <w:rFonts w:ascii="Times New Roman" w:eastAsia="Times New Roman" w:hAnsi="Times New Roman" w:cs="Times New Roman"/>
          <w:b/>
          <w:bCs/>
          <w:sz w:val="20"/>
          <w:szCs w:val="20"/>
          <w:lang w:val="en-US"/>
        </w:rPr>
        <w:t>!</w:t>
      </w:r>
      <w:r w:rsidRPr="000469FE">
        <w:rPr>
          <w:rFonts w:ascii="Times New Roman" w:eastAsia="Times New Roman" w:hAnsi="Times New Roman" w:cs="Times New Roman"/>
          <w:sz w:val="20"/>
          <w:szCs w:val="20"/>
          <w:lang w:val="en-US"/>
        </w:rPr>
        <w:t>,</w:t>
      </w:r>
      <w:proofErr w:type="gramEnd"/>
      <w:r w:rsidRPr="000469FE">
        <w:rPr>
          <w:rFonts w:ascii="Times New Roman" w:eastAsia="Times New Roman" w:hAnsi="Times New Roman" w:cs="Times New Roman"/>
          <w:sz w:val="20"/>
          <w:szCs w:val="20"/>
          <w:lang w:val="en-US"/>
        </w:rPr>
        <w:t xml:space="preserve"> Google, Firebase, or others).</w:t>
      </w:r>
    </w:p>
    <w:p w:rsidR="000469FE" w:rsidRPr="000469FE" w:rsidRDefault="000469FE" w:rsidP="000469FE">
      <w:pPr>
        <w:numPr>
          <w:ilvl w:val="0"/>
          <w:numId w:val="252"/>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Main purpose (essential, functional, analytics, marketing).</w:t>
      </w:r>
    </w:p>
    <w:p w:rsidR="000469FE" w:rsidRPr="000469FE" w:rsidRDefault="000469FE" w:rsidP="000469FE">
      <w:pPr>
        <w:numPr>
          <w:ilvl w:val="0"/>
          <w:numId w:val="252"/>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Approximate retention period.</w:t>
      </w:r>
    </w:p>
    <w:p w:rsidR="000469FE" w:rsidRPr="000469FE" w:rsidRDefault="000469FE" w:rsidP="000469FE">
      <w:pPr>
        <w:numPr>
          <w:ilvl w:val="0"/>
          <w:numId w:val="252"/>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Whether it involves international data transfers.</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Contact and DPO</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For specific questions about cookies, tracking technologies, or preference settings, users may use the same contact channels listed in this Policy (see </w:t>
      </w:r>
      <w:r w:rsidRPr="000469FE">
        <w:rPr>
          <w:rFonts w:ascii="Times New Roman" w:eastAsia="Times New Roman" w:hAnsi="Times New Roman" w:cs="Times New Roman"/>
          <w:b/>
          <w:bCs/>
          <w:sz w:val="20"/>
          <w:szCs w:val="20"/>
          <w:lang w:val="en-US"/>
        </w:rPr>
        <w:t>Section 1.2.3 Data Controller and contact</w:t>
      </w:r>
      <w:r w:rsidRPr="000469FE">
        <w:rPr>
          <w:rFonts w:ascii="Times New Roman" w:eastAsia="Times New Roman" w:hAnsi="Times New Roman" w:cs="Times New Roman"/>
          <w:sz w:val="20"/>
          <w:szCs w:val="20"/>
          <w:lang w:val="en-US"/>
        </w:rPr>
        <w:t>), including the privacy email address.</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Updates to this clause</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may</w:t>
      </w:r>
      <w:proofErr w:type="gramEnd"/>
      <w:r w:rsidRPr="000469FE">
        <w:rPr>
          <w:rFonts w:ascii="Times New Roman" w:eastAsia="Times New Roman" w:hAnsi="Times New Roman" w:cs="Times New Roman"/>
          <w:sz w:val="20"/>
          <w:szCs w:val="20"/>
          <w:lang w:val="en-US"/>
        </w:rPr>
        <w:t xml:space="preserve"> update this cookies and tracking technologies clause when:</w:t>
      </w:r>
    </w:p>
    <w:p w:rsidR="000469FE" w:rsidRPr="000469FE" w:rsidRDefault="000469FE" w:rsidP="000469FE">
      <w:pPr>
        <w:numPr>
          <w:ilvl w:val="0"/>
          <w:numId w:val="25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New types of cookies or SDKs are introduced;</w:t>
      </w:r>
    </w:p>
    <w:p w:rsidR="000469FE" w:rsidRPr="000469FE" w:rsidRDefault="000469FE" w:rsidP="000469FE">
      <w:pPr>
        <w:numPr>
          <w:ilvl w:val="0"/>
          <w:numId w:val="25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The purposes of use change; or</w:t>
      </w:r>
    </w:p>
    <w:p w:rsidR="000469FE" w:rsidRPr="000469FE" w:rsidRDefault="000469FE" w:rsidP="000469FE">
      <w:pPr>
        <w:numPr>
          <w:ilvl w:val="0"/>
          <w:numId w:val="253"/>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Applicable laws or regulations change.</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When changes are material (for example, a new category of marketing cookies), we will notify users through:</w:t>
      </w:r>
    </w:p>
    <w:p w:rsidR="000469FE" w:rsidRPr="000469FE" w:rsidRDefault="000469FE" w:rsidP="000469FE">
      <w:pPr>
        <w:numPr>
          <w:ilvl w:val="0"/>
          <w:numId w:val="254"/>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An updated notice/banner on the website; and/or</w:t>
      </w:r>
    </w:p>
    <w:p w:rsidR="000469FE" w:rsidRPr="000469FE" w:rsidRDefault="000469FE" w:rsidP="000469FE">
      <w:pPr>
        <w:numPr>
          <w:ilvl w:val="0"/>
          <w:numId w:val="254"/>
        </w:numPr>
        <w:spacing w:after="0" w:line="240" w:lineRule="auto"/>
        <w:ind w:left="0"/>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 xml:space="preserve">A notice within the App or on the </w:t>
      </w:r>
      <w:r w:rsidRPr="000469FE">
        <w:rPr>
          <w:rFonts w:ascii="Times New Roman" w:eastAsia="Times New Roman" w:hAnsi="Times New Roman" w:cs="Times New Roman"/>
          <w:b/>
          <w:bCs/>
          <w:sz w:val="20"/>
          <w:szCs w:val="20"/>
          <w:lang w:val="en-US"/>
        </w:rPr>
        <w:t>BCGO!</w:t>
      </w:r>
      <w:r w:rsidRPr="000469FE">
        <w:rPr>
          <w:rFonts w:ascii="Times New Roman" w:eastAsia="Times New Roman" w:hAnsi="Times New Roman" w:cs="Times New Roman"/>
          <w:sz w:val="20"/>
          <w:szCs w:val="20"/>
          <w:lang w:val="en-US"/>
        </w:rPr>
        <w:t xml:space="preserve"> </w:t>
      </w:r>
      <w:proofErr w:type="gramStart"/>
      <w:r w:rsidRPr="000469FE">
        <w:rPr>
          <w:rFonts w:ascii="Times New Roman" w:eastAsia="Times New Roman" w:hAnsi="Times New Roman" w:cs="Times New Roman"/>
          <w:sz w:val="20"/>
          <w:szCs w:val="20"/>
          <w:lang w:val="en-US"/>
        </w:rPr>
        <w:t>website</w:t>
      </w:r>
      <w:proofErr w:type="gramEnd"/>
      <w:r w:rsidRPr="000469FE">
        <w:rPr>
          <w:rFonts w:ascii="Times New Roman" w:eastAsia="Times New Roman" w:hAnsi="Times New Roman" w:cs="Times New Roman"/>
          <w:sz w:val="20"/>
          <w:szCs w:val="20"/>
          <w:lang w:val="en-US"/>
        </w:rPr>
        <w:t>.</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Where the law requires new consent, we will request it before starting the new processing.</w:t>
      </w:r>
    </w:p>
    <w:p w:rsidR="000469FE" w:rsidRPr="000469FE" w:rsidRDefault="000469FE" w:rsidP="000469FE">
      <w:pPr>
        <w:spacing w:after="0" w:line="240" w:lineRule="auto"/>
        <w:outlineLvl w:val="3"/>
        <w:rPr>
          <w:rFonts w:ascii="Times New Roman" w:eastAsia="Times New Roman" w:hAnsi="Times New Roman" w:cs="Times New Roman"/>
          <w:b/>
          <w:bCs/>
          <w:sz w:val="20"/>
          <w:szCs w:val="20"/>
          <w:lang w:val="en-US"/>
        </w:rPr>
      </w:pPr>
      <w:r w:rsidRPr="000469FE">
        <w:rPr>
          <w:rFonts w:ascii="Times New Roman" w:eastAsia="Times New Roman" w:hAnsi="Times New Roman" w:cs="Times New Roman"/>
          <w:b/>
          <w:bCs/>
          <w:sz w:val="20"/>
          <w:szCs w:val="20"/>
          <w:lang w:val="en-US"/>
        </w:rPr>
        <w:t>Authorities and applicable regulations</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lastRenderedPageBreak/>
        <w:t xml:space="preserve">Data processing through cookies and tracking technologies is primarily governed by the </w:t>
      </w:r>
      <w:r w:rsidRPr="000469FE">
        <w:rPr>
          <w:rFonts w:ascii="Times New Roman" w:eastAsia="Times New Roman" w:hAnsi="Times New Roman" w:cs="Times New Roman"/>
          <w:b/>
          <w:bCs/>
          <w:sz w:val="20"/>
          <w:szCs w:val="20"/>
          <w:lang w:val="en-US"/>
        </w:rPr>
        <w:t>LGPD (Brazil)</w:t>
      </w:r>
      <w:r w:rsidRPr="000469FE">
        <w:rPr>
          <w:rFonts w:ascii="Times New Roman" w:eastAsia="Times New Roman" w:hAnsi="Times New Roman" w:cs="Times New Roman"/>
          <w:sz w:val="20"/>
          <w:szCs w:val="20"/>
          <w:lang w:val="en-US"/>
        </w:rPr>
        <w:t xml:space="preserve"> and Brazilian consumer protection rules and the </w:t>
      </w:r>
      <w:r w:rsidRPr="000469FE">
        <w:rPr>
          <w:rFonts w:ascii="Times New Roman" w:eastAsia="Times New Roman" w:hAnsi="Times New Roman" w:cs="Times New Roman"/>
          <w:b/>
          <w:bCs/>
          <w:sz w:val="20"/>
          <w:szCs w:val="20"/>
          <w:lang w:val="en-US"/>
        </w:rPr>
        <w:t>Marco Civil da Internet</w:t>
      </w:r>
      <w:r w:rsidRPr="000469FE">
        <w:rPr>
          <w:rFonts w:ascii="Times New Roman" w:eastAsia="Times New Roman" w:hAnsi="Times New Roman" w:cs="Times New Roman"/>
          <w:sz w:val="20"/>
          <w:szCs w:val="20"/>
          <w:lang w:val="en-US"/>
        </w:rPr>
        <w:t xml:space="preserve">, without prejudice to other data protection rules that may apply depending on the user’s country (for example, </w:t>
      </w:r>
      <w:r w:rsidRPr="000469FE">
        <w:rPr>
          <w:rFonts w:ascii="Times New Roman" w:eastAsia="Times New Roman" w:hAnsi="Times New Roman" w:cs="Times New Roman"/>
          <w:b/>
          <w:bCs/>
          <w:sz w:val="20"/>
          <w:szCs w:val="20"/>
          <w:lang w:val="en-US"/>
        </w:rPr>
        <w:t>GDPR</w:t>
      </w:r>
      <w:r w:rsidRPr="000469FE">
        <w:rPr>
          <w:rFonts w:ascii="Times New Roman" w:eastAsia="Times New Roman" w:hAnsi="Times New Roman" w:cs="Times New Roman"/>
          <w:sz w:val="20"/>
          <w:szCs w:val="20"/>
          <w:lang w:val="en-US"/>
        </w:rPr>
        <w:t xml:space="preserve"> in the European Union or </w:t>
      </w:r>
      <w:r w:rsidRPr="000469FE">
        <w:rPr>
          <w:rFonts w:ascii="Times New Roman" w:eastAsia="Times New Roman" w:hAnsi="Times New Roman" w:cs="Times New Roman"/>
          <w:b/>
          <w:bCs/>
          <w:sz w:val="20"/>
          <w:szCs w:val="20"/>
          <w:lang w:val="en-US"/>
        </w:rPr>
        <w:t>CCPA/CPRA</w:t>
      </w:r>
      <w:r w:rsidRPr="000469FE">
        <w:rPr>
          <w:rFonts w:ascii="Times New Roman" w:eastAsia="Times New Roman" w:hAnsi="Times New Roman" w:cs="Times New Roman"/>
          <w:sz w:val="20"/>
          <w:szCs w:val="20"/>
          <w:lang w:val="en-US"/>
        </w:rPr>
        <w:t xml:space="preserve"> in California).</w:t>
      </w:r>
    </w:p>
    <w:p w:rsidR="000469FE" w:rsidRPr="000469FE" w:rsidRDefault="000469FE" w:rsidP="000469FE">
      <w:pPr>
        <w:spacing w:after="0" w:line="240" w:lineRule="auto"/>
        <w:rPr>
          <w:rFonts w:ascii="Times New Roman" w:eastAsia="Times New Roman" w:hAnsi="Times New Roman" w:cs="Times New Roman"/>
          <w:sz w:val="20"/>
          <w:szCs w:val="20"/>
          <w:lang w:val="en-US"/>
        </w:rPr>
      </w:pPr>
      <w:r w:rsidRPr="000469FE">
        <w:rPr>
          <w:rFonts w:ascii="Times New Roman" w:eastAsia="Times New Roman" w:hAnsi="Times New Roman" w:cs="Times New Roman"/>
          <w:sz w:val="20"/>
          <w:szCs w:val="20"/>
          <w:lang w:val="en-US"/>
        </w:rPr>
        <w:t>In case of doubt or conflicting interpretations, this Privacy Policy and the applicable data protection laws will prevail.</w:t>
      </w:r>
    </w:p>
    <w:p w:rsidR="00633635" w:rsidRPr="006F5742" w:rsidRDefault="00633635" w:rsidP="006F5742">
      <w:pPr>
        <w:spacing w:after="0" w:line="240" w:lineRule="auto"/>
        <w:rPr>
          <w:rFonts w:ascii="Times New Roman" w:eastAsia="Times New Roman" w:hAnsi="Times New Roman" w:cs="Times New Roman"/>
          <w:sz w:val="20"/>
          <w:szCs w:val="20"/>
          <w:lang w:val="en-US"/>
        </w:rPr>
      </w:pPr>
    </w:p>
    <w:p w:rsidR="00BD6FF0" w:rsidRPr="00BD6FF0" w:rsidRDefault="00BD6FF0" w:rsidP="00BD6FF0">
      <w:pPr>
        <w:spacing w:after="0" w:line="240" w:lineRule="auto"/>
        <w:outlineLvl w:val="1"/>
        <w:rPr>
          <w:rFonts w:ascii="Times New Roman" w:eastAsia="Times New Roman" w:hAnsi="Times New Roman" w:cs="Times New Roman"/>
          <w:b/>
          <w:bCs/>
          <w:color w:val="4F81BD" w:themeColor="accent1"/>
          <w:sz w:val="56"/>
          <w:szCs w:val="36"/>
          <w:lang w:val="en-US"/>
        </w:rPr>
      </w:pPr>
      <w:r w:rsidRPr="00BD6FF0">
        <w:rPr>
          <w:rFonts w:ascii="Times New Roman" w:eastAsia="Times New Roman" w:hAnsi="Times New Roman" w:cs="Times New Roman"/>
          <w:b/>
          <w:bCs/>
          <w:color w:val="4F81BD" w:themeColor="accent1"/>
          <w:sz w:val="56"/>
          <w:szCs w:val="36"/>
          <w:lang w:val="en-US"/>
        </w:rPr>
        <w:t>3. Security Clause</w:t>
      </w:r>
    </w:p>
    <w:p w:rsidR="00BD6FF0" w:rsidRPr="00BD6FF0" w:rsidRDefault="00BD6FF0" w:rsidP="00BD6FF0">
      <w:pPr>
        <w:spacing w:after="0" w:line="240" w:lineRule="auto"/>
        <w:outlineLvl w:val="2"/>
        <w:rPr>
          <w:rFonts w:ascii="Times New Roman" w:eastAsia="Times New Roman" w:hAnsi="Times New Roman" w:cs="Times New Roman"/>
          <w:b/>
          <w:bCs/>
          <w:sz w:val="27"/>
          <w:szCs w:val="27"/>
          <w:lang w:val="en-US"/>
        </w:rPr>
      </w:pPr>
      <w:r w:rsidRPr="00BD6FF0">
        <w:rPr>
          <w:rFonts w:ascii="Times New Roman" w:eastAsia="Times New Roman" w:hAnsi="Times New Roman" w:cs="Times New Roman"/>
          <w:b/>
          <w:bCs/>
          <w:color w:val="4F81BD" w:themeColor="accent1"/>
          <w:sz w:val="28"/>
          <w:szCs w:val="27"/>
          <w:lang w:val="en-US"/>
        </w:rPr>
        <w:t>3.1 Institutional Commitment to Security</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declares</w:t>
      </w:r>
      <w:proofErr w:type="gramEnd"/>
      <w:r w:rsidRPr="00BD6FF0">
        <w:rPr>
          <w:rFonts w:ascii="Times New Roman" w:eastAsia="Times New Roman" w:hAnsi="Times New Roman" w:cs="Times New Roman"/>
          <w:sz w:val="24"/>
          <w:szCs w:val="24"/>
          <w:lang w:val="en-US"/>
        </w:rPr>
        <w:t xml:space="preserve"> information security and the protection of personal data as a strategic principle of the company.</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To this end, we adopt, among others, the following lines of action:</w:t>
      </w:r>
    </w:p>
    <w:p w:rsidR="00BD6FF0" w:rsidRPr="00BD6FF0" w:rsidRDefault="00BD6FF0" w:rsidP="00BD6FF0">
      <w:pPr>
        <w:numPr>
          <w:ilvl w:val="0"/>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Governance and responsibilities</w:t>
      </w:r>
    </w:p>
    <w:p w:rsidR="00BD6FF0" w:rsidRPr="00BD6FF0" w:rsidRDefault="00BD6FF0" w:rsidP="00BD6FF0">
      <w:pPr>
        <w:numPr>
          <w:ilvl w:val="1"/>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We maintain internal information security policies approved by management.</w:t>
      </w:r>
    </w:p>
    <w:p w:rsidR="00BD6FF0" w:rsidRPr="00BD6FF0" w:rsidRDefault="00BD6FF0" w:rsidP="00BD6FF0">
      <w:pPr>
        <w:numPr>
          <w:ilvl w:val="1"/>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We define clear responsibilities for security and privacy (including the DPO, where applicable).</w:t>
      </w:r>
    </w:p>
    <w:p w:rsidR="00BD6FF0" w:rsidRPr="00BD6FF0" w:rsidRDefault="00BD6FF0" w:rsidP="00BD6FF0">
      <w:pPr>
        <w:numPr>
          <w:ilvl w:val="1"/>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We perform periodic risk management, including assessments and, when necessary, internal or </w:t>
      </w:r>
      <w:proofErr w:type="gramStart"/>
      <w:r w:rsidRPr="00BD6FF0">
        <w:rPr>
          <w:rFonts w:ascii="Times New Roman" w:eastAsia="Times New Roman" w:hAnsi="Times New Roman" w:cs="Times New Roman"/>
          <w:sz w:val="24"/>
          <w:szCs w:val="24"/>
          <w:lang w:val="en-US"/>
        </w:rPr>
        <w:t>third-party</w:t>
      </w:r>
      <w:proofErr w:type="gramEnd"/>
      <w:r w:rsidRPr="00BD6FF0">
        <w:rPr>
          <w:rFonts w:ascii="Times New Roman" w:eastAsia="Times New Roman" w:hAnsi="Times New Roman" w:cs="Times New Roman"/>
          <w:sz w:val="24"/>
          <w:szCs w:val="24"/>
          <w:lang w:val="en-US"/>
        </w:rPr>
        <w:t xml:space="preserve"> audits.</w:t>
      </w:r>
    </w:p>
    <w:p w:rsidR="00BD6FF0" w:rsidRPr="00BD6FF0" w:rsidRDefault="00BD6FF0" w:rsidP="00BD6FF0">
      <w:pPr>
        <w:numPr>
          <w:ilvl w:val="1"/>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We promote training and awareness for the team on security and data protection best practices.</w:t>
      </w:r>
    </w:p>
    <w:p w:rsidR="00BD6FF0" w:rsidRPr="00BD6FF0" w:rsidRDefault="00BD6FF0" w:rsidP="00BD6FF0">
      <w:pPr>
        <w:numPr>
          <w:ilvl w:val="0"/>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Security and privacy by design</w:t>
      </w:r>
    </w:p>
    <w:p w:rsidR="00BD6FF0" w:rsidRPr="00BD6FF0" w:rsidRDefault="00BD6FF0" w:rsidP="00BD6FF0">
      <w:pPr>
        <w:numPr>
          <w:ilvl w:val="1"/>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We apply a “security and privacy by design and by default” approach, meaning that we:</w:t>
      </w:r>
    </w:p>
    <w:p w:rsidR="00BD6FF0" w:rsidRPr="00BD6FF0" w:rsidRDefault="00BD6FF0" w:rsidP="00BD6FF0">
      <w:pPr>
        <w:numPr>
          <w:ilvl w:val="2"/>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seek to collect only the minimum data necessary for each purpose;</w:t>
      </w:r>
    </w:p>
    <w:p w:rsidR="00BD6FF0" w:rsidRPr="00BD6FF0" w:rsidRDefault="00BD6FF0" w:rsidP="00BD6FF0">
      <w:pPr>
        <w:numPr>
          <w:ilvl w:val="2"/>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restrict access to personal data under the principle of least privilege;</w:t>
      </w:r>
    </w:p>
    <w:p w:rsidR="00BD6FF0" w:rsidRPr="00BD6FF0" w:rsidRDefault="00BD6FF0" w:rsidP="00BD6FF0">
      <w:pPr>
        <w:numPr>
          <w:ilvl w:val="2"/>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separate development, testing, and production environments where feasible;</w:t>
      </w:r>
    </w:p>
    <w:p w:rsidR="00BD6FF0" w:rsidRPr="00BD6FF0" w:rsidRDefault="00BD6FF0" w:rsidP="00BD6FF0">
      <w:pPr>
        <w:numPr>
          <w:ilvl w:val="2"/>
          <w:numId w:val="255"/>
        </w:numPr>
        <w:spacing w:after="0" w:line="240" w:lineRule="auto"/>
        <w:ind w:left="0"/>
        <w:rPr>
          <w:rFonts w:ascii="Times New Roman" w:eastAsia="Times New Roman" w:hAnsi="Times New Roman" w:cs="Times New Roman"/>
          <w:sz w:val="24"/>
          <w:szCs w:val="24"/>
          <w:lang w:val="en-US"/>
        </w:rPr>
      </w:pPr>
      <w:proofErr w:type="gramStart"/>
      <w:r w:rsidRPr="00BD6FF0">
        <w:rPr>
          <w:rFonts w:ascii="Times New Roman" w:eastAsia="Times New Roman" w:hAnsi="Times New Roman" w:cs="Times New Roman"/>
          <w:sz w:val="24"/>
          <w:szCs w:val="24"/>
          <w:lang w:val="en-US"/>
        </w:rPr>
        <w:t>implement</w:t>
      </w:r>
      <w:proofErr w:type="gramEnd"/>
      <w:r w:rsidRPr="00BD6FF0">
        <w:rPr>
          <w:rFonts w:ascii="Times New Roman" w:eastAsia="Times New Roman" w:hAnsi="Times New Roman" w:cs="Times New Roman"/>
          <w:sz w:val="24"/>
          <w:szCs w:val="24"/>
          <w:lang w:val="en-US"/>
        </w:rPr>
        <w:t xml:space="preserve"> technical measures such as encryption, access controls, event logging, and backups.</w:t>
      </w:r>
    </w:p>
    <w:p w:rsidR="00BD6FF0" w:rsidRPr="00BD6FF0" w:rsidRDefault="00BD6FF0" w:rsidP="00BD6FF0">
      <w:pPr>
        <w:numPr>
          <w:ilvl w:val="1"/>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These measures </w:t>
      </w:r>
      <w:proofErr w:type="gramStart"/>
      <w:r w:rsidRPr="00BD6FF0">
        <w:rPr>
          <w:rFonts w:ascii="Times New Roman" w:eastAsia="Times New Roman" w:hAnsi="Times New Roman" w:cs="Times New Roman"/>
          <w:sz w:val="24"/>
          <w:szCs w:val="24"/>
          <w:lang w:val="en-US"/>
        </w:rPr>
        <w:t>are aligned</w:t>
      </w:r>
      <w:proofErr w:type="gramEnd"/>
      <w:r w:rsidRPr="00BD6FF0">
        <w:rPr>
          <w:rFonts w:ascii="Times New Roman" w:eastAsia="Times New Roman" w:hAnsi="Times New Roman" w:cs="Times New Roman"/>
          <w:sz w:val="24"/>
          <w:szCs w:val="24"/>
          <w:lang w:val="en-US"/>
        </w:rPr>
        <w:t xml:space="preserve"> with the security obligations set out in the </w:t>
      </w:r>
      <w:r w:rsidRPr="00BD6FF0">
        <w:rPr>
          <w:rFonts w:ascii="Times New Roman" w:eastAsia="Times New Roman" w:hAnsi="Times New Roman" w:cs="Times New Roman"/>
          <w:b/>
          <w:bCs/>
          <w:sz w:val="24"/>
          <w:szCs w:val="24"/>
          <w:lang w:val="en-US"/>
        </w:rPr>
        <w:t>LGPD (Art. 46)</w:t>
      </w:r>
      <w:r w:rsidRPr="00BD6FF0">
        <w:rPr>
          <w:rFonts w:ascii="Times New Roman" w:eastAsia="Times New Roman" w:hAnsi="Times New Roman" w:cs="Times New Roman"/>
          <w:sz w:val="24"/>
          <w:szCs w:val="24"/>
          <w:lang w:val="en-US"/>
        </w:rPr>
        <w:t xml:space="preserve"> and other applicable rules.</w:t>
      </w:r>
    </w:p>
    <w:p w:rsidR="00BD6FF0" w:rsidRPr="00BD6FF0" w:rsidRDefault="00BD6FF0" w:rsidP="00BD6FF0">
      <w:pPr>
        <w:numPr>
          <w:ilvl w:val="0"/>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Compliance and continuous improvement</w:t>
      </w:r>
    </w:p>
    <w:p w:rsidR="00BD6FF0" w:rsidRPr="00BD6FF0" w:rsidRDefault="00BD6FF0" w:rsidP="00BD6FF0">
      <w:pPr>
        <w:numPr>
          <w:ilvl w:val="1"/>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We review and update our security policies and controls to adapt to:</w:t>
      </w:r>
    </w:p>
    <w:p w:rsidR="00BD6FF0" w:rsidRPr="00BD6FF0" w:rsidRDefault="00BD6FF0" w:rsidP="00BD6FF0">
      <w:pPr>
        <w:numPr>
          <w:ilvl w:val="2"/>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changes in data protection laws and regulations (e.g., the LGPD and other relevant rules);</w:t>
      </w:r>
    </w:p>
    <w:p w:rsidR="00BD6FF0" w:rsidRPr="00BD6FF0" w:rsidRDefault="00BD6FF0" w:rsidP="00BD6FF0">
      <w:pPr>
        <w:numPr>
          <w:ilvl w:val="2"/>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platform and app store requirements (such as Google Play and the App Store);</w:t>
      </w:r>
    </w:p>
    <w:p w:rsidR="00BD6FF0" w:rsidRPr="00BD6FF0" w:rsidRDefault="00BD6FF0" w:rsidP="00BD6FF0">
      <w:pPr>
        <w:numPr>
          <w:ilvl w:val="2"/>
          <w:numId w:val="255"/>
        </w:numPr>
        <w:spacing w:after="0" w:line="240" w:lineRule="auto"/>
        <w:ind w:left="0"/>
        <w:rPr>
          <w:rFonts w:ascii="Times New Roman" w:eastAsia="Times New Roman" w:hAnsi="Times New Roman" w:cs="Times New Roman"/>
          <w:sz w:val="24"/>
          <w:szCs w:val="24"/>
          <w:lang w:val="en-US"/>
        </w:rPr>
      </w:pPr>
      <w:proofErr w:type="gramStart"/>
      <w:r w:rsidRPr="00BD6FF0">
        <w:rPr>
          <w:rFonts w:ascii="Times New Roman" w:eastAsia="Times New Roman" w:hAnsi="Times New Roman" w:cs="Times New Roman"/>
          <w:sz w:val="24"/>
          <w:szCs w:val="24"/>
          <w:lang w:val="en-US"/>
        </w:rPr>
        <w:t>newly</w:t>
      </w:r>
      <w:proofErr w:type="gramEnd"/>
      <w:r w:rsidRPr="00BD6FF0">
        <w:rPr>
          <w:rFonts w:ascii="Times New Roman" w:eastAsia="Times New Roman" w:hAnsi="Times New Roman" w:cs="Times New Roman"/>
          <w:sz w:val="24"/>
          <w:szCs w:val="24"/>
          <w:lang w:val="en-US"/>
        </w:rPr>
        <w:t xml:space="preserve"> identified threats or vulnerabilities.</w:t>
      </w:r>
    </w:p>
    <w:p w:rsidR="00BD6FF0" w:rsidRPr="00BD6FF0" w:rsidRDefault="00BD6FF0" w:rsidP="00BD6FF0">
      <w:pPr>
        <w:numPr>
          <w:ilvl w:val="1"/>
          <w:numId w:val="255"/>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After incidents or relevant tests, we analyze root causes and implement continuous improvements to reduce the likelihood and impact of future events.</w:t>
      </w:r>
    </w:p>
    <w:p w:rsidR="00BD6FF0" w:rsidRPr="00BD6FF0" w:rsidRDefault="00BD6FF0" w:rsidP="00BD6FF0">
      <w:pPr>
        <w:spacing w:after="0" w:line="240" w:lineRule="auto"/>
        <w:outlineLvl w:val="2"/>
        <w:rPr>
          <w:rFonts w:ascii="Times New Roman" w:eastAsia="Times New Roman" w:hAnsi="Times New Roman" w:cs="Times New Roman"/>
          <w:b/>
          <w:bCs/>
          <w:color w:val="4F81BD" w:themeColor="accent1"/>
          <w:sz w:val="28"/>
          <w:szCs w:val="27"/>
          <w:lang w:val="en-US"/>
        </w:rPr>
      </w:pPr>
      <w:r w:rsidRPr="00BD6FF0">
        <w:rPr>
          <w:rFonts w:ascii="Times New Roman" w:eastAsia="Times New Roman" w:hAnsi="Times New Roman" w:cs="Times New Roman"/>
          <w:b/>
          <w:bCs/>
          <w:color w:val="4F81BD" w:themeColor="accent1"/>
          <w:sz w:val="28"/>
          <w:szCs w:val="27"/>
          <w:lang w:val="en-US"/>
        </w:rPr>
        <w:t>3.2 Technical, Organizational, and Administrative Measures</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To fulfill its security commitment,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adopts</w:t>
      </w:r>
      <w:proofErr w:type="gramEnd"/>
      <w:r w:rsidRPr="00BD6FF0">
        <w:rPr>
          <w:rFonts w:ascii="Times New Roman" w:eastAsia="Times New Roman" w:hAnsi="Times New Roman" w:cs="Times New Roman"/>
          <w:sz w:val="24"/>
          <w:szCs w:val="24"/>
          <w:lang w:val="en-US"/>
        </w:rPr>
        <w:t xml:space="preserve"> technical, organizational, and administrative measures proportional to risk, inspired by internationally recognized information security best practices.</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These measures may include, among others:</w:t>
      </w:r>
    </w:p>
    <w:p w:rsidR="00BD6FF0" w:rsidRPr="00BD6FF0" w:rsidRDefault="00BD6FF0" w:rsidP="00BD6FF0">
      <w:pPr>
        <w:numPr>
          <w:ilvl w:val="0"/>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Encryption and data protection</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Encryption in transit (e.g., secure HTTPS/TLS connections) to protect data while transmitted between the App, the website, and our servers.</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Encryption or equivalent protective </w:t>
      </w:r>
      <w:proofErr w:type="gramStart"/>
      <w:r w:rsidRPr="00BD6FF0">
        <w:rPr>
          <w:rFonts w:ascii="Times New Roman" w:eastAsia="Times New Roman" w:hAnsi="Times New Roman" w:cs="Times New Roman"/>
          <w:sz w:val="24"/>
          <w:szCs w:val="24"/>
          <w:lang w:val="en-US"/>
        </w:rPr>
        <w:t>mechanisms for certain</w:t>
      </w:r>
      <w:proofErr w:type="gramEnd"/>
      <w:r w:rsidRPr="00BD6FF0">
        <w:rPr>
          <w:rFonts w:ascii="Times New Roman" w:eastAsia="Times New Roman" w:hAnsi="Times New Roman" w:cs="Times New Roman"/>
          <w:sz w:val="24"/>
          <w:szCs w:val="24"/>
          <w:lang w:val="en-US"/>
        </w:rPr>
        <w:t xml:space="preserve"> stored data, including key management with restricted access controls.</w:t>
      </w:r>
    </w:p>
    <w:p w:rsidR="00BD6FF0" w:rsidRPr="00BD6FF0" w:rsidRDefault="00BD6FF0" w:rsidP="00BD6FF0">
      <w:pPr>
        <w:numPr>
          <w:ilvl w:val="0"/>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Access management and authentication</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Least-privilege access controls, so only people who truly need access can view certain information.</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lastRenderedPageBreak/>
        <w:t>Enhanced authentication for administrative or critical access (e.g., multi-factor authentication where applicable).</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Strong password policies and account lockouts after multiple failed attempts, where applicable.</w:t>
      </w:r>
    </w:p>
    <w:p w:rsidR="00BD6FF0" w:rsidRPr="00BD6FF0" w:rsidRDefault="00BD6FF0" w:rsidP="00BD6FF0">
      <w:pPr>
        <w:numPr>
          <w:ilvl w:val="0"/>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Logging and monitoring</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Maintaining logs of relevant events in systems that process personal data.</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Reasonable monitoring to identify unusual activity, unauthorized access attempts, or potential security incidents, always in compliance with applicable law.</w:t>
      </w:r>
    </w:p>
    <w:p w:rsidR="00BD6FF0" w:rsidRPr="00BD6FF0" w:rsidRDefault="00BD6FF0" w:rsidP="00BD6FF0">
      <w:pPr>
        <w:numPr>
          <w:ilvl w:val="0"/>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Vulnerability management and updates</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Regular application of security updates and software patches.</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Ongoing review of infrastructure and applications to identify and mitigate vulnerabilities, following industry best practices.</w:t>
      </w:r>
    </w:p>
    <w:p w:rsidR="00BD6FF0" w:rsidRPr="00BD6FF0" w:rsidRDefault="00BD6FF0" w:rsidP="00BD6FF0">
      <w:pPr>
        <w:numPr>
          <w:ilvl w:val="0"/>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Secure development and testing</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Secure development practices, which may include code reviews and functional/security testing before new versions go into production.</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Separation of development, testing, and production environments where feasible, reducing the risk of unauthorized access or accidental exposure of real data during testing.</w:t>
      </w:r>
    </w:p>
    <w:p w:rsidR="00BD6FF0" w:rsidRPr="00BD6FF0" w:rsidRDefault="00BD6FF0" w:rsidP="00BD6FF0">
      <w:pPr>
        <w:numPr>
          <w:ilvl w:val="0"/>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Backups and business continuity</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Periodic backups of critical information and systems.</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Restoration procedures and basic business continuity plans to minimize the impact of serious failures, incidents, or disasters.</w:t>
      </w:r>
    </w:p>
    <w:p w:rsidR="00BD6FF0" w:rsidRPr="00BD6FF0" w:rsidRDefault="00BD6FF0" w:rsidP="00BD6FF0">
      <w:pPr>
        <w:numPr>
          <w:ilvl w:val="0"/>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Training and awareness</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Periodic training for the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team</w:t>
      </w:r>
      <w:proofErr w:type="gramEnd"/>
      <w:r w:rsidRPr="00BD6FF0">
        <w:rPr>
          <w:rFonts w:ascii="Times New Roman" w:eastAsia="Times New Roman" w:hAnsi="Times New Roman" w:cs="Times New Roman"/>
          <w:sz w:val="24"/>
          <w:szCs w:val="24"/>
          <w:lang w:val="en-US"/>
        </w:rPr>
        <w:t xml:space="preserve"> on information security, data protection, fraud prevention, and incident response.</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Internal policies guiding proper use of systems, devices, and credentials.</w:t>
      </w:r>
    </w:p>
    <w:p w:rsidR="00BD6FF0" w:rsidRPr="00BD6FF0" w:rsidRDefault="00BD6FF0" w:rsidP="00BD6FF0">
      <w:pPr>
        <w:numPr>
          <w:ilvl w:val="0"/>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Payment security</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When payments are processed through </w:t>
      </w:r>
      <w:r w:rsidRPr="00BD6FF0">
        <w:rPr>
          <w:rFonts w:ascii="Times New Roman" w:eastAsia="Times New Roman" w:hAnsi="Times New Roman" w:cs="Times New Roman"/>
          <w:b/>
          <w:bCs/>
          <w:sz w:val="24"/>
          <w:szCs w:val="24"/>
          <w:lang w:val="en-US"/>
        </w:rPr>
        <w:t>BCGO</w:t>
      </w:r>
      <w:proofErr w:type="gramStart"/>
      <w:r w:rsidRPr="00BD6FF0">
        <w:rPr>
          <w:rFonts w:ascii="Times New Roman" w:eastAsia="Times New Roman" w:hAnsi="Times New Roman" w:cs="Times New Roman"/>
          <w:b/>
          <w:bCs/>
          <w:sz w:val="24"/>
          <w:szCs w:val="24"/>
          <w:lang w:val="en-US"/>
        </w:rPr>
        <w:t>!</w:t>
      </w:r>
      <w:r w:rsidRPr="00BD6FF0">
        <w:rPr>
          <w:rFonts w:ascii="Times New Roman" w:eastAsia="Times New Roman" w:hAnsi="Times New Roman" w:cs="Times New Roman"/>
          <w:sz w:val="24"/>
          <w:szCs w:val="24"/>
          <w:lang w:val="en-US"/>
        </w:rPr>
        <w:t>,</w:t>
      </w:r>
      <w:proofErr w:type="gramEnd"/>
      <w:r w:rsidRPr="00BD6FF0">
        <w:rPr>
          <w:rFonts w:ascii="Times New Roman" w:eastAsia="Times New Roman" w:hAnsi="Times New Roman" w:cs="Times New Roman"/>
          <w:sz w:val="24"/>
          <w:szCs w:val="24"/>
          <w:lang w:val="en-US"/>
        </w:rPr>
        <w:t xml:space="preserve"> they are handled by specialized providers (such as Mercado Pago, Stripe, PayPal, Pix, or others) that meet industry security standards (e.g., </w:t>
      </w:r>
      <w:r w:rsidRPr="00BD6FF0">
        <w:rPr>
          <w:rFonts w:ascii="Times New Roman" w:eastAsia="Times New Roman" w:hAnsi="Times New Roman" w:cs="Times New Roman"/>
          <w:b/>
          <w:bCs/>
          <w:sz w:val="24"/>
          <w:szCs w:val="24"/>
          <w:lang w:val="en-US"/>
        </w:rPr>
        <w:t>PCI DSS</w:t>
      </w:r>
      <w:r w:rsidRPr="00BD6FF0">
        <w:rPr>
          <w:rFonts w:ascii="Times New Roman" w:eastAsia="Times New Roman" w:hAnsi="Times New Roman" w:cs="Times New Roman"/>
          <w:sz w:val="24"/>
          <w:szCs w:val="24"/>
          <w:lang w:val="en-US"/>
        </w:rPr>
        <w:t>).</w:t>
      </w:r>
    </w:p>
    <w:p w:rsidR="00BD6FF0" w:rsidRPr="00BD6FF0" w:rsidRDefault="00BD6FF0" w:rsidP="00BD6FF0">
      <w:pPr>
        <w:numPr>
          <w:ilvl w:val="1"/>
          <w:numId w:val="256"/>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does</w:t>
      </w:r>
      <w:proofErr w:type="gramEnd"/>
      <w:r w:rsidRPr="00BD6FF0">
        <w:rPr>
          <w:rFonts w:ascii="Times New Roman" w:eastAsia="Times New Roman" w:hAnsi="Times New Roman" w:cs="Times New Roman"/>
          <w:sz w:val="24"/>
          <w:szCs w:val="24"/>
          <w:lang w:val="en-US"/>
        </w:rPr>
        <w:t xml:space="preserve"> not store full credit card numbers or security codes (CVV); such data is processed directly by the selected payment provider.</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These measures are periodically reviewed and adjusted to maintain a level of protection compatible with the </w:t>
      </w:r>
      <w:r w:rsidRPr="00BD6FF0">
        <w:rPr>
          <w:rFonts w:ascii="Times New Roman" w:eastAsia="Times New Roman" w:hAnsi="Times New Roman" w:cs="Times New Roman"/>
          <w:b/>
          <w:bCs/>
          <w:sz w:val="24"/>
          <w:szCs w:val="24"/>
          <w:lang w:val="en-US"/>
        </w:rPr>
        <w:t>LGPD</w:t>
      </w:r>
      <w:r w:rsidRPr="00BD6FF0">
        <w:rPr>
          <w:rFonts w:ascii="Times New Roman" w:eastAsia="Times New Roman" w:hAnsi="Times New Roman" w:cs="Times New Roman"/>
          <w:sz w:val="24"/>
          <w:szCs w:val="24"/>
          <w:lang w:val="en-US"/>
        </w:rPr>
        <w:t xml:space="preserve"> and the risks associated with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w:t>
      </w:r>
      <w:proofErr w:type="gramStart"/>
      <w:r w:rsidRPr="00BD6FF0">
        <w:rPr>
          <w:rFonts w:ascii="Times New Roman" w:eastAsia="Times New Roman" w:hAnsi="Times New Roman" w:cs="Times New Roman"/>
          <w:sz w:val="24"/>
          <w:szCs w:val="24"/>
          <w:lang w:val="en-US"/>
        </w:rPr>
        <w:t>s</w:t>
      </w:r>
      <w:proofErr w:type="gramEnd"/>
      <w:r w:rsidRPr="00BD6FF0">
        <w:rPr>
          <w:rFonts w:ascii="Times New Roman" w:eastAsia="Times New Roman" w:hAnsi="Times New Roman" w:cs="Times New Roman"/>
          <w:sz w:val="24"/>
          <w:szCs w:val="24"/>
          <w:lang w:val="en-US"/>
        </w:rPr>
        <w:t xml:space="preserve"> activities, without prejudice to additional measures that may be implemented as technology and regulations evolve.</w:t>
      </w:r>
    </w:p>
    <w:p w:rsidR="00BD6FF0" w:rsidRPr="00BD6FF0" w:rsidRDefault="00BD6FF0" w:rsidP="00BD6FF0">
      <w:pPr>
        <w:spacing w:after="0" w:line="240" w:lineRule="auto"/>
        <w:outlineLvl w:val="2"/>
        <w:rPr>
          <w:rFonts w:ascii="Times New Roman" w:eastAsia="Times New Roman" w:hAnsi="Times New Roman" w:cs="Times New Roman"/>
          <w:b/>
          <w:bCs/>
          <w:sz w:val="27"/>
          <w:szCs w:val="27"/>
          <w:lang w:val="en-US"/>
        </w:rPr>
      </w:pPr>
      <w:r w:rsidRPr="00BD6FF0">
        <w:rPr>
          <w:rFonts w:ascii="Times New Roman" w:eastAsia="Times New Roman" w:hAnsi="Times New Roman" w:cs="Times New Roman"/>
          <w:b/>
          <w:bCs/>
          <w:color w:val="4F81BD" w:themeColor="accent1"/>
          <w:sz w:val="28"/>
          <w:szCs w:val="27"/>
          <w:lang w:val="en-US"/>
        </w:rPr>
        <w:t>3.3 Reasonable Limitations and Risk Notice</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adopts technical and organizational measures to protect personal data; however, the User must understand that, due to the nature of the Internet and information systems, no service can guarantee absolute security.</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In particular:</w:t>
      </w:r>
    </w:p>
    <w:p w:rsidR="00BD6FF0" w:rsidRPr="00BD6FF0" w:rsidRDefault="00BD6FF0" w:rsidP="00BD6FF0">
      <w:pPr>
        <w:numPr>
          <w:ilvl w:val="0"/>
          <w:numId w:val="257"/>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No system is foolproof.</w:t>
      </w:r>
      <w:r w:rsidRPr="00BD6FF0">
        <w:rPr>
          <w:rFonts w:ascii="Times New Roman" w:eastAsia="Times New Roman" w:hAnsi="Times New Roman" w:cs="Times New Roman"/>
          <w:sz w:val="24"/>
          <w:szCs w:val="24"/>
          <w:lang w:val="en-US"/>
        </w:rPr>
        <w:br/>
        <w:t>Despite our efforts, residual risks may remain due to, for example, technical failures, malicious attacks, use of public networks, or breaches affecting external providers.</w:t>
      </w:r>
    </w:p>
    <w:p w:rsidR="00BD6FF0" w:rsidRPr="00BD6FF0" w:rsidRDefault="00BD6FF0" w:rsidP="00BD6FF0">
      <w:pPr>
        <w:numPr>
          <w:ilvl w:val="0"/>
          <w:numId w:val="257"/>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Factors outside BCGO!’</w:t>
      </w:r>
      <w:proofErr w:type="gramStart"/>
      <w:r w:rsidRPr="00BD6FF0">
        <w:rPr>
          <w:rFonts w:ascii="Times New Roman" w:eastAsia="Times New Roman" w:hAnsi="Times New Roman" w:cs="Times New Roman"/>
          <w:b/>
          <w:bCs/>
          <w:sz w:val="24"/>
          <w:szCs w:val="24"/>
          <w:lang w:val="en-US"/>
        </w:rPr>
        <w:t>s</w:t>
      </w:r>
      <w:proofErr w:type="gramEnd"/>
      <w:r w:rsidRPr="00BD6FF0">
        <w:rPr>
          <w:rFonts w:ascii="Times New Roman" w:eastAsia="Times New Roman" w:hAnsi="Times New Roman" w:cs="Times New Roman"/>
          <w:b/>
          <w:bCs/>
          <w:sz w:val="24"/>
          <w:szCs w:val="24"/>
          <w:lang w:val="en-US"/>
        </w:rPr>
        <w:t xml:space="preserve"> control.</w:t>
      </w:r>
      <w:r w:rsidRPr="00BD6FF0">
        <w:rPr>
          <w:rFonts w:ascii="Times New Roman" w:eastAsia="Times New Roman" w:hAnsi="Times New Roman" w:cs="Times New Roman"/>
          <w:sz w:val="24"/>
          <w:szCs w:val="24"/>
          <w:lang w:val="en-US"/>
        </w:rPr>
        <w:br/>
        <w:t xml:space="preserve">Certain incidents </w:t>
      </w:r>
      <w:proofErr w:type="gramStart"/>
      <w:r w:rsidRPr="00BD6FF0">
        <w:rPr>
          <w:rFonts w:ascii="Times New Roman" w:eastAsia="Times New Roman" w:hAnsi="Times New Roman" w:cs="Times New Roman"/>
          <w:sz w:val="24"/>
          <w:szCs w:val="24"/>
          <w:lang w:val="en-US"/>
        </w:rPr>
        <w:t>may be related</w:t>
      </w:r>
      <w:proofErr w:type="gramEnd"/>
      <w:r w:rsidRPr="00BD6FF0">
        <w:rPr>
          <w:rFonts w:ascii="Times New Roman" w:eastAsia="Times New Roman" w:hAnsi="Times New Roman" w:cs="Times New Roman"/>
          <w:sz w:val="24"/>
          <w:szCs w:val="24"/>
          <w:lang w:val="en-US"/>
        </w:rPr>
        <w:t xml:space="preserve"> to the User’s device, operating system, browser, or networks used (for example, malware on the phone, insecure Wi-Fi, loss or theft of the device).</w:t>
      </w:r>
    </w:p>
    <w:p w:rsidR="00BD6FF0" w:rsidRPr="00BD6FF0" w:rsidRDefault="00BD6FF0" w:rsidP="00BD6FF0">
      <w:pPr>
        <w:numPr>
          <w:ilvl w:val="0"/>
          <w:numId w:val="257"/>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lastRenderedPageBreak/>
        <w:t>Disclaimer of liability.</w:t>
      </w:r>
      <w:r w:rsidRPr="00BD6FF0">
        <w:rPr>
          <w:rFonts w:ascii="Times New Roman" w:eastAsia="Times New Roman" w:hAnsi="Times New Roman" w:cs="Times New Roman"/>
          <w:sz w:val="24"/>
          <w:szCs w:val="24"/>
          <w:lang w:val="en-US"/>
        </w:rPr>
        <w:br/>
        <w:t xml:space="preserve">Except where applicable law provides otherwise,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will not be liable for damages arising from incidents that:</w:t>
      </w:r>
    </w:p>
    <w:p w:rsidR="00BD6FF0" w:rsidRPr="00BD6FF0" w:rsidRDefault="00BD6FF0" w:rsidP="00BD6FF0">
      <w:pPr>
        <w:numPr>
          <w:ilvl w:val="1"/>
          <w:numId w:val="257"/>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are due to the User’s own fault or negligence (e.g., sharing credentials, ignoring security warnings, installing malicious apps); or</w:t>
      </w:r>
    </w:p>
    <w:p w:rsidR="00BD6FF0" w:rsidRPr="00BD6FF0" w:rsidRDefault="00BD6FF0" w:rsidP="00BD6FF0">
      <w:pPr>
        <w:numPr>
          <w:ilvl w:val="1"/>
          <w:numId w:val="257"/>
        </w:numPr>
        <w:spacing w:after="0" w:line="240" w:lineRule="auto"/>
        <w:ind w:left="0"/>
        <w:rPr>
          <w:rFonts w:ascii="Times New Roman" w:eastAsia="Times New Roman" w:hAnsi="Times New Roman" w:cs="Times New Roman"/>
          <w:sz w:val="24"/>
          <w:szCs w:val="24"/>
          <w:lang w:val="en-US"/>
        </w:rPr>
      </w:pPr>
      <w:proofErr w:type="gramStart"/>
      <w:r w:rsidRPr="00BD6FF0">
        <w:rPr>
          <w:rFonts w:ascii="Times New Roman" w:eastAsia="Times New Roman" w:hAnsi="Times New Roman" w:cs="Times New Roman"/>
          <w:sz w:val="24"/>
          <w:szCs w:val="24"/>
          <w:lang w:val="en-US"/>
        </w:rPr>
        <w:t>result</w:t>
      </w:r>
      <w:proofErr w:type="gramEnd"/>
      <w:r w:rsidRPr="00BD6FF0">
        <w:rPr>
          <w:rFonts w:ascii="Times New Roman" w:eastAsia="Times New Roman" w:hAnsi="Times New Roman" w:cs="Times New Roman"/>
          <w:sz w:val="24"/>
          <w:szCs w:val="24"/>
          <w:lang w:val="en-US"/>
        </w:rPr>
        <w:t xml:space="preserve"> from third-party acts unrelated to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that</w:t>
      </w:r>
      <w:proofErr w:type="gramEnd"/>
      <w:r w:rsidRPr="00BD6FF0">
        <w:rPr>
          <w:rFonts w:ascii="Times New Roman" w:eastAsia="Times New Roman" w:hAnsi="Times New Roman" w:cs="Times New Roman"/>
          <w:sz w:val="24"/>
          <w:szCs w:val="24"/>
          <w:lang w:val="en-US"/>
        </w:rPr>
        <w:t xml:space="preserve"> could not reasonably have been foreseen or avoided.</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This is without prejudice to other limitation of liability clauses set out in the </w:t>
      </w:r>
      <w:r w:rsidRPr="00BD6FF0">
        <w:rPr>
          <w:rFonts w:ascii="Times New Roman" w:eastAsia="Times New Roman" w:hAnsi="Times New Roman" w:cs="Times New Roman"/>
          <w:b/>
          <w:bCs/>
          <w:sz w:val="24"/>
          <w:szCs w:val="24"/>
          <w:lang w:val="en-US"/>
        </w:rPr>
        <w:t>BCGO! Terms of Use</w:t>
      </w:r>
      <w:r w:rsidRPr="00BD6FF0">
        <w:rPr>
          <w:rFonts w:ascii="Times New Roman" w:eastAsia="Times New Roman" w:hAnsi="Times New Roman" w:cs="Times New Roman"/>
          <w:sz w:val="24"/>
          <w:szCs w:val="24"/>
          <w:lang w:val="en-US"/>
        </w:rPr>
        <w:t>.</w:t>
      </w:r>
    </w:p>
    <w:p w:rsidR="00BD6FF0" w:rsidRPr="00BD6FF0" w:rsidRDefault="00BD6FF0" w:rsidP="00BD6FF0">
      <w:pPr>
        <w:spacing w:after="0" w:line="240" w:lineRule="auto"/>
        <w:outlineLvl w:val="2"/>
        <w:rPr>
          <w:rFonts w:ascii="Times New Roman" w:eastAsia="Times New Roman" w:hAnsi="Times New Roman" w:cs="Times New Roman"/>
          <w:b/>
          <w:bCs/>
          <w:sz w:val="27"/>
          <w:szCs w:val="27"/>
          <w:lang w:val="en-US"/>
        </w:rPr>
      </w:pPr>
      <w:r w:rsidRPr="00BD6FF0">
        <w:rPr>
          <w:rFonts w:ascii="Times New Roman" w:eastAsia="Times New Roman" w:hAnsi="Times New Roman" w:cs="Times New Roman"/>
          <w:b/>
          <w:bCs/>
          <w:color w:val="4F81BD" w:themeColor="accent1"/>
          <w:sz w:val="28"/>
          <w:szCs w:val="27"/>
          <w:lang w:val="en-US"/>
        </w:rPr>
        <w:t>3.4 User Responsibility for Protecting Their Account</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Account security is a shared responsibility between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and</w:t>
      </w:r>
      <w:proofErr w:type="gramEnd"/>
      <w:r w:rsidRPr="00BD6FF0">
        <w:rPr>
          <w:rFonts w:ascii="Times New Roman" w:eastAsia="Times New Roman" w:hAnsi="Times New Roman" w:cs="Times New Roman"/>
          <w:sz w:val="24"/>
          <w:szCs w:val="24"/>
          <w:lang w:val="en-US"/>
        </w:rPr>
        <w:t xml:space="preserve"> the User. To help protect personal data, the User agrees to:</w:t>
      </w:r>
    </w:p>
    <w:p w:rsidR="00BD6FF0" w:rsidRPr="00BD6FF0" w:rsidRDefault="00BD6FF0" w:rsidP="00BD6FF0">
      <w:pPr>
        <w:numPr>
          <w:ilvl w:val="0"/>
          <w:numId w:val="258"/>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Keep credentials confidential.</w:t>
      </w:r>
      <w:r w:rsidRPr="00BD6FF0">
        <w:rPr>
          <w:rFonts w:ascii="Times New Roman" w:eastAsia="Times New Roman" w:hAnsi="Times New Roman" w:cs="Times New Roman"/>
          <w:sz w:val="24"/>
          <w:szCs w:val="24"/>
          <w:lang w:val="en-US"/>
        </w:rPr>
        <w:br/>
        <w:t>Do not share passwords, PINs, or other access data with third parties, and use device lock mechanisms whenever possible (code, pattern, biometrics).</w:t>
      </w:r>
    </w:p>
    <w:p w:rsidR="00BD6FF0" w:rsidRPr="00BD6FF0" w:rsidRDefault="00BD6FF0" w:rsidP="00BD6FF0">
      <w:pPr>
        <w:numPr>
          <w:ilvl w:val="0"/>
          <w:numId w:val="258"/>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Use strong passwords and do not reuse them.</w:t>
      </w:r>
      <w:r w:rsidRPr="00BD6FF0">
        <w:rPr>
          <w:rFonts w:ascii="Times New Roman" w:eastAsia="Times New Roman" w:hAnsi="Times New Roman" w:cs="Times New Roman"/>
          <w:sz w:val="24"/>
          <w:szCs w:val="24"/>
          <w:lang w:val="en-US"/>
        </w:rPr>
        <w:br/>
        <w:t>Avoid obvious or easy-to-guess passwords and do not reuse the same password across other services.</w:t>
      </w:r>
    </w:p>
    <w:p w:rsidR="00BD6FF0" w:rsidRPr="00BD6FF0" w:rsidRDefault="00BD6FF0" w:rsidP="00BD6FF0">
      <w:pPr>
        <w:numPr>
          <w:ilvl w:val="0"/>
          <w:numId w:val="258"/>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Use secure devices and networks.</w:t>
      </w:r>
      <w:r w:rsidRPr="00BD6FF0">
        <w:rPr>
          <w:rFonts w:ascii="Times New Roman" w:eastAsia="Times New Roman" w:hAnsi="Times New Roman" w:cs="Times New Roman"/>
          <w:sz w:val="24"/>
          <w:szCs w:val="24"/>
          <w:lang w:val="en-US"/>
        </w:rPr>
        <w:br/>
        <w:t>Keep the device updated with legitimate software and avoid using public or unsecured Wi-Fi networks to access the App when sensitive data is involved.</w:t>
      </w:r>
    </w:p>
    <w:p w:rsidR="00BD6FF0" w:rsidRPr="00BD6FF0" w:rsidRDefault="00BD6FF0" w:rsidP="00BD6FF0">
      <w:pPr>
        <w:numPr>
          <w:ilvl w:val="0"/>
          <w:numId w:val="258"/>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Log out on shared devices.</w:t>
      </w:r>
      <w:r w:rsidRPr="00BD6FF0">
        <w:rPr>
          <w:rFonts w:ascii="Times New Roman" w:eastAsia="Times New Roman" w:hAnsi="Times New Roman" w:cs="Times New Roman"/>
          <w:sz w:val="24"/>
          <w:szCs w:val="24"/>
          <w:lang w:val="en-US"/>
        </w:rPr>
        <w:br/>
        <w:t xml:space="preserve">When using </w:t>
      </w:r>
      <w:proofErr w:type="gramStart"/>
      <w:r w:rsidRPr="00BD6FF0">
        <w:rPr>
          <w:rFonts w:ascii="Times New Roman" w:eastAsia="Times New Roman" w:hAnsi="Times New Roman" w:cs="Times New Roman"/>
          <w:sz w:val="24"/>
          <w:szCs w:val="24"/>
          <w:lang w:val="en-US"/>
        </w:rPr>
        <w:t>third-party</w:t>
      </w:r>
      <w:proofErr w:type="gramEnd"/>
      <w:r w:rsidRPr="00BD6FF0">
        <w:rPr>
          <w:rFonts w:ascii="Times New Roman" w:eastAsia="Times New Roman" w:hAnsi="Times New Roman" w:cs="Times New Roman"/>
          <w:sz w:val="24"/>
          <w:szCs w:val="24"/>
          <w:lang w:val="en-US"/>
        </w:rPr>
        <w:t xml:space="preserve"> or shared devices, log out after use and do not save passwords in other people’s browsers.</w:t>
      </w:r>
    </w:p>
    <w:p w:rsidR="00BD6FF0" w:rsidRPr="00BD6FF0" w:rsidRDefault="00BD6FF0" w:rsidP="00BD6FF0">
      <w:pPr>
        <w:numPr>
          <w:ilvl w:val="0"/>
          <w:numId w:val="258"/>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Keep the App and operating system up to date.</w:t>
      </w:r>
      <w:r w:rsidRPr="00BD6FF0">
        <w:rPr>
          <w:rFonts w:ascii="Times New Roman" w:eastAsia="Times New Roman" w:hAnsi="Times New Roman" w:cs="Times New Roman"/>
          <w:sz w:val="24"/>
          <w:szCs w:val="24"/>
          <w:lang w:val="en-US"/>
        </w:rPr>
        <w:br/>
        <w:t>Install official App and OS updates, especially those including security fixes.</w:t>
      </w:r>
    </w:p>
    <w:p w:rsidR="00BD6FF0" w:rsidRPr="00BD6FF0" w:rsidRDefault="00BD6FF0" w:rsidP="00BD6FF0">
      <w:pPr>
        <w:numPr>
          <w:ilvl w:val="0"/>
          <w:numId w:val="258"/>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Report suspicious access.</w:t>
      </w:r>
      <w:r w:rsidRPr="00BD6FF0">
        <w:rPr>
          <w:rFonts w:ascii="Times New Roman" w:eastAsia="Times New Roman" w:hAnsi="Times New Roman" w:cs="Times New Roman"/>
          <w:sz w:val="24"/>
          <w:szCs w:val="24"/>
          <w:lang w:val="en-US"/>
        </w:rPr>
        <w:br/>
        <w:t xml:space="preserve">Notify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as</w:t>
      </w:r>
      <w:proofErr w:type="gramEnd"/>
      <w:r w:rsidRPr="00BD6FF0">
        <w:rPr>
          <w:rFonts w:ascii="Times New Roman" w:eastAsia="Times New Roman" w:hAnsi="Times New Roman" w:cs="Times New Roman"/>
          <w:sz w:val="24"/>
          <w:szCs w:val="24"/>
          <w:lang w:val="en-US"/>
        </w:rPr>
        <w:t xml:space="preserve"> soon as possible through the contact channels listed in this Policy if you detect unusual account activity, lose your device, it is stolen, or you suspect misuse of your credentials.</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Failure to follow these recommendations may significantly increase the risk of security incidents and, in certain cases, may limit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w:t>
      </w:r>
      <w:proofErr w:type="gramStart"/>
      <w:r w:rsidRPr="00BD6FF0">
        <w:rPr>
          <w:rFonts w:ascii="Times New Roman" w:eastAsia="Times New Roman" w:hAnsi="Times New Roman" w:cs="Times New Roman"/>
          <w:sz w:val="24"/>
          <w:szCs w:val="24"/>
          <w:lang w:val="en-US"/>
        </w:rPr>
        <w:t>s</w:t>
      </w:r>
      <w:proofErr w:type="gramEnd"/>
      <w:r w:rsidRPr="00BD6FF0">
        <w:rPr>
          <w:rFonts w:ascii="Times New Roman" w:eastAsia="Times New Roman" w:hAnsi="Times New Roman" w:cs="Times New Roman"/>
          <w:sz w:val="24"/>
          <w:szCs w:val="24"/>
          <w:lang w:val="en-US"/>
        </w:rPr>
        <w:t xml:space="preserve"> liability under applicable law and the Terms of Use.</w:t>
      </w:r>
    </w:p>
    <w:p w:rsidR="00BD6FF0" w:rsidRPr="00BD6FF0" w:rsidRDefault="00BD6FF0" w:rsidP="00BD6FF0">
      <w:pPr>
        <w:spacing w:after="0" w:line="240" w:lineRule="auto"/>
        <w:outlineLvl w:val="2"/>
        <w:rPr>
          <w:rFonts w:ascii="Times New Roman" w:eastAsia="Times New Roman" w:hAnsi="Times New Roman" w:cs="Times New Roman"/>
          <w:b/>
          <w:bCs/>
          <w:color w:val="4F81BD" w:themeColor="accent1"/>
          <w:sz w:val="28"/>
          <w:szCs w:val="27"/>
          <w:lang w:val="en-US"/>
        </w:rPr>
      </w:pPr>
      <w:r w:rsidRPr="00BD6FF0">
        <w:rPr>
          <w:rFonts w:ascii="Times New Roman" w:eastAsia="Times New Roman" w:hAnsi="Times New Roman" w:cs="Times New Roman"/>
          <w:b/>
          <w:bCs/>
          <w:color w:val="4F81BD" w:themeColor="accent1"/>
          <w:sz w:val="28"/>
          <w:szCs w:val="27"/>
          <w:lang w:val="en-US"/>
        </w:rPr>
        <w:t>3.5 Procedure for Security Incidents or Breaches</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maintains</w:t>
      </w:r>
      <w:proofErr w:type="gramEnd"/>
      <w:r w:rsidRPr="00BD6FF0">
        <w:rPr>
          <w:rFonts w:ascii="Times New Roman" w:eastAsia="Times New Roman" w:hAnsi="Times New Roman" w:cs="Times New Roman"/>
          <w:sz w:val="24"/>
          <w:szCs w:val="24"/>
          <w:lang w:val="en-US"/>
        </w:rPr>
        <w:t xml:space="preserve"> internal procedures to manage security incidents that may affect personal data.</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In summary, in the event of an actual or suspected incident:</w:t>
      </w:r>
    </w:p>
    <w:p w:rsidR="00BD6FF0" w:rsidRPr="00BD6FF0" w:rsidRDefault="00BD6FF0" w:rsidP="00BD6FF0">
      <w:pPr>
        <w:numPr>
          <w:ilvl w:val="0"/>
          <w:numId w:val="259"/>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Detection and initial analysis</w:t>
      </w:r>
      <w:r w:rsidRPr="00BD6FF0">
        <w:rPr>
          <w:rFonts w:ascii="Times New Roman" w:eastAsia="Times New Roman" w:hAnsi="Times New Roman" w:cs="Times New Roman"/>
          <w:sz w:val="24"/>
          <w:szCs w:val="24"/>
          <w:lang w:val="en-US"/>
        </w:rPr>
        <w:br/>
      </w:r>
      <w:proofErr w:type="gramStart"/>
      <w:r w:rsidRPr="00BD6FF0">
        <w:rPr>
          <w:rFonts w:ascii="Times New Roman" w:eastAsia="Times New Roman" w:hAnsi="Times New Roman" w:cs="Times New Roman"/>
          <w:sz w:val="24"/>
          <w:szCs w:val="24"/>
          <w:lang w:val="en-US"/>
        </w:rPr>
        <w:t>The</w:t>
      </w:r>
      <w:proofErr w:type="gramEnd"/>
      <w:r w:rsidRPr="00BD6FF0">
        <w:rPr>
          <w:rFonts w:ascii="Times New Roman" w:eastAsia="Times New Roman" w:hAnsi="Times New Roman" w:cs="Times New Roman"/>
          <w:sz w:val="24"/>
          <w:szCs w:val="24"/>
          <w:lang w:val="en-US"/>
        </w:rPr>
        <w:t xml:space="preserve"> event is recorded, relevant information is collected, and the potential impact on systems and personal data is assessed.</w:t>
      </w:r>
    </w:p>
    <w:p w:rsidR="00BD6FF0" w:rsidRPr="00BD6FF0" w:rsidRDefault="00BD6FF0" w:rsidP="00BD6FF0">
      <w:pPr>
        <w:numPr>
          <w:ilvl w:val="0"/>
          <w:numId w:val="259"/>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Containment and mitigation</w:t>
      </w:r>
      <w:r w:rsidRPr="00BD6FF0">
        <w:rPr>
          <w:rFonts w:ascii="Times New Roman" w:eastAsia="Times New Roman" w:hAnsi="Times New Roman" w:cs="Times New Roman"/>
          <w:sz w:val="24"/>
          <w:szCs w:val="24"/>
          <w:lang w:val="en-US"/>
        </w:rPr>
        <w:br/>
      </w:r>
      <w:proofErr w:type="gramStart"/>
      <w:r w:rsidRPr="00BD6FF0">
        <w:rPr>
          <w:rFonts w:ascii="Times New Roman" w:eastAsia="Times New Roman" w:hAnsi="Times New Roman" w:cs="Times New Roman"/>
          <w:sz w:val="24"/>
          <w:szCs w:val="24"/>
          <w:lang w:val="en-US"/>
        </w:rPr>
        <w:t>Immediate</w:t>
      </w:r>
      <w:proofErr w:type="gramEnd"/>
      <w:r w:rsidRPr="00BD6FF0">
        <w:rPr>
          <w:rFonts w:ascii="Times New Roman" w:eastAsia="Times New Roman" w:hAnsi="Times New Roman" w:cs="Times New Roman"/>
          <w:sz w:val="24"/>
          <w:szCs w:val="24"/>
          <w:lang w:val="en-US"/>
        </w:rPr>
        <w:t xml:space="preserve"> measures are taken to contain the incident, such as credential blocking, isolating affected systems, applying emergency patches, or revoking tokens, as appropriate.</w:t>
      </w:r>
    </w:p>
    <w:p w:rsidR="00BD6FF0" w:rsidRPr="00BD6FF0" w:rsidRDefault="00BD6FF0" w:rsidP="00BD6FF0">
      <w:pPr>
        <w:numPr>
          <w:ilvl w:val="0"/>
          <w:numId w:val="259"/>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Risk assessment and notification decision</w:t>
      </w:r>
      <w:r w:rsidRPr="00BD6FF0">
        <w:rPr>
          <w:rFonts w:ascii="Times New Roman" w:eastAsia="Times New Roman" w:hAnsi="Times New Roman" w:cs="Times New Roman"/>
          <w:sz w:val="24"/>
          <w:szCs w:val="24"/>
          <w:lang w:val="en-US"/>
        </w:rPr>
        <w:br/>
      </w:r>
      <w:proofErr w:type="gramStart"/>
      <w:r w:rsidRPr="00BD6FF0">
        <w:rPr>
          <w:rFonts w:ascii="Times New Roman" w:eastAsia="Times New Roman" w:hAnsi="Times New Roman" w:cs="Times New Roman"/>
          <w:sz w:val="24"/>
          <w:szCs w:val="24"/>
          <w:lang w:val="en-US"/>
        </w:rPr>
        <w:t>We</w:t>
      </w:r>
      <w:proofErr w:type="gramEnd"/>
      <w:r w:rsidRPr="00BD6FF0">
        <w:rPr>
          <w:rFonts w:ascii="Times New Roman" w:eastAsia="Times New Roman" w:hAnsi="Times New Roman" w:cs="Times New Roman"/>
          <w:sz w:val="24"/>
          <w:szCs w:val="24"/>
          <w:lang w:val="en-US"/>
        </w:rPr>
        <w:t xml:space="preserve"> assess whether the incident may cause relevant risk or harm to data subjects. Where applicable,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will follow the procedures established by the </w:t>
      </w:r>
      <w:r w:rsidRPr="00BD6FF0">
        <w:rPr>
          <w:rFonts w:ascii="Times New Roman" w:eastAsia="Times New Roman" w:hAnsi="Times New Roman" w:cs="Times New Roman"/>
          <w:b/>
          <w:bCs/>
          <w:sz w:val="24"/>
          <w:szCs w:val="24"/>
          <w:lang w:val="en-US"/>
        </w:rPr>
        <w:t>LGPD</w:t>
      </w:r>
      <w:r w:rsidRPr="00BD6FF0">
        <w:rPr>
          <w:rFonts w:ascii="Times New Roman" w:eastAsia="Times New Roman" w:hAnsi="Times New Roman" w:cs="Times New Roman"/>
          <w:sz w:val="24"/>
          <w:szCs w:val="24"/>
          <w:lang w:val="en-US"/>
        </w:rPr>
        <w:t xml:space="preserve"> and guidance from the </w:t>
      </w:r>
      <w:r w:rsidRPr="00BD6FF0">
        <w:rPr>
          <w:rFonts w:ascii="Times New Roman" w:eastAsia="Times New Roman" w:hAnsi="Times New Roman" w:cs="Times New Roman"/>
          <w:b/>
          <w:bCs/>
          <w:sz w:val="24"/>
          <w:szCs w:val="24"/>
          <w:lang w:val="en-US"/>
        </w:rPr>
        <w:t>ANPD</w:t>
      </w:r>
      <w:r w:rsidRPr="00BD6FF0">
        <w:rPr>
          <w:rFonts w:ascii="Times New Roman" w:eastAsia="Times New Roman" w:hAnsi="Times New Roman" w:cs="Times New Roman"/>
          <w:sz w:val="24"/>
          <w:szCs w:val="24"/>
          <w:lang w:val="en-US"/>
        </w:rPr>
        <w:t>, which may include:</w:t>
      </w:r>
    </w:p>
    <w:p w:rsidR="00BD6FF0" w:rsidRPr="00BD6FF0" w:rsidRDefault="00BD6FF0" w:rsidP="00BD6FF0">
      <w:pPr>
        <w:numPr>
          <w:ilvl w:val="1"/>
          <w:numId w:val="259"/>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notifying the incident to the ANPD; and</w:t>
      </w:r>
    </w:p>
    <w:p w:rsidR="00BD6FF0" w:rsidRPr="00BD6FF0" w:rsidRDefault="00BD6FF0" w:rsidP="00BD6FF0">
      <w:pPr>
        <w:numPr>
          <w:ilvl w:val="1"/>
          <w:numId w:val="259"/>
        </w:numPr>
        <w:spacing w:after="0" w:line="240" w:lineRule="auto"/>
        <w:ind w:left="0"/>
        <w:rPr>
          <w:rFonts w:ascii="Times New Roman" w:eastAsia="Times New Roman" w:hAnsi="Times New Roman" w:cs="Times New Roman"/>
          <w:sz w:val="24"/>
          <w:szCs w:val="24"/>
          <w:lang w:val="en-US"/>
        </w:rPr>
      </w:pPr>
      <w:proofErr w:type="gramStart"/>
      <w:r w:rsidRPr="00BD6FF0">
        <w:rPr>
          <w:rFonts w:ascii="Times New Roman" w:eastAsia="Times New Roman" w:hAnsi="Times New Roman" w:cs="Times New Roman"/>
          <w:sz w:val="24"/>
          <w:szCs w:val="24"/>
          <w:lang w:val="en-US"/>
        </w:rPr>
        <w:t>notifying</w:t>
      </w:r>
      <w:proofErr w:type="gramEnd"/>
      <w:r w:rsidRPr="00BD6FF0">
        <w:rPr>
          <w:rFonts w:ascii="Times New Roman" w:eastAsia="Times New Roman" w:hAnsi="Times New Roman" w:cs="Times New Roman"/>
          <w:sz w:val="24"/>
          <w:szCs w:val="24"/>
          <w:lang w:val="en-US"/>
        </w:rPr>
        <w:t xml:space="preserve"> affected data subjects within reasonable terms and timeframes.</w:t>
      </w:r>
    </w:p>
    <w:p w:rsidR="00BD6FF0" w:rsidRPr="00BD6FF0" w:rsidRDefault="00BD6FF0" w:rsidP="00BD6FF0">
      <w:pPr>
        <w:numPr>
          <w:ilvl w:val="0"/>
          <w:numId w:val="259"/>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lastRenderedPageBreak/>
        <w:t>User communication</w:t>
      </w:r>
      <w:r w:rsidRPr="00BD6FF0">
        <w:rPr>
          <w:rFonts w:ascii="Times New Roman" w:eastAsia="Times New Roman" w:hAnsi="Times New Roman" w:cs="Times New Roman"/>
          <w:sz w:val="24"/>
          <w:szCs w:val="24"/>
          <w:lang w:val="en-US"/>
        </w:rPr>
        <w:br/>
      </w:r>
      <w:proofErr w:type="gramStart"/>
      <w:r w:rsidRPr="00BD6FF0">
        <w:rPr>
          <w:rFonts w:ascii="Times New Roman" w:eastAsia="Times New Roman" w:hAnsi="Times New Roman" w:cs="Times New Roman"/>
          <w:sz w:val="24"/>
          <w:szCs w:val="24"/>
          <w:lang w:val="en-US"/>
        </w:rPr>
        <w:t>Where</w:t>
      </w:r>
      <w:proofErr w:type="gramEnd"/>
      <w:r w:rsidRPr="00BD6FF0">
        <w:rPr>
          <w:rFonts w:ascii="Times New Roman" w:eastAsia="Times New Roman" w:hAnsi="Times New Roman" w:cs="Times New Roman"/>
          <w:sz w:val="24"/>
          <w:szCs w:val="24"/>
          <w:lang w:val="en-US"/>
        </w:rPr>
        <w:t xml:space="preserve"> user notification is required,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will use reasonable means (e.g., email, in-App message, or a notice on the website) to clearly inform:</w:t>
      </w:r>
    </w:p>
    <w:p w:rsidR="00BD6FF0" w:rsidRPr="00BD6FF0" w:rsidRDefault="00BD6FF0" w:rsidP="00BD6FF0">
      <w:pPr>
        <w:numPr>
          <w:ilvl w:val="1"/>
          <w:numId w:val="259"/>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the general nature of the incident;</w:t>
      </w:r>
    </w:p>
    <w:p w:rsidR="00BD6FF0" w:rsidRPr="00BD6FF0" w:rsidRDefault="00BD6FF0" w:rsidP="00BD6FF0">
      <w:pPr>
        <w:numPr>
          <w:ilvl w:val="1"/>
          <w:numId w:val="259"/>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the types of data potentially affected;</w:t>
      </w:r>
    </w:p>
    <w:p w:rsidR="00BD6FF0" w:rsidRPr="00BD6FF0" w:rsidRDefault="00BD6FF0" w:rsidP="00BD6FF0">
      <w:pPr>
        <w:numPr>
          <w:ilvl w:val="1"/>
          <w:numId w:val="259"/>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the measures taken by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and</w:t>
      </w:r>
    </w:p>
    <w:p w:rsidR="00BD6FF0" w:rsidRPr="00BD6FF0" w:rsidRDefault="00BD6FF0" w:rsidP="00BD6FF0">
      <w:pPr>
        <w:numPr>
          <w:ilvl w:val="1"/>
          <w:numId w:val="259"/>
        </w:numPr>
        <w:spacing w:after="0" w:line="240" w:lineRule="auto"/>
        <w:ind w:left="0"/>
        <w:rPr>
          <w:rFonts w:ascii="Times New Roman" w:eastAsia="Times New Roman" w:hAnsi="Times New Roman" w:cs="Times New Roman"/>
          <w:sz w:val="24"/>
          <w:szCs w:val="24"/>
          <w:lang w:val="en-US"/>
        </w:rPr>
      </w:pPr>
      <w:proofErr w:type="gramStart"/>
      <w:r w:rsidRPr="00BD6FF0">
        <w:rPr>
          <w:rFonts w:ascii="Times New Roman" w:eastAsia="Times New Roman" w:hAnsi="Times New Roman" w:cs="Times New Roman"/>
          <w:sz w:val="24"/>
          <w:szCs w:val="24"/>
          <w:lang w:val="en-US"/>
        </w:rPr>
        <w:t>recommendations</w:t>
      </w:r>
      <w:proofErr w:type="gramEnd"/>
      <w:r w:rsidRPr="00BD6FF0">
        <w:rPr>
          <w:rFonts w:ascii="Times New Roman" w:eastAsia="Times New Roman" w:hAnsi="Times New Roman" w:cs="Times New Roman"/>
          <w:sz w:val="24"/>
          <w:szCs w:val="24"/>
          <w:lang w:val="en-US"/>
        </w:rPr>
        <w:t xml:space="preserve"> for the User to mitigate potential impacts.</w:t>
      </w:r>
    </w:p>
    <w:p w:rsidR="00BD6FF0" w:rsidRPr="00BD6FF0" w:rsidRDefault="00BD6FF0" w:rsidP="00BD6FF0">
      <w:pPr>
        <w:numPr>
          <w:ilvl w:val="0"/>
          <w:numId w:val="259"/>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Recordkeeping and continuous improvement</w:t>
      </w:r>
      <w:r w:rsidRPr="00BD6FF0">
        <w:rPr>
          <w:rFonts w:ascii="Times New Roman" w:eastAsia="Times New Roman" w:hAnsi="Times New Roman" w:cs="Times New Roman"/>
          <w:sz w:val="24"/>
          <w:szCs w:val="24"/>
          <w:lang w:val="en-US"/>
        </w:rPr>
        <w:br/>
      </w:r>
      <w:proofErr w:type="gramStart"/>
      <w:r w:rsidRPr="00BD6FF0">
        <w:rPr>
          <w:rFonts w:ascii="Times New Roman" w:eastAsia="Times New Roman" w:hAnsi="Times New Roman" w:cs="Times New Roman"/>
          <w:sz w:val="24"/>
          <w:szCs w:val="24"/>
          <w:lang w:val="en-US"/>
        </w:rPr>
        <w:t>Relevant</w:t>
      </w:r>
      <w:proofErr w:type="gramEnd"/>
      <w:r w:rsidRPr="00BD6FF0">
        <w:rPr>
          <w:rFonts w:ascii="Times New Roman" w:eastAsia="Times New Roman" w:hAnsi="Times New Roman" w:cs="Times New Roman"/>
          <w:sz w:val="24"/>
          <w:szCs w:val="24"/>
          <w:lang w:val="en-US"/>
        </w:rPr>
        <w:t xml:space="preserve"> incidents are documented internally, including timeline, decisions, and measures applied. These records </w:t>
      </w:r>
      <w:proofErr w:type="gramStart"/>
      <w:r w:rsidRPr="00BD6FF0">
        <w:rPr>
          <w:rFonts w:ascii="Times New Roman" w:eastAsia="Times New Roman" w:hAnsi="Times New Roman" w:cs="Times New Roman"/>
          <w:sz w:val="24"/>
          <w:szCs w:val="24"/>
          <w:lang w:val="en-US"/>
        </w:rPr>
        <w:t>may be made</w:t>
      </w:r>
      <w:proofErr w:type="gramEnd"/>
      <w:r w:rsidRPr="00BD6FF0">
        <w:rPr>
          <w:rFonts w:ascii="Times New Roman" w:eastAsia="Times New Roman" w:hAnsi="Times New Roman" w:cs="Times New Roman"/>
          <w:sz w:val="24"/>
          <w:szCs w:val="24"/>
          <w:lang w:val="en-US"/>
        </w:rPr>
        <w:t xml:space="preserve"> available to the ANPD or other competent authorities when required by law and are used to continuously improve our security processes.</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For more details on incident notification, see also </w:t>
      </w:r>
      <w:r w:rsidRPr="00BD6FF0">
        <w:rPr>
          <w:rFonts w:ascii="Times New Roman" w:eastAsia="Times New Roman" w:hAnsi="Times New Roman" w:cs="Times New Roman"/>
          <w:b/>
          <w:bCs/>
          <w:sz w:val="24"/>
          <w:szCs w:val="24"/>
          <w:lang w:val="en-US"/>
        </w:rPr>
        <w:t>Section 1.3.2 “Security incident notification.”</w:t>
      </w:r>
    </w:p>
    <w:p w:rsidR="00BD6FF0" w:rsidRPr="00BD6FF0" w:rsidRDefault="00BD6FF0" w:rsidP="00BD6FF0">
      <w:pPr>
        <w:spacing w:after="0" w:line="240" w:lineRule="auto"/>
        <w:outlineLvl w:val="2"/>
        <w:rPr>
          <w:rFonts w:ascii="Times New Roman" w:eastAsia="Times New Roman" w:hAnsi="Times New Roman" w:cs="Times New Roman"/>
          <w:b/>
          <w:bCs/>
          <w:color w:val="4F81BD" w:themeColor="accent1"/>
          <w:sz w:val="28"/>
          <w:szCs w:val="27"/>
          <w:lang w:val="en-US"/>
        </w:rPr>
      </w:pPr>
      <w:r w:rsidRPr="00BD6FF0">
        <w:rPr>
          <w:rFonts w:ascii="Times New Roman" w:eastAsia="Times New Roman" w:hAnsi="Times New Roman" w:cs="Times New Roman"/>
          <w:b/>
          <w:bCs/>
          <w:color w:val="4F81BD" w:themeColor="accent1"/>
          <w:sz w:val="28"/>
          <w:szCs w:val="27"/>
          <w:lang w:val="en-US"/>
        </w:rPr>
        <w:t>3.6 Cooperation with Authorities and Regulatory Compliance</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cooperates</w:t>
      </w:r>
      <w:proofErr w:type="gramEnd"/>
      <w:r w:rsidRPr="00BD6FF0">
        <w:rPr>
          <w:rFonts w:ascii="Times New Roman" w:eastAsia="Times New Roman" w:hAnsi="Times New Roman" w:cs="Times New Roman"/>
          <w:sz w:val="24"/>
          <w:szCs w:val="24"/>
          <w:lang w:val="en-US"/>
        </w:rPr>
        <w:t xml:space="preserve"> with competent authorities in data protection, consumer protection, and other relevant areas, provided requests are made in accordance with applicable law.</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In particular:</w:t>
      </w:r>
    </w:p>
    <w:p w:rsidR="00BD6FF0" w:rsidRPr="00BD6FF0" w:rsidRDefault="00BD6FF0" w:rsidP="00BD6FF0">
      <w:pPr>
        <w:numPr>
          <w:ilvl w:val="0"/>
          <w:numId w:val="260"/>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Cooperation with authorities</w:t>
      </w:r>
      <w:r w:rsidRPr="00BD6FF0">
        <w:rPr>
          <w:rFonts w:ascii="Times New Roman" w:eastAsia="Times New Roman" w:hAnsi="Times New Roman" w:cs="Times New Roman"/>
          <w:sz w:val="24"/>
          <w:szCs w:val="24"/>
          <w:lang w:val="en-US"/>
        </w:rPr>
        <w:br/>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may</w:t>
      </w:r>
      <w:proofErr w:type="gramEnd"/>
      <w:r w:rsidRPr="00BD6FF0">
        <w:rPr>
          <w:rFonts w:ascii="Times New Roman" w:eastAsia="Times New Roman" w:hAnsi="Times New Roman" w:cs="Times New Roman"/>
          <w:sz w:val="24"/>
          <w:szCs w:val="24"/>
          <w:lang w:val="en-US"/>
        </w:rPr>
        <w:t xml:space="preserve"> respond to requests from the </w:t>
      </w:r>
      <w:r w:rsidRPr="00BD6FF0">
        <w:rPr>
          <w:rFonts w:ascii="Times New Roman" w:eastAsia="Times New Roman" w:hAnsi="Times New Roman" w:cs="Times New Roman"/>
          <w:b/>
          <w:bCs/>
          <w:sz w:val="24"/>
          <w:szCs w:val="24"/>
          <w:lang w:val="en-US"/>
        </w:rPr>
        <w:t>ANPD</w:t>
      </w:r>
      <w:r w:rsidRPr="00BD6FF0">
        <w:rPr>
          <w:rFonts w:ascii="Times New Roman" w:eastAsia="Times New Roman" w:hAnsi="Times New Roman" w:cs="Times New Roman"/>
          <w:sz w:val="24"/>
          <w:szCs w:val="24"/>
          <w:lang w:val="en-US"/>
        </w:rPr>
        <w:t xml:space="preserve"> (in Brazil), as well as other competent administrative, judicial, or regulatory authorities (including data protection authorities in other countries where users may be located).</w:t>
      </w:r>
    </w:p>
    <w:p w:rsidR="00BD6FF0" w:rsidRPr="00BD6FF0" w:rsidRDefault="00BD6FF0" w:rsidP="00BD6FF0">
      <w:pPr>
        <w:numPr>
          <w:ilvl w:val="0"/>
          <w:numId w:val="260"/>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Legal limits and protection of data subjects</w:t>
      </w:r>
      <w:r w:rsidRPr="00BD6FF0">
        <w:rPr>
          <w:rFonts w:ascii="Times New Roman" w:eastAsia="Times New Roman" w:hAnsi="Times New Roman" w:cs="Times New Roman"/>
          <w:sz w:val="24"/>
          <w:szCs w:val="24"/>
          <w:lang w:val="en-US"/>
        </w:rPr>
        <w:br/>
        <w:t>Any disclosure of information to authorities will be:</w:t>
      </w:r>
    </w:p>
    <w:p w:rsidR="00BD6FF0" w:rsidRPr="00BD6FF0" w:rsidRDefault="00BD6FF0" w:rsidP="00BD6FF0">
      <w:pPr>
        <w:numPr>
          <w:ilvl w:val="1"/>
          <w:numId w:val="260"/>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based on a </w:t>
      </w:r>
      <w:r w:rsidRPr="00BD6FF0">
        <w:rPr>
          <w:rFonts w:ascii="Times New Roman" w:eastAsia="Times New Roman" w:hAnsi="Times New Roman" w:cs="Times New Roman"/>
          <w:b/>
          <w:bCs/>
          <w:sz w:val="24"/>
          <w:szCs w:val="24"/>
          <w:lang w:val="en-US"/>
        </w:rPr>
        <w:t>legal obligation</w:t>
      </w:r>
      <w:r w:rsidRPr="00BD6FF0">
        <w:rPr>
          <w:rFonts w:ascii="Times New Roman" w:eastAsia="Times New Roman" w:hAnsi="Times New Roman" w:cs="Times New Roman"/>
          <w:sz w:val="24"/>
          <w:szCs w:val="24"/>
          <w:lang w:val="en-US"/>
        </w:rPr>
        <w:t>, court order, or other legitimate legal basis;</w:t>
      </w:r>
    </w:p>
    <w:p w:rsidR="00BD6FF0" w:rsidRPr="00BD6FF0" w:rsidRDefault="00BD6FF0" w:rsidP="00BD6FF0">
      <w:pPr>
        <w:numPr>
          <w:ilvl w:val="1"/>
          <w:numId w:val="260"/>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limited to the </w:t>
      </w:r>
      <w:r w:rsidRPr="00BD6FF0">
        <w:rPr>
          <w:rFonts w:ascii="Times New Roman" w:eastAsia="Times New Roman" w:hAnsi="Times New Roman" w:cs="Times New Roman"/>
          <w:b/>
          <w:bCs/>
          <w:sz w:val="24"/>
          <w:szCs w:val="24"/>
          <w:lang w:val="en-US"/>
        </w:rPr>
        <w:t>minimum data necessary</w:t>
      </w:r>
      <w:r w:rsidRPr="00BD6FF0">
        <w:rPr>
          <w:rFonts w:ascii="Times New Roman" w:eastAsia="Times New Roman" w:hAnsi="Times New Roman" w:cs="Times New Roman"/>
          <w:sz w:val="24"/>
          <w:szCs w:val="24"/>
          <w:lang w:val="en-US"/>
        </w:rPr>
        <w:t xml:space="preserve"> to comply with the request; and</w:t>
      </w:r>
    </w:p>
    <w:p w:rsidR="00BD6FF0" w:rsidRPr="00BD6FF0" w:rsidRDefault="00BD6FF0" w:rsidP="00BD6FF0">
      <w:pPr>
        <w:numPr>
          <w:ilvl w:val="1"/>
          <w:numId w:val="260"/>
        </w:numPr>
        <w:spacing w:after="0" w:line="240" w:lineRule="auto"/>
        <w:ind w:left="0"/>
        <w:rPr>
          <w:rFonts w:ascii="Times New Roman" w:eastAsia="Times New Roman" w:hAnsi="Times New Roman" w:cs="Times New Roman"/>
          <w:sz w:val="24"/>
          <w:szCs w:val="24"/>
          <w:lang w:val="en-US"/>
        </w:rPr>
      </w:pPr>
      <w:proofErr w:type="gramStart"/>
      <w:r w:rsidRPr="00BD6FF0">
        <w:rPr>
          <w:rFonts w:ascii="Times New Roman" w:eastAsia="Times New Roman" w:hAnsi="Times New Roman" w:cs="Times New Roman"/>
          <w:sz w:val="24"/>
          <w:szCs w:val="24"/>
          <w:lang w:val="en-US"/>
        </w:rPr>
        <w:t>subject</w:t>
      </w:r>
      <w:proofErr w:type="gramEnd"/>
      <w:r w:rsidRPr="00BD6FF0">
        <w:rPr>
          <w:rFonts w:ascii="Times New Roman" w:eastAsia="Times New Roman" w:hAnsi="Times New Roman" w:cs="Times New Roman"/>
          <w:sz w:val="24"/>
          <w:szCs w:val="24"/>
          <w:lang w:val="en-US"/>
        </w:rPr>
        <w:t>, where applicable, to confidentiality duties and the rights of data subjects.</w:t>
      </w:r>
    </w:p>
    <w:p w:rsidR="00BD6FF0" w:rsidRPr="00BD6FF0" w:rsidRDefault="00BD6FF0" w:rsidP="00BD6FF0">
      <w:pPr>
        <w:numPr>
          <w:ilvl w:val="0"/>
          <w:numId w:val="260"/>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Digital evidence and preservation</w:t>
      </w:r>
      <w:r w:rsidRPr="00BD6FF0">
        <w:rPr>
          <w:rFonts w:ascii="Times New Roman" w:eastAsia="Times New Roman" w:hAnsi="Times New Roman" w:cs="Times New Roman"/>
          <w:sz w:val="24"/>
          <w:szCs w:val="24"/>
          <w:lang w:val="en-US"/>
        </w:rPr>
        <w:br/>
      </w:r>
      <w:proofErr w:type="gramStart"/>
      <w:r w:rsidRPr="00BD6FF0">
        <w:rPr>
          <w:rFonts w:ascii="Times New Roman" w:eastAsia="Times New Roman" w:hAnsi="Times New Roman" w:cs="Times New Roman"/>
          <w:sz w:val="24"/>
          <w:szCs w:val="24"/>
          <w:lang w:val="en-US"/>
        </w:rPr>
        <w:t>In</w:t>
      </w:r>
      <w:proofErr w:type="gramEnd"/>
      <w:r w:rsidRPr="00BD6FF0">
        <w:rPr>
          <w:rFonts w:ascii="Times New Roman" w:eastAsia="Times New Roman" w:hAnsi="Times New Roman" w:cs="Times New Roman"/>
          <w:sz w:val="24"/>
          <w:szCs w:val="24"/>
          <w:lang w:val="en-US"/>
        </w:rPr>
        <w:t xml:space="preserve"> investigations or proceedings related to security incidents, fraud, or other relevant situations,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may retain and preserve logs and digital evidence for as long as necessary to:</w:t>
      </w:r>
    </w:p>
    <w:p w:rsidR="00BD6FF0" w:rsidRPr="00BD6FF0" w:rsidRDefault="00BD6FF0" w:rsidP="00BD6FF0">
      <w:pPr>
        <w:numPr>
          <w:ilvl w:val="1"/>
          <w:numId w:val="260"/>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comply with legal obligations; and</w:t>
      </w:r>
    </w:p>
    <w:p w:rsidR="00BD6FF0" w:rsidRPr="00BD6FF0" w:rsidRDefault="00BD6FF0" w:rsidP="00BD6FF0">
      <w:pPr>
        <w:numPr>
          <w:ilvl w:val="1"/>
          <w:numId w:val="260"/>
        </w:numPr>
        <w:spacing w:after="0" w:line="240" w:lineRule="auto"/>
        <w:ind w:left="0"/>
        <w:rPr>
          <w:rFonts w:ascii="Times New Roman" w:eastAsia="Times New Roman" w:hAnsi="Times New Roman" w:cs="Times New Roman"/>
          <w:sz w:val="24"/>
          <w:szCs w:val="24"/>
          <w:lang w:val="en-US"/>
        </w:rPr>
      </w:pPr>
      <w:proofErr w:type="gramStart"/>
      <w:r w:rsidRPr="00BD6FF0">
        <w:rPr>
          <w:rFonts w:ascii="Times New Roman" w:eastAsia="Times New Roman" w:hAnsi="Times New Roman" w:cs="Times New Roman"/>
          <w:sz w:val="24"/>
          <w:szCs w:val="24"/>
          <w:lang w:val="en-US"/>
        </w:rPr>
        <w:t>exercise</w:t>
      </w:r>
      <w:proofErr w:type="gramEnd"/>
      <w:r w:rsidRPr="00BD6FF0">
        <w:rPr>
          <w:rFonts w:ascii="Times New Roman" w:eastAsia="Times New Roman" w:hAnsi="Times New Roman" w:cs="Times New Roman"/>
          <w:sz w:val="24"/>
          <w:szCs w:val="24"/>
          <w:lang w:val="en-US"/>
        </w:rPr>
        <w:t xml:space="preserve"> or defend rights in administrative, judicial, or arbitration proceedings.</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Processing in this context will always follow the principles of necessity, proportionality, and transparency, in line with the </w:t>
      </w:r>
      <w:r w:rsidRPr="00BD6FF0">
        <w:rPr>
          <w:rFonts w:ascii="Times New Roman" w:eastAsia="Times New Roman" w:hAnsi="Times New Roman" w:cs="Times New Roman"/>
          <w:b/>
          <w:bCs/>
          <w:sz w:val="24"/>
          <w:szCs w:val="24"/>
          <w:lang w:val="en-US"/>
        </w:rPr>
        <w:t>LGPD</w:t>
      </w:r>
      <w:r w:rsidRPr="00BD6FF0">
        <w:rPr>
          <w:rFonts w:ascii="Times New Roman" w:eastAsia="Times New Roman" w:hAnsi="Times New Roman" w:cs="Times New Roman"/>
          <w:sz w:val="24"/>
          <w:szCs w:val="24"/>
          <w:lang w:val="en-US"/>
        </w:rPr>
        <w:t xml:space="preserve"> and other applicable rules.</w:t>
      </w:r>
    </w:p>
    <w:p w:rsidR="00BD6FF0" w:rsidRPr="00BD6FF0" w:rsidRDefault="00BD6FF0" w:rsidP="00BD6FF0">
      <w:pPr>
        <w:spacing w:after="0" w:line="240" w:lineRule="auto"/>
        <w:outlineLvl w:val="2"/>
        <w:rPr>
          <w:rFonts w:ascii="Times New Roman" w:eastAsia="Times New Roman" w:hAnsi="Times New Roman" w:cs="Times New Roman"/>
          <w:b/>
          <w:bCs/>
          <w:sz w:val="27"/>
          <w:szCs w:val="27"/>
          <w:lang w:val="en-US"/>
        </w:rPr>
      </w:pPr>
      <w:r w:rsidRPr="00BD6FF0">
        <w:rPr>
          <w:rFonts w:ascii="Times New Roman" w:eastAsia="Times New Roman" w:hAnsi="Times New Roman" w:cs="Times New Roman"/>
          <w:b/>
          <w:bCs/>
          <w:color w:val="4F81BD" w:themeColor="accent1"/>
          <w:sz w:val="28"/>
          <w:szCs w:val="27"/>
          <w:lang w:val="en-US"/>
        </w:rPr>
        <w:t>3.7 Interpretation and Legal Scope</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Integration with the Privacy Policy</w:t>
      </w:r>
      <w:r w:rsidRPr="00BD6FF0">
        <w:rPr>
          <w:rFonts w:ascii="Times New Roman" w:eastAsia="Times New Roman" w:hAnsi="Times New Roman" w:cs="Times New Roman"/>
          <w:sz w:val="24"/>
          <w:szCs w:val="24"/>
          <w:lang w:val="en-US"/>
        </w:rPr>
        <w:br/>
        <w:t xml:space="preserve">This security and cookies clause is an integral part of the </w:t>
      </w:r>
      <w:r w:rsidRPr="00BD6FF0">
        <w:rPr>
          <w:rFonts w:ascii="Times New Roman" w:eastAsia="Times New Roman" w:hAnsi="Times New Roman" w:cs="Times New Roman"/>
          <w:b/>
          <w:bCs/>
          <w:sz w:val="24"/>
          <w:szCs w:val="24"/>
          <w:lang w:val="en-US"/>
        </w:rPr>
        <w:t>BCGO! Privacy Policy</w:t>
      </w:r>
      <w:r w:rsidRPr="00BD6FF0">
        <w:rPr>
          <w:rFonts w:ascii="Times New Roman" w:eastAsia="Times New Roman" w:hAnsi="Times New Roman" w:cs="Times New Roman"/>
          <w:sz w:val="24"/>
          <w:szCs w:val="24"/>
          <w:lang w:val="en-US"/>
        </w:rPr>
        <w:t>. In case of doubt or apparent conflict between this clause and other sections of the Policy, the interpretation that:</w:t>
      </w:r>
    </w:p>
    <w:p w:rsidR="00BD6FF0" w:rsidRPr="00BD6FF0" w:rsidRDefault="00BD6FF0" w:rsidP="00BD6FF0">
      <w:pPr>
        <w:numPr>
          <w:ilvl w:val="0"/>
          <w:numId w:val="261"/>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best protects the User’s personal data; and</w:t>
      </w:r>
    </w:p>
    <w:p w:rsidR="00BD6FF0" w:rsidRPr="00BD6FF0" w:rsidRDefault="00BD6FF0" w:rsidP="00BD6FF0">
      <w:pPr>
        <w:numPr>
          <w:ilvl w:val="0"/>
          <w:numId w:val="261"/>
        </w:numPr>
        <w:spacing w:after="0" w:line="240" w:lineRule="auto"/>
        <w:ind w:left="0"/>
        <w:rPr>
          <w:rFonts w:ascii="Times New Roman" w:eastAsia="Times New Roman" w:hAnsi="Times New Roman" w:cs="Times New Roman"/>
          <w:sz w:val="24"/>
          <w:szCs w:val="24"/>
          <w:lang w:val="en-US"/>
        </w:rPr>
      </w:pPr>
      <w:proofErr w:type="gramStart"/>
      <w:r w:rsidRPr="00BD6FF0">
        <w:rPr>
          <w:rFonts w:ascii="Times New Roman" w:eastAsia="Times New Roman" w:hAnsi="Times New Roman" w:cs="Times New Roman"/>
          <w:sz w:val="24"/>
          <w:szCs w:val="24"/>
          <w:lang w:val="en-US"/>
        </w:rPr>
        <w:t>complies</w:t>
      </w:r>
      <w:proofErr w:type="gramEnd"/>
      <w:r w:rsidRPr="00BD6FF0">
        <w:rPr>
          <w:rFonts w:ascii="Times New Roman" w:eastAsia="Times New Roman" w:hAnsi="Times New Roman" w:cs="Times New Roman"/>
          <w:sz w:val="24"/>
          <w:szCs w:val="24"/>
          <w:lang w:val="en-US"/>
        </w:rPr>
        <w:t xml:space="preserve"> with applicable data protection laws</w:t>
      </w:r>
      <w:r w:rsidRPr="00BD6FF0">
        <w:rPr>
          <w:rFonts w:ascii="Times New Roman" w:eastAsia="Times New Roman" w:hAnsi="Times New Roman" w:cs="Times New Roman"/>
          <w:sz w:val="24"/>
          <w:szCs w:val="24"/>
          <w:lang w:val="en-US"/>
        </w:rPr>
        <w:br/>
        <w:t>shall prevail.</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Relationship with other policies and documents</w:t>
      </w:r>
      <w:r w:rsidRPr="00BD6FF0">
        <w:rPr>
          <w:rFonts w:ascii="Times New Roman" w:eastAsia="Times New Roman" w:hAnsi="Times New Roman" w:cs="Times New Roman"/>
          <w:sz w:val="24"/>
          <w:szCs w:val="24"/>
          <w:lang w:val="en-US"/>
        </w:rPr>
        <w:br/>
      </w:r>
      <w:proofErr w:type="gramStart"/>
      <w:r w:rsidRPr="00BD6FF0">
        <w:rPr>
          <w:rFonts w:ascii="Times New Roman" w:eastAsia="Times New Roman" w:hAnsi="Times New Roman" w:cs="Times New Roman"/>
          <w:sz w:val="24"/>
          <w:szCs w:val="24"/>
          <w:lang w:val="en-US"/>
        </w:rPr>
        <w:t>This</w:t>
      </w:r>
      <w:proofErr w:type="gramEnd"/>
      <w:r w:rsidRPr="00BD6FF0">
        <w:rPr>
          <w:rFonts w:ascii="Times New Roman" w:eastAsia="Times New Roman" w:hAnsi="Times New Roman" w:cs="Times New Roman"/>
          <w:sz w:val="24"/>
          <w:szCs w:val="24"/>
          <w:lang w:val="en-US"/>
        </w:rPr>
        <w:t xml:space="preserve"> clause is supplemented by:</w:t>
      </w:r>
    </w:p>
    <w:p w:rsidR="00BD6FF0" w:rsidRPr="00BD6FF0" w:rsidRDefault="00BD6FF0" w:rsidP="00BD6FF0">
      <w:pPr>
        <w:numPr>
          <w:ilvl w:val="0"/>
          <w:numId w:val="262"/>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sections on personal data processing, international transfers, retention, and the exercise of rights;</w:t>
      </w:r>
    </w:p>
    <w:p w:rsidR="00BD6FF0" w:rsidRPr="00BD6FF0" w:rsidRDefault="00BD6FF0" w:rsidP="00BD6FF0">
      <w:pPr>
        <w:numPr>
          <w:ilvl w:val="0"/>
          <w:numId w:val="262"/>
        </w:numPr>
        <w:spacing w:after="0" w:line="240" w:lineRule="auto"/>
        <w:ind w:left="0"/>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the specific clause on cookies and tracking technologies; and</w:t>
      </w:r>
    </w:p>
    <w:p w:rsidR="00BD6FF0" w:rsidRPr="00BD6FF0" w:rsidRDefault="00BD6FF0" w:rsidP="00BD6FF0">
      <w:pPr>
        <w:numPr>
          <w:ilvl w:val="0"/>
          <w:numId w:val="262"/>
        </w:numPr>
        <w:spacing w:after="0" w:line="240" w:lineRule="auto"/>
        <w:ind w:left="0"/>
        <w:rPr>
          <w:rFonts w:ascii="Times New Roman" w:eastAsia="Times New Roman" w:hAnsi="Times New Roman" w:cs="Times New Roman"/>
          <w:sz w:val="24"/>
          <w:szCs w:val="24"/>
          <w:lang w:val="en-US"/>
        </w:rPr>
      </w:pPr>
      <w:proofErr w:type="gramStart"/>
      <w:r w:rsidRPr="00BD6FF0">
        <w:rPr>
          <w:rFonts w:ascii="Times New Roman" w:eastAsia="Times New Roman" w:hAnsi="Times New Roman" w:cs="Times New Roman"/>
          <w:sz w:val="24"/>
          <w:szCs w:val="24"/>
          <w:lang w:val="en-US"/>
        </w:rPr>
        <w:t>the</w:t>
      </w:r>
      <w:proofErr w:type="gramEnd"/>
      <w:r w:rsidRPr="00BD6FF0">
        <w:rPr>
          <w:rFonts w:ascii="Times New Roman" w:eastAsia="Times New Roman" w:hAnsi="Times New Roman" w:cs="Times New Roman"/>
          <w:sz w:val="24"/>
          <w:szCs w:val="24"/>
          <w:lang w:val="en-US"/>
        </w:rPr>
        <w:t xml:space="preserve"> </w:t>
      </w:r>
      <w:r w:rsidRPr="00BD6FF0">
        <w:rPr>
          <w:rFonts w:ascii="Times New Roman" w:eastAsia="Times New Roman" w:hAnsi="Times New Roman" w:cs="Times New Roman"/>
          <w:b/>
          <w:bCs/>
          <w:sz w:val="24"/>
          <w:szCs w:val="24"/>
          <w:lang w:val="en-US"/>
        </w:rPr>
        <w:t>BCGO! Terms of Use</w:t>
      </w:r>
      <w:r w:rsidRPr="00BD6FF0">
        <w:rPr>
          <w:rFonts w:ascii="Times New Roman" w:eastAsia="Times New Roman" w:hAnsi="Times New Roman" w:cs="Times New Roman"/>
          <w:sz w:val="24"/>
          <w:szCs w:val="24"/>
          <w:lang w:val="en-US"/>
        </w:rPr>
        <w:t>, especially regarding limitation of liability and service conditions.</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lastRenderedPageBreak/>
        <w:t>Applicable regulations</w:t>
      </w:r>
      <w:r w:rsidRPr="00BD6FF0">
        <w:rPr>
          <w:rFonts w:ascii="Times New Roman" w:eastAsia="Times New Roman" w:hAnsi="Times New Roman" w:cs="Times New Roman"/>
          <w:sz w:val="24"/>
          <w:szCs w:val="24"/>
          <w:lang w:val="en-US"/>
        </w:rPr>
        <w:br/>
        <w:t xml:space="preserve">Personal data processing by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is</w:t>
      </w:r>
      <w:proofErr w:type="gramEnd"/>
      <w:r w:rsidRPr="00BD6FF0">
        <w:rPr>
          <w:rFonts w:ascii="Times New Roman" w:eastAsia="Times New Roman" w:hAnsi="Times New Roman" w:cs="Times New Roman"/>
          <w:sz w:val="24"/>
          <w:szCs w:val="24"/>
          <w:lang w:val="en-US"/>
        </w:rPr>
        <w:t xml:space="preserve"> primarily governed by Brazilian law, in particular:</w:t>
      </w:r>
    </w:p>
    <w:p w:rsidR="00BD6FF0" w:rsidRPr="00BD6FF0" w:rsidRDefault="00BD6FF0" w:rsidP="00BD6FF0">
      <w:pPr>
        <w:numPr>
          <w:ilvl w:val="0"/>
          <w:numId w:val="263"/>
        </w:numPr>
        <w:spacing w:after="0" w:line="240" w:lineRule="auto"/>
        <w:ind w:left="0"/>
        <w:rPr>
          <w:rFonts w:ascii="Times New Roman" w:eastAsia="Times New Roman" w:hAnsi="Times New Roman" w:cs="Times New Roman"/>
          <w:sz w:val="24"/>
          <w:szCs w:val="24"/>
        </w:rPr>
      </w:pPr>
      <w:r w:rsidRPr="00BD6FF0">
        <w:rPr>
          <w:rFonts w:ascii="Times New Roman" w:eastAsia="Times New Roman" w:hAnsi="Times New Roman" w:cs="Times New Roman"/>
          <w:sz w:val="24"/>
          <w:szCs w:val="24"/>
        </w:rPr>
        <w:t xml:space="preserve">the </w:t>
      </w:r>
      <w:r w:rsidRPr="00BD6FF0">
        <w:rPr>
          <w:rFonts w:ascii="Times New Roman" w:eastAsia="Times New Roman" w:hAnsi="Times New Roman" w:cs="Times New Roman"/>
          <w:b/>
          <w:bCs/>
          <w:sz w:val="24"/>
          <w:szCs w:val="24"/>
        </w:rPr>
        <w:t>Lei Geral de Proteção de Dados Pessoais (LGPD – Law No. 13,709/2018)</w:t>
      </w:r>
      <w:r w:rsidRPr="00BD6FF0">
        <w:rPr>
          <w:rFonts w:ascii="Times New Roman" w:eastAsia="Times New Roman" w:hAnsi="Times New Roman" w:cs="Times New Roman"/>
          <w:sz w:val="24"/>
          <w:szCs w:val="24"/>
        </w:rPr>
        <w:t>;</w:t>
      </w:r>
    </w:p>
    <w:p w:rsidR="00BD6FF0" w:rsidRPr="00BD6FF0" w:rsidRDefault="00BD6FF0" w:rsidP="00BD6FF0">
      <w:pPr>
        <w:numPr>
          <w:ilvl w:val="0"/>
          <w:numId w:val="263"/>
        </w:numPr>
        <w:spacing w:after="0" w:line="240" w:lineRule="auto"/>
        <w:ind w:left="0"/>
        <w:rPr>
          <w:rFonts w:ascii="Times New Roman" w:eastAsia="Times New Roman" w:hAnsi="Times New Roman" w:cs="Times New Roman"/>
          <w:sz w:val="24"/>
          <w:szCs w:val="24"/>
        </w:rPr>
      </w:pPr>
      <w:r w:rsidRPr="00BD6FF0">
        <w:rPr>
          <w:rFonts w:ascii="Times New Roman" w:eastAsia="Times New Roman" w:hAnsi="Times New Roman" w:cs="Times New Roman"/>
          <w:sz w:val="24"/>
          <w:szCs w:val="24"/>
        </w:rPr>
        <w:t xml:space="preserve">the </w:t>
      </w:r>
      <w:r w:rsidRPr="00BD6FF0">
        <w:rPr>
          <w:rFonts w:ascii="Times New Roman" w:eastAsia="Times New Roman" w:hAnsi="Times New Roman" w:cs="Times New Roman"/>
          <w:b/>
          <w:bCs/>
          <w:sz w:val="24"/>
          <w:szCs w:val="24"/>
        </w:rPr>
        <w:t>Código de Defesa do Consumidor (CDC – Law No. 8,078/1990)</w:t>
      </w:r>
      <w:r w:rsidRPr="00BD6FF0">
        <w:rPr>
          <w:rFonts w:ascii="Times New Roman" w:eastAsia="Times New Roman" w:hAnsi="Times New Roman" w:cs="Times New Roman"/>
          <w:sz w:val="24"/>
          <w:szCs w:val="24"/>
        </w:rPr>
        <w:t>; and</w:t>
      </w:r>
    </w:p>
    <w:p w:rsidR="00BD6FF0" w:rsidRPr="00BD6FF0" w:rsidRDefault="00BD6FF0" w:rsidP="00BD6FF0">
      <w:pPr>
        <w:numPr>
          <w:ilvl w:val="0"/>
          <w:numId w:val="263"/>
        </w:numPr>
        <w:spacing w:after="0" w:line="240" w:lineRule="auto"/>
        <w:ind w:left="0"/>
        <w:rPr>
          <w:rFonts w:ascii="Times New Roman" w:eastAsia="Times New Roman" w:hAnsi="Times New Roman" w:cs="Times New Roman"/>
          <w:sz w:val="24"/>
          <w:szCs w:val="24"/>
          <w:lang w:val="en-US"/>
        </w:rPr>
      </w:pPr>
      <w:proofErr w:type="gramStart"/>
      <w:r w:rsidRPr="00BD6FF0">
        <w:rPr>
          <w:rFonts w:ascii="Times New Roman" w:eastAsia="Times New Roman" w:hAnsi="Times New Roman" w:cs="Times New Roman"/>
          <w:sz w:val="24"/>
          <w:szCs w:val="24"/>
          <w:lang w:val="en-US"/>
        </w:rPr>
        <w:t>the</w:t>
      </w:r>
      <w:proofErr w:type="gramEnd"/>
      <w:r w:rsidRPr="00BD6FF0">
        <w:rPr>
          <w:rFonts w:ascii="Times New Roman" w:eastAsia="Times New Roman" w:hAnsi="Times New Roman" w:cs="Times New Roman"/>
          <w:sz w:val="24"/>
          <w:szCs w:val="24"/>
          <w:lang w:val="en-US"/>
        </w:rPr>
        <w:t xml:space="preserve"> </w:t>
      </w:r>
      <w:r w:rsidRPr="00BD6FF0">
        <w:rPr>
          <w:rFonts w:ascii="Times New Roman" w:eastAsia="Times New Roman" w:hAnsi="Times New Roman" w:cs="Times New Roman"/>
          <w:b/>
          <w:bCs/>
          <w:sz w:val="24"/>
          <w:szCs w:val="24"/>
          <w:lang w:val="en-US"/>
        </w:rPr>
        <w:t>Marco Civil da Internet (Law No. 12,965/2014)</w:t>
      </w:r>
      <w:r w:rsidRPr="00BD6FF0">
        <w:rPr>
          <w:rFonts w:ascii="Times New Roman" w:eastAsia="Times New Roman" w:hAnsi="Times New Roman" w:cs="Times New Roman"/>
          <w:sz w:val="24"/>
          <w:szCs w:val="24"/>
          <w:lang w:val="en-US"/>
        </w:rPr>
        <w:t>.</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sz w:val="24"/>
          <w:szCs w:val="24"/>
          <w:lang w:val="en-US"/>
        </w:rPr>
        <w:t xml:space="preserve">Without prejudice to the above, when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processes</w:t>
      </w:r>
      <w:proofErr w:type="gramEnd"/>
      <w:r w:rsidRPr="00BD6FF0">
        <w:rPr>
          <w:rFonts w:ascii="Times New Roman" w:eastAsia="Times New Roman" w:hAnsi="Times New Roman" w:cs="Times New Roman"/>
          <w:sz w:val="24"/>
          <w:szCs w:val="24"/>
          <w:lang w:val="en-US"/>
        </w:rPr>
        <w:t xml:space="preserve"> data of users located in other countries, it may also consider local data protection rules that apply (for example, the </w:t>
      </w:r>
      <w:r w:rsidRPr="00BD6FF0">
        <w:rPr>
          <w:rFonts w:ascii="Times New Roman" w:eastAsia="Times New Roman" w:hAnsi="Times New Roman" w:cs="Times New Roman"/>
          <w:b/>
          <w:bCs/>
          <w:sz w:val="24"/>
          <w:szCs w:val="24"/>
          <w:lang w:val="en-US"/>
        </w:rPr>
        <w:t>GDPR</w:t>
      </w:r>
      <w:r w:rsidRPr="00BD6FF0">
        <w:rPr>
          <w:rFonts w:ascii="Times New Roman" w:eastAsia="Times New Roman" w:hAnsi="Times New Roman" w:cs="Times New Roman"/>
          <w:sz w:val="24"/>
          <w:szCs w:val="24"/>
          <w:lang w:val="en-US"/>
        </w:rPr>
        <w:t xml:space="preserve"> in the European Union or the </w:t>
      </w:r>
      <w:r w:rsidRPr="00BD6FF0">
        <w:rPr>
          <w:rFonts w:ascii="Times New Roman" w:eastAsia="Times New Roman" w:hAnsi="Times New Roman" w:cs="Times New Roman"/>
          <w:b/>
          <w:bCs/>
          <w:sz w:val="24"/>
          <w:szCs w:val="24"/>
          <w:lang w:val="en-US"/>
        </w:rPr>
        <w:t>CCPA/CPRA</w:t>
      </w:r>
      <w:r w:rsidRPr="00BD6FF0">
        <w:rPr>
          <w:rFonts w:ascii="Times New Roman" w:eastAsia="Times New Roman" w:hAnsi="Times New Roman" w:cs="Times New Roman"/>
          <w:sz w:val="24"/>
          <w:szCs w:val="24"/>
          <w:lang w:val="en-US"/>
        </w:rPr>
        <w:t xml:space="preserve"> in California), to the extent compatible with Brazilian law.</w:t>
      </w:r>
    </w:p>
    <w:p w:rsidR="00BD6FF0" w:rsidRP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Best practices and external references</w:t>
      </w:r>
      <w:r w:rsidRPr="00BD6FF0">
        <w:rPr>
          <w:rFonts w:ascii="Times New Roman" w:eastAsia="Times New Roman" w:hAnsi="Times New Roman" w:cs="Times New Roman"/>
          <w:sz w:val="24"/>
          <w:szCs w:val="24"/>
          <w:lang w:val="en-US"/>
        </w:rPr>
        <w:br/>
        <w:t xml:space="preserve">In addition to the laws mentioned above, </w:t>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seeks to follow recognized best practices and standards in information security and privacy (for example, references such as </w:t>
      </w:r>
      <w:r w:rsidRPr="00BD6FF0">
        <w:rPr>
          <w:rFonts w:ascii="Times New Roman" w:eastAsia="Times New Roman" w:hAnsi="Times New Roman" w:cs="Times New Roman"/>
          <w:b/>
          <w:bCs/>
          <w:sz w:val="24"/>
          <w:szCs w:val="24"/>
          <w:lang w:val="en-US"/>
        </w:rPr>
        <w:t>ISO 27001</w:t>
      </w:r>
      <w:r w:rsidRPr="00BD6FF0">
        <w:rPr>
          <w:rFonts w:ascii="Times New Roman" w:eastAsia="Times New Roman" w:hAnsi="Times New Roman" w:cs="Times New Roman"/>
          <w:sz w:val="24"/>
          <w:szCs w:val="24"/>
          <w:lang w:val="en-US"/>
        </w:rPr>
        <w:t xml:space="preserve">, </w:t>
      </w:r>
      <w:r w:rsidRPr="00BD6FF0">
        <w:rPr>
          <w:rFonts w:ascii="Times New Roman" w:eastAsia="Times New Roman" w:hAnsi="Times New Roman" w:cs="Times New Roman"/>
          <w:b/>
          <w:bCs/>
          <w:sz w:val="24"/>
          <w:szCs w:val="24"/>
          <w:lang w:val="en-US"/>
        </w:rPr>
        <w:t>NIST</w:t>
      </w:r>
      <w:r w:rsidRPr="00BD6FF0">
        <w:rPr>
          <w:rFonts w:ascii="Times New Roman" w:eastAsia="Times New Roman" w:hAnsi="Times New Roman" w:cs="Times New Roman"/>
          <w:sz w:val="24"/>
          <w:szCs w:val="24"/>
          <w:lang w:val="en-US"/>
        </w:rPr>
        <w:t xml:space="preserve">, </w:t>
      </w:r>
      <w:r w:rsidRPr="00BD6FF0">
        <w:rPr>
          <w:rFonts w:ascii="Times New Roman" w:eastAsia="Times New Roman" w:hAnsi="Times New Roman" w:cs="Times New Roman"/>
          <w:b/>
          <w:bCs/>
          <w:sz w:val="24"/>
          <w:szCs w:val="24"/>
          <w:lang w:val="en-US"/>
        </w:rPr>
        <w:t>OWASP</w:t>
      </w:r>
      <w:r w:rsidRPr="00BD6FF0">
        <w:rPr>
          <w:rFonts w:ascii="Times New Roman" w:eastAsia="Times New Roman" w:hAnsi="Times New Roman" w:cs="Times New Roman"/>
          <w:sz w:val="24"/>
          <w:szCs w:val="24"/>
          <w:lang w:val="en-US"/>
        </w:rPr>
        <w:t>, and platform policies from Google Play and the App Store), without necessarily implying formal certification under all such standards.</w:t>
      </w:r>
    </w:p>
    <w:p w:rsidR="00BD6FF0" w:rsidRDefault="00BD6FF0" w:rsidP="00BD6FF0">
      <w:pPr>
        <w:spacing w:after="0" w:line="240" w:lineRule="auto"/>
        <w:rPr>
          <w:rFonts w:ascii="Times New Roman" w:eastAsia="Times New Roman" w:hAnsi="Times New Roman" w:cs="Times New Roman"/>
          <w:sz w:val="24"/>
          <w:szCs w:val="24"/>
          <w:lang w:val="en-US"/>
        </w:rPr>
      </w:pPr>
      <w:r w:rsidRPr="00BD6FF0">
        <w:rPr>
          <w:rFonts w:ascii="Times New Roman" w:eastAsia="Times New Roman" w:hAnsi="Times New Roman" w:cs="Times New Roman"/>
          <w:b/>
          <w:bCs/>
          <w:sz w:val="24"/>
          <w:szCs w:val="24"/>
          <w:lang w:val="en-US"/>
        </w:rPr>
        <w:t>Closing note</w:t>
      </w:r>
      <w:r w:rsidRPr="00BD6FF0">
        <w:rPr>
          <w:rFonts w:ascii="Times New Roman" w:eastAsia="Times New Roman" w:hAnsi="Times New Roman" w:cs="Times New Roman"/>
          <w:sz w:val="24"/>
          <w:szCs w:val="24"/>
          <w:lang w:val="en-US"/>
        </w:rPr>
        <w:br/>
      </w:r>
      <w:r w:rsidRPr="00BD6FF0">
        <w:rPr>
          <w:rFonts w:ascii="Times New Roman" w:eastAsia="Times New Roman" w:hAnsi="Times New Roman" w:cs="Times New Roman"/>
          <w:b/>
          <w:bCs/>
          <w:sz w:val="24"/>
          <w:szCs w:val="24"/>
          <w:lang w:val="en-US"/>
        </w:rPr>
        <w:t>BCGO!</w:t>
      </w:r>
      <w:r w:rsidRPr="00BD6FF0">
        <w:rPr>
          <w:rFonts w:ascii="Times New Roman" w:eastAsia="Times New Roman" w:hAnsi="Times New Roman" w:cs="Times New Roman"/>
          <w:sz w:val="24"/>
          <w:szCs w:val="24"/>
          <w:lang w:val="en-US"/>
        </w:rPr>
        <w:t xml:space="preserve"> </w:t>
      </w:r>
      <w:proofErr w:type="gramStart"/>
      <w:r w:rsidRPr="00BD6FF0">
        <w:rPr>
          <w:rFonts w:ascii="Times New Roman" w:eastAsia="Times New Roman" w:hAnsi="Times New Roman" w:cs="Times New Roman"/>
          <w:sz w:val="24"/>
          <w:szCs w:val="24"/>
          <w:lang w:val="en-US"/>
        </w:rPr>
        <w:t>periodically</w:t>
      </w:r>
      <w:proofErr w:type="gramEnd"/>
      <w:r w:rsidRPr="00BD6FF0">
        <w:rPr>
          <w:rFonts w:ascii="Times New Roman" w:eastAsia="Times New Roman" w:hAnsi="Times New Roman" w:cs="Times New Roman"/>
          <w:sz w:val="24"/>
          <w:szCs w:val="24"/>
          <w:lang w:val="en-US"/>
        </w:rPr>
        <w:t xml:space="preserve"> reviews its security and privacy practices and may conduct internal audits and engage specialized legal counsel to assess and improve compliance with applicable law and this Privacy Policy.</w:t>
      </w:r>
    </w:p>
    <w:p w:rsidR="006C6EB5" w:rsidRPr="00BD6FF0" w:rsidRDefault="006C6EB5" w:rsidP="00BD6FF0">
      <w:pPr>
        <w:spacing w:after="0" w:line="240" w:lineRule="auto"/>
        <w:rPr>
          <w:rFonts w:ascii="Times New Roman" w:eastAsia="Times New Roman" w:hAnsi="Times New Roman" w:cs="Times New Roman"/>
          <w:sz w:val="24"/>
          <w:szCs w:val="24"/>
          <w:lang w:val="en-US"/>
        </w:rPr>
      </w:pPr>
    </w:p>
    <w:p w:rsidR="006C6EB5" w:rsidRPr="006C6EB5" w:rsidRDefault="006C6EB5" w:rsidP="006C6EB5">
      <w:pPr>
        <w:spacing w:after="0" w:line="240" w:lineRule="auto"/>
        <w:outlineLvl w:val="1"/>
        <w:rPr>
          <w:rFonts w:ascii="Times New Roman" w:eastAsia="Times New Roman" w:hAnsi="Times New Roman" w:cs="Times New Roman"/>
          <w:b/>
          <w:bCs/>
          <w:color w:val="1F497D" w:themeColor="text2"/>
          <w:sz w:val="56"/>
          <w:szCs w:val="36"/>
          <w:lang w:val="en-US"/>
        </w:rPr>
      </w:pPr>
      <w:r w:rsidRPr="006C6EB5">
        <w:rPr>
          <w:rFonts w:ascii="Times New Roman" w:eastAsia="Times New Roman" w:hAnsi="Times New Roman" w:cs="Times New Roman"/>
          <w:b/>
          <w:bCs/>
          <w:color w:val="1F497D" w:themeColor="text2"/>
          <w:sz w:val="56"/>
          <w:szCs w:val="36"/>
          <w:lang w:val="en-US"/>
        </w:rPr>
        <w:t>4. INTELLECTUAL PROPERTY AND SOFTWARE LICENSES</w:t>
      </w:r>
    </w:p>
    <w:p w:rsidR="006C6EB5" w:rsidRPr="006C6EB5" w:rsidRDefault="006C6EB5" w:rsidP="006C6EB5">
      <w:pPr>
        <w:spacing w:after="0" w:line="240" w:lineRule="auto"/>
        <w:outlineLvl w:val="2"/>
        <w:rPr>
          <w:rFonts w:ascii="Times New Roman" w:eastAsia="Times New Roman" w:hAnsi="Times New Roman" w:cs="Times New Roman"/>
          <w:b/>
          <w:bCs/>
          <w:color w:val="4F81BD" w:themeColor="accent1"/>
          <w:sz w:val="28"/>
          <w:szCs w:val="20"/>
          <w:lang w:val="en-US"/>
        </w:rPr>
      </w:pPr>
      <w:r w:rsidRPr="006C6EB5">
        <w:rPr>
          <w:rFonts w:ascii="Times New Roman" w:eastAsia="Times New Roman" w:hAnsi="Times New Roman" w:cs="Times New Roman"/>
          <w:b/>
          <w:bCs/>
          <w:color w:val="4F81BD" w:themeColor="accent1"/>
          <w:sz w:val="28"/>
          <w:szCs w:val="20"/>
          <w:lang w:val="en-US"/>
        </w:rPr>
        <w:t>4.1 Ownership and Protection</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All source code, binaries, interface designs, iconography, logos, graphic elements, architecture, documentation, trade dress, and other intangible assets related to the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application</w:t>
      </w:r>
      <w:proofErr w:type="gramEnd"/>
      <w:r w:rsidRPr="006C6EB5">
        <w:rPr>
          <w:rFonts w:ascii="Times New Roman" w:eastAsia="Times New Roman" w:hAnsi="Times New Roman" w:cs="Times New Roman"/>
          <w:sz w:val="20"/>
          <w:szCs w:val="20"/>
          <w:lang w:val="en-US"/>
        </w:rPr>
        <w:t xml:space="preserve"> and ecosystem are the exclusive property of the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developers</w:t>
      </w:r>
      <w:proofErr w:type="gramEnd"/>
      <w:r w:rsidRPr="006C6EB5">
        <w:rPr>
          <w:rFonts w:ascii="Times New Roman" w:eastAsia="Times New Roman" w:hAnsi="Times New Roman" w:cs="Times New Roman"/>
          <w:sz w:val="20"/>
          <w:szCs w:val="20"/>
          <w:lang w:val="en-US"/>
        </w:rPr>
        <w:t xml:space="preserve"> and/or other lawful owners and licensors of the brand and software, as applicable.</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Unless expressly stated otherwise, all elements related to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are</w:t>
      </w:r>
      <w:proofErr w:type="gramEnd"/>
      <w:r w:rsidRPr="006C6EB5">
        <w:rPr>
          <w:rFonts w:ascii="Times New Roman" w:eastAsia="Times New Roman" w:hAnsi="Times New Roman" w:cs="Times New Roman"/>
          <w:sz w:val="20"/>
          <w:szCs w:val="20"/>
          <w:lang w:val="en-US"/>
        </w:rPr>
        <w:t xml:space="preserve"> the exclusive property of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and/or</w:t>
      </w:r>
      <w:proofErr w:type="gramEnd"/>
      <w:r w:rsidRPr="006C6EB5">
        <w:rPr>
          <w:rFonts w:ascii="Times New Roman" w:eastAsia="Times New Roman" w:hAnsi="Times New Roman" w:cs="Times New Roman"/>
          <w:sz w:val="20"/>
          <w:szCs w:val="20"/>
          <w:lang w:val="en-US"/>
        </w:rPr>
        <w:t xml:space="preserve"> its owners and licensors, including, without limitation:</w:t>
      </w:r>
    </w:p>
    <w:p w:rsidR="006C6EB5" w:rsidRPr="006C6EB5" w:rsidRDefault="006C6EB5" w:rsidP="006C6EB5">
      <w:pPr>
        <w:numPr>
          <w:ilvl w:val="0"/>
          <w:numId w:val="264"/>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The application and website source and object code.</w:t>
      </w:r>
    </w:p>
    <w:p w:rsidR="006C6EB5" w:rsidRPr="006C6EB5" w:rsidRDefault="006C6EB5" w:rsidP="006C6EB5">
      <w:pPr>
        <w:numPr>
          <w:ilvl w:val="0"/>
          <w:numId w:val="264"/>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The structure, architecture, organization, and logic of the software.</w:t>
      </w:r>
    </w:p>
    <w:p w:rsidR="006C6EB5" w:rsidRPr="006C6EB5" w:rsidRDefault="006C6EB5" w:rsidP="006C6EB5">
      <w:pPr>
        <w:numPr>
          <w:ilvl w:val="0"/>
          <w:numId w:val="264"/>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Interface designs, layouts, screen flows, and user experience.</w:t>
      </w:r>
    </w:p>
    <w:p w:rsidR="006C6EB5" w:rsidRPr="006C6EB5" w:rsidRDefault="006C6EB5" w:rsidP="006C6EB5">
      <w:pPr>
        <w:numPr>
          <w:ilvl w:val="0"/>
          <w:numId w:val="264"/>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Iconography, logos, trade name, the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brand</w:t>
      </w:r>
      <w:proofErr w:type="gramEnd"/>
      <w:r w:rsidRPr="006C6EB5">
        <w:rPr>
          <w:rFonts w:ascii="Times New Roman" w:eastAsia="Times New Roman" w:hAnsi="Times New Roman" w:cs="Times New Roman"/>
          <w:sz w:val="20"/>
          <w:szCs w:val="20"/>
          <w:lang w:val="en-US"/>
        </w:rPr>
        <w:t>, and other distinctive signs.</w:t>
      </w:r>
    </w:p>
    <w:p w:rsidR="006C6EB5" w:rsidRPr="006C6EB5" w:rsidRDefault="006C6EB5" w:rsidP="006C6EB5">
      <w:pPr>
        <w:numPr>
          <w:ilvl w:val="0"/>
          <w:numId w:val="264"/>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The “Nico” mascot, illustrations, 2D/3D images, animations, and graphic elements.</w:t>
      </w:r>
    </w:p>
    <w:p w:rsidR="006C6EB5" w:rsidRPr="006C6EB5" w:rsidRDefault="006C6EB5" w:rsidP="006C6EB5">
      <w:pPr>
        <w:numPr>
          <w:ilvl w:val="0"/>
          <w:numId w:val="264"/>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Texts, descriptions, travel guides, PDFs, databases, and compiled content created by </w:t>
      </w:r>
      <w:r w:rsidRPr="006C6EB5">
        <w:rPr>
          <w:rFonts w:ascii="Times New Roman" w:eastAsia="Times New Roman" w:hAnsi="Times New Roman" w:cs="Times New Roman"/>
          <w:b/>
          <w:bCs/>
          <w:sz w:val="20"/>
          <w:szCs w:val="20"/>
          <w:lang w:val="en-US"/>
        </w:rPr>
        <w:t>BCGO</w:t>
      </w:r>
      <w:proofErr w:type="gramStart"/>
      <w:r w:rsidRPr="006C6EB5">
        <w:rPr>
          <w:rFonts w:ascii="Times New Roman" w:eastAsia="Times New Roman" w:hAnsi="Times New Roman" w:cs="Times New Roman"/>
          <w:b/>
          <w:bCs/>
          <w:sz w:val="20"/>
          <w:szCs w:val="20"/>
          <w:lang w:val="en-US"/>
        </w:rPr>
        <w:t>!</w:t>
      </w:r>
      <w:r w:rsidRPr="006C6EB5">
        <w:rPr>
          <w:rFonts w:ascii="Times New Roman" w:eastAsia="Times New Roman" w:hAnsi="Times New Roman" w:cs="Times New Roman"/>
          <w:sz w:val="20"/>
          <w:szCs w:val="20"/>
          <w:lang w:val="en-US"/>
        </w:rPr>
        <w:t>.</w:t>
      </w:r>
      <w:proofErr w:type="gramEnd"/>
    </w:p>
    <w:p w:rsidR="006C6EB5" w:rsidRPr="006C6EB5" w:rsidRDefault="006C6EB5" w:rsidP="006C6EB5">
      <w:pPr>
        <w:numPr>
          <w:ilvl w:val="0"/>
          <w:numId w:val="264"/>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Any other original work or creation related to the App and its services.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These assets are protected by applicable intellectual property, </w:t>
      </w:r>
      <w:proofErr w:type="gramStart"/>
      <w:r w:rsidRPr="006C6EB5">
        <w:rPr>
          <w:rFonts w:ascii="Times New Roman" w:eastAsia="Times New Roman" w:hAnsi="Times New Roman" w:cs="Times New Roman"/>
          <w:sz w:val="20"/>
          <w:szCs w:val="20"/>
          <w:lang w:val="en-US"/>
        </w:rPr>
        <w:t>copyright,</w:t>
      </w:r>
      <w:proofErr w:type="gramEnd"/>
      <w:r w:rsidRPr="006C6EB5">
        <w:rPr>
          <w:rFonts w:ascii="Times New Roman" w:eastAsia="Times New Roman" w:hAnsi="Times New Roman" w:cs="Times New Roman"/>
          <w:sz w:val="20"/>
          <w:szCs w:val="20"/>
          <w:lang w:val="en-US"/>
        </w:rPr>
        <w:t xml:space="preserve"> and industrial property laws, in particular:</w:t>
      </w:r>
    </w:p>
    <w:p w:rsidR="006C6EB5" w:rsidRPr="006C6EB5" w:rsidRDefault="006C6EB5" w:rsidP="006C6EB5">
      <w:pPr>
        <w:numPr>
          <w:ilvl w:val="0"/>
          <w:numId w:val="265"/>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Brazil:</w:t>
      </w:r>
      <w:r w:rsidRPr="006C6EB5">
        <w:rPr>
          <w:rFonts w:ascii="Times New Roman" w:eastAsia="Times New Roman" w:hAnsi="Times New Roman" w:cs="Times New Roman"/>
          <w:sz w:val="20"/>
          <w:szCs w:val="20"/>
          <w:lang w:val="en-US"/>
        </w:rPr>
        <w:t xml:space="preserve"> Software Law (Law No. 9,609/1998), Copyright Law (Law No. 9,610/1998), and Industrial Property Law (Law No. 9,279/1996).</w:t>
      </w:r>
    </w:p>
    <w:p w:rsidR="006C6EB5" w:rsidRPr="006C6EB5" w:rsidRDefault="006C6EB5" w:rsidP="006C6EB5">
      <w:pPr>
        <w:numPr>
          <w:ilvl w:val="0"/>
          <w:numId w:val="265"/>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Argentina:</w:t>
      </w:r>
      <w:r w:rsidRPr="006C6EB5">
        <w:rPr>
          <w:rFonts w:ascii="Times New Roman" w:eastAsia="Times New Roman" w:hAnsi="Times New Roman" w:cs="Times New Roman"/>
          <w:sz w:val="20"/>
          <w:szCs w:val="20"/>
          <w:lang w:val="en-US"/>
        </w:rPr>
        <w:t xml:space="preserve"> Law No. 11,723 (Intellectual Property) and Law No. 22,362 (Trademarks).</w:t>
      </w:r>
    </w:p>
    <w:p w:rsidR="006C6EB5" w:rsidRPr="006C6EB5" w:rsidRDefault="006C6EB5" w:rsidP="006C6EB5">
      <w:pPr>
        <w:numPr>
          <w:ilvl w:val="0"/>
          <w:numId w:val="265"/>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Other jurisdictions:</w:t>
      </w:r>
      <w:r w:rsidRPr="006C6EB5">
        <w:rPr>
          <w:rFonts w:ascii="Times New Roman" w:eastAsia="Times New Roman" w:hAnsi="Times New Roman" w:cs="Times New Roman"/>
          <w:sz w:val="20"/>
          <w:szCs w:val="20"/>
          <w:lang w:val="en-US"/>
        </w:rPr>
        <w:t xml:space="preserve"> local laws and international treaties (such as the Berne Convention, the TRIPS Agreement, and WIPO treaties), as applicable.</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The User does not acquire any ownership rights over these assets. The User’s use of the App and its content is limited to the </w:t>
      </w:r>
      <w:r w:rsidRPr="006C6EB5">
        <w:rPr>
          <w:rFonts w:ascii="Times New Roman" w:eastAsia="Times New Roman" w:hAnsi="Times New Roman" w:cs="Times New Roman"/>
          <w:b/>
          <w:bCs/>
          <w:sz w:val="20"/>
          <w:szCs w:val="20"/>
          <w:lang w:val="en-US"/>
        </w:rPr>
        <w:t>non-exclusive, personal, and non-transferable license</w:t>
      </w:r>
      <w:r w:rsidRPr="006C6EB5">
        <w:rPr>
          <w:rFonts w:ascii="Times New Roman" w:eastAsia="Times New Roman" w:hAnsi="Times New Roman" w:cs="Times New Roman"/>
          <w:sz w:val="20"/>
          <w:szCs w:val="20"/>
          <w:lang w:val="en-US"/>
        </w:rPr>
        <w:t xml:space="preserve"> granted under the End User License Agreement (</w:t>
      </w:r>
      <w:r w:rsidRPr="006C6EB5">
        <w:rPr>
          <w:rFonts w:ascii="Times New Roman" w:eastAsia="Times New Roman" w:hAnsi="Times New Roman" w:cs="Times New Roman"/>
          <w:b/>
          <w:bCs/>
          <w:sz w:val="20"/>
          <w:szCs w:val="20"/>
          <w:lang w:val="en-US"/>
        </w:rPr>
        <w:t>EULA</w:t>
      </w:r>
      <w:r w:rsidRPr="006C6EB5">
        <w:rPr>
          <w:rFonts w:ascii="Times New Roman" w:eastAsia="Times New Roman" w:hAnsi="Times New Roman" w:cs="Times New Roman"/>
          <w:sz w:val="20"/>
          <w:szCs w:val="20"/>
          <w:lang w:val="en-US"/>
        </w:rPr>
        <w:t>) and these Terms.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Unless expressly authorized in writing by </w:t>
      </w:r>
      <w:r w:rsidRPr="006C6EB5">
        <w:rPr>
          <w:rFonts w:ascii="Times New Roman" w:eastAsia="Times New Roman" w:hAnsi="Times New Roman" w:cs="Times New Roman"/>
          <w:b/>
          <w:bCs/>
          <w:sz w:val="20"/>
          <w:szCs w:val="20"/>
          <w:lang w:val="en-US"/>
        </w:rPr>
        <w:t>BCGO</w:t>
      </w:r>
      <w:proofErr w:type="gramStart"/>
      <w:r w:rsidRPr="006C6EB5">
        <w:rPr>
          <w:rFonts w:ascii="Times New Roman" w:eastAsia="Times New Roman" w:hAnsi="Times New Roman" w:cs="Times New Roman"/>
          <w:b/>
          <w:bCs/>
          <w:sz w:val="20"/>
          <w:szCs w:val="20"/>
          <w:lang w:val="en-US"/>
        </w:rPr>
        <w:t>!</w:t>
      </w:r>
      <w:r w:rsidRPr="006C6EB5">
        <w:rPr>
          <w:rFonts w:ascii="Times New Roman" w:eastAsia="Times New Roman" w:hAnsi="Times New Roman" w:cs="Times New Roman"/>
          <w:sz w:val="20"/>
          <w:szCs w:val="20"/>
          <w:lang w:val="en-US"/>
        </w:rPr>
        <w:t>,</w:t>
      </w:r>
      <w:proofErr w:type="gramEnd"/>
      <w:r w:rsidRPr="006C6EB5">
        <w:rPr>
          <w:rFonts w:ascii="Times New Roman" w:eastAsia="Times New Roman" w:hAnsi="Times New Roman" w:cs="Times New Roman"/>
          <w:sz w:val="20"/>
          <w:szCs w:val="20"/>
          <w:lang w:val="en-US"/>
        </w:rPr>
        <w:t xml:space="preserve"> or unless mandatory law permits otherwise, the following is prohibited:</w:t>
      </w:r>
    </w:p>
    <w:p w:rsidR="006C6EB5" w:rsidRPr="006C6EB5" w:rsidRDefault="006C6EB5" w:rsidP="006C6EB5">
      <w:pPr>
        <w:numPr>
          <w:ilvl w:val="0"/>
          <w:numId w:val="266"/>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Copying, reproducing, distributing, or publicly communicating the App or its content for purposes other than authorized personal use.</w:t>
      </w:r>
    </w:p>
    <w:p w:rsidR="006C6EB5" w:rsidRPr="006C6EB5" w:rsidRDefault="006C6EB5" w:rsidP="006C6EB5">
      <w:pPr>
        <w:numPr>
          <w:ilvl w:val="0"/>
          <w:numId w:val="266"/>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Modifying, decompiling, reverse engineering, or creating derivative works from the software or protected elements.</w:t>
      </w:r>
    </w:p>
    <w:p w:rsidR="006C6EB5" w:rsidRPr="006C6EB5" w:rsidRDefault="006C6EB5" w:rsidP="006C6EB5">
      <w:pPr>
        <w:numPr>
          <w:ilvl w:val="0"/>
          <w:numId w:val="266"/>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lastRenderedPageBreak/>
        <w:t xml:space="preserve">Using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trademarks</w:t>
      </w:r>
      <w:proofErr w:type="gramEnd"/>
      <w:r w:rsidRPr="006C6EB5">
        <w:rPr>
          <w:rFonts w:ascii="Times New Roman" w:eastAsia="Times New Roman" w:hAnsi="Times New Roman" w:cs="Times New Roman"/>
          <w:sz w:val="20"/>
          <w:szCs w:val="20"/>
          <w:lang w:val="en-US"/>
        </w:rPr>
        <w:t>, logos, images, or any distinctive element in a way that may cause confusion or unfairly exploit its reputation.</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Third-party software, SDKs, and other components integrated into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are</w:t>
      </w:r>
      <w:proofErr w:type="gramEnd"/>
      <w:r w:rsidRPr="006C6EB5">
        <w:rPr>
          <w:rFonts w:ascii="Times New Roman" w:eastAsia="Times New Roman" w:hAnsi="Times New Roman" w:cs="Times New Roman"/>
          <w:sz w:val="20"/>
          <w:szCs w:val="20"/>
          <w:lang w:val="en-US"/>
        </w:rPr>
        <w:t xml:space="preserve"> protected by their own licenses and terms of use, which the User also agrees to comply with.</w:t>
      </w:r>
    </w:p>
    <w:p w:rsidR="006C6EB5" w:rsidRPr="006C6EB5" w:rsidRDefault="006C6EB5" w:rsidP="006C6EB5">
      <w:pPr>
        <w:spacing w:after="0" w:line="240" w:lineRule="auto"/>
        <w:outlineLvl w:val="2"/>
        <w:rPr>
          <w:rFonts w:ascii="Times New Roman" w:eastAsia="Times New Roman" w:hAnsi="Times New Roman" w:cs="Times New Roman"/>
          <w:b/>
          <w:bCs/>
          <w:color w:val="4F81BD" w:themeColor="accent1"/>
          <w:sz w:val="28"/>
          <w:szCs w:val="20"/>
          <w:lang w:val="en-US"/>
        </w:rPr>
      </w:pPr>
      <w:r w:rsidRPr="006C6EB5">
        <w:rPr>
          <w:rFonts w:ascii="Times New Roman" w:eastAsia="Times New Roman" w:hAnsi="Times New Roman" w:cs="Times New Roman"/>
          <w:b/>
          <w:bCs/>
          <w:color w:val="4F81BD" w:themeColor="accent1"/>
          <w:sz w:val="28"/>
          <w:szCs w:val="20"/>
          <w:lang w:val="en-US"/>
        </w:rPr>
        <w:t>4.2 Licensing Model: Apache 2.0 + Proprietary Assets</w:t>
      </w:r>
    </w:p>
    <w:p w:rsidR="006C6EB5" w:rsidRPr="006C6EB5" w:rsidRDefault="006C6EB5" w:rsidP="006C6EB5">
      <w:pPr>
        <w:spacing w:after="0" w:line="240" w:lineRule="auto"/>
        <w:outlineLvl w:val="3"/>
        <w:rPr>
          <w:rFonts w:ascii="Times New Roman" w:eastAsia="Times New Roman" w:hAnsi="Times New Roman" w:cs="Times New Roman"/>
          <w:b/>
          <w:bCs/>
          <w:sz w:val="20"/>
          <w:szCs w:val="20"/>
          <w:lang w:val="en-US"/>
        </w:rPr>
      </w:pPr>
      <w:r w:rsidRPr="006C6EB5">
        <w:rPr>
          <w:rFonts w:ascii="Times New Roman" w:eastAsia="Times New Roman" w:hAnsi="Times New Roman" w:cs="Times New Roman"/>
          <w:b/>
          <w:bCs/>
          <w:sz w:val="20"/>
          <w:szCs w:val="20"/>
          <w:lang w:val="en-US"/>
        </w:rPr>
        <w:t>Open Source Software (OSS)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Certain software modules developed by the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team</w:t>
      </w:r>
      <w:proofErr w:type="gramEnd"/>
      <w:r w:rsidRPr="006C6EB5">
        <w:rPr>
          <w:rFonts w:ascii="Times New Roman" w:eastAsia="Times New Roman" w:hAnsi="Times New Roman" w:cs="Times New Roman"/>
          <w:sz w:val="20"/>
          <w:szCs w:val="20"/>
          <w:lang w:val="en-US"/>
        </w:rPr>
        <w:t xml:space="preserve"> and made available in public repositories may be licensed under the </w:t>
      </w:r>
      <w:r w:rsidRPr="006C6EB5">
        <w:rPr>
          <w:rFonts w:ascii="Times New Roman" w:eastAsia="Times New Roman" w:hAnsi="Times New Roman" w:cs="Times New Roman"/>
          <w:b/>
          <w:bCs/>
          <w:sz w:val="20"/>
          <w:szCs w:val="20"/>
          <w:lang w:val="en-US"/>
        </w:rPr>
        <w:t>Apache License, Version 2.0</w:t>
      </w:r>
      <w:r w:rsidRPr="006C6EB5">
        <w:rPr>
          <w:rFonts w:ascii="Times New Roman" w:eastAsia="Times New Roman" w:hAnsi="Times New Roman" w:cs="Times New Roman"/>
          <w:sz w:val="20"/>
          <w:szCs w:val="20"/>
          <w:lang w:val="en-US"/>
        </w:rPr>
        <w:t xml:space="preserve"> (“</w:t>
      </w:r>
      <w:r w:rsidRPr="006C6EB5">
        <w:rPr>
          <w:rFonts w:ascii="Times New Roman" w:eastAsia="Times New Roman" w:hAnsi="Times New Roman" w:cs="Times New Roman"/>
          <w:b/>
          <w:bCs/>
          <w:sz w:val="20"/>
          <w:szCs w:val="20"/>
          <w:lang w:val="en-US"/>
        </w:rPr>
        <w:t>Apache 2.0</w:t>
      </w:r>
      <w:r w:rsidRPr="006C6EB5">
        <w:rPr>
          <w:rFonts w:ascii="Times New Roman" w:eastAsia="Times New Roman" w:hAnsi="Times New Roman" w:cs="Times New Roman"/>
          <w:sz w:val="20"/>
          <w:szCs w:val="20"/>
          <w:lang w:val="en-US"/>
        </w:rPr>
        <w:t xml:space="preserve">”), </w:t>
      </w:r>
      <w:r w:rsidRPr="006C6EB5">
        <w:rPr>
          <w:rFonts w:ascii="Times New Roman" w:eastAsia="Times New Roman" w:hAnsi="Times New Roman" w:cs="Times New Roman"/>
          <w:b/>
          <w:bCs/>
          <w:sz w:val="20"/>
          <w:szCs w:val="20"/>
          <w:lang w:val="en-US"/>
        </w:rPr>
        <w:t>only</w:t>
      </w:r>
      <w:r w:rsidRPr="006C6EB5">
        <w:rPr>
          <w:rFonts w:ascii="Times New Roman" w:eastAsia="Times New Roman" w:hAnsi="Times New Roman" w:cs="Times New Roman"/>
          <w:sz w:val="20"/>
          <w:szCs w:val="20"/>
          <w:lang w:val="en-US"/>
        </w:rPr>
        <w:t xml:space="preserve"> when this is expressly indicated in the code itself (copyright headers, NOTICE file, or equivalent indication).</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In such cases, the use, copying, modification, and redistribution of those modules is governed by the Apache 2.0 terms, which generally allow such actions provided that, among other conditions, you:</w:t>
      </w:r>
    </w:p>
    <w:p w:rsidR="006C6EB5" w:rsidRPr="006C6EB5" w:rsidRDefault="006C6EB5" w:rsidP="006C6EB5">
      <w:pPr>
        <w:numPr>
          <w:ilvl w:val="0"/>
          <w:numId w:val="26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Keep copyright notices and the relevant NOTICE file intact.</w:t>
      </w:r>
    </w:p>
    <w:p w:rsidR="006C6EB5" w:rsidRPr="006C6EB5" w:rsidRDefault="006C6EB5" w:rsidP="006C6EB5">
      <w:pPr>
        <w:numPr>
          <w:ilvl w:val="0"/>
          <w:numId w:val="26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Clearly identify any modifications made to the original code, where applicable.</w:t>
      </w:r>
    </w:p>
    <w:p w:rsidR="006C6EB5" w:rsidRPr="006C6EB5" w:rsidRDefault="006C6EB5" w:rsidP="006C6EB5">
      <w:pPr>
        <w:numPr>
          <w:ilvl w:val="0"/>
          <w:numId w:val="26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Comply with Apache 2.0 patent license and limitation of liability clauses.</w:t>
      </w:r>
    </w:p>
    <w:p w:rsidR="006C6EB5" w:rsidRPr="006C6EB5" w:rsidRDefault="006C6EB5" w:rsidP="006C6EB5">
      <w:pPr>
        <w:numPr>
          <w:ilvl w:val="0"/>
          <w:numId w:val="26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Accept that the code is provided </w:t>
      </w:r>
      <w:r w:rsidRPr="006C6EB5">
        <w:rPr>
          <w:rFonts w:ascii="Times New Roman" w:eastAsia="Times New Roman" w:hAnsi="Times New Roman" w:cs="Times New Roman"/>
          <w:b/>
          <w:bCs/>
          <w:sz w:val="20"/>
          <w:szCs w:val="20"/>
          <w:lang w:val="en-US"/>
        </w:rPr>
        <w:t>“AS IS”</w:t>
      </w:r>
      <w:r w:rsidRPr="006C6EB5">
        <w:rPr>
          <w:rFonts w:ascii="Times New Roman" w:eastAsia="Times New Roman" w:hAnsi="Times New Roman" w:cs="Times New Roman"/>
          <w:sz w:val="20"/>
          <w:szCs w:val="20"/>
          <w:lang w:val="en-US"/>
        </w:rPr>
        <w:t>, without additional warranties, as stated in the Apache 2.0 license.</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Publishing a module under Apache 2.0 </w:t>
      </w:r>
      <w:proofErr w:type="gramStart"/>
      <w:r w:rsidRPr="006C6EB5">
        <w:rPr>
          <w:rFonts w:ascii="Times New Roman" w:eastAsia="Times New Roman" w:hAnsi="Times New Roman" w:cs="Times New Roman"/>
          <w:sz w:val="20"/>
          <w:szCs w:val="20"/>
          <w:lang w:val="en-US"/>
        </w:rPr>
        <w:t xml:space="preserve">does </w:t>
      </w:r>
      <w:r w:rsidRPr="006C6EB5">
        <w:rPr>
          <w:rFonts w:ascii="Times New Roman" w:eastAsia="Times New Roman" w:hAnsi="Times New Roman" w:cs="Times New Roman"/>
          <w:b/>
          <w:bCs/>
          <w:sz w:val="20"/>
          <w:szCs w:val="20"/>
          <w:lang w:val="en-US"/>
        </w:rPr>
        <w:t>not</w:t>
      </w:r>
      <w:r w:rsidRPr="006C6EB5">
        <w:rPr>
          <w:rFonts w:ascii="Times New Roman" w:eastAsia="Times New Roman" w:hAnsi="Times New Roman" w:cs="Times New Roman"/>
          <w:sz w:val="20"/>
          <w:szCs w:val="20"/>
          <w:lang w:val="en-US"/>
        </w:rPr>
        <w:t xml:space="preserve"> by itself grant</w:t>
      </w:r>
      <w:proofErr w:type="gramEnd"/>
      <w:r w:rsidRPr="006C6EB5">
        <w:rPr>
          <w:rFonts w:ascii="Times New Roman" w:eastAsia="Times New Roman" w:hAnsi="Times New Roman" w:cs="Times New Roman"/>
          <w:sz w:val="20"/>
          <w:szCs w:val="20"/>
          <w:lang w:val="en-US"/>
        </w:rPr>
        <w:t xml:space="preserve"> any rights to the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trademark</w:t>
      </w:r>
      <w:proofErr w:type="gramEnd"/>
      <w:r w:rsidRPr="006C6EB5">
        <w:rPr>
          <w:rFonts w:ascii="Times New Roman" w:eastAsia="Times New Roman" w:hAnsi="Times New Roman" w:cs="Times New Roman"/>
          <w:sz w:val="20"/>
          <w:szCs w:val="20"/>
          <w:lang w:val="en-US"/>
        </w:rPr>
        <w:t xml:space="preserve"> or other distinctive assets, which remain the exclusive property of their respective owners.</w:t>
      </w:r>
    </w:p>
    <w:p w:rsidR="006C6EB5" w:rsidRPr="006C6EB5" w:rsidRDefault="006C6EB5" w:rsidP="006C6EB5">
      <w:pPr>
        <w:spacing w:after="0" w:line="240" w:lineRule="auto"/>
        <w:outlineLvl w:val="3"/>
        <w:rPr>
          <w:rFonts w:ascii="Times New Roman" w:eastAsia="Times New Roman" w:hAnsi="Times New Roman" w:cs="Times New Roman"/>
          <w:b/>
          <w:bCs/>
          <w:sz w:val="20"/>
          <w:szCs w:val="20"/>
          <w:lang w:val="en-US"/>
        </w:rPr>
      </w:pPr>
      <w:r w:rsidRPr="006C6EB5">
        <w:rPr>
          <w:rFonts w:ascii="Times New Roman" w:eastAsia="Times New Roman" w:hAnsi="Times New Roman" w:cs="Times New Roman"/>
          <w:b/>
          <w:bCs/>
          <w:sz w:val="20"/>
          <w:szCs w:val="20"/>
          <w:lang w:val="en-US"/>
        </w:rPr>
        <w:t>Proprietary assets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All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elements</w:t>
      </w:r>
      <w:proofErr w:type="gramEnd"/>
      <w:r w:rsidRPr="006C6EB5">
        <w:rPr>
          <w:rFonts w:ascii="Times New Roman" w:eastAsia="Times New Roman" w:hAnsi="Times New Roman" w:cs="Times New Roman"/>
          <w:sz w:val="20"/>
          <w:szCs w:val="20"/>
          <w:lang w:val="en-US"/>
        </w:rPr>
        <w:t xml:space="preserve"> not expressly licensed as open source under Apache 2.0 (or another equivalent license) are </w:t>
      </w:r>
      <w:r w:rsidRPr="006C6EB5">
        <w:rPr>
          <w:rFonts w:ascii="Times New Roman" w:eastAsia="Times New Roman" w:hAnsi="Times New Roman" w:cs="Times New Roman"/>
          <w:b/>
          <w:bCs/>
          <w:sz w:val="20"/>
          <w:szCs w:val="20"/>
          <w:lang w:val="en-US"/>
        </w:rPr>
        <w:t>proprietary assets</w:t>
      </w:r>
      <w:r w:rsidRPr="006C6EB5">
        <w:rPr>
          <w:rFonts w:ascii="Times New Roman" w:eastAsia="Times New Roman" w:hAnsi="Times New Roman" w:cs="Times New Roman"/>
          <w:sz w:val="20"/>
          <w:szCs w:val="20"/>
          <w:lang w:val="en-US"/>
        </w:rPr>
        <w:t xml:space="preserve"> and are licensed only under this EULA/Policy and other applicable contractual terms. Proprietary assets include, among others:</w:t>
      </w:r>
    </w:p>
    <w:p w:rsidR="006C6EB5" w:rsidRPr="006C6EB5" w:rsidRDefault="006C6EB5" w:rsidP="006C6EB5">
      <w:pPr>
        <w:numPr>
          <w:ilvl w:val="0"/>
          <w:numId w:val="26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The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word mark and associated logos.</w:t>
      </w:r>
    </w:p>
    <w:p w:rsidR="006C6EB5" w:rsidRPr="006C6EB5" w:rsidRDefault="006C6EB5" w:rsidP="006C6EB5">
      <w:pPr>
        <w:numPr>
          <w:ilvl w:val="0"/>
          <w:numId w:val="26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Visual assets, illustrations, iconography, licensed fonts, and color palettes.</w:t>
      </w:r>
    </w:p>
    <w:p w:rsidR="006C6EB5" w:rsidRPr="006C6EB5" w:rsidRDefault="006C6EB5" w:rsidP="006C6EB5">
      <w:pPr>
        <w:numPr>
          <w:ilvl w:val="0"/>
          <w:numId w:val="26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UX/UI design and the overall trade dress/look and feel of the App and website.</w:t>
      </w:r>
    </w:p>
    <w:p w:rsidR="006C6EB5" w:rsidRPr="006C6EB5" w:rsidRDefault="006C6EB5" w:rsidP="006C6EB5">
      <w:pPr>
        <w:numPr>
          <w:ilvl w:val="0"/>
          <w:numId w:val="26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Mobile app binaries (Android, iOS, or other platform builds).</w:t>
      </w:r>
    </w:p>
    <w:p w:rsidR="006C6EB5" w:rsidRPr="006C6EB5" w:rsidRDefault="006C6EB5" w:rsidP="006C6EB5">
      <w:pPr>
        <w:numPr>
          <w:ilvl w:val="0"/>
          <w:numId w:val="26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Databases, compilations, and editorial content produced by </w:t>
      </w:r>
      <w:r w:rsidRPr="006C6EB5">
        <w:rPr>
          <w:rFonts w:ascii="Times New Roman" w:eastAsia="Times New Roman" w:hAnsi="Times New Roman" w:cs="Times New Roman"/>
          <w:b/>
          <w:bCs/>
          <w:sz w:val="20"/>
          <w:szCs w:val="20"/>
          <w:lang w:val="en-US"/>
        </w:rPr>
        <w:t>BCGO</w:t>
      </w:r>
      <w:proofErr w:type="gramStart"/>
      <w:r w:rsidRPr="006C6EB5">
        <w:rPr>
          <w:rFonts w:ascii="Times New Roman" w:eastAsia="Times New Roman" w:hAnsi="Times New Roman" w:cs="Times New Roman"/>
          <w:b/>
          <w:bCs/>
          <w:sz w:val="20"/>
          <w:szCs w:val="20"/>
          <w:lang w:val="en-US"/>
        </w:rPr>
        <w:t>!</w:t>
      </w:r>
      <w:r w:rsidRPr="006C6EB5">
        <w:rPr>
          <w:rFonts w:ascii="Times New Roman" w:eastAsia="Times New Roman" w:hAnsi="Times New Roman" w:cs="Times New Roman"/>
          <w:sz w:val="20"/>
          <w:szCs w:val="20"/>
          <w:lang w:val="en-US"/>
        </w:rPr>
        <w:t>,</w:t>
      </w:r>
      <w:proofErr w:type="gramEnd"/>
      <w:r w:rsidRPr="006C6EB5">
        <w:rPr>
          <w:rFonts w:ascii="Times New Roman" w:eastAsia="Times New Roman" w:hAnsi="Times New Roman" w:cs="Times New Roman"/>
          <w:sz w:val="20"/>
          <w:szCs w:val="20"/>
          <w:lang w:val="en-US"/>
        </w:rPr>
        <w:t xml:space="preserve"> including travel guides and informational materials.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Apache 2.0 does not grant any trademark license or any license to other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distinctive</w:t>
      </w:r>
      <w:proofErr w:type="gramEnd"/>
      <w:r w:rsidRPr="006C6EB5">
        <w:rPr>
          <w:rFonts w:ascii="Times New Roman" w:eastAsia="Times New Roman" w:hAnsi="Times New Roman" w:cs="Times New Roman"/>
          <w:sz w:val="20"/>
          <w:szCs w:val="20"/>
          <w:lang w:val="en-US"/>
        </w:rPr>
        <w:t xml:space="preserve"> signs. Any use of the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brand</w:t>
      </w:r>
      <w:proofErr w:type="gramEnd"/>
      <w:r w:rsidRPr="006C6EB5">
        <w:rPr>
          <w:rFonts w:ascii="Times New Roman" w:eastAsia="Times New Roman" w:hAnsi="Times New Roman" w:cs="Times New Roman"/>
          <w:sz w:val="20"/>
          <w:szCs w:val="20"/>
          <w:lang w:val="en-US"/>
        </w:rPr>
        <w:t>, logos, mascot, graphic elements, or look and feel for purposes other than authorized personal use within the App requires prior express written authorization from the relevant owners, without prejudice to mandatory legal exceptions.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Any third-party components or libraries used within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open</w:t>
      </w:r>
      <w:proofErr w:type="gramEnd"/>
      <w:r w:rsidRPr="006C6EB5">
        <w:rPr>
          <w:rFonts w:ascii="Times New Roman" w:eastAsia="Times New Roman" w:hAnsi="Times New Roman" w:cs="Times New Roman"/>
          <w:sz w:val="20"/>
          <w:szCs w:val="20"/>
          <w:lang w:val="en-US"/>
        </w:rPr>
        <w:t xml:space="preserve"> source or proprietary) are subject to the applicable licenses of each provider, which the User agrees to comply with to the extent they apply to App use.</w:t>
      </w:r>
    </w:p>
    <w:p w:rsidR="006C6EB5" w:rsidRPr="006C6EB5" w:rsidRDefault="006C6EB5" w:rsidP="006C6EB5">
      <w:pPr>
        <w:spacing w:after="0" w:line="240" w:lineRule="auto"/>
        <w:outlineLvl w:val="2"/>
        <w:rPr>
          <w:rFonts w:ascii="Times New Roman" w:eastAsia="Times New Roman" w:hAnsi="Times New Roman" w:cs="Times New Roman"/>
          <w:b/>
          <w:bCs/>
          <w:color w:val="4F81BD" w:themeColor="accent1"/>
          <w:sz w:val="28"/>
          <w:szCs w:val="20"/>
          <w:lang w:val="en-US"/>
        </w:rPr>
      </w:pPr>
      <w:r w:rsidRPr="006C6EB5">
        <w:rPr>
          <w:rFonts w:ascii="Times New Roman" w:eastAsia="Times New Roman" w:hAnsi="Times New Roman" w:cs="Times New Roman"/>
          <w:b/>
          <w:bCs/>
          <w:color w:val="4F81BD" w:themeColor="accent1"/>
          <w:sz w:val="28"/>
          <w:szCs w:val="20"/>
          <w:lang w:val="en-US"/>
        </w:rPr>
        <w:t>4.3 Trademarks and Trade Dress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Distinctive signs related to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including, without limitation, the name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its logos, symbols, color combinations, commercial slogans, and other elements of graphic and verbal identity, are trademarks and/or distinctive signs that are registered or pending registration and are protected, among others, by:</w:t>
      </w:r>
    </w:p>
    <w:p w:rsidR="006C6EB5" w:rsidRPr="006C6EB5" w:rsidRDefault="006C6EB5" w:rsidP="006C6EB5">
      <w:pPr>
        <w:numPr>
          <w:ilvl w:val="0"/>
          <w:numId w:val="26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Brazil:</w:t>
      </w:r>
      <w:r w:rsidRPr="006C6EB5">
        <w:rPr>
          <w:rFonts w:ascii="Times New Roman" w:eastAsia="Times New Roman" w:hAnsi="Times New Roman" w:cs="Times New Roman"/>
          <w:sz w:val="20"/>
          <w:szCs w:val="20"/>
          <w:lang w:val="en-US"/>
        </w:rPr>
        <w:t xml:space="preserve"> Law </w:t>
      </w:r>
      <w:proofErr w:type="gramStart"/>
      <w:r w:rsidRPr="006C6EB5">
        <w:rPr>
          <w:rFonts w:ascii="Times New Roman" w:eastAsia="Times New Roman" w:hAnsi="Times New Roman" w:cs="Times New Roman"/>
          <w:sz w:val="20"/>
          <w:szCs w:val="20"/>
          <w:lang w:val="en-US"/>
        </w:rPr>
        <w:t>No. 9,279/1996</w:t>
      </w:r>
      <w:proofErr w:type="gramEnd"/>
      <w:r w:rsidRPr="006C6EB5">
        <w:rPr>
          <w:rFonts w:ascii="Times New Roman" w:eastAsia="Times New Roman" w:hAnsi="Times New Roman" w:cs="Times New Roman"/>
          <w:sz w:val="20"/>
          <w:szCs w:val="20"/>
          <w:lang w:val="en-US"/>
        </w:rPr>
        <w:t xml:space="preserve"> (Industrial Property Law).</w:t>
      </w:r>
    </w:p>
    <w:p w:rsidR="006C6EB5" w:rsidRPr="006C6EB5" w:rsidRDefault="006C6EB5" w:rsidP="006C6EB5">
      <w:pPr>
        <w:numPr>
          <w:ilvl w:val="0"/>
          <w:numId w:val="26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Argentina:</w:t>
      </w:r>
      <w:r w:rsidRPr="006C6EB5">
        <w:rPr>
          <w:rFonts w:ascii="Times New Roman" w:eastAsia="Times New Roman" w:hAnsi="Times New Roman" w:cs="Times New Roman"/>
          <w:sz w:val="20"/>
          <w:szCs w:val="20"/>
          <w:lang w:val="en-US"/>
        </w:rPr>
        <w:t xml:space="preserve"> Law No. 22,362 (Trademarks and Designations).</w:t>
      </w:r>
    </w:p>
    <w:p w:rsidR="006C6EB5" w:rsidRPr="006C6EB5" w:rsidRDefault="006C6EB5" w:rsidP="006C6EB5">
      <w:pPr>
        <w:numPr>
          <w:ilvl w:val="0"/>
          <w:numId w:val="26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Other jurisdictions / international:</w:t>
      </w:r>
      <w:r w:rsidRPr="006C6EB5">
        <w:rPr>
          <w:rFonts w:ascii="Times New Roman" w:eastAsia="Times New Roman" w:hAnsi="Times New Roman" w:cs="Times New Roman"/>
          <w:sz w:val="20"/>
          <w:szCs w:val="20"/>
          <w:lang w:val="en-US"/>
        </w:rPr>
        <w:t xml:space="preserve"> local trademark laws and international industrial property treaties (including WIPO treaties and TRIPS).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Any unauthorized use of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distinctive</w:t>
      </w:r>
      <w:proofErr w:type="gramEnd"/>
      <w:r w:rsidRPr="006C6EB5">
        <w:rPr>
          <w:rFonts w:ascii="Times New Roman" w:eastAsia="Times New Roman" w:hAnsi="Times New Roman" w:cs="Times New Roman"/>
          <w:sz w:val="20"/>
          <w:szCs w:val="20"/>
          <w:lang w:val="en-US"/>
        </w:rPr>
        <w:t xml:space="preserve"> signs is strictly prohibited, including, by way of example:</w:t>
      </w:r>
    </w:p>
    <w:p w:rsidR="006C6EB5" w:rsidRPr="006C6EB5" w:rsidRDefault="006C6EB5" w:rsidP="006C6EB5">
      <w:pPr>
        <w:numPr>
          <w:ilvl w:val="0"/>
          <w:numId w:val="27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Incorporating them into domain names, subdomains, or applications.</w:t>
      </w:r>
    </w:p>
    <w:p w:rsidR="006C6EB5" w:rsidRPr="006C6EB5" w:rsidRDefault="006C6EB5" w:rsidP="006C6EB5">
      <w:pPr>
        <w:numPr>
          <w:ilvl w:val="0"/>
          <w:numId w:val="27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Using them in metatags, keywords, social media accounts/profiles, or similar identifiers that may cause confusion about ownership or the source of a product or service.</w:t>
      </w:r>
    </w:p>
    <w:p w:rsidR="006C6EB5" w:rsidRPr="006C6EB5" w:rsidRDefault="006C6EB5" w:rsidP="006C6EB5">
      <w:pPr>
        <w:numPr>
          <w:ilvl w:val="0"/>
          <w:numId w:val="27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Reproducing them in third-party advertising pieces, promotional materials, or commercial communications.</w:t>
      </w:r>
    </w:p>
    <w:p w:rsidR="006C6EB5" w:rsidRPr="006C6EB5" w:rsidRDefault="006C6EB5" w:rsidP="006C6EB5">
      <w:pPr>
        <w:numPr>
          <w:ilvl w:val="0"/>
          <w:numId w:val="27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Any use that directly or indirectly suggests sponsorship, partnership, endorsement, or a franchise relationship with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when</w:t>
      </w:r>
      <w:proofErr w:type="gramEnd"/>
      <w:r w:rsidRPr="006C6EB5">
        <w:rPr>
          <w:rFonts w:ascii="Times New Roman" w:eastAsia="Times New Roman" w:hAnsi="Times New Roman" w:cs="Times New Roman"/>
          <w:sz w:val="20"/>
          <w:szCs w:val="20"/>
          <w:lang w:val="en-US"/>
        </w:rPr>
        <w:t xml:space="preserve"> such a relationship does not exist and has not been expressly authorized in writing.</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reserves the right to take any legal measures it deems appropriate against infringements or unauthorized uses of its trademarks and distinctive signs, including (without limitation) content removal or blocking, suspension or termination of accounts linked to such use, seeking injunctive relief, and claiming damages as applicable.</w:t>
      </w:r>
    </w:p>
    <w:p w:rsidR="006C6EB5" w:rsidRPr="006C6EB5" w:rsidRDefault="006C6EB5" w:rsidP="006C6EB5">
      <w:pPr>
        <w:spacing w:after="0" w:line="240" w:lineRule="auto"/>
        <w:outlineLvl w:val="2"/>
        <w:rPr>
          <w:rFonts w:ascii="Times New Roman" w:eastAsia="Times New Roman" w:hAnsi="Times New Roman" w:cs="Times New Roman"/>
          <w:b/>
          <w:bCs/>
          <w:color w:val="4F81BD" w:themeColor="accent1"/>
          <w:sz w:val="28"/>
          <w:szCs w:val="20"/>
          <w:lang w:val="en-US"/>
        </w:rPr>
      </w:pPr>
      <w:r w:rsidRPr="006C6EB5">
        <w:rPr>
          <w:rFonts w:ascii="Times New Roman" w:eastAsia="Times New Roman" w:hAnsi="Times New Roman" w:cs="Times New Roman"/>
          <w:b/>
          <w:bCs/>
          <w:color w:val="4F81BD" w:themeColor="accent1"/>
          <w:sz w:val="28"/>
          <w:szCs w:val="20"/>
          <w:lang w:val="en-US"/>
        </w:rPr>
        <w:t>4.4 Third-Party Components, SDKs, and Licenses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lastRenderedPageBreak/>
        <w:t xml:space="preserve">To provide its services,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integrates</w:t>
      </w:r>
      <w:proofErr w:type="gramEnd"/>
      <w:r w:rsidRPr="006C6EB5">
        <w:rPr>
          <w:rFonts w:ascii="Times New Roman" w:eastAsia="Times New Roman" w:hAnsi="Times New Roman" w:cs="Times New Roman"/>
          <w:sz w:val="20"/>
          <w:szCs w:val="20"/>
          <w:lang w:val="en-US"/>
        </w:rPr>
        <w:t xml:space="preserve"> certain components, services, and SDKs provided by third parties (for example, maps, authentication, analytics, messaging, or payment services). Each such component </w:t>
      </w:r>
      <w:proofErr w:type="gramStart"/>
      <w:r w:rsidRPr="006C6EB5">
        <w:rPr>
          <w:rFonts w:ascii="Times New Roman" w:eastAsia="Times New Roman" w:hAnsi="Times New Roman" w:cs="Times New Roman"/>
          <w:sz w:val="20"/>
          <w:szCs w:val="20"/>
          <w:lang w:val="en-US"/>
        </w:rPr>
        <w:t>is governed</w:t>
      </w:r>
      <w:proofErr w:type="gramEnd"/>
      <w:r w:rsidRPr="006C6EB5">
        <w:rPr>
          <w:rFonts w:ascii="Times New Roman" w:eastAsia="Times New Roman" w:hAnsi="Times New Roman" w:cs="Times New Roman"/>
          <w:sz w:val="20"/>
          <w:szCs w:val="20"/>
          <w:lang w:val="en-US"/>
        </w:rPr>
        <w:t xml:space="preserve"> by the provider’s </w:t>
      </w:r>
      <w:r w:rsidRPr="006C6EB5">
        <w:rPr>
          <w:rFonts w:ascii="Times New Roman" w:eastAsia="Times New Roman" w:hAnsi="Times New Roman" w:cs="Times New Roman"/>
          <w:b/>
          <w:bCs/>
          <w:sz w:val="20"/>
          <w:szCs w:val="20"/>
          <w:lang w:val="en-US"/>
        </w:rPr>
        <w:t>license terms and conditions of use</w:t>
      </w:r>
      <w:r w:rsidRPr="006C6EB5">
        <w:rPr>
          <w:rFonts w:ascii="Times New Roman" w:eastAsia="Times New Roman" w:hAnsi="Times New Roman" w:cs="Times New Roman"/>
          <w:sz w:val="20"/>
          <w:szCs w:val="20"/>
          <w:lang w:val="en-US"/>
        </w:rPr>
        <w:t>, which the User acknowledges and accepts to the extent the associated functionality is used.</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Without prejudice to the above:</w:t>
      </w:r>
    </w:p>
    <w:p w:rsidR="006C6EB5" w:rsidRPr="006C6EB5" w:rsidRDefault="006C6EB5" w:rsidP="006C6EB5">
      <w:pPr>
        <w:numPr>
          <w:ilvl w:val="0"/>
          <w:numId w:val="271"/>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Intellectual property rights in third-party components belong to their respective owners and remain independent from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w:t>
      </w:r>
      <w:proofErr w:type="gramStart"/>
      <w:r w:rsidRPr="006C6EB5">
        <w:rPr>
          <w:rFonts w:ascii="Times New Roman" w:eastAsia="Times New Roman" w:hAnsi="Times New Roman" w:cs="Times New Roman"/>
          <w:sz w:val="20"/>
          <w:szCs w:val="20"/>
          <w:lang w:val="en-US"/>
        </w:rPr>
        <w:t>s</w:t>
      </w:r>
      <w:proofErr w:type="gramEnd"/>
      <w:r w:rsidRPr="006C6EB5">
        <w:rPr>
          <w:rFonts w:ascii="Times New Roman" w:eastAsia="Times New Roman" w:hAnsi="Times New Roman" w:cs="Times New Roman"/>
          <w:sz w:val="20"/>
          <w:szCs w:val="20"/>
          <w:lang w:val="en-US"/>
        </w:rPr>
        <w:t xml:space="preserve"> rights in the App and its proprietary content.</w:t>
      </w:r>
    </w:p>
    <w:p w:rsidR="006C6EB5" w:rsidRPr="006C6EB5" w:rsidRDefault="006C6EB5" w:rsidP="006C6EB5">
      <w:pPr>
        <w:numPr>
          <w:ilvl w:val="0"/>
          <w:numId w:val="271"/>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Where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integrates</w:t>
      </w:r>
      <w:proofErr w:type="gramEnd"/>
      <w:r w:rsidRPr="006C6EB5">
        <w:rPr>
          <w:rFonts w:ascii="Times New Roman" w:eastAsia="Times New Roman" w:hAnsi="Times New Roman" w:cs="Times New Roman"/>
          <w:sz w:val="20"/>
          <w:szCs w:val="20"/>
          <w:lang w:val="en-US"/>
        </w:rPr>
        <w:t xml:space="preserve"> open-source components, their use is subject to the applicable licenses (e.g., Apache 2.0 or others), as indicated in the documentation or in the code. In case of doubt, the third party’s license terms prevail for that specific component.</w:t>
      </w:r>
    </w:p>
    <w:p w:rsidR="006C6EB5" w:rsidRPr="006C6EB5" w:rsidRDefault="006C6EB5" w:rsidP="006C6EB5">
      <w:pPr>
        <w:numPr>
          <w:ilvl w:val="0"/>
          <w:numId w:val="271"/>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maintains</w:t>
      </w:r>
      <w:proofErr w:type="gramEnd"/>
      <w:r w:rsidRPr="006C6EB5">
        <w:rPr>
          <w:rFonts w:ascii="Times New Roman" w:eastAsia="Times New Roman" w:hAnsi="Times New Roman" w:cs="Times New Roman"/>
          <w:sz w:val="20"/>
          <w:szCs w:val="20"/>
          <w:lang w:val="en-US"/>
        </w:rPr>
        <w:t xml:space="preserve"> internal records of the main third-party software components used (including, where applicable, name, version, license, and provider) to properly manage license compliance and avoid incompatibilities.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Where a </w:t>
      </w:r>
      <w:proofErr w:type="gramStart"/>
      <w:r w:rsidRPr="006C6EB5">
        <w:rPr>
          <w:rFonts w:ascii="Times New Roman" w:eastAsia="Times New Roman" w:hAnsi="Times New Roman" w:cs="Times New Roman"/>
          <w:sz w:val="20"/>
          <w:szCs w:val="20"/>
          <w:lang w:val="en-US"/>
        </w:rPr>
        <w:t>third-party</w:t>
      </w:r>
      <w:proofErr w:type="gramEnd"/>
      <w:r w:rsidRPr="006C6EB5">
        <w:rPr>
          <w:rFonts w:ascii="Times New Roman" w:eastAsia="Times New Roman" w:hAnsi="Times New Roman" w:cs="Times New Roman"/>
          <w:sz w:val="20"/>
          <w:szCs w:val="20"/>
          <w:lang w:val="en-US"/>
        </w:rPr>
        <w:t xml:space="preserve"> SDK or service involves processing of Personal Data,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will</w:t>
      </w:r>
      <w:proofErr w:type="gramEnd"/>
      <w:r w:rsidRPr="006C6EB5">
        <w:rPr>
          <w:rFonts w:ascii="Times New Roman" w:eastAsia="Times New Roman" w:hAnsi="Times New Roman" w:cs="Times New Roman"/>
          <w:sz w:val="20"/>
          <w:szCs w:val="20"/>
          <w:lang w:val="en-US"/>
        </w:rPr>
        <w:t xml:space="preserve"> adopt appropriate contractual and technical measures to ensure a level of protection consistent with this Policy and applicable law, which may include, among other instruments:</w:t>
      </w:r>
    </w:p>
    <w:p w:rsidR="006C6EB5" w:rsidRPr="006C6EB5" w:rsidRDefault="006C6EB5" w:rsidP="006C6EB5">
      <w:pPr>
        <w:numPr>
          <w:ilvl w:val="0"/>
          <w:numId w:val="272"/>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Data processing agreements or specific data protection clauses.</w:t>
      </w:r>
    </w:p>
    <w:p w:rsidR="006C6EB5" w:rsidRPr="006C6EB5" w:rsidRDefault="006C6EB5" w:rsidP="006C6EB5">
      <w:pPr>
        <w:numPr>
          <w:ilvl w:val="0"/>
          <w:numId w:val="272"/>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Mechanisms to legitimize international transfers.</w:t>
      </w:r>
    </w:p>
    <w:p w:rsidR="006C6EB5" w:rsidRPr="006C6EB5" w:rsidRDefault="006C6EB5" w:rsidP="006C6EB5">
      <w:pPr>
        <w:numPr>
          <w:ilvl w:val="0"/>
          <w:numId w:val="272"/>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Provider confidentiality and information security obligations.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This is without prejudice to the sections of this Policy regarding processors, international transfers, and security measures.</w:t>
      </w:r>
    </w:p>
    <w:p w:rsidR="006C6EB5" w:rsidRPr="006C6EB5" w:rsidRDefault="006C6EB5" w:rsidP="006C6EB5">
      <w:pPr>
        <w:spacing w:after="0" w:line="240" w:lineRule="auto"/>
        <w:outlineLvl w:val="2"/>
        <w:rPr>
          <w:rFonts w:ascii="Times New Roman" w:eastAsia="Times New Roman" w:hAnsi="Times New Roman" w:cs="Times New Roman"/>
          <w:b/>
          <w:bCs/>
          <w:color w:val="4F81BD" w:themeColor="accent1"/>
          <w:sz w:val="28"/>
          <w:szCs w:val="20"/>
          <w:lang w:val="en-US"/>
        </w:rPr>
      </w:pPr>
      <w:r w:rsidRPr="006C6EB5">
        <w:rPr>
          <w:rFonts w:ascii="Times New Roman" w:eastAsia="Times New Roman" w:hAnsi="Times New Roman" w:cs="Times New Roman"/>
          <w:b/>
          <w:bCs/>
          <w:color w:val="4F81BD" w:themeColor="accent1"/>
          <w:sz w:val="28"/>
          <w:szCs w:val="20"/>
          <w:lang w:val="en-US"/>
        </w:rPr>
        <w:t>4.5 Databases and Editorial Content</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The curation, selection, organization, and arrangement of travel data and content offered by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including</w:t>
      </w:r>
      <w:proofErr w:type="gramEnd"/>
      <w:r w:rsidRPr="006C6EB5">
        <w:rPr>
          <w:rFonts w:ascii="Times New Roman" w:eastAsia="Times New Roman" w:hAnsi="Times New Roman" w:cs="Times New Roman"/>
          <w:sz w:val="20"/>
          <w:szCs w:val="20"/>
          <w:lang w:val="en-US"/>
        </w:rPr>
        <w:t xml:space="preserve"> guides, listings, routes, recommendations, filters, categorizations, and any other information structure) constitute a protected intellectual creation under copyright rules and, where applicable, under specific database protection rules.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In particular:</w:t>
      </w:r>
    </w:p>
    <w:p w:rsidR="006C6EB5" w:rsidRPr="006C6EB5" w:rsidRDefault="006C6EB5" w:rsidP="006C6EB5">
      <w:pPr>
        <w:numPr>
          <w:ilvl w:val="0"/>
          <w:numId w:val="273"/>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Brazil:</w:t>
      </w:r>
      <w:r w:rsidRPr="006C6EB5">
        <w:rPr>
          <w:rFonts w:ascii="Times New Roman" w:eastAsia="Times New Roman" w:hAnsi="Times New Roman" w:cs="Times New Roman"/>
          <w:sz w:val="20"/>
          <w:szCs w:val="20"/>
          <w:lang w:val="en-US"/>
        </w:rPr>
        <w:t xml:space="preserve"> protected under the Copyright Law (Law No. 9,610/1998) and other applicable regulations.</w:t>
      </w:r>
    </w:p>
    <w:p w:rsidR="006C6EB5" w:rsidRPr="006C6EB5" w:rsidRDefault="006C6EB5" w:rsidP="006C6EB5">
      <w:pPr>
        <w:numPr>
          <w:ilvl w:val="0"/>
          <w:numId w:val="273"/>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Argentina:</w:t>
      </w:r>
      <w:r w:rsidRPr="006C6EB5">
        <w:rPr>
          <w:rFonts w:ascii="Times New Roman" w:eastAsia="Times New Roman" w:hAnsi="Times New Roman" w:cs="Times New Roman"/>
          <w:sz w:val="20"/>
          <w:szCs w:val="20"/>
          <w:lang w:val="en-US"/>
        </w:rPr>
        <w:t xml:space="preserve"> Law No. 11,723 (Legal Regime of Intellectual Property) and related rules apply.</w:t>
      </w:r>
    </w:p>
    <w:p w:rsidR="006C6EB5" w:rsidRPr="006C6EB5" w:rsidRDefault="006C6EB5" w:rsidP="006C6EB5">
      <w:pPr>
        <w:numPr>
          <w:ilvl w:val="0"/>
          <w:numId w:val="273"/>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European Union and other countries with similar legislation:</w:t>
      </w:r>
      <w:r w:rsidRPr="006C6EB5">
        <w:rPr>
          <w:rFonts w:ascii="Times New Roman" w:eastAsia="Times New Roman" w:hAnsi="Times New Roman" w:cs="Times New Roman"/>
          <w:sz w:val="20"/>
          <w:szCs w:val="20"/>
          <w:lang w:val="en-US"/>
        </w:rPr>
        <w:t xml:space="preserve"> where applicable, sui generis database protection under Directive 96/9/EC and local implementing rules may apply.</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Unless otherwise stated, the User </w:t>
      </w:r>
      <w:proofErr w:type="gramStart"/>
      <w:r w:rsidRPr="006C6EB5">
        <w:rPr>
          <w:rFonts w:ascii="Times New Roman" w:eastAsia="Times New Roman" w:hAnsi="Times New Roman" w:cs="Times New Roman"/>
          <w:sz w:val="20"/>
          <w:szCs w:val="20"/>
          <w:lang w:val="en-US"/>
        </w:rPr>
        <w:t>is granted</w:t>
      </w:r>
      <w:proofErr w:type="gramEnd"/>
      <w:r w:rsidRPr="006C6EB5">
        <w:rPr>
          <w:rFonts w:ascii="Times New Roman" w:eastAsia="Times New Roman" w:hAnsi="Times New Roman" w:cs="Times New Roman"/>
          <w:sz w:val="20"/>
          <w:szCs w:val="20"/>
          <w:lang w:val="en-US"/>
        </w:rPr>
        <w:t xml:space="preserve"> only a limited license to </w:t>
      </w:r>
      <w:r w:rsidRPr="006C6EB5">
        <w:rPr>
          <w:rFonts w:ascii="Times New Roman" w:eastAsia="Times New Roman" w:hAnsi="Times New Roman" w:cs="Times New Roman"/>
          <w:b/>
          <w:bCs/>
          <w:sz w:val="20"/>
          <w:szCs w:val="20"/>
          <w:lang w:val="en-US"/>
        </w:rPr>
        <w:t>consult</w:t>
      </w:r>
      <w:r w:rsidRPr="006C6EB5">
        <w:rPr>
          <w:rFonts w:ascii="Times New Roman" w:eastAsia="Times New Roman" w:hAnsi="Times New Roman" w:cs="Times New Roman"/>
          <w:sz w:val="20"/>
          <w:szCs w:val="20"/>
          <w:lang w:val="en-US"/>
        </w:rPr>
        <w:t xml:space="preserve"> such content and use it strictly for personal, non-commercial purposes, in accordance with this Policy, the EULA, and the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Terms of Use.</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Unless expressly authorized in writing by </w:t>
      </w:r>
      <w:r w:rsidRPr="006C6EB5">
        <w:rPr>
          <w:rFonts w:ascii="Times New Roman" w:eastAsia="Times New Roman" w:hAnsi="Times New Roman" w:cs="Times New Roman"/>
          <w:b/>
          <w:bCs/>
          <w:sz w:val="20"/>
          <w:szCs w:val="20"/>
          <w:lang w:val="en-US"/>
        </w:rPr>
        <w:t>BCGO</w:t>
      </w:r>
      <w:proofErr w:type="gramStart"/>
      <w:r w:rsidRPr="006C6EB5">
        <w:rPr>
          <w:rFonts w:ascii="Times New Roman" w:eastAsia="Times New Roman" w:hAnsi="Times New Roman" w:cs="Times New Roman"/>
          <w:b/>
          <w:bCs/>
          <w:sz w:val="20"/>
          <w:szCs w:val="20"/>
          <w:lang w:val="en-US"/>
        </w:rPr>
        <w:t>!</w:t>
      </w:r>
      <w:r w:rsidRPr="006C6EB5">
        <w:rPr>
          <w:rFonts w:ascii="Times New Roman" w:eastAsia="Times New Roman" w:hAnsi="Times New Roman" w:cs="Times New Roman"/>
          <w:sz w:val="20"/>
          <w:szCs w:val="20"/>
          <w:lang w:val="en-US"/>
        </w:rPr>
        <w:t>,</w:t>
      </w:r>
      <w:proofErr w:type="gramEnd"/>
      <w:r w:rsidRPr="006C6EB5">
        <w:rPr>
          <w:rFonts w:ascii="Times New Roman" w:eastAsia="Times New Roman" w:hAnsi="Times New Roman" w:cs="Times New Roman"/>
          <w:sz w:val="20"/>
          <w:szCs w:val="20"/>
          <w:lang w:val="en-US"/>
        </w:rPr>
        <w:t xml:space="preserve"> or unless mandatory law permits otherwise, it is prohibited to:</w:t>
      </w:r>
    </w:p>
    <w:p w:rsidR="006C6EB5" w:rsidRPr="006C6EB5" w:rsidRDefault="006C6EB5" w:rsidP="006C6EB5">
      <w:pPr>
        <w:numPr>
          <w:ilvl w:val="0"/>
          <w:numId w:val="274"/>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Perform scraping, data mining, systematic extraction, or large-scale reuse of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content</w:t>
      </w:r>
      <w:proofErr w:type="gramEnd"/>
      <w:r w:rsidRPr="006C6EB5">
        <w:rPr>
          <w:rFonts w:ascii="Times New Roman" w:eastAsia="Times New Roman" w:hAnsi="Times New Roman" w:cs="Times New Roman"/>
          <w:sz w:val="20"/>
          <w:szCs w:val="20"/>
          <w:lang w:val="en-US"/>
        </w:rPr>
        <w:t>.</w:t>
      </w:r>
    </w:p>
    <w:p w:rsidR="006C6EB5" w:rsidRPr="006C6EB5" w:rsidRDefault="006C6EB5" w:rsidP="006C6EB5">
      <w:pPr>
        <w:numPr>
          <w:ilvl w:val="0"/>
          <w:numId w:val="274"/>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Reproduce, distribute, or publicly communicate (in whole or in part)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listings</w:t>
      </w:r>
      <w:proofErr w:type="gramEnd"/>
      <w:r w:rsidRPr="006C6EB5">
        <w:rPr>
          <w:rFonts w:ascii="Times New Roman" w:eastAsia="Times New Roman" w:hAnsi="Times New Roman" w:cs="Times New Roman"/>
          <w:sz w:val="20"/>
          <w:szCs w:val="20"/>
          <w:lang w:val="en-US"/>
        </w:rPr>
        <w:t xml:space="preserve">, routes, guides, or other data compilations for commercial purposes or self-exploitation; or create derived products/services that substantially reproduce the structure, organization, or selection of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database</w:t>
      </w:r>
      <w:proofErr w:type="gramEnd"/>
      <w:r w:rsidRPr="006C6EB5">
        <w:rPr>
          <w:rFonts w:ascii="Times New Roman" w:eastAsia="Times New Roman" w:hAnsi="Times New Roman" w:cs="Times New Roman"/>
          <w:sz w:val="20"/>
          <w:szCs w:val="20"/>
          <w:lang w:val="en-US"/>
        </w:rPr>
        <w:t xml:space="preserve"> content.</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Any such conduct may lead to legal measures by </w:t>
      </w:r>
      <w:r w:rsidRPr="006C6EB5">
        <w:rPr>
          <w:rFonts w:ascii="Times New Roman" w:eastAsia="Times New Roman" w:hAnsi="Times New Roman" w:cs="Times New Roman"/>
          <w:b/>
          <w:bCs/>
          <w:sz w:val="20"/>
          <w:szCs w:val="20"/>
          <w:lang w:val="en-US"/>
        </w:rPr>
        <w:t>BCGO</w:t>
      </w:r>
      <w:proofErr w:type="gramStart"/>
      <w:r w:rsidRPr="006C6EB5">
        <w:rPr>
          <w:rFonts w:ascii="Times New Roman" w:eastAsia="Times New Roman" w:hAnsi="Times New Roman" w:cs="Times New Roman"/>
          <w:b/>
          <w:bCs/>
          <w:sz w:val="20"/>
          <w:szCs w:val="20"/>
          <w:lang w:val="en-US"/>
        </w:rPr>
        <w:t>!</w:t>
      </w:r>
      <w:r w:rsidRPr="006C6EB5">
        <w:rPr>
          <w:rFonts w:ascii="Times New Roman" w:eastAsia="Times New Roman" w:hAnsi="Times New Roman" w:cs="Times New Roman"/>
          <w:sz w:val="20"/>
          <w:szCs w:val="20"/>
          <w:lang w:val="en-US"/>
        </w:rPr>
        <w:t>,</w:t>
      </w:r>
      <w:proofErr w:type="gramEnd"/>
      <w:r w:rsidRPr="006C6EB5">
        <w:rPr>
          <w:rFonts w:ascii="Times New Roman" w:eastAsia="Times New Roman" w:hAnsi="Times New Roman" w:cs="Times New Roman"/>
          <w:sz w:val="20"/>
          <w:szCs w:val="20"/>
          <w:lang w:val="en-US"/>
        </w:rPr>
        <w:t xml:space="preserve"> including takedown requests, court actions to stop improper use, and claims for damages as applicable.</w:t>
      </w:r>
    </w:p>
    <w:p w:rsidR="006C6EB5" w:rsidRPr="006C6EB5" w:rsidRDefault="006C6EB5" w:rsidP="006C6EB5">
      <w:pPr>
        <w:spacing w:after="0" w:line="240" w:lineRule="auto"/>
        <w:outlineLvl w:val="2"/>
        <w:rPr>
          <w:rFonts w:ascii="Times New Roman" w:eastAsia="Times New Roman" w:hAnsi="Times New Roman" w:cs="Times New Roman"/>
          <w:b/>
          <w:bCs/>
          <w:color w:val="4F81BD" w:themeColor="accent1"/>
          <w:sz w:val="20"/>
          <w:szCs w:val="20"/>
          <w:lang w:val="en-US"/>
        </w:rPr>
      </w:pPr>
      <w:r w:rsidRPr="006C6EB5">
        <w:rPr>
          <w:rFonts w:ascii="Times New Roman" w:eastAsia="Times New Roman" w:hAnsi="Times New Roman" w:cs="Times New Roman"/>
          <w:b/>
          <w:bCs/>
          <w:color w:val="4F81BD" w:themeColor="accent1"/>
          <w:sz w:val="28"/>
          <w:szCs w:val="20"/>
          <w:lang w:val="en-US"/>
        </w:rPr>
        <w:t>4.6 Restrictions and Legal Exceptions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Without prejudice to other limitations in </w:t>
      </w:r>
      <w:proofErr w:type="gramStart"/>
      <w:r w:rsidRPr="006C6EB5">
        <w:rPr>
          <w:rFonts w:ascii="Times New Roman" w:eastAsia="Times New Roman" w:hAnsi="Times New Roman" w:cs="Times New Roman"/>
          <w:sz w:val="20"/>
          <w:szCs w:val="20"/>
          <w:lang w:val="en-US"/>
        </w:rPr>
        <w:t>this</w:t>
      </w:r>
      <w:proofErr w:type="gramEnd"/>
      <w:r w:rsidRPr="006C6EB5">
        <w:rPr>
          <w:rFonts w:ascii="Times New Roman" w:eastAsia="Times New Roman" w:hAnsi="Times New Roman" w:cs="Times New Roman"/>
          <w:sz w:val="20"/>
          <w:szCs w:val="20"/>
          <w:lang w:val="en-US"/>
        </w:rPr>
        <w:t xml:space="preserve"> EULA/Terms, the User agrees to refrain from directly or indirectly engaging in any of the following:</w:t>
      </w:r>
    </w:p>
    <w:p w:rsidR="006C6EB5" w:rsidRPr="006C6EB5" w:rsidRDefault="006C6EB5" w:rsidP="006C6EB5">
      <w:pPr>
        <w:numPr>
          <w:ilvl w:val="0"/>
          <w:numId w:val="275"/>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Circumventing technical protection measures</w:t>
      </w:r>
      <w:r w:rsidRPr="006C6EB5">
        <w:rPr>
          <w:rFonts w:ascii="Times New Roman" w:eastAsia="Times New Roman" w:hAnsi="Times New Roman" w:cs="Times New Roman"/>
          <w:sz w:val="20"/>
          <w:szCs w:val="20"/>
          <w:lang w:val="en-US"/>
        </w:rPr>
        <w:br/>
        <w:t xml:space="preserve">Disabling, altering, bypassing, or interfering with security, encryption, license management, access controls, or any other technological measure implemented by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or</w:t>
      </w:r>
      <w:proofErr w:type="gramEnd"/>
      <w:r w:rsidRPr="006C6EB5">
        <w:rPr>
          <w:rFonts w:ascii="Times New Roman" w:eastAsia="Times New Roman" w:hAnsi="Times New Roman" w:cs="Times New Roman"/>
          <w:sz w:val="20"/>
          <w:szCs w:val="20"/>
          <w:lang w:val="en-US"/>
        </w:rPr>
        <w:t xml:space="preserve"> its providers to protect the software, content, or personal data is prohibited.</w:t>
      </w:r>
    </w:p>
    <w:p w:rsidR="006C6EB5" w:rsidRPr="006C6EB5" w:rsidRDefault="006C6EB5" w:rsidP="006C6EB5">
      <w:pPr>
        <w:numPr>
          <w:ilvl w:val="0"/>
          <w:numId w:val="275"/>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Removing or modifying copyright, license, or trademark notices</w:t>
      </w:r>
      <w:r w:rsidRPr="006C6EB5">
        <w:rPr>
          <w:rFonts w:ascii="Times New Roman" w:eastAsia="Times New Roman" w:hAnsi="Times New Roman" w:cs="Times New Roman"/>
          <w:sz w:val="20"/>
          <w:szCs w:val="20"/>
          <w:lang w:val="en-US"/>
        </w:rPr>
        <w:br/>
        <w:t xml:space="preserve">You may not remove, hide, or alter copyright notices, trademarks, license terms, or other legal notices included in the App, the website, printed/digital materials of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or third parties.</w:t>
      </w:r>
    </w:p>
    <w:p w:rsidR="006C6EB5" w:rsidRPr="006C6EB5" w:rsidRDefault="006C6EB5" w:rsidP="006C6EB5">
      <w:pPr>
        <w:numPr>
          <w:ilvl w:val="0"/>
          <w:numId w:val="275"/>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Registering confusingly similar marks or domains</w:t>
      </w:r>
      <w:r w:rsidRPr="006C6EB5">
        <w:rPr>
          <w:rFonts w:ascii="Times New Roman" w:eastAsia="Times New Roman" w:hAnsi="Times New Roman" w:cs="Times New Roman"/>
          <w:sz w:val="20"/>
          <w:szCs w:val="20"/>
          <w:lang w:val="en-US"/>
        </w:rPr>
        <w:br/>
        <w:t>Registering or attempting to register (as a trademark, domain name, app name, social media username, or similar identifier) signs that are identical or confusingly similar to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or other distinctive signs of its owners, in a way that may mislead users about origin, ownership, or sponsorship, is prohibited.</w:t>
      </w:r>
    </w:p>
    <w:p w:rsidR="006C6EB5" w:rsidRPr="006C6EB5" w:rsidRDefault="006C6EB5" w:rsidP="006C6EB5">
      <w:pPr>
        <w:numPr>
          <w:ilvl w:val="0"/>
          <w:numId w:val="275"/>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 xml:space="preserve">Distributing modified binaries as if </w:t>
      </w:r>
      <w:proofErr w:type="gramStart"/>
      <w:r w:rsidRPr="006C6EB5">
        <w:rPr>
          <w:rFonts w:ascii="Times New Roman" w:eastAsia="Times New Roman" w:hAnsi="Times New Roman" w:cs="Times New Roman"/>
          <w:b/>
          <w:bCs/>
          <w:sz w:val="20"/>
          <w:szCs w:val="20"/>
          <w:lang w:val="en-US"/>
        </w:rPr>
        <w:t>official</w:t>
      </w:r>
      <w:proofErr w:type="gramEnd"/>
      <w:r w:rsidRPr="006C6EB5">
        <w:rPr>
          <w:rFonts w:ascii="Times New Roman" w:eastAsia="Times New Roman" w:hAnsi="Times New Roman" w:cs="Times New Roman"/>
          <w:sz w:val="20"/>
          <w:szCs w:val="20"/>
          <w:lang w:val="en-US"/>
        </w:rPr>
        <w:br/>
        <w:t xml:space="preserve">Redistributing modified versions of the App or its binaries (APK, IPA, or other formats) while presenting them as official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versions</w:t>
      </w:r>
      <w:proofErr w:type="gramEnd"/>
      <w:r w:rsidRPr="006C6EB5">
        <w:rPr>
          <w:rFonts w:ascii="Times New Roman" w:eastAsia="Times New Roman" w:hAnsi="Times New Roman" w:cs="Times New Roman"/>
          <w:sz w:val="20"/>
          <w:szCs w:val="20"/>
          <w:lang w:val="en-US"/>
        </w:rPr>
        <w:t>, or in a way that may confuse users, is not allowed.</w:t>
      </w:r>
    </w:p>
    <w:p w:rsidR="006C6EB5" w:rsidRPr="006C6EB5" w:rsidRDefault="006C6EB5" w:rsidP="006C6EB5">
      <w:pPr>
        <w:numPr>
          <w:ilvl w:val="0"/>
          <w:numId w:val="275"/>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lastRenderedPageBreak/>
        <w:t>Creating confusingly similar products or services</w:t>
      </w:r>
      <w:r w:rsidRPr="006C6EB5">
        <w:rPr>
          <w:rFonts w:ascii="Times New Roman" w:eastAsia="Times New Roman" w:hAnsi="Times New Roman" w:cs="Times New Roman"/>
          <w:sz w:val="20"/>
          <w:szCs w:val="20"/>
          <w:lang w:val="en-US"/>
        </w:rPr>
        <w:br/>
      </w:r>
      <w:proofErr w:type="gramStart"/>
      <w:r w:rsidRPr="006C6EB5">
        <w:rPr>
          <w:rFonts w:ascii="Times New Roman" w:eastAsia="Times New Roman" w:hAnsi="Times New Roman" w:cs="Times New Roman"/>
          <w:sz w:val="20"/>
          <w:szCs w:val="20"/>
          <w:lang w:val="en-US"/>
        </w:rPr>
        <w:t>Creating</w:t>
      </w:r>
      <w:proofErr w:type="gramEnd"/>
      <w:r w:rsidRPr="006C6EB5">
        <w:rPr>
          <w:rFonts w:ascii="Times New Roman" w:eastAsia="Times New Roman" w:hAnsi="Times New Roman" w:cs="Times New Roman"/>
          <w:sz w:val="20"/>
          <w:szCs w:val="20"/>
          <w:lang w:val="en-US"/>
        </w:rPr>
        <w:t xml:space="preserve">, marketing, or promoting products/services that substantially replicate the name, brand, visual presentation, structure, or features of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in</w:t>
      </w:r>
      <w:proofErr w:type="gramEnd"/>
      <w:r w:rsidRPr="006C6EB5">
        <w:rPr>
          <w:rFonts w:ascii="Times New Roman" w:eastAsia="Times New Roman" w:hAnsi="Times New Roman" w:cs="Times New Roman"/>
          <w:sz w:val="20"/>
          <w:szCs w:val="20"/>
          <w:lang w:val="en-US"/>
        </w:rPr>
        <w:t xml:space="preserve"> a way that may cause confusion or constitute unfair competition is prohibited.</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Legal exceptions</w:t>
      </w:r>
      <w:r w:rsidRPr="006C6EB5">
        <w:rPr>
          <w:rFonts w:ascii="Times New Roman" w:eastAsia="Times New Roman" w:hAnsi="Times New Roman" w:cs="Times New Roman"/>
          <w:sz w:val="20"/>
          <w:szCs w:val="20"/>
          <w:lang w:val="en-US"/>
        </w:rPr>
        <w:br/>
      </w:r>
      <w:proofErr w:type="gramStart"/>
      <w:r w:rsidRPr="006C6EB5">
        <w:rPr>
          <w:rFonts w:ascii="Times New Roman" w:eastAsia="Times New Roman" w:hAnsi="Times New Roman" w:cs="Times New Roman"/>
          <w:sz w:val="20"/>
          <w:szCs w:val="20"/>
          <w:lang w:val="en-US"/>
        </w:rPr>
        <w:t>Nothing</w:t>
      </w:r>
      <w:proofErr w:type="gramEnd"/>
      <w:r w:rsidRPr="006C6EB5">
        <w:rPr>
          <w:rFonts w:ascii="Times New Roman" w:eastAsia="Times New Roman" w:hAnsi="Times New Roman" w:cs="Times New Roman"/>
          <w:sz w:val="20"/>
          <w:szCs w:val="20"/>
          <w:lang w:val="en-US"/>
        </w:rPr>
        <w:t xml:space="preserve"> in this section shall be interpreted as limiting rights that are </w:t>
      </w:r>
      <w:r w:rsidRPr="006C6EB5">
        <w:rPr>
          <w:rFonts w:ascii="Times New Roman" w:eastAsia="Times New Roman" w:hAnsi="Times New Roman" w:cs="Times New Roman"/>
          <w:b/>
          <w:bCs/>
          <w:sz w:val="20"/>
          <w:szCs w:val="20"/>
          <w:lang w:val="en-US"/>
        </w:rPr>
        <w:t>mandatory</w:t>
      </w:r>
      <w:r w:rsidRPr="006C6EB5">
        <w:rPr>
          <w:rFonts w:ascii="Times New Roman" w:eastAsia="Times New Roman" w:hAnsi="Times New Roman" w:cs="Times New Roman"/>
          <w:sz w:val="20"/>
          <w:szCs w:val="20"/>
          <w:lang w:val="en-US"/>
        </w:rPr>
        <w:t xml:space="preserve"> under applicable law, such as:</w:t>
      </w:r>
    </w:p>
    <w:p w:rsidR="006C6EB5" w:rsidRPr="006C6EB5" w:rsidRDefault="006C6EB5" w:rsidP="006C6EB5">
      <w:pPr>
        <w:numPr>
          <w:ilvl w:val="0"/>
          <w:numId w:val="276"/>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In certain EU countries, decompilation strictly necessary to achieve interoperability, under the terms and conditions set by local law; and other legally recognized limitations/exceptions (e.g., quotation rights, fair use/fair dealing, and other limits provided by applicable copyright and intellectual property laws).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In all cases, the User is responsible for proving that their actions fall within a legally recognized exception.</w:t>
      </w:r>
    </w:p>
    <w:p w:rsidR="006C6EB5" w:rsidRPr="006C6EB5" w:rsidRDefault="006C6EB5" w:rsidP="006C6EB5">
      <w:pPr>
        <w:spacing w:after="0" w:line="240" w:lineRule="auto"/>
        <w:outlineLvl w:val="2"/>
        <w:rPr>
          <w:rFonts w:ascii="Times New Roman" w:eastAsia="Times New Roman" w:hAnsi="Times New Roman" w:cs="Times New Roman"/>
          <w:b/>
          <w:bCs/>
          <w:color w:val="4F81BD" w:themeColor="accent1"/>
          <w:sz w:val="28"/>
          <w:szCs w:val="20"/>
          <w:lang w:val="en-US"/>
        </w:rPr>
      </w:pPr>
      <w:r w:rsidRPr="006C6EB5">
        <w:rPr>
          <w:rFonts w:ascii="Times New Roman" w:eastAsia="Times New Roman" w:hAnsi="Times New Roman" w:cs="Times New Roman"/>
          <w:b/>
          <w:bCs/>
          <w:color w:val="4F81BD" w:themeColor="accent1"/>
          <w:sz w:val="28"/>
          <w:szCs w:val="20"/>
          <w:lang w:val="en-US"/>
        </w:rPr>
        <w:t>4.7 User-Generated Content (UGC)</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Without prejudice to the specific Content/UGC clause in the Terms of Use, the following general rules apply:</w:t>
      </w:r>
    </w:p>
    <w:p w:rsidR="006C6EB5" w:rsidRPr="006C6EB5" w:rsidRDefault="006C6EB5" w:rsidP="006C6EB5">
      <w:pPr>
        <w:numPr>
          <w:ilvl w:val="0"/>
          <w:numId w:val="27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UGC ownership</w:t>
      </w:r>
      <w:r w:rsidRPr="006C6EB5">
        <w:rPr>
          <w:rFonts w:ascii="Times New Roman" w:eastAsia="Times New Roman" w:hAnsi="Times New Roman" w:cs="Times New Roman"/>
          <w:sz w:val="20"/>
          <w:szCs w:val="20"/>
          <w:lang w:val="en-US"/>
        </w:rPr>
        <w:br/>
        <w:t>The User remains the owner of the intellectual property rights they hold in the content they generate, upload, publish, or transmit through the App (e.g., reviews, comments, photos, videos, or texts), provided such content is original and lawful.</w:t>
      </w:r>
    </w:p>
    <w:p w:rsidR="006C6EB5" w:rsidRPr="006C6EB5" w:rsidRDefault="006C6EB5" w:rsidP="006C6EB5">
      <w:pPr>
        <w:numPr>
          <w:ilvl w:val="0"/>
          <w:numId w:val="27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License granted to BCGO!</w:t>
      </w:r>
      <w:r w:rsidRPr="006C6EB5">
        <w:rPr>
          <w:rFonts w:ascii="Times New Roman" w:eastAsia="Times New Roman" w:hAnsi="Times New Roman" w:cs="Times New Roman"/>
          <w:sz w:val="20"/>
          <w:szCs w:val="20"/>
          <w:lang w:val="en-US"/>
        </w:rPr>
        <w:br/>
        <w:t xml:space="preserve">By submitting UGC through the App or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official channels, the User grants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to the extent permitted by applicable law, a </w:t>
      </w:r>
      <w:r w:rsidRPr="006C6EB5">
        <w:rPr>
          <w:rFonts w:ascii="Times New Roman" w:eastAsia="Times New Roman" w:hAnsi="Times New Roman" w:cs="Times New Roman"/>
          <w:b/>
          <w:bCs/>
          <w:sz w:val="20"/>
          <w:szCs w:val="20"/>
          <w:lang w:val="en-US"/>
        </w:rPr>
        <w:t>non-exclusive, worldwide, royalty-free, transferable, and sublicensable</w:t>
      </w:r>
      <w:r w:rsidRPr="006C6EB5">
        <w:rPr>
          <w:rFonts w:ascii="Times New Roman" w:eastAsia="Times New Roman" w:hAnsi="Times New Roman" w:cs="Times New Roman"/>
          <w:sz w:val="20"/>
          <w:szCs w:val="20"/>
          <w:lang w:val="en-US"/>
        </w:rPr>
        <w:t xml:space="preserve"> license to:</w:t>
      </w:r>
    </w:p>
    <w:p w:rsidR="006C6EB5" w:rsidRPr="006C6EB5" w:rsidRDefault="006C6EB5" w:rsidP="006C6EB5">
      <w:pPr>
        <w:numPr>
          <w:ilvl w:val="1"/>
          <w:numId w:val="27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Host, reproduce, store, and make such content available within the App and related services.</w:t>
      </w:r>
    </w:p>
    <w:p w:rsidR="006C6EB5" w:rsidRPr="006C6EB5" w:rsidRDefault="006C6EB5" w:rsidP="006C6EB5">
      <w:pPr>
        <w:numPr>
          <w:ilvl w:val="1"/>
          <w:numId w:val="27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Use it for operational purposes (e.g., displaying reviews/comments to other users) and for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promotion</w:t>
      </w:r>
      <w:proofErr w:type="gramEnd"/>
      <w:r w:rsidRPr="006C6EB5">
        <w:rPr>
          <w:rFonts w:ascii="Times New Roman" w:eastAsia="Times New Roman" w:hAnsi="Times New Roman" w:cs="Times New Roman"/>
          <w:sz w:val="20"/>
          <w:szCs w:val="20"/>
          <w:lang w:val="en-US"/>
        </w:rPr>
        <w:t xml:space="preserve"> (e.g., featuring experiences in campaigns or institutional materials), provided it does not violate the User’s image rights, privacy, or personal data rights.</w:t>
      </w:r>
    </w:p>
    <w:p w:rsidR="006C6EB5" w:rsidRPr="006C6EB5" w:rsidRDefault="006C6EB5" w:rsidP="006C6EB5">
      <w:pPr>
        <w:numPr>
          <w:ilvl w:val="0"/>
          <w:numId w:val="27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User warranties</w:t>
      </w:r>
      <w:r w:rsidRPr="006C6EB5">
        <w:rPr>
          <w:rFonts w:ascii="Times New Roman" w:eastAsia="Times New Roman" w:hAnsi="Times New Roman" w:cs="Times New Roman"/>
          <w:sz w:val="20"/>
          <w:szCs w:val="20"/>
          <w:lang w:val="en-US"/>
        </w:rPr>
        <w:br/>
        <w:t>The User represents and warrants that:</w:t>
      </w:r>
    </w:p>
    <w:p w:rsidR="006C6EB5" w:rsidRPr="006C6EB5" w:rsidRDefault="006C6EB5" w:rsidP="006C6EB5">
      <w:pPr>
        <w:numPr>
          <w:ilvl w:val="1"/>
          <w:numId w:val="277"/>
        </w:numPr>
        <w:spacing w:after="0" w:line="240" w:lineRule="auto"/>
        <w:ind w:left="0"/>
        <w:rPr>
          <w:rFonts w:ascii="Times New Roman" w:eastAsia="Times New Roman" w:hAnsi="Times New Roman" w:cs="Times New Roman"/>
          <w:sz w:val="20"/>
          <w:szCs w:val="20"/>
          <w:lang w:val="en-US"/>
        </w:rPr>
      </w:pPr>
      <w:proofErr w:type="gramStart"/>
      <w:r w:rsidRPr="006C6EB5">
        <w:rPr>
          <w:rFonts w:ascii="Times New Roman" w:eastAsia="Times New Roman" w:hAnsi="Times New Roman" w:cs="Times New Roman"/>
          <w:sz w:val="20"/>
          <w:szCs w:val="20"/>
          <w:lang w:val="en-US"/>
        </w:rPr>
        <w:t>They own the necessary rights or have obtained the relevant authorizations to publish the UGC and grant the above license.</w:t>
      </w:r>
      <w:proofErr w:type="gramEnd"/>
    </w:p>
    <w:p w:rsidR="006C6EB5" w:rsidRPr="006C6EB5" w:rsidRDefault="006C6EB5" w:rsidP="006C6EB5">
      <w:pPr>
        <w:numPr>
          <w:ilvl w:val="1"/>
          <w:numId w:val="27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The UGC does not infringe third-party rights (including copyright, trademarks, image rights, privacy, or data protection).</w:t>
      </w:r>
    </w:p>
    <w:p w:rsidR="006C6EB5" w:rsidRPr="006C6EB5" w:rsidRDefault="006C6EB5" w:rsidP="006C6EB5">
      <w:pPr>
        <w:numPr>
          <w:ilvl w:val="1"/>
          <w:numId w:val="27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The UGC does not violate the law or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acceptable</w:t>
      </w:r>
      <w:proofErr w:type="gramEnd"/>
      <w:r w:rsidRPr="006C6EB5">
        <w:rPr>
          <w:rFonts w:ascii="Times New Roman" w:eastAsia="Times New Roman" w:hAnsi="Times New Roman" w:cs="Times New Roman"/>
          <w:sz w:val="20"/>
          <w:szCs w:val="20"/>
          <w:lang w:val="en-US"/>
        </w:rPr>
        <w:t xml:space="preserve"> use policies.</w:t>
      </w:r>
    </w:p>
    <w:p w:rsidR="006C6EB5" w:rsidRPr="006C6EB5" w:rsidRDefault="006C6EB5" w:rsidP="006C6EB5">
      <w:pPr>
        <w:numPr>
          <w:ilvl w:val="0"/>
          <w:numId w:val="277"/>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Respect for image rights, privacy, and personal data</w:t>
      </w:r>
      <w:r w:rsidRPr="006C6EB5">
        <w:rPr>
          <w:rFonts w:ascii="Times New Roman" w:eastAsia="Times New Roman" w:hAnsi="Times New Roman" w:cs="Times New Roman"/>
          <w:sz w:val="20"/>
          <w:szCs w:val="20"/>
          <w:lang w:val="en-US"/>
        </w:rPr>
        <w:br/>
        <w:t>When UGC includes personal data or third-party images, the User agrees to obtain any authorizations/consents required by applicable law and is responsible for any claims arising from failure to obtain them.</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reserves</w:t>
      </w:r>
      <w:proofErr w:type="gramEnd"/>
      <w:r w:rsidRPr="006C6EB5">
        <w:rPr>
          <w:rFonts w:ascii="Times New Roman" w:eastAsia="Times New Roman" w:hAnsi="Times New Roman" w:cs="Times New Roman"/>
          <w:sz w:val="20"/>
          <w:szCs w:val="20"/>
          <w:lang w:val="en-US"/>
        </w:rPr>
        <w:t xml:space="preserve"> the right (but not the obligation) to review, moderate, block, or remove UGC that, in its reasonable judgment, may violate the law, third-party rights, or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contractual</w:t>
      </w:r>
      <w:proofErr w:type="gramEnd"/>
      <w:r w:rsidRPr="006C6EB5">
        <w:rPr>
          <w:rFonts w:ascii="Times New Roman" w:eastAsia="Times New Roman" w:hAnsi="Times New Roman" w:cs="Times New Roman"/>
          <w:sz w:val="20"/>
          <w:szCs w:val="20"/>
          <w:lang w:val="en-US"/>
        </w:rPr>
        <w:t xml:space="preserve"> terms.</w:t>
      </w:r>
    </w:p>
    <w:p w:rsidR="006C6EB5" w:rsidRPr="006C6EB5" w:rsidRDefault="006C6EB5" w:rsidP="006C6EB5">
      <w:pPr>
        <w:spacing w:after="0" w:line="240" w:lineRule="auto"/>
        <w:outlineLvl w:val="2"/>
        <w:rPr>
          <w:rFonts w:ascii="Times New Roman" w:eastAsia="Times New Roman" w:hAnsi="Times New Roman" w:cs="Times New Roman"/>
          <w:b/>
          <w:bCs/>
          <w:sz w:val="20"/>
          <w:szCs w:val="20"/>
          <w:lang w:val="en-US"/>
        </w:rPr>
      </w:pPr>
      <w:r w:rsidRPr="006C6EB5">
        <w:rPr>
          <w:rFonts w:ascii="Times New Roman" w:eastAsia="Times New Roman" w:hAnsi="Times New Roman" w:cs="Times New Roman"/>
          <w:b/>
          <w:bCs/>
          <w:color w:val="4F81BD" w:themeColor="accent1"/>
          <w:sz w:val="28"/>
          <w:szCs w:val="20"/>
          <w:lang w:val="en-US"/>
        </w:rPr>
        <w:t>4.8 Notice &amp; Takedown Procedure</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provides</w:t>
      </w:r>
      <w:proofErr w:type="gramEnd"/>
      <w:r w:rsidRPr="006C6EB5">
        <w:rPr>
          <w:rFonts w:ascii="Times New Roman" w:eastAsia="Times New Roman" w:hAnsi="Times New Roman" w:cs="Times New Roman"/>
          <w:sz w:val="20"/>
          <w:szCs w:val="20"/>
          <w:lang w:val="en-US"/>
        </w:rPr>
        <w:t xml:space="preserve"> rights holders and other interested parties with a </w:t>
      </w:r>
      <w:r w:rsidRPr="006C6EB5">
        <w:rPr>
          <w:rFonts w:ascii="Times New Roman" w:eastAsia="Times New Roman" w:hAnsi="Times New Roman" w:cs="Times New Roman"/>
          <w:b/>
          <w:bCs/>
          <w:sz w:val="20"/>
          <w:szCs w:val="20"/>
          <w:lang w:val="en-US"/>
        </w:rPr>
        <w:t>notice and takedown</w:t>
      </w:r>
      <w:r w:rsidRPr="006C6EB5">
        <w:rPr>
          <w:rFonts w:ascii="Times New Roman" w:eastAsia="Times New Roman" w:hAnsi="Times New Roman" w:cs="Times New Roman"/>
          <w:sz w:val="20"/>
          <w:szCs w:val="20"/>
          <w:lang w:val="en-US"/>
        </w:rPr>
        <w:t xml:space="preserve"> procedure for content that may infringe intellectual property rights, image rights, privacy, or other legally protected rights.</w:t>
      </w:r>
    </w:p>
    <w:p w:rsidR="006C6EB5" w:rsidRPr="006C6EB5" w:rsidRDefault="006C6EB5" w:rsidP="006C6EB5">
      <w:pPr>
        <w:numPr>
          <w:ilvl w:val="0"/>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Submitting notices</w:t>
      </w:r>
      <w:r w:rsidRPr="006C6EB5">
        <w:rPr>
          <w:rFonts w:ascii="Times New Roman" w:eastAsia="Times New Roman" w:hAnsi="Times New Roman" w:cs="Times New Roman"/>
          <w:sz w:val="20"/>
          <w:szCs w:val="20"/>
          <w:lang w:val="en-US"/>
        </w:rPr>
        <w:br/>
        <w:t>The allegedly infringed rights holder, or their duly authorized representative, may send a notice through the contact channels indicated in this Policy or the Terms of Use, including, where possible:</w:t>
      </w:r>
    </w:p>
    <w:p w:rsidR="006C6EB5" w:rsidRPr="006C6EB5" w:rsidRDefault="006C6EB5" w:rsidP="006C6EB5">
      <w:pPr>
        <w:numPr>
          <w:ilvl w:val="1"/>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Precise identification of the challenged content (e.g., URL, screenshot, username, or description of where it appears in the App).</w:t>
      </w:r>
    </w:p>
    <w:p w:rsidR="006C6EB5" w:rsidRPr="006C6EB5" w:rsidRDefault="006C6EB5" w:rsidP="006C6EB5">
      <w:pPr>
        <w:numPr>
          <w:ilvl w:val="1"/>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Identification and contact details of the complainant.</w:t>
      </w:r>
    </w:p>
    <w:p w:rsidR="006C6EB5" w:rsidRPr="006C6EB5" w:rsidRDefault="006C6EB5" w:rsidP="006C6EB5">
      <w:pPr>
        <w:numPr>
          <w:ilvl w:val="1"/>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Description of the affected right (e.g., registered trademark, protected work, image right), with supporting documentation where relevant (registration, authorization, etc.).</w:t>
      </w:r>
    </w:p>
    <w:p w:rsidR="006C6EB5" w:rsidRPr="006C6EB5" w:rsidRDefault="006C6EB5" w:rsidP="006C6EB5">
      <w:pPr>
        <w:numPr>
          <w:ilvl w:val="1"/>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An express statement that the information provided is truthful and that the complainant owns the right or </w:t>
      </w:r>
      <w:proofErr w:type="gramStart"/>
      <w:r w:rsidRPr="006C6EB5">
        <w:rPr>
          <w:rFonts w:ascii="Times New Roman" w:eastAsia="Times New Roman" w:hAnsi="Times New Roman" w:cs="Times New Roman"/>
          <w:sz w:val="20"/>
          <w:szCs w:val="20"/>
          <w:lang w:val="en-US"/>
        </w:rPr>
        <w:t>is authorized</w:t>
      </w:r>
      <w:proofErr w:type="gramEnd"/>
      <w:r w:rsidRPr="006C6EB5">
        <w:rPr>
          <w:rFonts w:ascii="Times New Roman" w:eastAsia="Times New Roman" w:hAnsi="Times New Roman" w:cs="Times New Roman"/>
          <w:sz w:val="20"/>
          <w:szCs w:val="20"/>
          <w:lang w:val="en-US"/>
        </w:rPr>
        <w:t xml:space="preserve"> to act on the owner’s behalf.</w:t>
      </w:r>
    </w:p>
    <w:p w:rsidR="006C6EB5" w:rsidRPr="006C6EB5" w:rsidRDefault="006C6EB5" w:rsidP="006C6EB5">
      <w:pPr>
        <w:numPr>
          <w:ilvl w:val="0"/>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Review and interim measures</w:t>
      </w:r>
      <w:r w:rsidRPr="006C6EB5">
        <w:rPr>
          <w:rFonts w:ascii="Times New Roman" w:eastAsia="Times New Roman" w:hAnsi="Times New Roman" w:cs="Times New Roman"/>
          <w:sz w:val="20"/>
          <w:szCs w:val="20"/>
          <w:lang w:val="en-US"/>
        </w:rPr>
        <w:br/>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will review notices in good faith and may, at its discretion:</w:t>
      </w:r>
    </w:p>
    <w:p w:rsidR="006C6EB5" w:rsidRPr="006C6EB5" w:rsidRDefault="006C6EB5" w:rsidP="006C6EB5">
      <w:pPr>
        <w:numPr>
          <w:ilvl w:val="1"/>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Request additional information or documentation.</w:t>
      </w:r>
    </w:p>
    <w:p w:rsidR="006C6EB5" w:rsidRPr="006C6EB5" w:rsidRDefault="006C6EB5" w:rsidP="006C6EB5">
      <w:pPr>
        <w:numPr>
          <w:ilvl w:val="1"/>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Temporarily remove or block the challenged content/functionality while evaluating the case.</w:t>
      </w:r>
    </w:p>
    <w:p w:rsidR="006C6EB5" w:rsidRPr="006C6EB5" w:rsidRDefault="006C6EB5" w:rsidP="006C6EB5">
      <w:pPr>
        <w:numPr>
          <w:ilvl w:val="1"/>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lastRenderedPageBreak/>
        <w:t>Suspend or restrict user accounts linked to serious or repeated infringements, in accordance with the Terms of Use.</w:t>
      </w:r>
    </w:p>
    <w:p w:rsidR="006C6EB5" w:rsidRPr="006C6EB5" w:rsidRDefault="006C6EB5" w:rsidP="006C6EB5">
      <w:pPr>
        <w:numPr>
          <w:ilvl w:val="0"/>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App distribution platforms</w:t>
      </w:r>
      <w:r w:rsidRPr="006C6EB5">
        <w:rPr>
          <w:rFonts w:ascii="Times New Roman" w:eastAsia="Times New Roman" w:hAnsi="Times New Roman" w:cs="Times New Roman"/>
          <w:sz w:val="20"/>
          <w:szCs w:val="20"/>
          <w:lang w:val="en-US"/>
        </w:rPr>
        <w:br/>
        <w:t xml:space="preserve">Where a notice involves conduct/content that may constitute intellectual property infringement in app store contexts (e.g., Google Play or the App Store),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may</w:t>
      </w:r>
      <w:proofErr w:type="gramEnd"/>
      <w:r w:rsidRPr="006C6EB5">
        <w:rPr>
          <w:rFonts w:ascii="Times New Roman" w:eastAsia="Times New Roman" w:hAnsi="Times New Roman" w:cs="Times New Roman"/>
          <w:sz w:val="20"/>
          <w:szCs w:val="20"/>
          <w:lang w:val="en-US"/>
        </w:rPr>
        <w:t xml:space="preserve"> also follow the notice-and-takedown procedures provided by those platforms.</w:t>
      </w:r>
    </w:p>
    <w:p w:rsidR="006C6EB5" w:rsidRPr="006C6EB5" w:rsidRDefault="006C6EB5" w:rsidP="006C6EB5">
      <w:pPr>
        <w:numPr>
          <w:ilvl w:val="0"/>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Preservation of evidence</w:t>
      </w:r>
      <w:r w:rsidRPr="006C6EB5">
        <w:rPr>
          <w:rFonts w:ascii="Times New Roman" w:eastAsia="Times New Roman" w:hAnsi="Times New Roman" w:cs="Times New Roman"/>
          <w:sz w:val="20"/>
          <w:szCs w:val="20"/>
          <w:lang w:val="en-US"/>
        </w:rPr>
        <w:br/>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may retain technical records and evidence related to the reported content and actions taken (including logs, backups, and relevant communications), under appropriate security conditions and for as long as necessary to:</w:t>
      </w:r>
    </w:p>
    <w:p w:rsidR="006C6EB5" w:rsidRPr="006C6EB5" w:rsidRDefault="006C6EB5" w:rsidP="006C6EB5">
      <w:pPr>
        <w:numPr>
          <w:ilvl w:val="1"/>
          <w:numId w:val="278"/>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document incident handling; and</w:t>
      </w:r>
    </w:p>
    <w:p w:rsidR="006C6EB5" w:rsidRPr="006C6EB5" w:rsidRDefault="006C6EB5" w:rsidP="006C6EB5">
      <w:pPr>
        <w:numPr>
          <w:ilvl w:val="1"/>
          <w:numId w:val="278"/>
        </w:numPr>
        <w:spacing w:after="0" w:line="240" w:lineRule="auto"/>
        <w:ind w:left="0"/>
        <w:rPr>
          <w:rFonts w:ascii="Times New Roman" w:eastAsia="Times New Roman" w:hAnsi="Times New Roman" w:cs="Times New Roman"/>
          <w:sz w:val="20"/>
          <w:szCs w:val="20"/>
          <w:lang w:val="en-US"/>
        </w:rPr>
      </w:pPr>
      <w:proofErr w:type="gramStart"/>
      <w:r w:rsidRPr="006C6EB5">
        <w:rPr>
          <w:rFonts w:ascii="Times New Roman" w:eastAsia="Times New Roman" w:hAnsi="Times New Roman" w:cs="Times New Roman"/>
          <w:sz w:val="20"/>
          <w:szCs w:val="20"/>
          <w:lang w:val="en-US"/>
        </w:rPr>
        <w:t>exercise</w:t>
      </w:r>
      <w:proofErr w:type="gramEnd"/>
      <w:r w:rsidRPr="006C6EB5">
        <w:rPr>
          <w:rFonts w:ascii="Times New Roman" w:eastAsia="Times New Roman" w:hAnsi="Times New Roman" w:cs="Times New Roman"/>
          <w:sz w:val="20"/>
          <w:szCs w:val="20"/>
          <w:lang w:val="en-US"/>
        </w:rPr>
        <w:t xml:space="preserve"> or defend rights in potential administrative, judicial, or arbitration proceedings.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Using this procedure does not prevent the parties from pursuing other actions or remedies before competent authorities.</w:t>
      </w:r>
    </w:p>
    <w:p w:rsidR="006C6EB5" w:rsidRPr="006C6EB5" w:rsidRDefault="006C6EB5" w:rsidP="006C6EB5">
      <w:pPr>
        <w:spacing w:after="0" w:line="240" w:lineRule="auto"/>
        <w:outlineLvl w:val="2"/>
        <w:rPr>
          <w:rFonts w:ascii="Times New Roman" w:eastAsia="Times New Roman" w:hAnsi="Times New Roman" w:cs="Times New Roman"/>
          <w:b/>
          <w:bCs/>
          <w:color w:val="4F81BD" w:themeColor="accent1"/>
          <w:sz w:val="28"/>
          <w:szCs w:val="20"/>
          <w:lang w:val="en-US"/>
        </w:rPr>
      </w:pPr>
      <w:r w:rsidRPr="006C6EB5">
        <w:rPr>
          <w:rFonts w:ascii="Times New Roman" w:eastAsia="Times New Roman" w:hAnsi="Times New Roman" w:cs="Times New Roman"/>
          <w:b/>
          <w:bCs/>
          <w:color w:val="4F81BD" w:themeColor="accent1"/>
          <w:sz w:val="28"/>
          <w:szCs w:val="20"/>
          <w:lang w:val="en-US"/>
        </w:rPr>
        <w:t>4.9 Term, Territorial Scope, and Relationship with Other Clauses</w:t>
      </w:r>
    </w:p>
    <w:p w:rsidR="006C6EB5" w:rsidRPr="006C6EB5" w:rsidRDefault="006C6EB5" w:rsidP="006C6EB5">
      <w:pPr>
        <w:numPr>
          <w:ilvl w:val="0"/>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Relationship with other clauses</w:t>
      </w:r>
      <w:r w:rsidRPr="006C6EB5">
        <w:rPr>
          <w:rFonts w:ascii="Times New Roman" w:eastAsia="Times New Roman" w:hAnsi="Times New Roman" w:cs="Times New Roman"/>
          <w:sz w:val="20"/>
          <w:szCs w:val="20"/>
          <w:lang w:val="en-US"/>
        </w:rPr>
        <w:br/>
        <w:t>This Chapter 4 (Intellectual Property and Software Licenses) must be read together with:</w:t>
      </w:r>
    </w:p>
    <w:p w:rsidR="006C6EB5" w:rsidRPr="006C6EB5" w:rsidRDefault="006C6EB5" w:rsidP="006C6EB5">
      <w:pPr>
        <w:numPr>
          <w:ilvl w:val="1"/>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the Use License / EULA clause;</w:t>
      </w:r>
    </w:p>
    <w:p w:rsidR="006C6EB5" w:rsidRPr="006C6EB5" w:rsidRDefault="006C6EB5" w:rsidP="006C6EB5">
      <w:pPr>
        <w:numPr>
          <w:ilvl w:val="1"/>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the clauses on User-Generated Content (UGC);</w:t>
      </w:r>
    </w:p>
    <w:p w:rsidR="006C6EB5" w:rsidRPr="006C6EB5" w:rsidRDefault="006C6EB5" w:rsidP="006C6EB5">
      <w:pPr>
        <w:numPr>
          <w:ilvl w:val="1"/>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the Limitation of Liability, Assignment, and Jurisdiction clauses; and</w:t>
      </w:r>
    </w:p>
    <w:p w:rsidR="006C6EB5" w:rsidRPr="006C6EB5" w:rsidRDefault="006C6EB5" w:rsidP="006C6EB5">
      <w:pPr>
        <w:numPr>
          <w:ilvl w:val="1"/>
          <w:numId w:val="279"/>
        </w:numPr>
        <w:spacing w:after="0" w:line="240" w:lineRule="auto"/>
        <w:ind w:left="0"/>
        <w:rPr>
          <w:rFonts w:ascii="Times New Roman" w:eastAsia="Times New Roman" w:hAnsi="Times New Roman" w:cs="Times New Roman"/>
          <w:sz w:val="20"/>
          <w:szCs w:val="20"/>
          <w:lang w:val="en-US"/>
        </w:rPr>
      </w:pPr>
      <w:proofErr w:type="gramStart"/>
      <w:r w:rsidRPr="006C6EB5">
        <w:rPr>
          <w:rFonts w:ascii="Times New Roman" w:eastAsia="Times New Roman" w:hAnsi="Times New Roman" w:cs="Times New Roman"/>
          <w:sz w:val="20"/>
          <w:szCs w:val="20"/>
          <w:lang w:val="en-US"/>
        </w:rPr>
        <w:t>where</w:t>
      </w:r>
      <w:proofErr w:type="gramEnd"/>
      <w:r w:rsidRPr="006C6EB5">
        <w:rPr>
          <w:rFonts w:ascii="Times New Roman" w:eastAsia="Times New Roman" w:hAnsi="Times New Roman" w:cs="Times New Roman"/>
          <w:sz w:val="20"/>
          <w:szCs w:val="20"/>
          <w:lang w:val="en-US"/>
        </w:rPr>
        <w:t xml:space="preserve"> applicable, the Privacy Policy and the security/cookies clauses.</w:t>
      </w:r>
      <w:r w:rsidRPr="006C6EB5">
        <w:rPr>
          <w:rFonts w:ascii="Times New Roman" w:eastAsia="Times New Roman" w:hAnsi="Times New Roman" w:cs="Times New Roman"/>
          <w:sz w:val="20"/>
          <w:szCs w:val="20"/>
          <w:lang w:val="en-US"/>
        </w:rPr>
        <w:br/>
        <w:t xml:space="preserve">In case of doubt or apparent conflict, the interpretation that best protects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w:t>
      </w:r>
      <w:proofErr w:type="gramStart"/>
      <w:r w:rsidRPr="006C6EB5">
        <w:rPr>
          <w:rFonts w:ascii="Times New Roman" w:eastAsia="Times New Roman" w:hAnsi="Times New Roman" w:cs="Times New Roman"/>
          <w:sz w:val="20"/>
          <w:szCs w:val="20"/>
          <w:lang w:val="en-US"/>
        </w:rPr>
        <w:t>s</w:t>
      </w:r>
      <w:proofErr w:type="gramEnd"/>
      <w:r w:rsidRPr="006C6EB5">
        <w:rPr>
          <w:rFonts w:ascii="Times New Roman" w:eastAsia="Times New Roman" w:hAnsi="Times New Roman" w:cs="Times New Roman"/>
          <w:sz w:val="20"/>
          <w:szCs w:val="20"/>
          <w:lang w:val="en-US"/>
        </w:rPr>
        <w:t xml:space="preserve"> and third parties’ intellectual property rights shall prevail, without prejudice to User rights granted by applicable law.</w:t>
      </w:r>
    </w:p>
    <w:p w:rsidR="006C6EB5" w:rsidRPr="006C6EB5" w:rsidRDefault="006C6EB5" w:rsidP="006C6EB5">
      <w:pPr>
        <w:numPr>
          <w:ilvl w:val="0"/>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Term of obligations</w:t>
      </w:r>
      <w:r w:rsidRPr="006C6EB5">
        <w:rPr>
          <w:rFonts w:ascii="Times New Roman" w:eastAsia="Times New Roman" w:hAnsi="Times New Roman" w:cs="Times New Roman"/>
          <w:sz w:val="20"/>
          <w:szCs w:val="20"/>
          <w:lang w:val="en-US"/>
        </w:rPr>
        <w:br/>
        <w:t>Obligations regarding intellectual property, confidentiality, trademark use, software licenses, UGC, and use restrictions:</w:t>
      </w:r>
    </w:p>
    <w:p w:rsidR="006C6EB5" w:rsidRPr="006C6EB5" w:rsidRDefault="006C6EB5" w:rsidP="006C6EB5">
      <w:pPr>
        <w:numPr>
          <w:ilvl w:val="1"/>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apply from the User’s first access or use of the App/website/content; and</w:t>
      </w:r>
    </w:p>
    <w:p w:rsidR="006C6EB5" w:rsidRPr="006C6EB5" w:rsidRDefault="006C6EB5" w:rsidP="006C6EB5">
      <w:pPr>
        <w:numPr>
          <w:ilvl w:val="1"/>
          <w:numId w:val="279"/>
        </w:numPr>
        <w:spacing w:after="0" w:line="240" w:lineRule="auto"/>
        <w:ind w:left="0"/>
        <w:rPr>
          <w:rFonts w:ascii="Times New Roman" w:eastAsia="Times New Roman" w:hAnsi="Times New Roman" w:cs="Times New Roman"/>
          <w:sz w:val="20"/>
          <w:szCs w:val="20"/>
          <w:lang w:val="en-US"/>
        </w:rPr>
      </w:pPr>
      <w:proofErr w:type="gramStart"/>
      <w:r w:rsidRPr="006C6EB5">
        <w:rPr>
          <w:rFonts w:ascii="Times New Roman" w:eastAsia="Times New Roman" w:hAnsi="Times New Roman" w:cs="Times New Roman"/>
          <w:sz w:val="20"/>
          <w:szCs w:val="20"/>
          <w:lang w:val="en-US"/>
        </w:rPr>
        <w:t>remain</w:t>
      </w:r>
      <w:proofErr w:type="gramEnd"/>
      <w:r w:rsidRPr="006C6EB5">
        <w:rPr>
          <w:rFonts w:ascii="Times New Roman" w:eastAsia="Times New Roman" w:hAnsi="Times New Roman" w:cs="Times New Roman"/>
          <w:sz w:val="20"/>
          <w:szCs w:val="20"/>
          <w:lang w:val="en-US"/>
        </w:rPr>
        <w:t xml:space="preserve"> in effect even after uninstalling the App, closing the account, or terminating the contractual relationship, for the maximum period permitted by applicable copyright, trademark, and IP laws.</w:t>
      </w:r>
    </w:p>
    <w:p w:rsidR="006C6EB5" w:rsidRPr="006C6EB5" w:rsidRDefault="006C6EB5" w:rsidP="006C6EB5">
      <w:pPr>
        <w:numPr>
          <w:ilvl w:val="0"/>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Territorial scope and applicable IP rules</w:t>
      </w:r>
      <w:r w:rsidRPr="006C6EB5">
        <w:rPr>
          <w:rFonts w:ascii="Times New Roman" w:eastAsia="Times New Roman" w:hAnsi="Times New Roman" w:cs="Times New Roman"/>
          <w:sz w:val="20"/>
          <w:szCs w:val="20"/>
          <w:lang w:val="en-US"/>
        </w:rPr>
        <w:br/>
      </w:r>
      <w:proofErr w:type="gramStart"/>
      <w:r w:rsidRPr="006C6EB5">
        <w:rPr>
          <w:rFonts w:ascii="Times New Roman" w:eastAsia="Times New Roman" w:hAnsi="Times New Roman" w:cs="Times New Roman"/>
          <w:sz w:val="20"/>
          <w:szCs w:val="20"/>
          <w:lang w:val="en-US"/>
        </w:rPr>
        <w:t>Without</w:t>
      </w:r>
      <w:proofErr w:type="gramEnd"/>
      <w:r w:rsidRPr="006C6EB5">
        <w:rPr>
          <w:rFonts w:ascii="Times New Roman" w:eastAsia="Times New Roman" w:hAnsi="Times New Roman" w:cs="Times New Roman"/>
          <w:sz w:val="20"/>
          <w:szCs w:val="20"/>
          <w:lang w:val="en-US"/>
        </w:rPr>
        <w:t xml:space="preserve"> prejudice to the general applicable law and jurisdiction rules in the Terms of Use, protection of IP rights related to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is based, among others, on:</w:t>
      </w:r>
    </w:p>
    <w:p w:rsidR="006C6EB5" w:rsidRPr="006C6EB5" w:rsidRDefault="006C6EB5" w:rsidP="006C6EB5">
      <w:pPr>
        <w:numPr>
          <w:ilvl w:val="1"/>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Brazil:</w:t>
      </w:r>
      <w:r w:rsidRPr="006C6EB5">
        <w:rPr>
          <w:rFonts w:ascii="Times New Roman" w:eastAsia="Times New Roman" w:hAnsi="Times New Roman" w:cs="Times New Roman"/>
          <w:sz w:val="20"/>
          <w:szCs w:val="20"/>
          <w:lang w:val="en-US"/>
        </w:rPr>
        <w:t xml:space="preserve"> Law No. 9,609/1998 (Software), Law No. 9,610/1998 (Copyright), Law No. 9,279/1996 (Industrial Property), and related rules;</w:t>
      </w:r>
    </w:p>
    <w:p w:rsidR="006C6EB5" w:rsidRPr="006C6EB5" w:rsidRDefault="006C6EB5" w:rsidP="006C6EB5">
      <w:pPr>
        <w:numPr>
          <w:ilvl w:val="1"/>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Argentina:</w:t>
      </w:r>
      <w:r w:rsidRPr="006C6EB5">
        <w:rPr>
          <w:rFonts w:ascii="Times New Roman" w:eastAsia="Times New Roman" w:hAnsi="Times New Roman" w:cs="Times New Roman"/>
          <w:sz w:val="20"/>
          <w:szCs w:val="20"/>
          <w:lang w:val="en-US"/>
        </w:rPr>
        <w:t xml:space="preserve"> Law No. 11,723 (Intellectual Property), Law No. 22,362 (Trademarks), and related rules;</w:t>
      </w:r>
    </w:p>
    <w:p w:rsidR="006C6EB5" w:rsidRPr="006C6EB5" w:rsidRDefault="006C6EB5" w:rsidP="006C6EB5">
      <w:pPr>
        <w:numPr>
          <w:ilvl w:val="1"/>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Other jurisdictions / international:</w:t>
      </w:r>
      <w:r w:rsidRPr="006C6EB5">
        <w:rPr>
          <w:rFonts w:ascii="Times New Roman" w:eastAsia="Times New Roman" w:hAnsi="Times New Roman" w:cs="Times New Roman"/>
          <w:sz w:val="20"/>
          <w:szCs w:val="20"/>
          <w:lang w:val="en-US"/>
        </w:rPr>
        <w:t xml:space="preserve"> applicable local laws on copyright, software, and trademarks, as well as international treaties in force (including, where applicable, the Berne Convention, TRIPS, and WIPO treaties), without prejudice to distribution platform policies (Google Play, App Store).</w:t>
      </w:r>
      <w:r w:rsidRPr="006C6EB5">
        <w:rPr>
          <w:rFonts w:ascii="Times New Roman" w:eastAsia="Times New Roman" w:hAnsi="Times New Roman" w:cs="Times New Roman"/>
          <w:sz w:val="20"/>
          <w:szCs w:val="20"/>
          <w:lang w:val="en-US"/>
        </w:rPr>
        <w:br/>
        <w:t xml:space="preserve">The absence of an express reference to a specific law or treaty does not imply any waiver of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w:t>
      </w:r>
      <w:proofErr w:type="gramStart"/>
      <w:r w:rsidRPr="006C6EB5">
        <w:rPr>
          <w:rFonts w:ascii="Times New Roman" w:eastAsia="Times New Roman" w:hAnsi="Times New Roman" w:cs="Times New Roman"/>
          <w:sz w:val="20"/>
          <w:szCs w:val="20"/>
          <w:lang w:val="en-US"/>
        </w:rPr>
        <w:t>s</w:t>
      </w:r>
      <w:proofErr w:type="gramEnd"/>
      <w:r w:rsidRPr="006C6EB5">
        <w:rPr>
          <w:rFonts w:ascii="Times New Roman" w:eastAsia="Times New Roman" w:hAnsi="Times New Roman" w:cs="Times New Roman"/>
          <w:sz w:val="20"/>
          <w:szCs w:val="20"/>
          <w:lang w:val="en-US"/>
        </w:rPr>
        <w:t xml:space="preserve"> or its licensors’ intellectual property rights.</w:t>
      </w:r>
    </w:p>
    <w:p w:rsidR="006C6EB5" w:rsidRPr="006C6EB5" w:rsidRDefault="006C6EB5" w:rsidP="006C6EB5">
      <w:pPr>
        <w:numPr>
          <w:ilvl w:val="0"/>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Open source components (OSS</w:t>
      </w:r>
      <w:proofErr w:type="gramStart"/>
      <w:r w:rsidRPr="006C6EB5">
        <w:rPr>
          <w:rFonts w:ascii="Times New Roman" w:eastAsia="Times New Roman" w:hAnsi="Times New Roman" w:cs="Times New Roman"/>
          <w:b/>
          <w:bCs/>
          <w:sz w:val="20"/>
          <w:szCs w:val="20"/>
          <w:lang w:val="en-US"/>
        </w:rPr>
        <w:t>)</w:t>
      </w:r>
      <w:proofErr w:type="gramEnd"/>
      <w:r w:rsidRPr="006C6EB5">
        <w:rPr>
          <w:rFonts w:ascii="Times New Roman" w:eastAsia="Times New Roman" w:hAnsi="Times New Roman" w:cs="Times New Roman"/>
          <w:sz w:val="20"/>
          <w:szCs w:val="20"/>
          <w:lang w:val="en-US"/>
        </w:rPr>
        <w:br/>
        <w:t xml:space="preserve">Where certain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components</w:t>
      </w:r>
      <w:proofErr w:type="gramEnd"/>
      <w:r w:rsidRPr="006C6EB5">
        <w:rPr>
          <w:rFonts w:ascii="Times New Roman" w:eastAsia="Times New Roman" w:hAnsi="Times New Roman" w:cs="Times New Roman"/>
          <w:sz w:val="20"/>
          <w:szCs w:val="20"/>
          <w:lang w:val="en-US"/>
        </w:rPr>
        <w:t xml:space="preserve"> are made publicly available under open source licenses (e.g., Apache License 2.0), their use is governed </w:t>
      </w:r>
      <w:r w:rsidRPr="006C6EB5">
        <w:rPr>
          <w:rFonts w:ascii="Times New Roman" w:eastAsia="Times New Roman" w:hAnsi="Times New Roman" w:cs="Times New Roman"/>
          <w:b/>
          <w:bCs/>
          <w:sz w:val="20"/>
          <w:szCs w:val="20"/>
          <w:lang w:val="en-US"/>
        </w:rPr>
        <w:t>exclusively</w:t>
      </w:r>
      <w:r w:rsidRPr="006C6EB5">
        <w:rPr>
          <w:rFonts w:ascii="Times New Roman" w:eastAsia="Times New Roman" w:hAnsi="Times New Roman" w:cs="Times New Roman"/>
          <w:sz w:val="20"/>
          <w:szCs w:val="20"/>
          <w:lang w:val="en-US"/>
        </w:rPr>
        <w:t xml:space="preserve"> by the specific license indicated in the code or technical documentation.</w:t>
      </w:r>
      <w:r w:rsidRPr="006C6EB5">
        <w:rPr>
          <w:rFonts w:ascii="Times New Roman" w:eastAsia="Times New Roman" w:hAnsi="Times New Roman" w:cs="Times New Roman"/>
          <w:sz w:val="20"/>
          <w:szCs w:val="20"/>
          <w:lang w:val="en-US"/>
        </w:rPr>
        <w:br/>
        <w:t>Granting an OSS license for a specific module does not grant any trademark license for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or other distinctive signs and:</w:t>
      </w:r>
    </w:p>
    <w:p w:rsidR="006C6EB5" w:rsidRPr="006C6EB5" w:rsidRDefault="006C6EB5" w:rsidP="006C6EB5">
      <w:pPr>
        <w:numPr>
          <w:ilvl w:val="1"/>
          <w:numId w:val="279"/>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does not include visual assets, fonts, UX/UI designs, App binaries, databases, or editorial content; and</w:t>
      </w:r>
    </w:p>
    <w:p w:rsidR="006C6EB5" w:rsidRPr="006C6EB5" w:rsidRDefault="006C6EB5" w:rsidP="006C6EB5">
      <w:pPr>
        <w:numPr>
          <w:ilvl w:val="1"/>
          <w:numId w:val="279"/>
        </w:numPr>
        <w:spacing w:after="0" w:line="240" w:lineRule="auto"/>
        <w:ind w:left="0"/>
        <w:rPr>
          <w:rFonts w:ascii="Times New Roman" w:eastAsia="Times New Roman" w:hAnsi="Times New Roman" w:cs="Times New Roman"/>
          <w:sz w:val="20"/>
          <w:szCs w:val="20"/>
          <w:lang w:val="en-US"/>
        </w:rPr>
      </w:pPr>
      <w:proofErr w:type="gramStart"/>
      <w:r w:rsidRPr="006C6EB5">
        <w:rPr>
          <w:rFonts w:ascii="Times New Roman" w:eastAsia="Times New Roman" w:hAnsi="Times New Roman" w:cs="Times New Roman"/>
          <w:sz w:val="20"/>
          <w:szCs w:val="20"/>
          <w:lang w:val="en-US"/>
        </w:rPr>
        <w:t>does</w:t>
      </w:r>
      <w:proofErr w:type="gramEnd"/>
      <w:r w:rsidRPr="006C6EB5">
        <w:rPr>
          <w:rFonts w:ascii="Times New Roman" w:eastAsia="Times New Roman" w:hAnsi="Times New Roman" w:cs="Times New Roman"/>
          <w:sz w:val="20"/>
          <w:szCs w:val="20"/>
          <w:lang w:val="en-US"/>
        </w:rPr>
        <w:t xml:space="preserve"> not limit the owners’ other intellectual property rights outside the scope of the OSS license.</w:t>
      </w:r>
    </w:p>
    <w:p w:rsid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Closing legal note</w:t>
      </w:r>
      <w:r w:rsidRPr="006C6EB5">
        <w:rPr>
          <w:rFonts w:ascii="Times New Roman" w:eastAsia="Times New Roman" w:hAnsi="Times New Roman" w:cs="Times New Roman"/>
          <w:sz w:val="20"/>
          <w:szCs w:val="20"/>
          <w:lang w:val="en-US"/>
        </w:rPr>
        <w:br/>
        <w:t xml:space="preserve">This Chapter 4 </w:t>
      </w:r>
      <w:proofErr w:type="gramStart"/>
      <w:r w:rsidRPr="006C6EB5">
        <w:rPr>
          <w:rFonts w:ascii="Times New Roman" w:eastAsia="Times New Roman" w:hAnsi="Times New Roman" w:cs="Times New Roman"/>
          <w:sz w:val="20"/>
          <w:szCs w:val="20"/>
          <w:lang w:val="en-US"/>
        </w:rPr>
        <w:t>shall always be interpreted and applied in light of intellectual property laws and the applicable contractual terms</w:t>
      </w:r>
      <w:proofErr w:type="gramEnd"/>
      <w:r w:rsidRPr="006C6EB5">
        <w:rPr>
          <w:rFonts w:ascii="Times New Roman" w:eastAsia="Times New Roman" w:hAnsi="Times New Roman" w:cs="Times New Roman"/>
          <w:sz w:val="20"/>
          <w:szCs w:val="20"/>
          <w:lang w:val="en-US"/>
        </w:rPr>
        <w:t xml:space="preserv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reserves</w:t>
      </w:r>
      <w:proofErr w:type="gramEnd"/>
      <w:r w:rsidRPr="006C6EB5">
        <w:rPr>
          <w:rFonts w:ascii="Times New Roman" w:eastAsia="Times New Roman" w:hAnsi="Times New Roman" w:cs="Times New Roman"/>
          <w:sz w:val="20"/>
          <w:szCs w:val="20"/>
          <w:lang w:val="en-US"/>
        </w:rPr>
        <w:t xml:space="preserve"> the right to take any judicial and extrajudicial actions it deems necessary to protect its rights and the rights of third parties with whom it maintains licenses or collaboration agreements.</w:t>
      </w:r>
    </w:p>
    <w:p w:rsidR="003A03AD" w:rsidRDefault="003A03AD" w:rsidP="006C6EB5">
      <w:pPr>
        <w:spacing w:after="0" w:line="240" w:lineRule="auto"/>
        <w:rPr>
          <w:rFonts w:ascii="Times New Roman" w:eastAsia="Times New Roman" w:hAnsi="Times New Roman" w:cs="Times New Roman"/>
          <w:sz w:val="20"/>
          <w:szCs w:val="20"/>
          <w:lang w:val="en-US"/>
        </w:rPr>
      </w:pPr>
    </w:p>
    <w:p w:rsidR="003A03AD" w:rsidRDefault="003A03AD" w:rsidP="006C6EB5">
      <w:pPr>
        <w:spacing w:after="0" w:line="240" w:lineRule="auto"/>
        <w:rPr>
          <w:rFonts w:ascii="Times New Roman" w:eastAsia="Times New Roman" w:hAnsi="Times New Roman" w:cs="Times New Roman"/>
          <w:sz w:val="20"/>
          <w:szCs w:val="20"/>
          <w:lang w:val="en-US"/>
        </w:rPr>
      </w:pPr>
    </w:p>
    <w:p w:rsidR="003A03AD" w:rsidRDefault="003A03AD" w:rsidP="006C6EB5">
      <w:pPr>
        <w:spacing w:after="0" w:line="240" w:lineRule="auto"/>
        <w:rPr>
          <w:rFonts w:ascii="Times New Roman" w:eastAsia="Times New Roman" w:hAnsi="Times New Roman" w:cs="Times New Roman"/>
          <w:sz w:val="20"/>
          <w:szCs w:val="20"/>
          <w:lang w:val="en-US"/>
        </w:rPr>
      </w:pPr>
    </w:p>
    <w:p w:rsidR="003A03AD" w:rsidRDefault="003A03AD" w:rsidP="006C6EB5">
      <w:pPr>
        <w:spacing w:after="0" w:line="240" w:lineRule="auto"/>
        <w:rPr>
          <w:rFonts w:ascii="Times New Roman" w:eastAsia="Times New Roman" w:hAnsi="Times New Roman" w:cs="Times New Roman"/>
          <w:sz w:val="20"/>
          <w:szCs w:val="20"/>
          <w:lang w:val="en-US"/>
        </w:rPr>
      </w:pPr>
    </w:p>
    <w:p w:rsidR="003A03AD" w:rsidRDefault="003A03AD" w:rsidP="006C6EB5">
      <w:pPr>
        <w:spacing w:after="0" w:line="240" w:lineRule="auto"/>
        <w:rPr>
          <w:rFonts w:ascii="Times New Roman" w:eastAsia="Times New Roman" w:hAnsi="Times New Roman" w:cs="Times New Roman"/>
          <w:sz w:val="20"/>
          <w:szCs w:val="20"/>
          <w:lang w:val="en-US"/>
        </w:rPr>
      </w:pPr>
    </w:p>
    <w:p w:rsidR="003A03AD" w:rsidRPr="003A03AD" w:rsidRDefault="003A03AD" w:rsidP="006C6EB5">
      <w:pPr>
        <w:spacing w:after="0" w:line="240" w:lineRule="auto"/>
        <w:rPr>
          <w:rFonts w:ascii="Times New Roman" w:eastAsia="Times New Roman" w:hAnsi="Times New Roman" w:cs="Times New Roman"/>
          <w:sz w:val="20"/>
          <w:szCs w:val="20"/>
          <w:lang w:val="en-US"/>
        </w:rPr>
      </w:pPr>
    </w:p>
    <w:p w:rsidR="003A03AD" w:rsidRPr="006C6EB5" w:rsidRDefault="003A03AD" w:rsidP="006C6EB5">
      <w:pPr>
        <w:spacing w:after="0" w:line="240" w:lineRule="auto"/>
        <w:rPr>
          <w:rFonts w:ascii="Times New Roman" w:eastAsia="Times New Roman" w:hAnsi="Times New Roman" w:cs="Times New Roman"/>
          <w:sz w:val="20"/>
          <w:szCs w:val="20"/>
          <w:lang w:val="en-US"/>
        </w:rPr>
      </w:pPr>
    </w:p>
    <w:p w:rsidR="006C6EB5" w:rsidRPr="006C6EB5" w:rsidRDefault="006C6EB5" w:rsidP="006C6EB5">
      <w:pPr>
        <w:spacing w:after="0" w:line="240" w:lineRule="auto"/>
        <w:outlineLvl w:val="1"/>
        <w:rPr>
          <w:rFonts w:ascii="Times New Roman" w:eastAsia="Times New Roman" w:hAnsi="Times New Roman" w:cs="Times New Roman"/>
          <w:b/>
          <w:bCs/>
          <w:color w:val="4F81BD" w:themeColor="accent1"/>
          <w:sz w:val="28"/>
          <w:szCs w:val="20"/>
          <w:lang w:val="en-US"/>
        </w:rPr>
      </w:pPr>
      <w:r w:rsidRPr="006C6EB5">
        <w:rPr>
          <w:rFonts w:ascii="Times New Roman" w:eastAsia="Times New Roman" w:hAnsi="Times New Roman" w:cs="Times New Roman"/>
          <w:b/>
          <w:bCs/>
          <w:color w:val="4F81BD" w:themeColor="accent1"/>
          <w:sz w:val="28"/>
          <w:szCs w:val="20"/>
          <w:lang w:val="en-US"/>
        </w:rPr>
        <w:lastRenderedPageBreak/>
        <w:t>Closing Legal Note – BCGO! Privacy Policy</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This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Privacy Policy </w:t>
      </w:r>
      <w:proofErr w:type="gramStart"/>
      <w:r w:rsidRPr="006C6EB5">
        <w:rPr>
          <w:rFonts w:ascii="Times New Roman" w:eastAsia="Times New Roman" w:hAnsi="Times New Roman" w:cs="Times New Roman"/>
          <w:sz w:val="20"/>
          <w:szCs w:val="20"/>
          <w:lang w:val="en-US"/>
        </w:rPr>
        <w:t>was prepared</w:t>
      </w:r>
      <w:proofErr w:type="gramEnd"/>
      <w:r w:rsidRPr="006C6EB5">
        <w:rPr>
          <w:rFonts w:ascii="Times New Roman" w:eastAsia="Times New Roman" w:hAnsi="Times New Roman" w:cs="Times New Roman"/>
          <w:sz w:val="20"/>
          <w:szCs w:val="20"/>
          <w:lang w:val="en-US"/>
        </w:rPr>
        <w:t xml:space="preserve"> with reference to, and seeking alignment with, key local and international legal frameworks on personal data protection, consumer rights, and digital security, including, among others:</w:t>
      </w:r>
    </w:p>
    <w:p w:rsidR="006C6EB5" w:rsidRPr="006C6EB5" w:rsidRDefault="006C6EB5" w:rsidP="006C6EB5">
      <w:pPr>
        <w:numPr>
          <w:ilvl w:val="0"/>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Brazil:</w:t>
      </w:r>
    </w:p>
    <w:p w:rsidR="006C6EB5" w:rsidRPr="006C6EB5" w:rsidRDefault="006C6EB5" w:rsidP="006C6EB5">
      <w:pPr>
        <w:numPr>
          <w:ilvl w:val="1"/>
          <w:numId w:val="280"/>
        </w:numPr>
        <w:spacing w:after="0" w:line="240" w:lineRule="auto"/>
        <w:ind w:left="0"/>
        <w:rPr>
          <w:rFonts w:ascii="Times New Roman" w:eastAsia="Times New Roman" w:hAnsi="Times New Roman" w:cs="Times New Roman"/>
          <w:sz w:val="20"/>
          <w:szCs w:val="20"/>
        </w:rPr>
      </w:pPr>
      <w:r w:rsidRPr="006C6EB5">
        <w:rPr>
          <w:rFonts w:ascii="Times New Roman" w:eastAsia="Times New Roman" w:hAnsi="Times New Roman" w:cs="Times New Roman"/>
          <w:sz w:val="20"/>
          <w:szCs w:val="20"/>
        </w:rPr>
        <w:t>Lei Geral de Proteção de Dados Pessoais (</w:t>
      </w:r>
      <w:r w:rsidRPr="006C6EB5">
        <w:rPr>
          <w:rFonts w:ascii="Times New Roman" w:eastAsia="Times New Roman" w:hAnsi="Times New Roman" w:cs="Times New Roman"/>
          <w:b/>
          <w:bCs/>
          <w:sz w:val="20"/>
          <w:szCs w:val="20"/>
        </w:rPr>
        <w:t>LGPD</w:t>
      </w:r>
      <w:r w:rsidRPr="006C6EB5">
        <w:rPr>
          <w:rFonts w:ascii="Times New Roman" w:eastAsia="Times New Roman" w:hAnsi="Times New Roman" w:cs="Times New Roman"/>
          <w:sz w:val="20"/>
          <w:szCs w:val="20"/>
        </w:rPr>
        <w:t xml:space="preserve"> – Law No. 13,709/2018);</w:t>
      </w:r>
    </w:p>
    <w:p w:rsidR="006C6EB5" w:rsidRPr="006C6EB5" w:rsidRDefault="006C6EB5" w:rsidP="006C6EB5">
      <w:pPr>
        <w:numPr>
          <w:ilvl w:val="1"/>
          <w:numId w:val="280"/>
        </w:numPr>
        <w:spacing w:after="0" w:line="240" w:lineRule="auto"/>
        <w:ind w:left="0"/>
        <w:rPr>
          <w:rFonts w:ascii="Times New Roman" w:eastAsia="Times New Roman" w:hAnsi="Times New Roman" w:cs="Times New Roman"/>
          <w:sz w:val="20"/>
          <w:szCs w:val="20"/>
        </w:rPr>
      </w:pPr>
      <w:r w:rsidRPr="006C6EB5">
        <w:rPr>
          <w:rFonts w:ascii="Times New Roman" w:eastAsia="Times New Roman" w:hAnsi="Times New Roman" w:cs="Times New Roman"/>
          <w:sz w:val="20"/>
          <w:szCs w:val="20"/>
        </w:rPr>
        <w:t>Código de Defesa do Consumidor (</w:t>
      </w:r>
      <w:r w:rsidRPr="006C6EB5">
        <w:rPr>
          <w:rFonts w:ascii="Times New Roman" w:eastAsia="Times New Roman" w:hAnsi="Times New Roman" w:cs="Times New Roman"/>
          <w:b/>
          <w:bCs/>
          <w:sz w:val="20"/>
          <w:szCs w:val="20"/>
        </w:rPr>
        <w:t>CDC</w:t>
      </w:r>
      <w:r w:rsidRPr="006C6EB5">
        <w:rPr>
          <w:rFonts w:ascii="Times New Roman" w:eastAsia="Times New Roman" w:hAnsi="Times New Roman" w:cs="Times New Roman"/>
          <w:sz w:val="20"/>
          <w:szCs w:val="20"/>
        </w:rPr>
        <w:t xml:space="preserve"> – Law No. 8,078/1990);</w:t>
      </w:r>
    </w:p>
    <w:p w:rsidR="006C6EB5" w:rsidRPr="006C6EB5" w:rsidRDefault="006C6EB5" w:rsidP="006C6EB5">
      <w:pPr>
        <w:numPr>
          <w:ilvl w:val="1"/>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Marco Civil da Internet (Law No. 12,965/2014) and related regulations on records and e-commerce.</w:t>
      </w:r>
    </w:p>
    <w:p w:rsidR="006C6EB5" w:rsidRPr="006C6EB5" w:rsidRDefault="006C6EB5" w:rsidP="006C6EB5">
      <w:pPr>
        <w:numPr>
          <w:ilvl w:val="0"/>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Argentina:</w:t>
      </w:r>
    </w:p>
    <w:p w:rsidR="006C6EB5" w:rsidRPr="006C6EB5" w:rsidRDefault="006C6EB5" w:rsidP="006C6EB5">
      <w:pPr>
        <w:numPr>
          <w:ilvl w:val="1"/>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Law No. 25,326 on Personal Data Protection and related regulations;</w:t>
      </w:r>
    </w:p>
    <w:p w:rsidR="006C6EB5" w:rsidRPr="006C6EB5" w:rsidRDefault="006C6EB5" w:rsidP="006C6EB5">
      <w:pPr>
        <w:numPr>
          <w:ilvl w:val="1"/>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Law No. 11,723 on Intellectual Property;</w:t>
      </w:r>
    </w:p>
    <w:p w:rsidR="006C6EB5" w:rsidRPr="006C6EB5" w:rsidRDefault="006C6EB5" w:rsidP="006C6EB5">
      <w:pPr>
        <w:numPr>
          <w:ilvl w:val="1"/>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Law No. 22,362 on Trademarks and rules issued by the Agencia de Acceso a la Información Pública (</w:t>
      </w:r>
      <w:r w:rsidRPr="006C6EB5">
        <w:rPr>
          <w:rFonts w:ascii="Times New Roman" w:eastAsia="Times New Roman" w:hAnsi="Times New Roman" w:cs="Times New Roman"/>
          <w:b/>
          <w:bCs/>
          <w:sz w:val="20"/>
          <w:szCs w:val="20"/>
          <w:lang w:val="en-US"/>
        </w:rPr>
        <w:t>AAIP</w:t>
      </w:r>
      <w:r w:rsidRPr="006C6EB5">
        <w:rPr>
          <w:rFonts w:ascii="Times New Roman" w:eastAsia="Times New Roman" w:hAnsi="Times New Roman" w:cs="Times New Roman"/>
          <w:sz w:val="20"/>
          <w:szCs w:val="20"/>
          <w:lang w:val="en-US"/>
        </w:rPr>
        <w:t>).</w:t>
      </w:r>
    </w:p>
    <w:p w:rsidR="006C6EB5" w:rsidRPr="006C6EB5" w:rsidRDefault="006C6EB5" w:rsidP="006C6EB5">
      <w:pPr>
        <w:numPr>
          <w:ilvl w:val="0"/>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European Union:</w:t>
      </w:r>
    </w:p>
    <w:p w:rsidR="006C6EB5" w:rsidRPr="006C6EB5" w:rsidRDefault="006C6EB5" w:rsidP="006C6EB5">
      <w:pPr>
        <w:numPr>
          <w:ilvl w:val="1"/>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Regulation (EU) 2016/679 (General Data Protection Regulation – </w:t>
      </w:r>
      <w:r w:rsidRPr="006C6EB5">
        <w:rPr>
          <w:rFonts w:ascii="Times New Roman" w:eastAsia="Times New Roman" w:hAnsi="Times New Roman" w:cs="Times New Roman"/>
          <w:b/>
          <w:bCs/>
          <w:sz w:val="20"/>
          <w:szCs w:val="20"/>
          <w:lang w:val="en-US"/>
        </w:rPr>
        <w:t>GDPR</w:t>
      </w:r>
      <w:r w:rsidRPr="006C6EB5">
        <w:rPr>
          <w:rFonts w:ascii="Times New Roman" w:eastAsia="Times New Roman" w:hAnsi="Times New Roman" w:cs="Times New Roman"/>
          <w:sz w:val="20"/>
          <w:szCs w:val="20"/>
          <w:lang w:val="en-US"/>
        </w:rPr>
        <w:t>);</w:t>
      </w:r>
    </w:p>
    <w:p w:rsidR="006C6EB5" w:rsidRPr="006C6EB5" w:rsidRDefault="006C6EB5" w:rsidP="006C6EB5">
      <w:pPr>
        <w:numPr>
          <w:ilvl w:val="1"/>
          <w:numId w:val="280"/>
        </w:numPr>
        <w:spacing w:after="0" w:line="240" w:lineRule="auto"/>
        <w:ind w:left="0"/>
        <w:rPr>
          <w:rFonts w:ascii="Times New Roman" w:eastAsia="Times New Roman" w:hAnsi="Times New Roman" w:cs="Times New Roman"/>
          <w:sz w:val="20"/>
          <w:szCs w:val="20"/>
          <w:lang w:val="en-US"/>
        </w:rPr>
      </w:pPr>
      <w:proofErr w:type="gramStart"/>
      <w:r w:rsidRPr="006C6EB5">
        <w:rPr>
          <w:rFonts w:ascii="Times New Roman" w:eastAsia="Times New Roman" w:hAnsi="Times New Roman" w:cs="Times New Roman"/>
          <w:sz w:val="20"/>
          <w:szCs w:val="20"/>
          <w:lang w:val="en-US"/>
        </w:rPr>
        <w:t>other</w:t>
      </w:r>
      <w:proofErr w:type="gramEnd"/>
      <w:r w:rsidRPr="006C6EB5">
        <w:rPr>
          <w:rFonts w:ascii="Times New Roman" w:eastAsia="Times New Roman" w:hAnsi="Times New Roman" w:cs="Times New Roman"/>
          <w:sz w:val="20"/>
          <w:szCs w:val="20"/>
          <w:lang w:val="en-US"/>
        </w:rPr>
        <w:t xml:space="preserve"> applicable directives and rules on privacy, computer programs, and databases, where relevant.</w:t>
      </w:r>
    </w:p>
    <w:p w:rsidR="006C6EB5" w:rsidRPr="006C6EB5" w:rsidRDefault="006C6EB5" w:rsidP="006C6EB5">
      <w:pPr>
        <w:numPr>
          <w:ilvl w:val="0"/>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United States (California):</w:t>
      </w:r>
    </w:p>
    <w:p w:rsidR="006C6EB5" w:rsidRPr="006C6EB5" w:rsidRDefault="006C6EB5" w:rsidP="006C6EB5">
      <w:pPr>
        <w:numPr>
          <w:ilvl w:val="1"/>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California Consumer Privacy Act (</w:t>
      </w:r>
      <w:r w:rsidRPr="006C6EB5">
        <w:rPr>
          <w:rFonts w:ascii="Times New Roman" w:eastAsia="Times New Roman" w:hAnsi="Times New Roman" w:cs="Times New Roman"/>
          <w:b/>
          <w:bCs/>
          <w:sz w:val="20"/>
          <w:szCs w:val="20"/>
          <w:lang w:val="en-US"/>
        </w:rPr>
        <w:t>CCPA</w:t>
      </w:r>
      <w:r w:rsidRPr="006C6EB5">
        <w:rPr>
          <w:rFonts w:ascii="Times New Roman" w:eastAsia="Times New Roman" w:hAnsi="Times New Roman" w:cs="Times New Roman"/>
          <w:sz w:val="20"/>
          <w:szCs w:val="20"/>
          <w:lang w:val="en-US"/>
        </w:rPr>
        <w:t>), as amended by the California Privacy Rights Act (</w:t>
      </w:r>
      <w:r w:rsidRPr="006C6EB5">
        <w:rPr>
          <w:rFonts w:ascii="Times New Roman" w:eastAsia="Times New Roman" w:hAnsi="Times New Roman" w:cs="Times New Roman"/>
          <w:b/>
          <w:bCs/>
          <w:sz w:val="20"/>
          <w:szCs w:val="20"/>
          <w:lang w:val="en-US"/>
        </w:rPr>
        <w:t>CPRA</w:t>
      </w:r>
      <w:r w:rsidRPr="006C6EB5">
        <w:rPr>
          <w:rFonts w:ascii="Times New Roman" w:eastAsia="Times New Roman" w:hAnsi="Times New Roman" w:cs="Times New Roman"/>
          <w:sz w:val="20"/>
          <w:szCs w:val="20"/>
          <w:lang w:val="en-US"/>
        </w:rPr>
        <w:t>), and related rules, where applicable to users located in that jurisdiction.</w:t>
      </w:r>
    </w:p>
    <w:p w:rsidR="006C6EB5" w:rsidRPr="006C6EB5" w:rsidRDefault="006C6EB5" w:rsidP="006C6EB5">
      <w:pPr>
        <w:numPr>
          <w:ilvl w:val="0"/>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International treaties:</w:t>
      </w:r>
    </w:p>
    <w:p w:rsidR="006C6EB5" w:rsidRPr="006C6EB5" w:rsidRDefault="006C6EB5" w:rsidP="006C6EB5">
      <w:pPr>
        <w:numPr>
          <w:ilvl w:val="1"/>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Berne Convention for the Protection of Literary and Artistic Works; TRIPS; and WIPO treaties on copyright and other intellectual property rights, where applicable.</w:t>
      </w:r>
    </w:p>
    <w:p w:rsidR="006C6EB5" w:rsidRPr="006C6EB5" w:rsidRDefault="006C6EB5" w:rsidP="006C6EB5">
      <w:pPr>
        <w:numPr>
          <w:ilvl w:val="0"/>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Technical and security standards (as best-practice references):</w:t>
      </w:r>
    </w:p>
    <w:p w:rsidR="006C6EB5" w:rsidRPr="006C6EB5" w:rsidRDefault="006C6EB5" w:rsidP="006C6EB5">
      <w:pPr>
        <w:numPr>
          <w:ilvl w:val="1"/>
          <w:numId w:val="280"/>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ISO/IEC 27001/27002 guidelines, NIST, OWASP, and compliance policies of platforms such as Google Play (including Google Play Data Safety) and the App Store (including App Tracking Transparency), without implying formal certification under all such standards.</w:t>
      </w:r>
    </w:p>
    <w:p w:rsidR="006C6EB5" w:rsidRPr="006C6EB5" w:rsidRDefault="006C6EB5" w:rsidP="006C6EB5">
      <w:pPr>
        <w:spacing w:after="0" w:line="240" w:lineRule="auto"/>
        <w:outlineLvl w:val="2"/>
        <w:rPr>
          <w:rFonts w:ascii="Times New Roman" w:eastAsia="Times New Roman" w:hAnsi="Times New Roman" w:cs="Times New Roman"/>
          <w:b/>
          <w:bCs/>
          <w:sz w:val="20"/>
          <w:szCs w:val="20"/>
          <w:lang w:val="en-US"/>
        </w:rPr>
      </w:pPr>
      <w:r w:rsidRPr="006C6EB5">
        <w:rPr>
          <w:rFonts w:ascii="Times New Roman" w:eastAsia="Times New Roman" w:hAnsi="Times New Roman" w:cs="Times New Roman"/>
          <w:b/>
          <w:bCs/>
          <w:sz w:val="20"/>
          <w:szCs w:val="20"/>
          <w:lang w:val="en-US"/>
        </w:rPr>
        <w:t>Contractual documents visible to the User</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By installing or using </w:t>
      </w:r>
      <w:r w:rsidRPr="006C6EB5">
        <w:rPr>
          <w:rFonts w:ascii="Times New Roman" w:eastAsia="Times New Roman" w:hAnsi="Times New Roman" w:cs="Times New Roman"/>
          <w:b/>
          <w:bCs/>
          <w:sz w:val="20"/>
          <w:szCs w:val="20"/>
          <w:lang w:val="en-US"/>
        </w:rPr>
        <w:t>BCGO</w:t>
      </w:r>
      <w:proofErr w:type="gramStart"/>
      <w:r w:rsidRPr="006C6EB5">
        <w:rPr>
          <w:rFonts w:ascii="Times New Roman" w:eastAsia="Times New Roman" w:hAnsi="Times New Roman" w:cs="Times New Roman"/>
          <w:b/>
          <w:bCs/>
          <w:sz w:val="20"/>
          <w:szCs w:val="20"/>
          <w:lang w:val="en-US"/>
        </w:rPr>
        <w:t>!</w:t>
      </w:r>
      <w:r w:rsidRPr="006C6EB5">
        <w:rPr>
          <w:rFonts w:ascii="Times New Roman" w:eastAsia="Times New Roman" w:hAnsi="Times New Roman" w:cs="Times New Roman"/>
          <w:sz w:val="20"/>
          <w:szCs w:val="20"/>
          <w:lang w:val="en-US"/>
        </w:rPr>
        <w:t>,</w:t>
      </w:r>
      <w:proofErr w:type="gramEnd"/>
      <w:r w:rsidRPr="006C6EB5">
        <w:rPr>
          <w:rFonts w:ascii="Times New Roman" w:eastAsia="Times New Roman" w:hAnsi="Times New Roman" w:cs="Times New Roman"/>
          <w:sz w:val="20"/>
          <w:szCs w:val="20"/>
          <w:lang w:val="en-US"/>
        </w:rPr>
        <w:t xml:space="preserve"> the User acknowledges and agrees to the following documents, which will always be available through official links on the website and/or within the App:</w:t>
      </w:r>
    </w:p>
    <w:p w:rsidR="006C6EB5" w:rsidRPr="006C6EB5" w:rsidRDefault="006C6EB5" w:rsidP="006C6EB5">
      <w:pPr>
        <w:numPr>
          <w:ilvl w:val="0"/>
          <w:numId w:val="281"/>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Privacy Policy: </w:t>
      </w:r>
      <w:r w:rsidRPr="006C6EB5">
        <w:rPr>
          <w:rFonts w:ascii="Times New Roman" w:eastAsia="Times New Roman" w:hAnsi="Times New Roman" w:cs="Times New Roman"/>
          <w:b/>
          <w:bCs/>
          <w:sz w:val="20"/>
          <w:szCs w:val="20"/>
          <w:lang w:val="en-US"/>
        </w:rPr>
        <w:t>[LINK TO UPDATED PDF OR WEB PAGE]</w:t>
      </w:r>
    </w:p>
    <w:p w:rsidR="006C6EB5" w:rsidRPr="006C6EB5" w:rsidRDefault="006C6EB5" w:rsidP="006C6EB5">
      <w:pPr>
        <w:numPr>
          <w:ilvl w:val="0"/>
          <w:numId w:val="281"/>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Terms of Use / EULA: </w:t>
      </w:r>
      <w:r w:rsidRPr="006C6EB5">
        <w:rPr>
          <w:rFonts w:ascii="Times New Roman" w:eastAsia="Times New Roman" w:hAnsi="Times New Roman" w:cs="Times New Roman"/>
          <w:b/>
          <w:bCs/>
          <w:sz w:val="20"/>
          <w:szCs w:val="20"/>
          <w:lang w:val="en-US"/>
        </w:rPr>
        <w:t>[LINK TO UPDATED PDF OR WEB PAGE]</w:t>
      </w:r>
    </w:p>
    <w:p w:rsid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These documents will be accessible and clearly identifiable within the App and in the app store listings where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is</w:t>
      </w:r>
      <w:proofErr w:type="gramEnd"/>
      <w:r w:rsidRPr="006C6EB5">
        <w:rPr>
          <w:rFonts w:ascii="Times New Roman" w:eastAsia="Times New Roman" w:hAnsi="Times New Roman" w:cs="Times New Roman"/>
          <w:sz w:val="20"/>
          <w:szCs w:val="20"/>
          <w:lang w:val="en-US"/>
        </w:rPr>
        <w:t xml:space="preserve"> available.</w:t>
      </w:r>
    </w:p>
    <w:p w:rsidR="003A03AD" w:rsidRPr="006C6EB5" w:rsidRDefault="003A03AD" w:rsidP="006C6EB5">
      <w:pPr>
        <w:spacing w:after="0" w:line="240" w:lineRule="auto"/>
        <w:rPr>
          <w:rFonts w:ascii="Times New Roman" w:eastAsia="Times New Roman" w:hAnsi="Times New Roman" w:cs="Times New Roman"/>
          <w:sz w:val="20"/>
          <w:szCs w:val="20"/>
          <w:lang w:val="en-US"/>
        </w:rPr>
      </w:pPr>
    </w:p>
    <w:p w:rsidR="006C6EB5" w:rsidRPr="006C6EB5" w:rsidRDefault="006C6EB5" w:rsidP="006C6EB5">
      <w:pPr>
        <w:spacing w:after="0" w:line="240" w:lineRule="auto"/>
        <w:outlineLvl w:val="2"/>
        <w:rPr>
          <w:rFonts w:ascii="Times New Roman" w:eastAsia="Times New Roman" w:hAnsi="Times New Roman" w:cs="Times New Roman"/>
          <w:b/>
          <w:bCs/>
          <w:sz w:val="20"/>
          <w:szCs w:val="20"/>
          <w:lang w:val="en-US"/>
        </w:rPr>
      </w:pPr>
      <w:r w:rsidRPr="006C6EB5">
        <w:rPr>
          <w:rFonts w:ascii="Times New Roman" w:eastAsia="Times New Roman" w:hAnsi="Times New Roman" w:cs="Times New Roman"/>
          <w:b/>
          <w:bCs/>
          <w:color w:val="4F81BD" w:themeColor="accent1"/>
          <w:sz w:val="28"/>
          <w:szCs w:val="20"/>
          <w:lang w:val="en-US"/>
        </w:rPr>
        <w:t>Commitment to ongoing compliance and continuous improvement</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commits</w:t>
      </w:r>
      <w:proofErr w:type="gramEnd"/>
      <w:r w:rsidRPr="006C6EB5">
        <w:rPr>
          <w:rFonts w:ascii="Times New Roman" w:eastAsia="Times New Roman" w:hAnsi="Times New Roman" w:cs="Times New Roman"/>
          <w:sz w:val="20"/>
          <w:szCs w:val="20"/>
          <w:lang w:val="en-US"/>
        </w:rPr>
        <w:t xml:space="preserve"> to </w:t>
      </w:r>
      <w:r w:rsidRPr="006C6EB5">
        <w:rPr>
          <w:rFonts w:ascii="Times New Roman" w:eastAsia="Times New Roman" w:hAnsi="Times New Roman" w:cs="Times New Roman"/>
          <w:b/>
          <w:bCs/>
          <w:sz w:val="20"/>
          <w:szCs w:val="20"/>
          <w:lang w:val="en-US"/>
        </w:rPr>
        <w:t>continuous compliance, transparency, and proactive accountability</w:t>
      </w:r>
      <w:r w:rsidRPr="006C6EB5">
        <w:rPr>
          <w:rFonts w:ascii="Times New Roman" w:eastAsia="Times New Roman" w:hAnsi="Times New Roman" w:cs="Times New Roman"/>
          <w:sz w:val="20"/>
          <w:szCs w:val="20"/>
          <w:lang w:val="en-US"/>
        </w:rPr>
        <w:t xml:space="preserve"> in data protection, including, among others:</w:t>
      </w:r>
    </w:p>
    <w:p w:rsidR="006C6EB5" w:rsidRPr="006C6EB5" w:rsidRDefault="006C6EB5" w:rsidP="006C6EB5">
      <w:pPr>
        <w:numPr>
          <w:ilvl w:val="0"/>
          <w:numId w:val="282"/>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Internal audits and periodic reviews of privacy and security practices.</w:t>
      </w:r>
    </w:p>
    <w:p w:rsidR="006C6EB5" w:rsidRPr="006C6EB5" w:rsidRDefault="006C6EB5" w:rsidP="006C6EB5">
      <w:pPr>
        <w:numPr>
          <w:ilvl w:val="0"/>
          <w:numId w:val="282"/>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Risk assessment and management related to personal data processing, which may include Data Protection Impact Assessments (</w:t>
      </w:r>
      <w:r w:rsidRPr="006C6EB5">
        <w:rPr>
          <w:rFonts w:ascii="Times New Roman" w:eastAsia="Times New Roman" w:hAnsi="Times New Roman" w:cs="Times New Roman"/>
          <w:b/>
          <w:bCs/>
          <w:sz w:val="20"/>
          <w:szCs w:val="20"/>
          <w:lang w:val="en-US"/>
        </w:rPr>
        <w:t>DPIAs</w:t>
      </w:r>
      <w:r w:rsidRPr="006C6EB5">
        <w:rPr>
          <w:rFonts w:ascii="Times New Roman" w:eastAsia="Times New Roman" w:hAnsi="Times New Roman" w:cs="Times New Roman"/>
          <w:sz w:val="20"/>
          <w:szCs w:val="20"/>
          <w:lang w:val="en-US"/>
        </w:rPr>
        <w:t>) where relevant.</w:t>
      </w:r>
    </w:p>
    <w:p w:rsidR="006C6EB5" w:rsidRPr="006C6EB5" w:rsidRDefault="006C6EB5" w:rsidP="006C6EB5">
      <w:pPr>
        <w:numPr>
          <w:ilvl w:val="0"/>
          <w:numId w:val="282"/>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Ongoing policy and control updates in response to regulatory, technological, and business changes.</w:t>
      </w:r>
    </w:p>
    <w:p w:rsidR="006C6EB5" w:rsidRPr="006C6EB5" w:rsidRDefault="006C6EB5" w:rsidP="006C6EB5">
      <w:pPr>
        <w:spacing w:after="0" w:line="240" w:lineRule="auto"/>
        <w:outlineLvl w:val="2"/>
        <w:rPr>
          <w:rFonts w:ascii="Times New Roman" w:eastAsia="Times New Roman" w:hAnsi="Times New Roman" w:cs="Times New Roman"/>
          <w:b/>
          <w:bCs/>
          <w:sz w:val="20"/>
          <w:szCs w:val="20"/>
          <w:lang w:val="en-US"/>
        </w:rPr>
      </w:pPr>
      <w:r w:rsidRPr="006C6EB5">
        <w:rPr>
          <w:rFonts w:ascii="Times New Roman" w:eastAsia="Times New Roman" w:hAnsi="Times New Roman" w:cs="Times New Roman"/>
          <w:b/>
          <w:bCs/>
          <w:sz w:val="20"/>
          <w:szCs w:val="20"/>
          <w:lang w:val="en-US"/>
        </w:rPr>
        <w:t>Conflict of laws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In case of conflict between different applicable laws,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will</w:t>
      </w:r>
      <w:proofErr w:type="gramEnd"/>
      <w:r w:rsidRPr="006C6EB5">
        <w:rPr>
          <w:rFonts w:ascii="Times New Roman" w:eastAsia="Times New Roman" w:hAnsi="Times New Roman" w:cs="Times New Roman"/>
          <w:sz w:val="20"/>
          <w:szCs w:val="20"/>
          <w:lang w:val="en-US"/>
        </w:rPr>
        <w:t xml:space="preserve"> seek to apply—where legally possible and without contradicting the LGPD or other mandatory rules—the </w:t>
      </w:r>
      <w:r w:rsidRPr="006C6EB5">
        <w:rPr>
          <w:rFonts w:ascii="Times New Roman" w:eastAsia="Times New Roman" w:hAnsi="Times New Roman" w:cs="Times New Roman"/>
          <w:b/>
          <w:bCs/>
          <w:sz w:val="20"/>
          <w:szCs w:val="20"/>
          <w:lang w:val="en-US"/>
        </w:rPr>
        <w:t>most protective interpretation for data subjects</w:t>
      </w:r>
      <w:r w:rsidRPr="006C6EB5">
        <w:rPr>
          <w:rFonts w:ascii="Times New Roman" w:eastAsia="Times New Roman" w:hAnsi="Times New Roman" w:cs="Times New Roman"/>
          <w:sz w:val="20"/>
          <w:szCs w:val="20"/>
          <w:lang w:val="en-US"/>
        </w:rPr>
        <w:t>, particularly regarding rights exercise, information, and transparency.</w:t>
      </w:r>
    </w:p>
    <w:p w:rsidR="006C6EB5" w:rsidRPr="006C6EB5" w:rsidRDefault="006C6EB5" w:rsidP="006C6EB5">
      <w:pPr>
        <w:spacing w:after="0" w:line="240" w:lineRule="auto"/>
        <w:outlineLvl w:val="2"/>
        <w:rPr>
          <w:rFonts w:ascii="Times New Roman" w:eastAsia="Times New Roman" w:hAnsi="Times New Roman" w:cs="Times New Roman"/>
          <w:b/>
          <w:bCs/>
          <w:sz w:val="20"/>
          <w:szCs w:val="20"/>
          <w:lang w:val="en-US"/>
        </w:rPr>
      </w:pPr>
      <w:r w:rsidRPr="006C6EB5">
        <w:rPr>
          <w:rFonts w:ascii="Times New Roman" w:eastAsia="Times New Roman" w:hAnsi="Times New Roman" w:cs="Times New Roman"/>
          <w:b/>
          <w:bCs/>
          <w:sz w:val="20"/>
          <w:szCs w:val="20"/>
          <w:lang w:val="en-US"/>
        </w:rPr>
        <w:t>Term and policy updates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This Policy becomes effective on the date indicated as the “Effective Date” or “Last Updated” in the document header and remains valid until replaced by a new version.</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may</w:t>
      </w:r>
      <w:proofErr w:type="gramEnd"/>
      <w:r w:rsidRPr="006C6EB5">
        <w:rPr>
          <w:rFonts w:ascii="Times New Roman" w:eastAsia="Times New Roman" w:hAnsi="Times New Roman" w:cs="Times New Roman"/>
          <w:sz w:val="20"/>
          <w:szCs w:val="20"/>
          <w:lang w:val="en-US"/>
        </w:rPr>
        <w:t xml:space="preserve"> update this Policy to reflect:</w:t>
      </w:r>
    </w:p>
    <w:p w:rsidR="006C6EB5" w:rsidRPr="006C6EB5" w:rsidRDefault="006C6EB5" w:rsidP="006C6EB5">
      <w:pPr>
        <w:numPr>
          <w:ilvl w:val="0"/>
          <w:numId w:val="283"/>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Regulatory changes or requirements from competent authorities;</w:t>
      </w:r>
    </w:p>
    <w:p w:rsidR="006C6EB5" w:rsidRPr="006C6EB5" w:rsidRDefault="006C6EB5" w:rsidP="006C6EB5">
      <w:pPr>
        <w:numPr>
          <w:ilvl w:val="0"/>
          <w:numId w:val="283"/>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Technological or functional changes in the App or services;</w:t>
      </w:r>
    </w:p>
    <w:p w:rsidR="006C6EB5" w:rsidRPr="006C6EB5" w:rsidRDefault="006C6EB5" w:rsidP="006C6EB5">
      <w:pPr>
        <w:numPr>
          <w:ilvl w:val="0"/>
          <w:numId w:val="283"/>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Material changes in business models or processing purposes.</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Any material change </w:t>
      </w:r>
      <w:proofErr w:type="gramStart"/>
      <w:r w:rsidRPr="006C6EB5">
        <w:rPr>
          <w:rFonts w:ascii="Times New Roman" w:eastAsia="Times New Roman" w:hAnsi="Times New Roman" w:cs="Times New Roman"/>
          <w:sz w:val="20"/>
          <w:szCs w:val="20"/>
          <w:lang w:val="en-US"/>
        </w:rPr>
        <w:t>will be communicated</w:t>
      </w:r>
      <w:proofErr w:type="gramEnd"/>
      <w:r w:rsidRPr="006C6EB5">
        <w:rPr>
          <w:rFonts w:ascii="Times New Roman" w:eastAsia="Times New Roman" w:hAnsi="Times New Roman" w:cs="Times New Roman"/>
          <w:sz w:val="20"/>
          <w:szCs w:val="20"/>
          <w:lang w:val="en-US"/>
        </w:rPr>
        <w:t xml:space="preserve"> to the User with reasonable advance notice, preferably through notices in the App and/or on the website. Where changes alter the legal basis or introduce new purposes requiring consent, </w:t>
      </w:r>
      <w:r w:rsidRPr="006C6EB5">
        <w:rPr>
          <w:rFonts w:ascii="Times New Roman" w:eastAsia="Times New Roman" w:hAnsi="Times New Roman" w:cs="Times New Roman"/>
          <w:b/>
          <w:bCs/>
          <w:sz w:val="20"/>
          <w:szCs w:val="20"/>
          <w:lang w:val="en-US"/>
        </w:rPr>
        <w:t>BCGO!</w:t>
      </w:r>
      <w:r w:rsidRPr="006C6EB5">
        <w:rPr>
          <w:rFonts w:ascii="Times New Roman" w:eastAsia="Times New Roman" w:hAnsi="Times New Roman" w:cs="Times New Roman"/>
          <w:sz w:val="20"/>
          <w:szCs w:val="20"/>
          <w:lang w:val="en-US"/>
        </w:rPr>
        <w:t xml:space="preserve"> </w:t>
      </w:r>
      <w:proofErr w:type="gramStart"/>
      <w:r w:rsidRPr="006C6EB5">
        <w:rPr>
          <w:rFonts w:ascii="Times New Roman" w:eastAsia="Times New Roman" w:hAnsi="Times New Roman" w:cs="Times New Roman"/>
          <w:sz w:val="20"/>
          <w:szCs w:val="20"/>
          <w:lang w:val="en-US"/>
        </w:rPr>
        <w:t>will</w:t>
      </w:r>
      <w:proofErr w:type="gramEnd"/>
      <w:r w:rsidRPr="006C6EB5">
        <w:rPr>
          <w:rFonts w:ascii="Times New Roman" w:eastAsia="Times New Roman" w:hAnsi="Times New Roman" w:cs="Times New Roman"/>
          <w:sz w:val="20"/>
          <w:szCs w:val="20"/>
          <w:lang w:val="en-US"/>
        </w:rPr>
        <w:t xml:space="preserve"> request the User’s consent again where legally required.</w:t>
      </w:r>
    </w:p>
    <w:p w:rsidR="006C6EB5" w:rsidRPr="006C6EB5" w:rsidRDefault="006C6EB5" w:rsidP="006C6EB5">
      <w:pPr>
        <w:spacing w:after="0" w:line="240" w:lineRule="auto"/>
        <w:outlineLvl w:val="2"/>
        <w:rPr>
          <w:rFonts w:ascii="Times New Roman" w:eastAsia="Times New Roman" w:hAnsi="Times New Roman" w:cs="Times New Roman"/>
          <w:b/>
          <w:bCs/>
          <w:sz w:val="20"/>
          <w:szCs w:val="20"/>
          <w:lang w:val="en-US"/>
        </w:rPr>
      </w:pPr>
      <w:r w:rsidRPr="006C6EB5">
        <w:rPr>
          <w:rFonts w:ascii="Times New Roman" w:eastAsia="Times New Roman" w:hAnsi="Times New Roman" w:cs="Times New Roman"/>
          <w:b/>
          <w:bCs/>
          <w:sz w:val="20"/>
          <w:szCs w:val="20"/>
          <w:lang w:val="en-US"/>
        </w:rPr>
        <w:t>Contact channels and supervisory authorities</w:t>
      </w:r>
      <w:bookmarkStart w:id="0" w:name="_GoBack"/>
      <w:bookmarkEnd w:id="0"/>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For questions, rights requests, or privacy complaints, the User may contact the </w:t>
      </w:r>
      <w:r w:rsidRPr="006C6EB5">
        <w:rPr>
          <w:rFonts w:ascii="Times New Roman" w:eastAsia="Times New Roman" w:hAnsi="Times New Roman" w:cs="Times New Roman"/>
          <w:b/>
          <w:bCs/>
          <w:sz w:val="20"/>
          <w:szCs w:val="20"/>
          <w:lang w:val="en-US"/>
        </w:rPr>
        <w:t>BCGO! Privacy Lead / DPO (Encarregado)</w:t>
      </w:r>
      <w:r w:rsidRPr="006C6EB5">
        <w:rPr>
          <w:rFonts w:ascii="Times New Roman" w:eastAsia="Times New Roman" w:hAnsi="Times New Roman" w:cs="Times New Roman"/>
          <w:sz w:val="20"/>
          <w:szCs w:val="20"/>
          <w:lang w:val="en-US"/>
        </w:rPr>
        <w:t xml:space="preserve"> through the official channel:</w:t>
      </w:r>
    </w:p>
    <w:p w:rsidR="006C6EB5" w:rsidRPr="006C6EB5" w:rsidRDefault="006C6EB5" w:rsidP="006C6EB5">
      <w:pPr>
        <w:numPr>
          <w:ilvl w:val="0"/>
          <w:numId w:val="284"/>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 xml:space="preserve">Email: </w:t>
      </w:r>
      <w:hyperlink r:id="rId15" w:history="1">
        <w:r w:rsidR="000360C3" w:rsidRPr="00CE02E6">
          <w:rPr>
            <w:rStyle w:val="Hipervnculo"/>
            <w:rFonts w:ascii="Times New Roman" w:eastAsia="Times New Roman" w:hAnsi="Times New Roman" w:cs="Times New Roman"/>
            <w:b/>
            <w:bCs/>
            <w:sz w:val="20"/>
            <w:szCs w:val="24"/>
          </w:rPr>
          <w:t>bcgobalneario.app@gmail.com</w:t>
        </w:r>
      </w:hyperlink>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lastRenderedPageBreak/>
        <w:t>This is without prejudice to the User’s right to contact competent supervisory authorities, such as:</w:t>
      </w:r>
    </w:p>
    <w:p w:rsidR="006C6EB5" w:rsidRPr="006C6EB5" w:rsidRDefault="006C6EB5" w:rsidP="006C6EB5">
      <w:pPr>
        <w:numPr>
          <w:ilvl w:val="0"/>
          <w:numId w:val="285"/>
        </w:numPr>
        <w:spacing w:after="0" w:line="240" w:lineRule="auto"/>
        <w:ind w:left="0"/>
        <w:rPr>
          <w:rFonts w:ascii="Times New Roman" w:eastAsia="Times New Roman" w:hAnsi="Times New Roman" w:cs="Times New Roman"/>
          <w:sz w:val="20"/>
          <w:szCs w:val="20"/>
        </w:rPr>
      </w:pPr>
      <w:r w:rsidRPr="006C6EB5">
        <w:rPr>
          <w:rFonts w:ascii="Times New Roman" w:eastAsia="Times New Roman" w:hAnsi="Times New Roman" w:cs="Times New Roman"/>
          <w:b/>
          <w:bCs/>
          <w:sz w:val="20"/>
          <w:szCs w:val="20"/>
        </w:rPr>
        <w:t>ANPD</w:t>
      </w:r>
      <w:r w:rsidRPr="006C6EB5">
        <w:rPr>
          <w:rFonts w:ascii="Times New Roman" w:eastAsia="Times New Roman" w:hAnsi="Times New Roman" w:cs="Times New Roman"/>
          <w:sz w:val="20"/>
          <w:szCs w:val="20"/>
        </w:rPr>
        <w:t xml:space="preserve"> – Autoridade Nacional de Proteção de Dados (Brazil);</w:t>
      </w:r>
    </w:p>
    <w:p w:rsidR="006C6EB5" w:rsidRPr="006C6EB5" w:rsidRDefault="006C6EB5" w:rsidP="006C6EB5">
      <w:pPr>
        <w:numPr>
          <w:ilvl w:val="0"/>
          <w:numId w:val="285"/>
        </w:numPr>
        <w:spacing w:after="0" w:line="240" w:lineRule="auto"/>
        <w:ind w:left="0"/>
        <w:rPr>
          <w:rFonts w:ascii="Times New Roman" w:eastAsia="Times New Roman" w:hAnsi="Times New Roman" w:cs="Times New Roman"/>
          <w:sz w:val="20"/>
          <w:szCs w:val="20"/>
        </w:rPr>
      </w:pPr>
      <w:r w:rsidRPr="006C6EB5">
        <w:rPr>
          <w:rFonts w:ascii="Times New Roman" w:eastAsia="Times New Roman" w:hAnsi="Times New Roman" w:cs="Times New Roman"/>
          <w:b/>
          <w:bCs/>
          <w:sz w:val="20"/>
          <w:szCs w:val="20"/>
        </w:rPr>
        <w:t>AAIP</w:t>
      </w:r>
      <w:r w:rsidRPr="006C6EB5">
        <w:rPr>
          <w:rFonts w:ascii="Times New Roman" w:eastAsia="Times New Roman" w:hAnsi="Times New Roman" w:cs="Times New Roman"/>
          <w:sz w:val="20"/>
          <w:szCs w:val="20"/>
        </w:rPr>
        <w:t xml:space="preserve"> – Agencia de Acceso a la Información Pública (Argentina);</w:t>
      </w:r>
    </w:p>
    <w:p w:rsidR="006C6EB5" w:rsidRPr="006C6EB5" w:rsidRDefault="006C6EB5" w:rsidP="006C6EB5">
      <w:pPr>
        <w:numPr>
          <w:ilvl w:val="0"/>
          <w:numId w:val="285"/>
        </w:numPr>
        <w:spacing w:after="0" w:line="240" w:lineRule="auto"/>
        <w:ind w:left="0"/>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the relevant supervisory authority in the European Union, where applicable;</w:t>
      </w:r>
    </w:p>
    <w:p w:rsidR="006C6EB5" w:rsidRPr="006C6EB5" w:rsidRDefault="006C6EB5" w:rsidP="006C6EB5">
      <w:pPr>
        <w:numPr>
          <w:ilvl w:val="0"/>
          <w:numId w:val="285"/>
        </w:numPr>
        <w:spacing w:after="0" w:line="240" w:lineRule="auto"/>
        <w:ind w:left="0"/>
        <w:rPr>
          <w:rFonts w:ascii="Times New Roman" w:eastAsia="Times New Roman" w:hAnsi="Times New Roman" w:cs="Times New Roman"/>
          <w:sz w:val="20"/>
          <w:szCs w:val="20"/>
          <w:lang w:val="en-US"/>
        </w:rPr>
      </w:pPr>
      <w:proofErr w:type="gramStart"/>
      <w:r w:rsidRPr="006C6EB5">
        <w:rPr>
          <w:rFonts w:ascii="Times New Roman" w:eastAsia="Times New Roman" w:hAnsi="Times New Roman" w:cs="Times New Roman"/>
          <w:sz w:val="20"/>
          <w:szCs w:val="20"/>
          <w:lang w:val="en-US"/>
        </w:rPr>
        <w:t>the</w:t>
      </w:r>
      <w:proofErr w:type="gramEnd"/>
      <w:r w:rsidRPr="006C6EB5">
        <w:rPr>
          <w:rFonts w:ascii="Times New Roman" w:eastAsia="Times New Roman" w:hAnsi="Times New Roman" w:cs="Times New Roman"/>
          <w:sz w:val="20"/>
          <w:szCs w:val="20"/>
          <w:lang w:val="en-US"/>
        </w:rPr>
        <w:t xml:space="preserve"> </w:t>
      </w:r>
      <w:r w:rsidRPr="006C6EB5">
        <w:rPr>
          <w:rFonts w:ascii="Times New Roman" w:eastAsia="Times New Roman" w:hAnsi="Times New Roman" w:cs="Times New Roman"/>
          <w:b/>
          <w:bCs/>
          <w:sz w:val="20"/>
          <w:szCs w:val="20"/>
          <w:lang w:val="en-US"/>
        </w:rPr>
        <w:t>California Privacy Protection Agency</w:t>
      </w:r>
      <w:r w:rsidRPr="006C6EB5">
        <w:rPr>
          <w:rFonts w:ascii="Times New Roman" w:eastAsia="Times New Roman" w:hAnsi="Times New Roman" w:cs="Times New Roman"/>
          <w:sz w:val="20"/>
          <w:szCs w:val="20"/>
          <w:lang w:val="en-US"/>
        </w:rPr>
        <w:t xml:space="preserve"> (USA), regarding the CCPA/CPRA, where relevant.</w:t>
      </w:r>
    </w:p>
    <w:p w:rsidR="006C6EB5" w:rsidRPr="006C6EB5" w:rsidRDefault="006C6EB5" w:rsidP="006C6EB5">
      <w:pPr>
        <w:spacing w:after="0" w:line="240" w:lineRule="auto"/>
        <w:rPr>
          <w:rFonts w:ascii="Times New Roman" w:eastAsia="Times New Roman" w:hAnsi="Times New Roman" w:cs="Times New Roman"/>
          <w:sz w:val="20"/>
          <w:szCs w:val="20"/>
          <w:lang w:val="en-US"/>
        </w:rPr>
      </w:pPr>
      <w:r w:rsidRPr="006C6EB5">
        <w:rPr>
          <w:rFonts w:ascii="Times New Roman" w:eastAsia="Times New Roman" w:hAnsi="Times New Roman" w:cs="Times New Roman"/>
          <w:sz w:val="20"/>
          <w:szCs w:val="20"/>
          <w:lang w:val="en-US"/>
        </w:rPr>
        <w:t>Continued use of the App after an updated version takes effect will imply acceptance of its terms, without prejudice to cases where the law requires specific consent.</w:t>
      </w:r>
    </w:p>
    <w:p w:rsidR="00834D9C" w:rsidRPr="00186884" w:rsidRDefault="00834D9C" w:rsidP="00EA0156">
      <w:pPr>
        <w:spacing w:after="0" w:line="240" w:lineRule="auto"/>
        <w:rPr>
          <w:lang w:val="en-US"/>
        </w:rPr>
      </w:pPr>
    </w:p>
    <w:sectPr w:rsidR="00834D9C" w:rsidRPr="001868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35651"/>
    <w:multiLevelType w:val="multilevel"/>
    <w:tmpl w:val="6CAA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04F6"/>
    <w:multiLevelType w:val="multilevel"/>
    <w:tmpl w:val="0CFA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41D2C"/>
    <w:multiLevelType w:val="multilevel"/>
    <w:tmpl w:val="9D4A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E6EE1"/>
    <w:multiLevelType w:val="multilevel"/>
    <w:tmpl w:val="1D8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E6E3F"/>
    <w:multiLevelType w:val="multilevel"/>
    <w:tmpl w:val="91B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27856"/>
    <w:multiLevelType w:val="multilevel"/>
    <w:tmpl w:val="A61AC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74769"/>
    <w:multiLevelType w:val="multilevel"/>
    <w:tmpl w:val="9A78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E49DE"/>
    <w:multiLevelType w:val="multilevel"/>
    <w:tmpl w:val="04DC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70BCE"/>
    <w:multiLevelType w:val="multilevel"/>
    <w:tmpl w:val="3D0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900A3"/>
    <w:multiLevelType w:val="multilevel"/>
    <w:tmpl w:val="3B96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37FAA"/>
    <w:multiLevelType w:val="multilevel"/>
    <w:tmpl w:val="D506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76147"/>
    <w:multiLevelType w:val="multilevel"/>
    <w:tmpl w:val="68BEC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E3C19"/>
    <w:multiLevelType w:val="multilevel"/>
    <w:tmpl w:val="903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44A25"/>
    <w:multiLevelType w:val="multilevel"/>
    <w:tmpl w:val="7808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A7907"/>
    <w:multiLevelType w:val="multilevel"/>
    <w:tmpl w:val="9210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603589"/>
    <w:multiLevelType w:val="multilevel"/>
    <w:tmpl w:val="17B6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EE0A52"/>
    <w:multiLevelType w:val="multilevel"/>
    <w:tmpl w:val="3978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30BA9"/>
    <w:multiLevelType w:val="multilevel"/>
    <w:tmpl w:val="17E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2F47C5"/>
    <w:multiLevelType w:val="multilevel"/>
    <w:tmpl w:val="09B4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E576E"/>
    <w:multiLevelType w:val="multilevel"/>
    <w:tmpl w:val="BFD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F14F82"/>
    <w:multiLevelType w:val="multilevel"/>
    <w:tmpl w:val="0E9E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1B17ED"/>
    <w:multiLevelType w:val="multilevel"/>
    <w:tmpl w:val="1A186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5A1865"/>
    <w:multiLevelType w:val="multilevel"/>
    <w:tmpl w:val="4276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887067"/>
    <w:multiLevelType w:val="multilevel"/>
    <w:tmpl w:val="FB3C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45A53"/>
    <w:multiLevelType w:val="multilevel"/>
    <w:tmpl w:val="DFCE7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6355BC"/>
    <w:multiLevelType w:val="multilevel"/>
    <w:tmpl w:val="C4F6C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A93C05"/>
    <w:multiLevelType w:val="multilevel"/>
    <w:tmpl w:val="A338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1274DB"/>
    <w:multiLevelType w:val="multilevel"/>
    <w:tmpl w:val="8692F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AF1542"/>
    <w:multiLevelType w:val="multilevel"/>
    <w:tmpl w:val="8E420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BF7AAB"/>
    <w:multiLevelType w:val="multilevel"/>
    <w:tmpl w:val="82BA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E820C7"/>
    <w:multiLevelType w:val="multilevel"/>
    <w:tmpl w:val="470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F63695"/>
    <w:multiLevelType w:val="multilevel"/>
    <w:tmpl w:val="5CBE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C53658"/>
    <w:multiLevelType w:val="multilevel"/>
    <w:tmpl w:val="2C20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496C7B"/>
    <w:multiLevelType w:val="multilevel"/>
    <w:tmpl w:val="F1AE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BC2E89"/>
    <w:multiLevelType w:val="multilevel"/>
    <w:tmpl w:val="D3C6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330869"/>
    <w:multiLevelType w:val="multilevel"/>
    <w:tmpl w:val="98602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83045E"/>
    <w:multiLevelType w:val="multilevel"/>
    <w:tmpl w:val="8412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EA00E7"/>
    <w:multiLevelType w:val="multilevel"/>
    <w:tmpl w:val="BC6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F52E07"/>
    <w:multiLevelType w:val="multilevel"/>
    <w:tmpl w:val="F794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0510E6"/>
    <w:multiLevelType w:val="multilevel"/>
    <w:tmpl w:val="1806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7C4BC8"/>
    <w:multiLevelType w:val="multilevel"/>
    <w:tmpl w:val="D9947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45CE7"/>
    <w:multiLevelType w:val="multilevel"/>
    <w:tmpl w:val="B1A4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F015CB"/>
    <w:multiLevelType w:val="multilevel"/>
    <w:tmpl w:val="6DD87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025334"/>
    <w:multiLevelType w:val="multilevel"/>
    <w:tmpl w:val="51EC3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9143B2"/>
    <w:multiLevelType w:val="multilevel"/>
    <w:tmpl w:val="6F5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A365CF"/>
    <w:multiLevelType w:val="multilevel"/>
    <w:tmpl w:val="1D0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03504E"/>
    <w:multiLevelType w:val="multilevel"/>
    <w:tmpl w:val="F6465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46365E"/>
    <w:multiLevelType w:val="multilevel"/>
    <w:tmpl w:val="C292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F0415E"/>
    <w:multiLevelType w:val="multilevel"/>
    <w:tmpl w:val="FFF8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AB34E9"/>
    <w:multiLevelType w:val="multilevel"/>
    <w:tmpl w:val="3FC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B824BF"/>
    <w:multiLevelType w:val="multilevel"/>
    <w:tmpl w:val="C346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041F36"/>
    <w:multiLevelType w:val="multilevel"/>
    <w:tmpl w:val="06D0D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2C1CE9"/>
    <w:multiLevelType w:val="multilevel"/>
    <w:tmpl w:val="79DC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997232"/>
    <w:multiLevelType w:val="multilevel"/>
    <w:tmpl w:val="90D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ED0F76"/>
    <w:multiLevelType w:val="hybridMultilevel"/>
    <w:tmpl w:val="3D4E2B58"/>
    <w:lvl w:ilvl="0" w:tplc="A6069C42">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951165"/>
    <w:multiLevelType w:val="multilevel"/>
    <w:tmpl w:val="0AA2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D519C1"/>
    <w:multiLevelType w:val="multilevel"/>
    <w:tmpl w:val="48B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FD2B9A"/>
    <w:multiLevelType w:val="multilevel"/>
    <w:tmpl w:val="BC3E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4C53C2"/>
    <w:multiLevelType w:val="multilevel"/>
    <w:tmpl w:val="F894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422269"/>
    <w:multiLevelType w:val="multilevel"/>
    <w:tmpl w:val="A212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0614BA"/>
    <w:multiLevelType w:val="multilevel"/>
    <w:tmpl w:val="A744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294B3A"/>
    <w:multiLevelType w:val="multilevel"/>
    <w:tmpl w:val="85F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BE15AA"/>
    <w:multiLevelType w:val="multilevel"/>
    <w:tmpl w:val="C0A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D0339C"/>
    <w:multiLevelType w:val="multilevel"/>
    <w:tmpl w:val="66D8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E139C5"/>
    <w:multiLevelType w:val="multilevel"/>
    <w:tmpl w:val="DC40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B4509E"/>
    <w:multiLevelType w:val="multilevel"/>
    <w:tmpl w:val="110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E47C2E"/>
    <w:multiLevelType w:val="multilevel"/>
    <w:tmpl w:val="65B41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130F58"/>
    <w:multiLevelType w:val="multilevel"/>
    <w:tmpl w:val="C7B6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916C09"/>
    <w:multiLevelType w:val="multilevel"/>
    <w:tmpl w:val="C926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0029C9"/>
    <w:multiLevelType w:val="multilevel"/>
    <w:tmpl w:val="5F04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02572E"/>
    <w:multiLevelType w:val="multilevel"/>
    <w:tmpl w:val="960C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AE1A4C"/>
    <w:multiLevelType w:val="multilevel"/>
    <w:tmpl w:val="1EAC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E70BA9"/>
    <w:multiLevelType w:val="multilevel"/>
    <w:tmpl w:val="22707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CD1279"/>
    <w:multiLevelType w:val="multilevel"/>
    <w:tmpl w:val="C8FA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0A23AF"/>
    <w:multiLevelType w:val="multilevel"/>
    <w:tmpl w:val="4458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142F17"/>
    <w:multiLevelType w:val="multilevel"/>
    <w:tmpl w:val="8D16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3203C7"/>
    <w:multiLevelType w:val="multilevel"/>
    <w:tmpl w:val="2ABCB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79415D"/>
    <w:multiLevelType w:val="multilevel"/>
    <w:tmpl w:val="8C7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7F105A"/>
    <w:multiLevelType w:val="multilevel"/>
    <w:tmpl w:val="1EB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3A28C9"/>
    <w:multiLevelType w:val="multilevel"/>
    <w:tmpl w:val="ABA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8847D5"/>
    <w:multiLevelType w:val="multilevel"/>
    <w:tmpl w:val="17C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D97F1F"/>
    <w:multiLevelType w:val="multilevel"/>
    <w:tmpl w:val="5F28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4F3666"/>
    <w:multiLevelType w:val="multilevel"/>
    <w:tmpl w:val="70C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5803AA"/>
    <w:multiLevelType w:val="multilevel"/>
    <w:tmpl w:val="729EB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735506"/>
    <w:multiLevelType w:val="multilevel"/>
    <w:tmpl w:val="42F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920B3B"/>
    <w:multiLevelType w:val="multilevel"/>
    <w:tmpl w:val="052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AF6143"/>
    <w:multiLevelType w:val="multilevel"/>
    <w:tmpl w:val="3550A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AF74D4"/>
    <w:multiLevelType w:val="multilevel"/>
    <w:tmpl w:val="8AA0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D17198"/>
    <w:multiLevelType w:val="multilevel"/>
    <w:tmpl w:val="3000E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DE4C0E"/>
    <w:multiLevelType w:val="multilevel"/>
    <w:tmpl w:val="FB60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4077EF"/>
    <w:multiLevelType w:val="multilevel"/>
    <w:tmpl w:val="A72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5112D8"/>
    <w:multiLevelType w:val="multilevel"/>
    <w:tmpl w:val="14CC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883529"/>
    <w:multiLevelType w:val="multilevel"/>
    <w:tmpl w:val="55AAC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7B5104F"/>
    <w:multiLevelType w:val="multilevel"/>
    <w:tmpl w:val="9C68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7B2155"/>
    <w:multiLevelType w:val="multilevel"/>
    <w:tmpl w:val="DFC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CD024E"/>
    <w:multiLevelType w:val="multilevel"/>
    <w:tmpl w:val="4C9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265AA0"/>
    <w:multiLevelType w:val="multilevel"/>
    <w:tmpl w:val="FDEC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7A43D4"/>
    <w:multiLevelType w:val="multilevel"/>
    <w:tmpl w:val="B0A8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A70542"/>
    <w:multiLevelType w:val="multilevel"/>
    <w:tmpl w:val="E8B8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384414"/>
    <w:multiLevelType w:val="multilevel"/>
    <w:tmpl w:val="ED22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3D07CB"/>
    <w:multiLevelType w:val="multilevel"/>
    <w:tmpl w:val="295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8A0BAD"/>
    <w:multiLevelType w:val="multilevel"/>
    <w:tmpl w:val="17A6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2D7D7A"/>
    <w:multiLevelType w:val="multilevel"/>
    <w:tmpl w:val="252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B42F47"/>
    <w:multiLevelType w:val="multilevel"/>
    <w:tmpl w:val="C292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81685B"/>
    <w:multiLevelType w:val="multilevel"/>
    <w:tmpl w:val="7402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9A196C"/>
    <w:multiLevelType w:val="multilevel"/>
    <w:tmpl w:val="E48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2F7C0C"/>
    <w:multiLevelType w:val="multilevel"/>
    <w:tmpl w:val="63C2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47034B"/>
    <w:multiLevelType w:val="multilevel"/>
    <w:tmpl w:val="0EBC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C44255"/>
    <w:multiLevelType w:val="multilevel"/>
    <w:tmpl w:val="FEF0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382F74"/>
    <w:multiLevelType w:val="multilevel"/>
    <w:tmpl w:val="81F28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80759F"/>
    <w:multiLevelType w:val="multilevel"/>
    <w:tmpl w:val="59EA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FA5969"/>
    <w:multiLevelType w:val="multilevel"/>
    <w:tmpl w:val="98B29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306677"/>
    <w:multiLevelType w:val="multilevel"/>
    <w:tmpl w:val="5B5A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AB472E"/>
    <w:multiLevelType w:val="multilevel"/>
    <w:tmpl w:val="DFAC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0D71F3"/>
    <w:multiLevelType w:val="multilevel"/>
    <w:tmpl w:val="7A2ED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94326B"/>
    <w:multiLevelType w:val="multilevel"/>
    <w:tmpl w:val="F616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2A2D06"/>
    <w:multiLevelType w:val="multilevel"/>
    <w:tmpl w:val="EEB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B50D3A"/>
    <w:multiLevelType w:val="multilevel"/>
    <w:tmpl w:val="19CE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C578E8"/>
    <w:multiLevelType w:val="multilevel"/>
    <w:tmpl w:val="75CA6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DC4FA9"/>
    <w:multiLevelType w:val="multilevel"/>
    <w:tmpl w:val="899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127085"/>
    <w:multiLevelType w:val="multilevel"/>
    <w:tmpl w:val="E29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1863D8"/>
    <w:multiLevelType w:val="multilevel"/>
    <w:tmpl w:val="2B3CE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4B5E6D"/>
    <w:multiLevelType w:val="multilevel"/>
    <w:tmpl w:val="8FA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4A25F3F"/>
    <w:multiLevelType w:val="multilevel"/>
    <w:tmpl w:val="7424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4B65C98"/>
    <w:multiLevelType w:val="multilevel"/>
    <w:tmpl w:val="19007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7575B0"/>
    <w:multiLevelType w:val="multilevel"/>
    <w:tmpl w:val="458C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925F7B"/>
    <w:multiLevelType w:val="multilevel"/>
    <w:tmpl w:val="6434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0A55EC"/>
    <w:multiLevelType w:val="multilevel"/>
    <w:tmpl w:val="04CC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9A738D"/>
    <w:multiLevelType w:val="multilevel"/>
    <w:tmpl w:val="5866D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A33205"/>
    <w:multiLevelType w:val="multilevel"/>
    <w:tmpl w:val="53BA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501A2E"/>
    <w:multiLevelType w:val="multilevel"/>
    <w:tmpl w:val="0116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D50C0E"/>
    <w:multiLevelType w:val="multilevel"/>
    <w:tmpl w:val="4BAA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0C4190"/>
    <w:multiLevelType w:val="multilevel"/>
    <w:tmpl w:val="C28C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2C1594"/>
    <w:multiLevelType w:val="multilevel"/>
    <w:tmpl w:val="16E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56656C"/>
    <w:multiLevelType w:val="multilevel"/>
    <w:tmpl w:val="73CA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BF26BF"/>
    <w:multiLevelType w:val="multilevel"/>
    <w:tmpl w:val="6D2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D1504B"/>
    <w:multiLevelType w:val="multilevel"/>
    <w:tmpl w:val="407AF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0F10E8"/>
    <w:multiLevelType w:val="multilevel"/>
    <w:tmpl w:val="AB84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2B3F51"/>
    <w:multiLevelType w:val="multilevel"/>
    <w:tmpl w:val="9AB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B014D8"/>
    <w:multiLevelType w:val="multilevel"/>
    <w:tmpl w:val="C078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B80D2A"/>
    <w:multiLevelType w:val="multilevel"/>
    <w:tmpl w:val="7F8E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CA5906"/>
    <w:multiLevelType w:val="multilevel"/>
    <w:tmpl w:val="24A4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F52356"/>
    <w:multiLevelType w:val="multilevel"/>
    <w:tmpl w:val="8EDE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757D70"/>
    <w:multiLevelType w:val="multilevel"/>
    <w:tmpl w:val="1BEC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A95074"/>
    <w:multiLevelType w:val="multilevel"/>
    <w:tmpl w:val="6B5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C878FA"/>
    <w:multiLevelType w:val="multilevel"/>
    <w:tmpl w:val="B36A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ED6FB3"/>
    <w:multiLevelType w:val="multilevel"/>
    <w:tmpl w:val="0E48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F34E93"/>
    <w:multiLevelType w:val="multilevel"/>
    <w:tmpl w:val="5D6C8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9D4DA5"/>
    <w:multiLevelType w:val="multilevel"/>
    <w:tmpl w:val="DD2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C71E6E"/>
    <w:multiLevelType w:val="multilevel"/>
    <w:tmpl w:val="21DE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067E33"/>
    <w:multiLevelType w:val="multilevel"/>
    <w:tmpl w:val="8974A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0D09D3"/>
    <w:multiLevelType w:val="multilevel"/>
    <w:tmpl w:val="2648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DE542F"/>
    <w:multiLevelType w:val="multilevel"/>
    <w:tmpl w:val="9446B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0068C7"/>
    <w:multiLevelType w:val="multilevel"/>
    <w:tmpl w:val="3FCC0390"/>
    <w:lvl w:ilvl="0">
      <w:start w:val="1"/>
      <w:numFmt w:val="bullet"/>
      <w:lvlText w:val=""/>
      <w:lvlJc w:val="left"/>
      <w:pPr>
        <w:tabs>
          <w:tab w:val="num" w:pos="720"/>
        </w:tabs>
        <w:ind w:left="720" w:hanging="360"/>
      </w:pPr>
      <w:rPr>
        <w:rFonts w:ascii="Symbol" w:hAnsi="Symbol" w:hint="default"/>
        <w: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344264"/>
    <w:multiLevelType w:val="multilevel"/>
    <w:tmpl w:val="644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DA0FBB"/>
    <w:multiLevelType w:val="multilevel"/>
    <w:tmpl w:val="6160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F113C7"/>
    <w:multiLevelType w:val="multilevel"/>
    <w:tmpl w:val="D30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7423B1"/>
    <w:multiLevelType w:val="multilevel"/>
    <w:tmpl w:val="F30A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8367B7"/>
    <w:multiLevelType w:val="multilevel"/>
    <w:tmpl w:val="3B0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905663"/>
    <w:multiLevelType w:val="multilevel"/>
    <w:tmpl w:val="D030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D07BFC"/>
    <w:multiLevelType w:val="multilevel"/>
    <w:tmpl w:val="B052B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FE5161"/>
    <w:multiLevelType w:val="multilevel"/>
    <w:tmpl w:val="5A887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310F27"/>
    <w:multiLevelType w:val="multilevel"/>
    <w:tmpl w:val="0CCA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707591"/>
    <w:multiLevelType w:val="multilevel"/>
    <w:tmpl w:val="27B0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7B00EC"/>
    <w:multiLevelType w:val="multilevel"/>
    <w:tmpl w:val="FC6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8628F2"/>
    <w:multiLevelType w:val="multilevel"/>
    <w:tmpl w:val="2A008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AA5EE7"/>
    <w:multiLevelType w:val="multilevel"/>
    <w:tmpl w:val="3A9C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CD251D"/>
    <w:multiLevelType w:val="multilevel"/>
    <w:tmpl w:val="06DA3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0F07C9"/>
    <w:multiLevelType w:val="multilevel"/>
    <w:tmpl w:val="A04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9174402"/>
    <w:multiLevelType w:val="multilevel"/>
    <w:tmpl w:val="736EA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AD4446"/>
    <w:multiLevelType w:val="multilevel"/>
    <w:tmpl w:val="01F8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FE4804"/>
    <w:multiLevelType w:val="multilevel"/>
    <w:tmpl w:val="223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0B4B99"/>
    <w:multiLevelType w:val="multilevel"/>
    <w:tmpl w:val="EF5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BA41EEB"/>
    <w:multiLevelType w:val="multilevel"/>
    <w:tmpl w:val="AD86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F538E4"/>
    <w:multiLevelType w:val="multilevel"/>
    <w:tmpl w:val="8A008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EB22C8"/>
    <w:multiLevelType w:val="multilevel"/>
    <w:tmpl w:val="07362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021891"/>
    <w:multiLevelType w:val="multilevel"/>
    <w:tmpl w:val="3F7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7F571F"/>
    <w:multiLevelType w:val="multilevel"/>
    <w:tmpl w:val="03D08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2D58AC"/>
    <w:multiLevelType w:val="multilevel"/>
    <w:tmpl w:val="1CB00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583992"/>
    <w:multiLevelType w:val="multilevel"/>
    <w:tmpl w:val="9C1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AA15A1"/>
    <w:multiLevelType w:val="multilevel"/>
    <w:tmpl w:val="F636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FF5AEC"/>
    <w:multiLevelType w:val="multilevel"/>
    <w:tmpl w:val="92C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FA591F"/>
    <w:multiLevelType w:val="multilevel"/>
    <w:tmpl w:val="895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2E23DB"/>
    <w:multiLevelType w:val="multilevel"/>
    <w:tmpl w:val="6A0CE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991FB4"/>
    <w:multiLevelType w:val="multilevel"/>
    <w:tmpl w:val="02C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E33FF4"/>
    <w:multiLevelType w:val="multilevel"/>
    <w:tmpl w:val="55CCD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430E18"/>
    <w:multiLevelType w:val="multilevel"/>
    <w:tmpl w:val="B8E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A6669E"/>
    <w:multiLevelType w:val="multilevel"/>
    <w:tmpl w:val="F342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B9153B"/>
    <w:multiLevelType w:val="multilevel"/>
    <w:tmpl w:val="7FD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1C02AC"/>
    <w:multiLevelType w:val="multilevel"/>
    <w:tmpl w:val="50FAF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254546"/>
    <w:multiLevelType w:val="multilevel"/>
    <w:tmpl w:val="C1F2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614E71"/>
    <w:multiLevelType w:val="multilevel"/>
    <w:tmpl w:val="0D96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49644CE"/>
    <w:multiLevelType w:val="multilevel"/>
    <w:tmpl w:val="CCB8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49E70EC"/>
    <w:multiLevelType w:val="multilevel"/>
    <w:tmpl w:val="C122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4F6170F"/>
    <w:multiLevelType w:val="multilevel"/>
    <w:tmpl w:val="A0C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5295FCD"/>
    <w:multiLevelType w:val="multilevel"/>
    <w:tmpl w:val="EFA88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5377157"/>
    <w:multiLevelType w:val="multilevel"/>
    <w:tmpl w:val="BA04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5A2329"/>
    <w:multiLevelType w:val="multilevel"/>
    <w:tmpl w:val="418AB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C408B0"/>
    <w:multiLevelType w:val="multilevel"/>
    <w:tmpl w:val="0BD0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DD14B4"/>
    <w:multiLevelType w:val="multilevel"/>
    <w:tmpl w:val="E21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394C4B"/>
    <w:multiLevelType w:val="multilevel"/>
    <w:tmpl w:val="423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854050"/>
    <w:multiLevelType w:val="multilevel"/>
    <w:tmpl w:val="E1BA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DA6C0D"/>
    <w:multiLevelType w:val="multilevel"/>
    <w:tmpl w:val="1A14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77795F"/>
    <w:multiLevelType w:val="multilevel"/>
    <w:tmpl w:val="2C3C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9A72DD"/>
    <w:multiLevelType w:val="multilevel"/>
    <w:tmpl w:val="D5F4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C334C74"/>
    <w:multiLevelType w:val="multilevel"/>
    <w:tmpl w:val="68D65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C66026F"/>
    <w:multiLevelType w:val="multilevel"/>
    <w:tmpl w:val="018A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A502D8"/>
    <w:multiLevelType w:val="multilevel"/>
    <w:tmpl w:val="A4283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E20EE6"/>
    <w:multiLevelType w:val="multilevel"/>
    <w:tmpl w:val="6B00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FA1CED"/>
    <w:multiLevelType w:val="multilevel"/>
    <w:tmpl w:val="B342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D5C6E81"/>
    <w:multiLevelType w:val="multilevel"/>
    <w:tmpl w:val="3CAC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D611EC3"/>
    <w:multiLevelType w:val="multilevel"/>
    <w:tmpl w:val="CAE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CF6970"/>
    <w:multiLevelType w:val="multilevel"/>
    <w:tmpl w:val="5CA0F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0E5912"/>
    <w:multiLevelType w:val="multilevel"/>
    <w:tmpl w:val="C2F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383099"/>
    <w:multiLevelType w:val="multilevel"/>
    <w:tmpl w:val="5730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F3F384D"/>
    <w:multiLevelType w:val="multilevel"/>
    <w:tmpl w:val="578AD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F515E39"/>
    <w:multiLevelType w:val="multilevel"/>
    <w:tmpl w:val="1624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DA734D"/>
    <w:multiLevelType w:val="multilevel"/>
    <w:tmpl w:val="35C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FC0861"/>
    <w:multiLevelType w:val="multilevel"/>
    <w:tmpl w:val="64C6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736EB4"/>
    <w:multiLevelType w:val="multilevel"/>
    <w:tmpl w:val="884A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A61C73"/>
    <w:multiLevelType w:val="multilevel"/>
    <w:tmpl w:val="2B4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2E7198"/>
    <w:multiLevelType w:val="multilevel"/>
    <w:tmpl w:val="309C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1721D71"/>
    <w:multiLevelType w:val="multilevel"/>
    <w:tmpl w:val="648A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C64096"/>
    <w:multiLevelType w:val="multilevel"/>
    <w:tmpl w:val="E3D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2C048D"/>
    <w:multiLevelType w:val="multilevel"/>
    <w:tmpl w:val="8B664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5D43C4"/>
    <w:multiLevelType w:val="multilevel"/>
    <w:tmpl w:val="0F3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24281B"/>
    <w:multiLevelType w:val="hybridMultilevel"/>
    <w:tmpl w:val="781C4C36"/>
    <w:lvl w:ilvl="0" w:tplc="2C0A000B">
      <w:start w:val="1"/>
      <w:numFmt w:val="bullet"/>
      <w:lvlText w:val=""/>
      <w:lvlJc w:val="left"/>
      <w:pPr>
        <w:ind w:left="1080" w:hanging="360"/>
      </w:pPr>
      <w:rPr>
        <w:rFonts w:ascii="Wingdings" w:hAnsi="Wingdings"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27" w15:restartNumberingAfterBreak="0">
    <w:nsid w:val="63B44D1E"/>
    <w:multiLevelType w:val="multilevel"/>
    <w:tmpl w:val="5C82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1D6E87"/>
    <w:multiLevelType w:val="multilevel"/>
    <w:tmpl w:val="0D8AC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50D7714"/>
    <w:multiLevelType w:val="multilevel"/>
    <w:tmpl w:val="3424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6686D3D"/>
    <w:multiLevelType w:val="multilevel"/>
    <w:tmpl w:val="30C08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6755058"/>
    <w:multiLevelType w:val="multilevel"/>
    <w:tmpl w:val="2BA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E40947"/>
    <w:multiLevelType w:val="multilevel"/>
    <w:tmpl w:val="150A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3A5861"/>
    <w:multiLevelType w:val="multilevel"/>
    <w:tmpl w:val="9EC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C54122"/>
    <w:multiLevelType w:val="multilevel"/>
    <w:tmpl w:val="FC9E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09013A"/>
    <w:multiLevelType w:val="multilevel"/>
    <w:tmpl w:val="76C8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8043E1"/>
    <w:multiLevelType w:val="multilevel"/>
    <w:tmpl w:val="AEEC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035A44"/>
    <w:multiLevelType w:val="multilevel"/>
    <w:tmpl w:val="591E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244EAE"/>
    <w:multiLevelType w:val="multilevel"/>
    <w:tmpl w:val="44C4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96B7463"/>
    <w:multiLevelType w:val="multilevel"/>
    <w:tmpl w:val="7CF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9AF3ED7"/>
    <w:multiLevelType w:val="multilevel"/>
    <w:tmpl w:val="124A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AC60756"/>
    <w:multiLevelType w:val="multilevel"/>
    <w:tmpl w:val="6158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E64007"/>
    <w:multiLevelType w:val="multilevel"/>
    <w:tmpl w:val="2486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1554C8"/>
    <w:multiLevelType w:val="multilevel"/>
    <w:tmpl w:val="6CCC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58374F"/>
    <w:multiLevelType w:val="multilevel"/>
    <w:tmpl w:val="1EC8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C5D6B36"/>
    <w:multiLevelType w:val="multilevel"/>
    <w:tmpl w:val="76C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CAB1B51"/>
    <w:multiLevelType w:val="multilevel"/>
    <w:tmpl w:val="711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941427"/>
    <w:multiLevelType w:val="multilevel"/>
    <w:tmpl w:val="B698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D9C56C7"/>
    <w:multiLevelType w:val="multilevel"/>
    <w:tmpl w:val="C352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E5A4426"/>
    <w:multiLevelType w:val="multilevel"/>
    <w:tmpl w:val="45A6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EC30A05"/>
    <w:multiLevelType w:val="multilevel"/>
    <w:tmpl w:val="29C2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ECC61FC"/>
    <w:multiLevelType w:val="multilevel"/>
    <w:tmpl w:val="A4E0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B41D55"/>
    <w:multiLevelType w:val="multilevel"/>
    <w:tmpl w:val="E5B28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FE32175"/>
    <w:multiLevelType w:val="multilevel"/>
    <w:tmpl w:val="66D0C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333413"/>
    <w:multiLevelType w:val="multilevel"/>
    <w:tmpl w:val="EC4C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8F38C7"/>
    <w:multiLevelType w:val="multilevel"/>
    <w:tmpl w:val="E6BEC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C14875"/>
    <w:multiLevelType w:val="multilevel"/>
    <w:tmpl w:val="E61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4B6B1E"/>
    <w:multiLevelType w:val="multilevel"/>
    <w:tmpl w:val="4D12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531EA4"/>
    <w:multiLevelType w:val="multilevel"/>
    <w:tmpl w:val="674E8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BF4B20"/>
    <w:multiLevelType w:val="multilevel"/>
    <w:tmpl w:val="C422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293F9F"/>
    <w:multiLevelType w:val="multilevel"/>
    <w:tmpl w:val="0B1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3D3409"/>
    <w:multiLevelType w:val="multilevel"/>
    <w:tmpl w:val="0B34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571F69"/>
    <w:multiLevelType w:val="multilevel"/>
    <w:tmpl w:val="8EE0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F372F0"/>
    <w:multiLevelType w:val="multilevel"/>
    <w:tmpl w:val="646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9950BF"/>
    <w:multiLevelType w:val="multilevel"/>
    <w:tmpl w:val="D570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DF71AC"/>
    <w:multiLevelType w:val="multilevel"/>
    <w:tmpl w:val="5406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70601CB"/>
    <w:multiLevelType w:val="multilevel"/>
    <w:tmpl w:val="D7BE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7665818"/>
    <w:multiLevelType w:val="multilevel"/>
    <w:tmpl w:val="CD360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771757E"/>
    <w:multiLevelType w:val="multilevel"/>
    <w:tmpl w:val="46B4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7875096"/>
    <w:multiLevelType w:val="multilevel"/>
    <w:tmpl w:val="7ED6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8244ADA"/>
    <w:multiLevelType w:val="multilevel"/>
    <w:tmpl w:val="A87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85B1D79"/>
    <w:multiLevelType w:val="multilevel"/>
    <w:tmpl w:val="CCDCA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8CB4A36"/>
    <w:multiLevelType w:val="multilevel"/>
    <w:tmpl w:val="9C4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D67F2E"/>
    <w:multiLevelType w:val="multilevel"/>
    <w:tmpl w:val="B054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93543BF"/>
    <w:multiLevelType w:val="multilevel"/>
    <w:tmpl w:val="6F74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78433C"/>
    <w:multiLevelType w:val="multilevel"/>
    <w:tmpl w:val="4224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AB82C6E"/>
    <w:multiLevelType w:val="multilevel"/>
    <w:tmpl w:val="75B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B983C17"/>
    <w:multiLevelType w:val="multilevel"/>
    <w:tmpl w:val="E0FC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BBA5AE1"/>
    <w:multiLevelType w:val="multilevel"/>
    <w:tmpl w:val="7C3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D7F4FB9"/>
    <w:multiLevelType w:val="multilevel"/>
    <w:tmpl w:val="7E1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E334ED2"/>
    <w:multiLevelType w:val="multilevel"/>
    <w:tmpl w:val="08F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E747C46"/>
    <w:multiLevelType w:val="multilevel"/>
    <w:tmpl w:val="CEA8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EA8401F"/>
    <w:multiLevelType w:val="multilevel"/>
    <w:tmpl w:val="45F8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EB52B9F"/>
    <w:multiLevelType w:val="multilevel"/>
    <w:tmpl w:val="3CE8F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F50685B"/>
    <w:multiLevelType w:val="multilevel"/>
    <w:tmpl w:val="8A62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3"/>
  </w:num>
  <w:num w:numId="2">
    <w:abstractNumId w:val="226"/>
  </w:num>
  <w:num w:numId="3">
    <w:abstractNumId w:val="134"/>
  </w:num>
  <w:num w:numId="4">
    <w:abstractNumId w:val="102"/>
  </w:num>
  <w:num w:numId="5">
    <w:abstractNumId w:val="245"/>
  </w:num>
  <w:num w:numId="6">
    <w:abstractNumId w:val="282"/>
  </w:num>
  <w:num w:numId="7">
    <w:abstractNumId w:val="275"/>
  </w:num>
  <w:num w:numId="8">
    <w:abstractNumId w:val="145"/>
  </w:num>
  <w:num w:numId="9">
    <w:abstractNumId w:val="91"/>
  </w:num>
  <w:num w:numId="10">
    <w:abstractNumId w:val="265"/>
  </w:num>
  <w:num w:numId="11">
    <w:abstractNumId w:val="168"/>
  </w:num>
  <w:num w:numId="12">
    <w:abstractNumId w:val="151"/>
  </w:num>
  <w:num w:numId="13">
    <w:abstractNumId w:val="174"/>
  </w:num>
  <w:num w:numId="14">
    <w:abstractNumId w:val="167"/>
  </w:num>
  <w:num w:numId="15">
    <w:abstractNumId w:val="73"/>
  </w:num>
  <w:num w:numId="16">
    <w:abstractNumId w:val="183"/>
  </w:num>
  <w:num w:numId="17">
    <w:abstractNumId w:val="267"/>
  </w:num>
  <w:num w:numId="18">
    <w:abstractNumId w:val="161"/>
  </w:num>
  <w:num w:numId="19">
    <w:abstractNumId w:val="150"/>
  </w:num>
  <w:num w:numId="20">
    <w:abstractNumId w:val="108"/>
  </w:num>
  <w:num w:numId="21">
    <w:abstractNumId w:val="208"/>
  </w:num>
  <w:num w:numId="22">
    <w:abstractNumId w:val="38"/>
  </w:num>
  <w:num w:numId="23">
    <w:abstractNumId w:val="55"/>
  </w:num>
  <w:num w:numId="24">
    <w:abstractNumId w:val="99"/>
  </w:num>
  <w:num w:numId="25">
    <w:abstractNumId w:val="143"/>
  </w:num>
  <w:num w:numId="26">
    <w:abstractNumId w:val="32"/>
  </w:num>
  <w:num w:numId="27">
    <w:abstractNumId w:val="31"/>
  </w:num>
  <w:num w:numId="28">
    <w:abstractNumId w:val="89"/>
  </w:num>
  <w:num w:numId="29">
    <w:abstractNumId w:val="2"/>
  </w:num>
  <w:num w:numId="30">
    <w:abstractNumId w:val="65"/>
  </w:num>
  <w:num w:numId="31">
    <w:abstractNumId w:val="241"/>
  </w:num>
  <w:num w:numId="32">
    <w:abstractNumId w:val="115"/>
  </w:num>
  <w:num w:numId="33">
    <w:abstractNumId w:val="85"/>
  </w:num>
  <w:num w:numId="34">
    <w:abstractNumId w:val="176"/>
  </w:num>
  <w:num w:numId="35">
    <w:abstractNumId w:val="12"/>
  </w:num>
  <w:num w:numId="36">
    <w:abstractNumId w:val="100"/>
  </w:num>
  <w:num w:numId="37">
    <w:abstractNumId w:val="250"/>
  </w:num>
  <w:num w:numId="38">
    <w:abstractNumId w:val="204"/>
  </w:num>
  <w:num w:numId="39">
    <w:abstractNumId w:val="60"/>
  </w:num>
  <w:num w:numId="40">
    <w:abstractNumId w:val="240"/>
  </w:num>
  <w:num w:numId="41">
    <w:abstractNumId w:val="109"/>
  </w:num>
  <w:num w:numId="42">
    <w:abstractNumId w:val="36"/>
  </w:num>
  <w:num w:numId="43">
    <w:abstractNumId w:val="19"/>
  </w:num>
  <w:num w:numId="44">
    <w:abstractNumId w:val="197"/>
  </w:num>
  <w:num w:numId="45">
    <w:abstractNumId w:val="261"/>
  </w:num>
  <w:num w:numId="46">
    <w:abstractNumId w:val="136"/>
  </w:num>
  <w:num w:numId="47">
    <w:abstractNumId w:val="62"/>
  </w:num>
  <w:num w:numId="48">
    <w:abstractNumId w:val="266"/>
  </w:num>
  <w:num w:numId="49">
    <w:abstractNumId w:val="140"/>
  </w:num>
  <w:num w:numId="50">
    <w:abstractNumId w:val="24"/>
  </w:num>
  <w:num w:numId="51">
    <w:abstractNumId w:val="276"/>
  </w:num>
  <w:num w:numId="52">
    <w:abstractNumId w:val="144"/>
  </w:num>
  <w:num w:numId="53">
    <w:abstractNumId w:val="42"/>
  </w:num>
  <w:num w:numId="54">
    <w:abstractNumId w:val="271"/>
  </w:num>
  <w:num w:numId="55">
    <w:abstractNumId w:val="284"/>
  </w:num>
  <w:num w:numId="56">
    <w:abstractNumId w:val="27"/>
  </w:num>
  <w:num w:numId="57">
    <w:abstractNumId w:val="155"/>
  </w:num>
  <w:num w:numId="58">
    <w:abstractNumId w:val="14"/>
  </w:num>
  <w:num w:numId="59">
    <w:abstractNumId w:val="21"/>
  </w:num>
  <w:num w:numId="60">
    <w:abstractNumId w:val="66"/>
  </w:num>
  <w:num w:numId="61">
    <w:abstractNumId w:val="238"/>
  </w:num>
  <w:num w:numId="62">
    <w:abstractNumId w:val="30"/>
  </w:num>
  <w:num w:numId="63">
    <w:abstractNumId w:val="37"/>
  </w:num>
  <w:num w:numId="64">
    <w:abstractNumId w:val="237"/>
  </w:num>
  <w:num w:numId="65">
    <w:abstractNumId w:val="235"/>
  </w:num>
  <w:num w:numId="66">
    <w:abstractNumId w:val="132"/>
  </w:num>
  <w:num w:numId="67">
    <w:abstractNumId w:val="129"/>
  </w:num>
  <w:num w:numId="68">
    <w:abstractNumId w:val="239"/>
  </w:num>
  <w:num w:numId="69">
    <w:abstractNumId w:val="33"/>
  </w:num>
  <w:num w:numId="70">
    <w:abstractNumId w:val="106"/>
  </w:num>
  <w:num w:numId="71">
    <w:abstractNumId w:val="110"/>
  </w:num>
  <w:num w:numId="72">
    <w:abstractNumId w:val="61"/>
  </w:num>
  <w:num w:numId="73">
    <w:abstractNumId w:val="216"/>
  </w:num>
  <w:num w:numId="74">
    <w:abstractNumId w:val="198"/>
  </w:num>
  <w:num w:numId="75">
    <w:abstractNumId w:val="96"/>
  </w:num>
  <w:num w:numId="76">
    <w:abstractNumId w:val="74"/>
  </w:num>
  <w:num w:numId="77">
    <w:abstractNumId w:val="273"/>
  </w:num>
  <w:num w:numId="78">
    <w:abstractNumId w:val="87"/>
  </w:num>
  <w:num w:numId="79">
    <w:abstractNumId w:val="221"/>
  </w:num>
  <w:num w:numId="80">
    <w:abstractNumId w:val="54"/>
  </w:num>
  <w:num w:numId="81">
    <w:abstractNumId w:val="84"/>
  </w:num>
  <w:num w:numId="82">
    <w:abstractNumId w:val="50"/>
  </w:num>
  <w:num w:numId="83">
    <w:abstractNumId w:val="113"/>
  </w:num>
  <w:num w:numId="84">
    <w:abstractNumId w:val="116"/>
  </w:num>
  <w:num w:numId="85">
    <w:abstractNumId w:val="247"/>
  </w:num>
  <w:num w:numId="86">
    <w:abstractNumId w:val="49"/>
  </w:num>
  <w:num w:numId="87">
    <w:abstractNumId w:val="262"/>
  </w:num>
  <w:num w:numId="88">
    <w:abstractNumId w:val="268"/>
  </w:num>
  <w:num w:numId="89">
    <w:abstractNumId w:val="3"/>
  </w:num>
  <w:num w:numId="90">
    <w:abstractNumId w:val="103"/>
  </w:num>
  <w:num w:numId="91">
    <w:abstractNumId w:val="40"/>
  </w:num>
  <w:num w:numId="92">
    <w:abstractNumId w:val="58"/>
  </w:num>
  <w:num w:numId="93">
    <w:abstractNumId w:val="195"/>
  </w:num>
  <w:num w:numId="94">
    <w:abstractNumId w:val="118"/>
  </w:num>
  <w:num w:numId="95">
    <w:abstractNumId w:val="121"/>
  </w:num>
  <w:num w:numId="96">
    <w:abstractNumId w:val="35"/>
  </w:num>
  <w:num w:numId="97">
    <w:abstractNumId w:val="88"/>
  </w:num>
  <w:num w:numId="98">
    <w:abstractNumId w:val="207"/>
  </w:num>
  <w:num w:numId="99">
    <w:abstractNumId w:val="227"/>
  </w:num>
  <w:num w:numId="100">
    <w:abstractNumId w:val="117"/>
  </w:num>
  <w:num w:numId="101">
    <w:abstractNumId w:val="274"/>
  </w:num>
  <w:num w:numId="102">
    <w:abstractNumId w:val="244"/>
  </w:num>
  <w:num w:numId="103">
    <w:abstractNumId w:val="47"/>
  </w:num>
  <w:num w:numId="104">
    <w:abstractNumId w:val="94"/>
  </w:num>
  <w:num w:numId="105">
    <w:abstractNumId w:val="246"/>
  </w:num>
  <w:num w:numId="106">
    <w:abstractNumId w:val="159"/>
  </w:num>
  <w:num w:numId="107">
    <w:abstractNumId w:val="120"/>
  </w:num>
  <w:num w:numId="108">
    <w:abstractNumId w:val="223"/>
  </w:num>
  <w:num w:numId="109">
    <w:abstractNumId w:val="209"/>
  </w:num>
  <w:num w:numId="110">
    <w:abstractNumId w:val="170"/>
  </w:num>
  <w:num w:numId="111">
    <w:abstractNumId w:val="231"/>
  </w:num>
  <w:num w:numId="112">
    <w:abstractNumId w:val="23"/>
  </w:num>
  <w:num w:numId="113">
    <w:abstractNumId w:val="10"/>
  </w:num>
  <w:num w:numId="114">
    <w:abstractNumId w:val="263"/>
  </w:num>
  <w:num w:numId="115">
    <w:abstractNumId w:val="182"/>
  </w:num>
  <w:num w:numId="116">
    <w:abstractNumId w:val="229"/>
  </w:num>
  <w:num w:numId="117">
    <w:abstractNumId w:val="1"/>
  </w:num>
  <w:num w:numId="118">
    <w:abstractNumId w:val="45"/>
  </w:num>
  <w:num w:numId="119">
    <w:abstractNumId w:val="56"/>
  </w:num>
  <w:num w:numId="120">
    <w:abstractNumId w:val="128"/>
  </w:num>
  <w:num w:numId="121">
    <w:abstractNumId w:val="184"/>
  </w:num>
  <w:num w:numId="122">
    <w:abstractNumId w:val="104"/>
  </w:num>
  <w:num w:numId="123">
    <w:abstractNumId w:val="254"/>
  </w:num>
  <w:num w:numId="124">
    <w:abstractNumId w:val="196"/>
  </w:num>
  <w:num w:numId="125">
    <w:abstractNumId w:val="43"/>
  </w:num>
  <w:num w:numId="126">
    <w:abstractNumId w:val="44"/>
  </w:num>
  <w:num w:numId="127">
    <w:abstractNumId w:val="15"/>
  </w:num>
  <w:num w:numId="128">
    <w:abstractNumId w:val="29"/>
  </w:num>
  <w:num w:numId="129">
    <w:abstractNumId w:val="92"/>
  </w:num>
  <w:num w:numId="130">
    <w:abstractNumId w:val="215"/>
  </w:num>
  <w:num w:numId="131">
    <w:abstractNumId w:val="137"/>
  </w:num>
  <w:num w:numId="132">
    <w:abstractNumId w:val="79"/>
  </w:num>
  <w:num w:numId="133">
    <w:abstractNumId w:val="169"/>
  </w:num>
  <w:num w:numId="134">
    <w:abstractNumId w:val="253"/>
  </w:num>
  <w:num w:numId="135">
    <w:abstractNumId w:val="251"/>
  </w:num>
  <w:num w:numId="136">
    <w:abstractNumId w:val="166"/>
  </w:num>
  <w:num w:numId="137">
    <w:abstractNumId w:val="259"/>
  </w:num>
  <w:num w:numId="138">
    <w:abstractNumId w:val="82"/>
  </w:num>
  <w:num w:numId="139">
    <w:abstractNumId w:val="165"/>
  </w:num>
  <w:num w:numId="140">
    <w:abstractNumId w:val="160"/>
  </w:num>
  <w:num w:numId="141">
    <w:abstractNumId w:val="119"/>
  </w:num>
  <w:num w:numId="142">
    <w:abstractNumId w:val="164"/>
  </w:num>
  <w:num w:numId="143">
    <w:abstractNumId w:val="22"/>
  </w:num>
  <w:num w:numId="144">
    <w:abstractNumId w:val="93"/>
  </w:num>
  <w:num w:numId="145">
    <w:abstractNumId w:val="163"/>
  </w:num>
  <w:num w:numId="146">
    <w:abstractNumId w:val="190"/>
  </w:num>
  <w:num w:numId="147">
    <w:abstractNumId w:val="71"/>
  </w:num>
  <w:num w:numId="148">
    <w:abstractNumId w:val="7"/>
  </w:num>
  <w:num w:numId="149">
    <w:abstractNumId w:val="8"/>
  </w:num>
  <w:num w:numId="150">
    <w:abstractNumId w:val="101"/>
  </w:num>
  <w:num w:numId="151">
    <w:abstractNumId w:val="242"/>
  </w:num>
  <w:num w:numId="152">
    <w:abstractNumId w:val="181"/>
  </w:num>
  <w:num w:numId="153">
    <w:abstractNumId w:val="206"/>
  </w:num>
  <w:num w:numId="154">
    <w:abstractNumId w:val="17"/>
  </w:num>
  <w:num w:numId="155">
    <w:abstractNumId w:val="28"/>
  </w:num>
  <w:num w:numId="156">
    <w:abstractNumId w:val="212"/>
  </w:num>
  <w:num w:numId="157">
    <w:abstractNumId w:val="252"/>
  </w:num>
  <w:num w:numId="158">
    <w:abstractNumId w:val="90"/>
  </w:num>
  <w:num w:numId="159">
    <w:abstractNumId w:val="177"/>
  </w:num>
  <w:num w:numId="160">
    <w:abstractNumId w:val="175"/>
  </w:num>
  <w:num w:numId="161">
    <w:abstractNumId w:val="264"/>
  </w:num>
  <w:num w:numId="162">
    <w:abstractNumId w:val="4"/>
  </w:num>
  <w:num w:numId="163">
    <w:abstractNumId w:val="41"/>
  </w:num>
  <w:num w:numId="164">
    <w:abstractNumId w:val="257"/>
  </w:num>
  <w:num w:numId="165">
    <w:abstractNumId w:val="107"/>
  </w:num>
  <w:num w:numId="166">
    <w:abstractNumId w:val="278"/>
  </w:num>
  <w:num w:numId="167">
    <w:abstractNumId w:val="179"/>
  </w:num>
  <w:num w:numId="168">
    <w:abstractNumId w:val="233"/>
  </w:num>
  <w:num w:numId="169">
    <w:abstractNumId w:val="211"/>
  </w:num>
  <w:num w:numId="170">
    <w:abstractNumId w:val="202"/>
  </w:num>
  <w:num w:numId="171">
    <w:abstractNumId w:val="186"/>
  </w:num>
  <w:num w:numId="172">
    <w:abstractNumId w:val="133"/>
  </w:num>
  <w:num w:numId="173">
    <w:abstractNumId w:val="139"/>
  </w:num>
  <w:num w:numId="174">
    <w:abstractNumId w:val="75"/>
  </w:num>
  <w:num w:numId="175">
    <w:abstractNumId w:val="171"/>
  </w:num>
  <w:num w:numId="176">
    <w:abstractNumId w:val="57"/>
  </w:num>
  <w:num w:numId="177">
    <w:abstractNumId w:val="188"/>
  </w:num>
  <w:num w:numId="178">
    <w:abstractNumId w:val="111"/>
  </w:num>
  <w:num w:numId="179">
    <w:abstractNumId w:val="230"/>
  </w:num>
  <w:num w:numId="180">
    <w:abstractNumId w:val="25"/>
  </w:num>
  <w:num w:numId="181">
    <w:abstractNumId w:val="135"/>
  </w:num>
  <w:num w:numId="182">
    <w:abstractNumId w:val="26"/>
  </w:num>
  <w:num w:numId="183">
    <w:abstractNumId w:val="283"/>
  </w:num>
  <w:num w:numId="184">
    <w:abstractNumId w:val="220"/>
  </w:num>
  <w:num w:numId="185">
    <w:abstractNumId w:val="199"/>
  </w:num>
  <w:num w:numId="186">
    <w:abstractNumId w:val="191"/>
  </w:num>
  <w:num w:numId="187">
    <w:abstractNumId w:val="234"/>
  </w:num>
  <w:num w:numId="188">
    <w:abstractNumId w:val="156"/>
  </w:num>
  <w:num w:numId="189">
    <w:abstractNumId w:val="13"/>
  </w:num>
  <w:num w:numId="190">
    <w:abstractNumId w:val="158"/>
  </w:num>
  <w:num w:numId="191">
    <w:abstractNumId w:val="59"/>
  </w:num>
  <w:num w:numId="192">
    <w:abstractNumId w:val="256"/>
  </w:num>
  <w:num w:numId="193">
    <w:abstractNumId w:val="269"/>
  </w:num>
  <w:num w:numId="194">
    <w:abstractNumId w:val="125"/>
  </w:num>
  <w:num w:numId="195">
    <w:abstractNumId w:val="141"/>
  </w:num>
  <w:num w:numId="196">
    <w:abstractNumId w:val="20"/>
  </w:num>
  <w:num w:numId="197">
    <w:abstractNumId w:val="142"/>
  </w:num>
  <w:num w:numId="198">
    <w:abstractNumId w:val="114"/>
  </w:num>
  <w:num w:numId="199">
    <w:abstractNumId w:val="147"/>
  </w:num>
  <w:num w:numId="200">
    <w:abstractNumId w:val="51"/>
  </w:num>
  <w:num w:numId="201">
    <w:abstractNumId w:val="112"/>
  </w:num>
  <w:num w:numId="202">
    <w:abstractNumId w:val="11"/>
  </w:num>
  <w:num w:numId="203">
    <w:abstractNumId w:val="224"/>
  </w:num>
  <w:num w:numId="204">
    <w:abstractNumId w:val="255"/>
  </w:num>
  <w:num w:numId="205">
    <w:abstractNumId w:val="72"/>
  </w:num>
  <w:num w:numId="206">
    <w:abstractNumId w:val="213"/>
  </w:num>
  <w:num w:numId="207">
    <w:abstractNumId w:val="248"/>
  </w:num>
  <w:num w:numId="208">
    <w:abstractNumId w:val="63"/>
  </w:num>
  <w:num w:numId="209">
    <w:abstractNumId w:val="194"/>
  </w:num>
  <w:num w:numId="210">
    <w:abstractNumId w:val="272"/>
  </w:num>
  <w:num w:numId="211">
    <w:abstractNumId w:val="180"/>
  </w:num>
  <w:num w:numId="212">
    <w:abstractNumId w:val="173"/>
  </w:num>
  <w:num w:numId="213">
    <w:abstractNumId w:val="218"/>
  </w:num>
  <w:num w:numId="214">
    <w:abstractNumId w:val="148"/>
  </w:num>
  <w:num w:numId="215">
    <w:abstractNumId w:val="232"/>
  </w:num>
  <w:num w:numId="216">
    <w:abstractNumId w:val="193"/>
  </w:num>
  <w:num w:numId="217">
    <w:abstractNumId w:val="39"/>
  </w:num>
  <w:num w:numId="218">
    <w:abstractNumId w:val="192"/>
  </w:num>
  <w:num w:numId="219">
    <w:abstractNumId w:val="122"/>
  </w:num>
  <w:num w:numId="220">
    <w:abstractNumId w:val="98"/>
  </w:num>
  <w:num w:numId="221">
    <w:abstractNumId w:val="18"/>
  </w:num>
  <w:num w:numId="222">
    <w:abstractNumId w:val="210"/>
  </w:num>
  <w:num w:numId="223">
    <w:abstractNumId w:val="146"/>
  </w:num>
  <w:num w:numId="224">
    <w:abstractNumId w:val="53"/>
  </w:num>
  <w:num w:numId="225">
    <w:abstractNumId w:val="203"/>
  </w:num>
  <w:num w:numId="226">
    <w:abstractNumId w:val="81"/>
  </w:num>
  <w:num w:numId="227">
    <w:abstractNumId w:val="69"/>
  </w:num>
  <w:num w:numId="228">
    <w:abstractNumId w:val="131"/>
  </w:num>
  <w:num w:numId="229">
    <w:abstractNumId w:val="67"/>
  </w:num>
  <w:num w:numId="230">
    <w:abstractNumId w:val="123"/>
  </w:num>
  <w:num w:numId="231">
    <w:abstractNumId w:val="200"/>
  </w:num>
  <w:num w:numId="232">
    <w:abstractNumId w:val="228"/>
  </w:num>
  <w:num w:numId="233">
    <w:abstractNumId w:val="217"/>
  </w:num>
  <w:num w:numId="234">
    <w:abstractNumId w:val="48"/>
  </w:num>
  <w:num w:numId="235">
    <w:abstractNumId w:val="205"/>
  </w:num>
  <w:num w:numId="236">
    <w:abstractNumId w:val="5"/>
  </w:num>
  <w:num w:numId="237">
    <w:abstractNumId w:val="127"/>
  </w:num>
  <w:num w:numId="238">
    <w:abstractNumId w:val="76"/>
  </w:num>
  <w:num w:numId="239">
    <w:abstractNumId w:val="80"/>
  </w:num>
  <w:num w:numId="240">
    <w:abstractNumId w:val="126"/>
  </w:num>
  <w:num w:numId="241">
    <w:abstractNumId w:val="189"/>
  </w:num>
  <w:num w:numId="242">
    <w:abstractNumId w:val="178"/>
  </w:num>
  <w:num w:numId="243">
    <w:abstractNumId w:val="280"/>
  </w:num>
  <w:num w:numId="244">
    <w:abstractNumId w:val="243"/>
  </w:num>
  <w:num w:numId="245">
    <w:abstractNumId w:val="105"/>
  </w:num>
  <w:num w:numId="246">
    <w:abstractNumId w:val="138"/>
  </w:num>
  <w:num w:numId="247">
    <w:abstractNumId w:val="77"/>
  </w:num>
  <w:num w:numId="248">
    <w:abstractNumId w:val="187"/>
  </w:num>
  <w:num w:numId="249">
    <w:abstractNumId w:val="157"/>
  </w:num>
  <w:num w:numId="250">
    <w:abstractNumId w:val="97"/>
  </w:num>
  <w:num w:numId="251">
    <w:abstractNumId w:val="34"/>
  </w:num>
  <w:num w:numId="252">
    <w:abstractNumId w:val="95"/>
  </w:num>
  <w:num w:numId="253">
    <w:abstractNumId w:val="201"/>
  </w:num>
  <w:num w:numId="254">
    <w:abstractNumId w:val="16"/>
  </w:num>
  <w:num w:numId="255">
    <w:abstractNumId w:val="249"/>
  </w:num>
  <w:num w:numId="256">
    <w:abstractNumId w:val="258"/>
  </w:num>
  <w:num w:numId="257">
    <w:abstractNumId w:val="0"/>
  </w:num>
  <w:num w:numId="258">
    <w:abstractNumId w:val="68"/>
  </w:num>
  <w:num w:numId="259">
    <w:abstractNumId w:val="46"/>
  </w:num>
  <w:num w:numId="260">
    <w:abstractNumId w:val="185"/>
  </w:num>
  <w:num w:numId="261">
    <w:abstractNumId w:val="52"/>
  </w:num>
  <w:num w:numId="262">
    <w:abstractNumId w:val="270"/>
  </w:num>
  <w:num w:numId="263">
    <w:abstractNumId w:val="214"/>
  </w:num>
  <w:num w:numId="264">
    <w:abstractNumId w:val="70"/>
  </w:num>
  <w:num w:numId="265">
    <w:abstractNumId w:val="219"/>
  </w:num>
  <w:num w:numId="266">
    <w:abstractNumId w:val="154"/>
  </w:num>
  <w:num w:numId="267">
    <w:abstractNumId w:val="78"/>
  </w:num>
  <w:num w:numId="268">
    <w:abstractNumId w:val="260"/>
  </w:num>
  <w:num w:numId="269">
    <w:abstractNumId w:val="172"/>
  </w:num>
  <w:num w:numId="270">
    <w:abstractNumId w:val="222"/>
  </w:num>
  <w:num w:numId="271">
    <w:abstractNumId w:val="225"/>
  </w:num>
  <w:num w:numId="272">
    <w:abstractNumId w:val="130"/>
  </w:num>
  <w:num w:numId="273">
    <w:abstractNumId w:val="279"/>
  </w:num>
  <w:num w:numId="274">
    <w:abstractNumId w:val="9"/>
  </w:num>
  <w:num w:numId="275">
    <w:abstractNumId w:val="277"/>
  </w:num>
  <w:num w:numId="276">
    <w:abstractNumId w:val="6"/>
  </w:num>
  <w:num w:numId="277">
    <w:abstractNumId w:val="83"/>
  </w:num>
  <w:num w:numId="278">
    <w:abstractNumId w:val="124"/>
  </w:num>
  <w:num w:numId="279">
    <w:abstractNumId w:val="86"/>
  </w:num>
  <w:num w:numId="280">
    <w:abstractNumId w:val="152"/>
  </w:num>
  <w:num w:numId="281">
    <w:abstractNumId w:val="236"/>
  </w:num>
  <w:num w:numId="282">
    <w:abstractNumId w:val="281"/>
  </w:num>
  <w:num w:numId="283">
    <w:abstractNumId w:val="149"/>
  </w:num>
  <w:num w:numId="284">
    <w:abstractNumId w:val="64"/>
  </w:num>
  <w:num w:numId="285">
    <w:abstractNumId w:val="162"/>
  </w:num>
  <w:numIdMacAtCleanup w:val="2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45D"/>
    <w:rsid w:val="00005584"/>
    <w:rsid w:val="000360C3"/>
    <w:rsid w:val="000411E2"/>
    <w:rsid w:val="000469FE"/>
    <w:rsid w:val="00060FDC"/>
    <w:rsid w:val="000C0D6F"/>
    <w:rsid w:val="000F47CE"/>
    <w:rsid w:val="00110C44"/>
    <w:rsid w:val="001238D4"/>
    <w:rsid w:val="001557ED"/>
    <w:rsid w:val="0017554A"/>
    <w:rsid w:val="00186884"/>
    <w:rsid w:val="001A1F76"/>
    <w:rsid w:val="001F7A1A"/>
    <w:rsid w:val="00283CF3"/>
    <w:rsid w:val="00326B45"/>
    <w:rsid w:val="00343CA4"/>
    <w:rsid w:val="003A03AD"/>
    <w:rsid w:val="00432414"/>
    <w:rsid w:val="00520D1A"/>
    <w:rsid w:val="0060533D"/>
    <w:rsid w:val="00613E12"/>
    <w:rsid w:val="00631B5E"/>
    <w:rsid w:val="00633635"/>
    <w:rsid w:val="0068342F"/>
    <w:rsid w:val="006A3E07"/>
    <w:rsid w:val="006B31AB"/>
    <w:rsid w:val="006C02E9"/>
    <w:rsid w:val="006C6EB5"/>
    <w:rsid w:val="006D17FD"/>
    <w:rsid w:val="006E36AD"/>
    <w:rsid w:val="006F2C8D"/>
    <w:rsid w:val="006F5742"/>
    <w:rsid w:val="00747FDC"/>
    <w:rsid w:val="007A0430"/>
    <w:rsid w:val="007A146C"/>
    <w:rsid w:val="007A2C55"/>
    <w:rsid w:val="007E6E99"/>
    <w:rsid w:val="00830BC6"/>
    <w:rsid w:val="00833662"/>
    <w:rsid w:val="00834D9C"/>
    <w:rsid w:val="00862A2B"/>
    <w:rsid w:val="00896947"/>
    <w:rsid w:val="008A1D2F"/>
    <w:rsid w:val="008B5E03"/>
    <w:rsid w:val="008C74D7"/>
    <w:rsid w:val="008D4AF6"/>
    <w:rsid w:val="008D4EB8"/>
    <w:rsid w:val="00941058"/>
    <w:rsid w:val="00955A32"/>
    <w:rsid w:val="00967823"/>
    <w:rsid w:val="00972CD8"/>
    <w:rsid w:val="00992327"/>
    <w:rsid w:val="00AD6E80"/>
    <w:rsid w:val="00AF745D"/>
    <w:rsid w:val="00B13076"/>
    <w:rsid w:val="00B3048F"/>
    <w:rsid w:val="00B3377E"/>
    <w:rsid w:val="00B45B88"/>
    <w:rsid w:val="00B61044"/>
    <w:rsid w:val="00BA2FC1"/>
    <w:rsid w:val="00BD6FF0"/>
    <w:rsid w:val="00C023A8"/>
    <w:rsid w:val="00D824F4"/>
    <w:rsid w:val="00DA0706"/>
    <w:rsid w:val="00DF0575"/>
    <w:rsid w:val="00DF64C1"/>
    <w:rsid w:val="00E140DE"/>
    <w:rsid w:val="00E214B7"/>
    <w:rsid w:val="00EA0156"/>
    <w:rsid w:val="00F43AC3"/>
    <w:rsid w:val="00FE68D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74A47"/>
  <w15:docId w15:val="{9220270D-BFAD-4CD1-A2CF-C07620035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745D"/>
  </w:style>
  <w:style w:type="paragraph" w:styleId="Ttulo1">
    <w:name w:val="heading 1"/>
    <w:basedOn w:val="Normal"/>
    <w:next w:val="Normal"/>
    <w:link w:val="Ttulo1Car"/>
    <w:uiPriority w:val="9"/>
    <w:qFormat/>
    <w:rsid w:val="008D4E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AF745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AF745D"/>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7A146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F745D"/>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AF745D"/>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AF745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F745D"/>
    <w:rPr>
      <w:b/>
      <w:bCs/>
    </w:rPr>
  </w:style>
  <w:style w:type="character" w:styleId="Hipervnculo">
    <w:name w:val="Hyperlink"/>
    <w:basedOn w:val="Fuentedeprrafopredeter"/>
    <w:uiPriority w:val="99"/>
    <w:unhideWhenUsed/>
    <w:rsid w:val="00AF745D"/>
    <w:rPr>
      <w:color w:val="0000FF"/>
      <w:u w:val="single"/>
    </w:rPr>
  </w:style>
  <w:style w:type="paragraph" w:styleId="Prrafodelista">
    <w:name w:val="List Paragraph"/>
    <w:basedOn w:val="Normal"/>
    <w:uiPriority w:val="34"/>
    <w:qFormat/>
    <w:rsid w:val="00AF745D"/>
    <w:pPr>
      <w:ind w:left="720"/>
      <w:contextualSpacing/>
    </w:pPr>
  </w:style>
  <w:style w:type="character" w:customStyle="1" w:styleId="ms-1">
    <w:name w:val="ms-1"/>
    <w:basedOn w:val="Fuentedeprrafopredeter"/>
    <w:rsid w:val="00AF745D"/>
  </w:style>
  <w:style w:type="character" w:customStyle="1" w:styleId="max-w-full">
    <w:name w:val="max-w-full"/>
    <w:basedOn w:val="Fuentedeprrafopredeter"/>
    <w:rsid w:val="00AF745D"/>
  </w:style>
  <w:style w:type="character" w:customStyle="1" w:styleId="-me-1">
    <w:name w:val="-me-1"/>
    <w:basedOn w:val="Fuentedeprrafopredeter"/>
    <w:rsid w:val="00AF745D"/>
  </w:style>
  <w:style w:type="character" w:styleId="nfasis">
    <w:name w:val="Emphasis"/>
    <w:basedOn w:val="Fuentedeprrafopredeter"/>
    <w:uiPriority w:val="20"/>
    <w:qFormat/>
    <w:rsid w:val="00AF745D"/>
    <w:rPr>
      <w:i/>
      <w:iCs/>
    </w:rPr>
  </w:style>
  <w:style w:type="character" w:customStyle="1" w:styleId="Ttulo1Car">
    <w:name w:val="Título 1 Car"/>
    <w:basedOn w:val="Fuentedeprrafopredeter"/>
    <w:link w:val="Ttulo1"/>
    <w:uiPriority w:val="9"/>
    <w:rsid w:val="008D4EB8"/>
    <w:rPr>
      <w:rFonts w:asciiTheme="majorHAnsi" w:eastAsiaTheme="majorEastAsia" w:hAnsiTheme="majorHAnsi" w:cstheme="majorBidi"/>
      <w:b/>
      <w:bCs/>
      <w:color w:val="365F91" w:themeColor="accent1" w:themeShade="BF"/>
      <w:sz w:val="28"/>
      <w:szCs w:val="28"/>
    </w:rPr>
  </w:style>
  <w:style w:type="paragraph" w:styleId="Textodeglobo">
    <w:name w:val="Balloon Text"/>
    <w:basedOn w:val="Normal"/>
    <w:link w:val="TextodegloboCar"/>
    <w:uiPriority w:val="99"/>
    <w:semiHidden/>
    <w:unhideWhenUsed/>
    <w:rsid w:val="007A043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A0430"/>
    <w:rPr>
      <w:rFonts w:ascii="Tahoma" w:hAnsi="Tahoma" w:cs="Tahoma"/>
      <w:sz w:val="16"/>
      <w:szCs w:val="16"/>
    </w:rPr>
  </w:style>
  <w:style w:type="character" w:styleId="CdigoHTML">
    <w:name w:val="HTML Code"/>
    <w:basedOn w:val="Fuentedeprrafopredeter"/>
    <w:uiPriority w:val="99"/>
    <w:semiHidden/>
    <w:unhideWhenUsed/>
    <w:rsid w:val="00326B45"/>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7A146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382">
      <w:bodyDiv w:val="1"/>
      <w:marLeft w:val="0"/>
      <w:marRight w:val="0"/>
      <w:marTop w:val="0"/>
      <w:marBottom w:val="0"/>
      <w:divBdr>
        <w:top w:val="none" w:sz="0" w:space="0" w:color="auto"/>
        <w:left w:val="none" w:sz="0" w:space="0" w:color="auto"/>
        <w:bottom w:val="none" w:sz="0" w:space="0" w:color="auto"/>
        <w:right w:val="none" w:sz="0" w:space="0" w:color="auto"/>
      </w:divBdr>
    </w:div>
    <w:div w:id="1318454">
      <w:bodyDiv w:val="1"/>
      <w:marLeft w:val="0"/>
      <w:marRight w:val="0"/>
      <w:marTop w:val="0"/>
      <w:marBottom w:val="0"/>
      <w:divBdr>
        <w:top w:val="none" w:sz="0" w:space="0" w:color="auto"/>
        <w:left w:val="none" w:sz="0" w:space="0" w:color="auto"/>
        <w:bottom w:val="none" w:sz="0" w:space="0" w:color="auto"/>
        <w:right w:val="none" w:sz="0" w:space="0" w:color="auto"/>
      </w:divBdr>
    </w:div>
    <w:div w:id="4290691">
      <w:bodyDiv w:val="1"/>
      <w:marLeft w:val="0"/>
      <w:marRight w:val="0"/>
      <w:marTop w:val="0"/>
      <w:marBottom w:val="0"/>
      <w:divBdr>
        <w:top w:val="none" w:sz="0" w:space="0" w:color="auto"/>
        <w:left w:val="none" w:sz="0" w:space="0" w:color="auto"/>
        <w:bottom w:val="none" w:sz="0" w:space="0" w:color="auto"/>
        <w:right w:val="none" w:sz="0" w:space="0" w:color="auto"/>
      </w:divBdr>
    </w:div>
    <w:div w:id="34359294">
      <w:bodyDiv w:val="1"/>
      <w:marLeft w:val="0"/>
      <w:marRight w:val="0"/>
      <w:marTop w:val="0"/>
      <w:marBottom w:val="0"/>
      <w:divBdr>
        <w:top w:val="none" w:sz="0" w:space="0" w:color="auto"/>
        <w:left w:val="none" w:sz="0" w:space="0" w:color="auto"/>
        <w:bottom w:val="none" w:sz="0" w:space="0" w:color="auto"/>
        <w:right w:val="none" w:sz="0" w:space="0" w:color="auto"/>
      </w:divBdr>
    </w:div>
    <w:div w:id="40637905">
      <w:bodyDiv w:val="1"/>
      <w:marLeft w:val="0"/>
      <w:marRight w:val="0"/>
      <w:marTop w:val="0"/>
      <w:marBottom w:val="0"/>
      <w:divBdr>
        <w:top w:val="none" w:sz="0" w:space="0" w:color="auto"/>
        <w:left w:val="none" w:sz="0" w:space="0" w:color="auto"/>
        <w:bottom w:val="none" w:sz="0" w:space="0" w:color="auto"/>
        <w:right w:val="none" w:sz="0" w:space="0" w:color="auto"/>
      </w:divBdr>
    </w:div>
    <w:div w:id="70078993">
      <w:bodyDiv w:val="1"/>
      <w:marLeft w:val="0"/>
      <w:marRight w:val="0"/>
      <w:marTop w:val="0"/>
      <w:marBottom w:val="0"/>
      <w:divBdr>
        <w:top w:val="none" w:sz="0" w:space="0" w:color="auto"/>
        <w:left w:val="none" w:sz="0" w:space="0" w:color="auto"/>
        <w:bottom w:val="none" w:sz="0" w:space="0" w:color="auto"/>
        <w:right w:val="none" w:sz="0" w:space="0" w:color="auto"/>
      </w:divBdr>
    </w:div>
    <w:div w:id="72170190">
      <w:bodyDiv w:val="1"/>
      <w:marLeft w:val="0"/>
      <w:marRight w:val="0"/>
      <w:marTop w:val="0"/>
      <w:marBottom w:val="0"/>
      <w:divBdr>
        <w:top w:val="none" w:sz="0" w:space="0" w:color="auto"/>
        <w:left w:val="none" w:sz="0" w:space="0" w:color="auto"/>
        <w:bottom w:val="none" w:sz="0" w:space="0" w:color="auto"/>
        <w:right w:val="none" w:sz="0" w:space="0" w:color="auto"/>
      </w:divBdr>
    </w:div>
    <w:div w:id="85736933">
      <w:bodyDiv w:val="1"/>
      <w:marLeft w:val="0"/>
      <w:marRight w:val="0"/>
      <w:marTop w:val="0"/>
      <w:marBottom w:val="0"/>
      <w:divBdr>
        <w:top w:val="none" w:sz="0" w:space="0" w:color="auto"/>
        <w:left w:val="none" w:sz="0" w:space="0" w:color="auto"/>
        <w:bottom w:val="none" w:sz="0" w:space="0" w:color="auto"/>
        <w:right w:val="none" w:sz="0" w:space="0" w:color="auto"/>
      </w:divBdr>
    </w:div>
    <w:div w:id="95056881">
      <w:bodyDiv w:val="1"/>
      <w:marLeft w:val="0"/>
      <w:marRight w:val="0"/>
      <w:marTop w:val="0"/>
      <w:marBottom w:val="0"/>
      <w:divBdr>
        <w:top w:val="none" w:sz="0" w:space="0" w:color="auto"/>
        <w:left w:val="none" w:sz="0" w:space="0" w:color="auto"/>
        <w:bottom w:val="none" w:sz="0" w:space="0" w:color="auto"/>
        <w:right w:val="none" w:sz="0" w:space="0" w:color="auto"/>
      </w:divBdr>
    </w:div>
    <w:div w:id="102649848">
      <w:bodyDiv w:val="1"/>
      <w:marLeft w:val="0"/>
      <w:marRight w:val="0"/>
      <w:marTop w:val="0"/>
      <w:marBottom w:val="0"/>
      <w:divBdr>
        <w:top w:val="none" w:sz="0" w:space="0" w:color="auto"/>
        <w:left w:val="none" w:sz="0" w:space="0" w:color="auto"/>
        <w:bottom w:val="none" w:sz="0" w:space="0" w:color="auto"/>
        <w:right w:val="none" w:sz="0" w:space="0" w:color="auto"/>
      </w:divBdr>
    </w:div>
    <w:div w:id="142889191">
      <w:bodyDiv w:val="1"/>
      <w:marLeft w:val="0"/>
      <w:marRight w:val="0"/>
      <w:marTop w:val="0"/>
      <w:marBottom w:val="0"/>
      <w:divBdr>
        <w:top w:val="none" w:sz="0" w:space="0" w:color="auto"/>
        <w:left w:val="none" w:sz="0" w:space="0" w:color="auto"/>
        <w:bottom w:val="none" w:sz="0" w:space="0" w:color="auto"/>
        <w:right w:val="none" w:sz="0" w:space="0" w:color="auto"/>
      </w:divBdr>
    </w:div>
    <w:div w:id="145048347">
      <w:bodyDiv w:val="1"/>
      <w:marLeft w:val="0"/>
      <w:marRight w:val="0"/>
      <w:marTop w:val="0"/>
      <w:marBottom w:val="0"/>
      <w:divBdr>
        <w:top w:val="none" w:sz="0" w:space="0" w:color="auto"/>
        <w:left w:val="none" w:sz="0" w:space="0" w:color="auto"/>
        <w:bottom w:val="none" w:sz="0" w:space="0" w:color="auto"/>
        <w:right w:val="none" w:sz="0" w:space="0" w:color="auto"/>
      </w:divBdr>
    </w:div>
    <w:div w:id="192113643">
      <w:bodyDiv w:val="1"/>
      <w:marLeft w:val="0"/>
      <w:marRight w:val="0"/>
      <w:marTop w:val="0"/>
      <w:marBottom w:val="0"/>
      <w:divBdr>
        <w:top w:val="none" w:sz="0" w:space="0" w:color="auto"/>
        <w:left w:val="none" w:sz="0" w:space="0" w:color="auto"/>
        <w:bottom w:val="none" w:sz="0" w:space="0" w:color="auto"/>
        <w:right w:val="none" w:sz="0" w:space="0" w:color="auto"/>
      </w:divBdr>
    </w:div>
    <w:div w:id="200632519">
      <w:bodyDiv w:val="1"/>
      <w:marLeft w:val="0"/>
      <w:marRight w:val="0"/>
      <w:marTop w:val="0"/>
      <w:marBottom w:val="0"/>
      <w:divBdr>
        <w:top w:val="none" w:sz="0" w:space="0" w:color="auto"/>
        <w:left w:val="none" w:sz="0" w:space="0" w:color="auto"/>
        <w:bottom w:val="none" w:sz="0" w:space="0" w:color="auto"/>
        <w:right w:val="none" w:sz="0" w:space="0" w:color="auto"/>
      </w:divBdr>
      <w:divsChild>
        <w:div w:id="28455783">
          <w:marLeft w:val="0"/>
          <w:marRight w:val="0"/>
          <w:marTop w:val="0"/>
          <w:marBottom w:val="0"/>
          <w:divBdr>
            <w:top w:val="none" w:sz="0" w:space="0" w:color="auto"/>
            <w:left w:val="none" w:sz="0" w:space="0" w:color="auto"/>
            <w:bottom w:val="none" w:sz="0" w:space="0" w:color="auto"/>
            <w:right w:val="none" w:sz="0" w:space="0" w:color="auto"/>
          </w:divBdr>
          <w:divsChild>
            <w:div w:id="1713143240">
              <w:marLeft w:val="0"/>
              <w:marRight w:val="0"/>
              <w:marTop w:val="0"/>
              <w:marBottom w:val="0"/>
              <w:divBdr>
                <w:top w:val="none" w:sz="0" w:space="0" w:color="auto"/>
                <w:left w:val="none" w:sz="0" w:space="0" w:color="auto"/>
                <w:bottom w:val="none" w:sz="0" w:space="0" w:color="auto"/>
                <w:right w:val="none" w:sz="0" w:space="0" w:color="auto"/>
              </w:divBdr>
              <w:divsChild>
                <w:div w:id="1327171464">
                  <w:marLeft w:val="0"/>
                  <w:marRight w:val="0"/>
                  <w:marTop w:val="0"/>
                  <w:marBottom w:val="0"/>
                  <w:divBdr>
                    <w:top w:val="none" w:sz="0" w:space="0" w:color="auto"/>
                    <w:left w:val="none" w:sz="0" w:space="0" w:color="auto"/>
                    <w:bottom w:val="none" w:sz="0" w:space="0" w:color="auto"/>
                    <w:right w:val="none" w:sz="0" w:space="0" w:color="auto"/>
                  </w:divBdr>
                  <w:divsChild>
                    <w:div w:id="736512898">
                      <w:marLeft w:val="0"/>
                      <w:marRight w:val="0"/>
                      <w:marTop w:val="0"/>
                      <w:marBottom w:val="0"/>
                      <w:divBdr>
                        <w:top w:val="none" w:sz="0" w:space="0" w:color="auto"/>
                        <w:left w:val="none" w:sz="0" w:space="0" w:color="auto"/>
                        <w:bottom w:val="none" w:sz="0" w:space="0" w:color="auto"/>
                        <w:right w:val="none" w:sz="0" w:space="0" w:color="auto"/>
                      </w:divBdr>
                      <w:divsChild>
                        <w:div w:id="449134050">
                          <w:marLeft w:val="0"/>
                          <w:marRight w:val="0"/>
                          <w:marTop w:val="0"/>
                          <w:marBottom w:val="0"/>
                          <w:divBdr>
                            <w:top w:val="none" w:sz="0" w:space="0" w:color="auto"/>
                            <w:left w:val="none" w:sz="0" w:space="0" w:color="auto"/>
                            <w:bottom w:val="none" w:sz="0" w:space="0" w:color="auto"/>
                            <w:right w:val="none" w:sz="0" w:space="0" w:color="auto"/>
                          </w:divBdr>
                          <w:divsChild>
                            <w:div w:id="310602146">
                              <w:marLeft w:val="0"/>
                              <w:marRight w:val="0"/>
                              <w:marTop w:val="0"/>
                              <w:marBottom w:val="0"/>
                              <w:divBdr>
                                <w:top w:val="none" w:sz="0" w:space="0" w:color="auto"/>
                                <w:left w:val="none" w:sz="0" w:space="0" w:color="auto"/>
                                <w:bottom w:val="none" w:sz="0" w:space="0" w:color="auto"/>
                                <w:right w:val="none" w:sz="0" w:space="0" w:color="auto"/>
                              </w:divBdr>
                              <w:divsChild>
                                <w:div w:id="4369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93014">
      <w:bodyDiv w:val="1"/>
      <w:marLeft w:val="0"/>
      <w:marRight w:val="0"/>
      <w:marTop w:val="0"/>
      <w:marBottom w:val="0"/>
      <w:divBdr>
        <w:top w:val="none" w:sz="0" w:space="0" w:color="auto"/>
        <w:left w:val="none" w:sz="0" w:space="0" w:color="auto"/>
        <w:bottom w:val="none" w:sz="0" w:space="0" w:color="auto"/>
        <w:right w:val="none" w:sz="0" w:space="0" w:color="auto"/>
      </w:divBdr>
    </w:div>
    <w:div w:id="231698439">
      <w:bodyDiv w:val="1"/>
      <w:marLeft w:val="0"/>
      <w:marRight w:val="0"/>
      <w:marTop w:val="0"/>
      <w:marBottom w:val="0"/>
      <w:divBdr>
        <w:top w:val="none" w:sz="0" w:space="0" w:color="auto"/>
        <w:left w:val="none" w:sz="0" w:space="0" w:color="auto"/>
        <w:bottom w:val="none" w:sz="0" w:space="0" w:color="auto"/>
        <w:right w:val="none" w:sz="0" w:space="0" w:color="auto"/>
      </w:divBdr>
    </w:div>
    <w:div w:id="244726223">
      <w:bodyDiv w:val="1"/>
      <w:marLeft w:val="0"/>
      <w:marRight w:val="0"/>
      <w:marTop w:val="0"/>
      <w:marBottom w:val="0"/>
      <w:divBdr>
        <w:top w:val="none" w:sz="0" w:space="0" w:color="auto"/>
        <w:left w:val="none" w:sz="0" w:space="0" w:color="auto"/>
        <w:bottom w:val="none" w:sz="0" w:space="0" w:color="auto"/>
        <w:right w:val="none" w:sz="0" w:space="0" w:color="auto"/>
      </w:divBdr>
    </w:div>
    <w:div w:id="245846917">
      <w:bodyDiv w:val="1"/>
      <w:marLeft w:val="0"/>
      <w:marRight w:val="0"/>
      <w:marTop w:val="0"/>
      <w:marBottom w:val="0"/>
      <w:divBdr>
        <w:top w:val="none" w:sz="0" w:space="0" w:color="auto"/>
        <w:left w:val="none" w:sz="0" w:space="0" w:color="auto"/>
        <w:bottom w:val="none" w:sz="0" w:space="0" w:color="auto"/>
        <w:right w:val="none" w:sz="0" w:space="0" w:color="auto"/>
      </w:divBdr>
    </w:div>
    <w:div w:id="259921183">
      <w:bodyDiv w:val="1"/>
      <w:marLeft w:val="0"/>
      <w:marRight w:val="0"/>
      <w:marTop w:val="0"/>
      <w:marBottom w:val="0"/>
      <w:divBdr>
        <w:top w:val="none" w:sz="0" w:space="0" w:color="auto"/>
        <w:left w:val="none" w:sz="0" w:space="0" w:color="auto"/>
        <w:bottom w:val="none" w:sz="0" w:space="0" w:color="auto"/>
        <w:right w:val="none" w:sz="0" w:space="0" w:color="auto"/>
      </w:divBdr>
    </w:div>
    <w:div w:id="263076224">
      <w:bodyDiv w:val="1"/>
      <w:marLeft w:val="0"/>
      <w:marRight w:val="0"/>
      <w:marTop w:val="0"/>
      <w:marBottom w:val="0"/>
      <w:divBdr>
        <w:top w:val="none" w:sz="0" w:space="0" w:color="auto"/>
        <w:left w:val="none" w:sz="0" w:space="0" w:color="auto"/>
        <w:bottom w:val="none" w:sz="0" w:space="0" w:color="auto"/>
        <w:right w:val="none" w:sz="0" w:space="0" w:color="auto"/>
      </w:divBdr>
    </w:div>
    <w:div w:id="296766552">
      <w:bodyDiv w:val="1"/>
      <w:marLeft w:val="0"/>
      <w:marRight w:val="0"/>
      <w:marTop w:val="0"/>
      <w:marBottom w:val="0"/>
      <w:divBdr>
        <w:top w:val="none" w:sz="0" w:space="0" w:color="auto"/>
        <w:left w:val="none" w:sz="0" w:space="0" w:color="auto"/>
        <w:bottom w:val="none" w:sz="0" w:space="0" w:color="auto"/>
        <w:right w:val="none" w:sz="0" w:space="0" w:color="auto"/>
      </w:divBdr>
    </w:div>
    <w:div w:id="311102925">
      <w:bodyDiv w:val="1"/>
      <w:marLeft w:val="0"/>
      <w:marRight w:val="0"/>
      <w:marTop w:val="0"/>
      <w:marBottom w:val="0"/>
      <w:divBdr>
        <w:top w:val="none" w:sz="0" w:space="0" w:color="auto"/>
        <w:left w:val="none" w:sz="0" w:space="0" w:color="auto"/>
        <w:bottom w:val="none" w:sz="0" w:space="0" w:color="auto"/>
        <w:right w:val="none" w:sz="0" w:space="0" w:color="auto"/>
      </w:divBdr>
      <w:divsChild>
        <w:div w:id="88359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949868">
      <w:bodyDiv w:val="1"/>
      <w:marLeft w:val="0"/>
      <w:marRight w:val="0"/>
      <w:marTop w:val="0"/>
      <w:marBottom w:val="0"/>
      <w:divBdr>
        <w:top w:val="none" w:sz="0" w:space="0" w:color="auto"/>
        <w:left w:val="none" w:sz="0" w:space="0" w:color="auto"/>
        <w:bottom w:val="none" w:sz="0" w:space="0" w:color="auto"/>
        <w:right w:val="none" w:sz="0" w:space="0" w:color="auto"/>
      </w:divBdr>
    </w:div>
    <w:div w:id="334309872">
      <w:bodyDiv w:val="1"/>
      <w:marLeft w:val="0"/>
      <w:marRight w:val="0"/>
      <w:marTop w:val="0"/>
      <w:marBottom w:val="0"/>
      <w:divBdr>
        <w:top w:val="none" w:sz="0" w:space="0" w:color="auto"/>
        <w:left w:val="none" w:sz="0" w:space="0" w:color="auto"/>
        <w:bottom w:val="none" w:sz="0" w:space="0" w:color="auto"/>
        <w:right w:val="none" w:sz="0" w:space="0" w:color="auto"/>
      </w:divBdr>
    </w:div>
    <w:div w:id="357387954">
      <w:bodyDiv w:val="1"/>
      <w:marLeft w:val="0"/>
      <w:marRight w:val="0"/>
      <w:marTop w:val="0"/>
      <w:marBottom w:val="0"/>
      <w:divBdr>
        <w:top w:val="none" w:sz="0" w:space="0" w:color="auto"/>
        <w:left w:val="none" w:sz="0" w:space="0" w:color="auto"/>
        <w:bottom w:val="none" w:sz="0" w:space="0" w:color="auto"/>
        <w:right w:val="none" w:sz="0" w:space="0" w:color="auto"/>
      </w:divBdr>
    </w:div>
    <w:div w:id="360284052">
      <w:bodyDiv w:val="1"/>
      <w:marLeft w:val="0"/>
      <w:marRight w:val="0"/>
      <w:marTop w:val="0"/>
      <w:marBottom w:val="0"/>
      <w:divBdr>
        <w:top w:val="none" w:sz="0" w:space="0" w:color="auto"/>
        <w:left w:val="none" w:sz="0" w:space="0" w:color="auto"/>
        <w:bottom w:val="none" w:sz="0" w:space="0" w:color="auto"/>
        <w:right w:val="none" w:sz="0" w:space="0" w:color="auto"/>
      </w:divBdr>
    </w:div>
    <w:div w:id="379403054">
      <w:bodyDiv w:val="1"/>
      <w:marLeft w:val="0"/>
      <w:marRight w:val="0"/>
      <w:marTop w:val="0"/>
      <w:marBottom w:val="0"/>
      <w:divBdr>
        <w:top w:val="none" w:sz="0" w:space="0" w:color="auto"/>
        <w:left w:val="none" w:sz="0" w:space="0" w:color="auto"/>
        <w:bottom w:val="none" w:sz="0" w:space="0" w:color="auto"/>
        <w:right w:val="none" w:sz="0" w:space="0" w:color="auto"/>
      </w:divBdr>
    </w:div>
    <w:div w:id="382488337">
      <w:bodyDiv w:val="1"/>
      <w:marLeft w:val="0"/>
      <w:marRight w:val="0"/>
      <w:marTop w:val="0"/>
      <w:marBottom w:val="0"/>
      <w:divBdr>
        <w:top w:val="none" w:sz="0" w:space="0" w:color="auto"/>
        <w:left w:val="none" w:sz="0" w:space="0" w:color="auto"/>
        <w:bottom w:val="none" w:sz="0" w:space="0" w:color="auto"/>
        <w:right w:val="none" w:sz="0" w:space="0" w:color="auto"/>
      </w:divBdr>
    </w:div>
    <w:div w:id="392580748">
      <w:bodyDiv w:val="1"/>
      <w:marLeft w:val="0"/>
      <w:marRight w:val="0"/>
      <w:marTop w:val="0"/>
      <w:marBottom w:val="0"/>
      <w:divBdr>
        <w:top w:val="none" w:sz="0" w:space="0" w:color="auto"/>
        <w:left w:val="none" w:sz="0" w:space="0" w:color="auto"/>
        <w:bottom w:val="none" w:sz="0" w:space="0" w:color="auto"/>
        <w:right w:val="none" w:sz="0" w:space="0" w:color="auto"/>
      </w:divBdr>
    </w:div>
    <w:div w:id="451366067">
      <w:bodyDiv w:val="1"/>
      <w:marLeft w:val="0"/>
      <w:marRight w:val="0"/>
      <w:marTop w:val="0"/>
      <w:marBottom w:val="0"/>
      <w:divBdr>
        <w:top w:val="none" w:sz="0" w:space="0" w:color="auto"/>
        <w:left w:val="none" w:sz="0" w:space="0" w:color="auto"/>
        <w:bottom w:val="none" w:sz="0" w:space="0" w:color="auto"/>
        <w:right w:val="none" w:sz="0" w:space="0" w:color="auto"/>
      </w:divBdr>
    </w:div>
    <w:div w:id="451366925">
      <w:bodyDiv w:val="1"/>
      <w:marLeft w:val="0"/>
      <w:marRight w:val="0"/>
      <w:marTop w:val="0"/>
      <w:marBottom w:val="0"/>
      <w:divBdr>
        <w:top w:val="none" w:sz="0" w:space="0" w:color="auto"/>
        <w:left w:val="none" w:sz="0" w:space="0" w:color="auto"/>
        <w:bottom w:val="none" w:sz="0" w:space="0" w:color="auto"/>
        <w:right w:val="none" w:sz="0" w:space="0" w:color="auto"/>
      </w:divBdr>
    </w:div>
    <w:div w:id="459223385">
      <w:bodyDiv w:val="1"/>
      <w:marLeft w:val="0"/>
      <w:marRight w:val="0"/>
      <w:marTop w:val="0"/>
      <w:marBottom w:val="0"/>
      <w:divBdr>
        <w:top w:val="none" w:sz="0" w:space="0" w:color="auto"/>
        <w:left w:val="none" w:sz="0" w:space="0" w:color="auto"/>
        <w:bottom w:val="none" w:sz="0" w:space="0" w:color="auto"/>
        <w:right w:val="none" w:sz="0" w:space="0" w:color="auto"/>
      </w:divBdr>
      <w:divsChild>
        <w:div w:id="1395813217">
          <w:marLeft w:val="0"/>
          <w:marRight w:val="0"/>
          <w:marTop w:val="0"/>
          <w:marBottom w:val="0"/>
          <w:divBdr>
            <w:top w:val="none" w:sz="0" w:space="0" w:color="auto"/>
            <w:left w:val="none" w:sz="0" w:space="0" w:color="auto"/>
            <w:bottom w:val="none" w:sz="0" w:space="0" w:color="auto"/>
            <w:right w:val="none" w:sz="0" w:space="0" w:color="auto"/>
          </w:divBdr>
          <w:divsChild>
            <w:div w:id="1501458028">
              <w:marLeft w:val="0"/>
              <w:marRight w:val="0"/>
              <w:marTop w:val="0"/>
              <w:marBottom w:val="0"/>
              <w:divBdr>
                <w:top w:val="none" w:sz="0" w:space="0" w:color="auto"/>
                <w:left w:val="none" w:sz="0" w:space="0" w:color="auto"/>
                <w:bottom w:val="none" w:sz="0" w:space="0" w:color="auto"/>
                <w:right w:val="none" w:sz="0" w:space="0" w:color="auto"/>
              </w:divBdr>
              <w:divsChild>
                <w:div w:id="78598702">
                  <w:marLeft w:val="0"/>
                  <w:marRight w:val="0"/>
                  <w:marTop w:val="0"/>
                  <w:marBottom w:val="0"/>
                  <w:divBdr>
                    <w:top w:val="none" w:sz="0" w:space="0" w:color="auto"/>
                    <w:left w:val="none" w:sz="0" w:space="0" w:color="auto"/>
                    <w:bottom w:val="none" w:sz="0" w:space="0" w:color="auto"/>
                    <w:right w:val="none" w:sz="0" w:space="0" w:color="auto"/>
                  </w:divBdr>
                  <w:divsChild>
                    <w:div w:id="1159151827">
                      <w:marLeft w:val="0"/>
                      <w:marRight w:val="0"/>
                      <w:marTop w:val="0"/>
                      <w:marBottom w:val="0"/>
                      <w:divBdr>
                        <w:top w:val="none" w:sz="0" w:space="0" w:color="auto"/>
                        <w:left w:val="none" w:sz="0" w:space="0" w:color="auto"/>
                        <w:bottom w:val="none" w:sz="0" w:space="0" w:color="auto"/>
                        <w:right w:val="none" w:sz="0" w:space="0" w:color="auto"/>
                      </w:divBdr>
                      <w:divsChild>
                        <w:div w:id="1830559014">
                          <w:marLeft w:val="0"/>
                          <w:marRight w:val="0"/>
                          <w:marTop w:val="0"/>
                          <w:marBottom w:val="0"/>
                          <w:divBdr>
                            <w:top w:val="none" w:sz="0" w:space="0" w:color="auto"/>
                            <w:left w:val="none" w:sz="0" w:space="0" w:color="auto"/>
                            <w:bottom w:val="none" w:sz="0" w:space="0" w:color="auto"/>
                            <w:right w:val="none" w:sz="0" w:space="0" w:color="auto"/>
                          </w:divBdr>
                          <w:divsChild>
                            <w:div w:id="616108907">
                              <w:marLeft w:val="0"/>
                              <w:marRight w:val="0"/>
                              <w:marTop w:val="0"/>
                              <w:marBottom w:val="0"/>
                              <w:divBdr>
                                <w:top w:val="none" w:sz="0" w:space="0" w:color="auto"/>
                                <w:left w:val="none" w:sz="0" w:space="0" w:color="auto"/>
                                <w:bottom w:val="none" w:sz="0" w:space="0" w:color="auto"/>
                                <w:right w:val="none" w:sz="0" w:space="0" w:color="auto"/>
                              </w:divBdr>
                              <w:divsChild>
                                <w:div w:id="86691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121582">
      <w:bodyDiv w:val="1"/>
      <w:marLeft w:val="0"/>
      <w:marRight w:val="0"/>
      <w:marTop w:val="0"/>
      <w:marBottom w:val="0"/>
      <w:divBdr>
        <w:top w:val="none" w:sz="0" w:space="0" w:color="auto"/>
        <w:left w:val="none" w:sz="0" w:space="0" w:color="auto"/>
        <w:bottom w:val="none" w:sz="0" w:space="0" w:color="auto"/>
        <w:right w:val="none" w:sz="0" w:space="0" w:color="auto"/>
      </w:divBdr>
      <w:divsChild>
        <w:div w:id="255557131">
          <w:blockQuote w:val="1"/>
          <w:marLeft w:val="720"/>
          <w:marRight w:val="720"/>
          <w:marTop w:val="100"/>
          <w:marBottom w:val="100"/>
          <w:divBdr>
            <w:top w:val="none" w:sz="0" w:space="0" w:color="auto"/>
            <w:left w:val="none" w:sz="0" w:space="0" w:color="auto"/>
            <w:bottom w:val="none" w:sz="0" w:space="0" w:color="auto"/>
            <w:right w:val="none" w:sz="0" w:space="0" w:color="auto"/>
          </w:divBdr>
        </w:div>
        <w:div w:id="383867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723336">
      <w:bodyDiv w:val="1"/>
      <w:marLeft w:val="0"/>
      <w:marRight w:val="0"/>
      <w:marTop w:val="0"/>
      <w:marBottom w:val="0"/>
      <w:divBdr>
        <w:top w:val="none" w:sz="0" w:space="0" w:color="auto"/>
        <w:left w:val="none" w:sz="0" w:space="0" w:color="auto"/>
        <w:bottom w:val="none" w:sz="0" w:space="0" w:color="auto"/>
        <w:right w:val="none" w:sz="0" w:space="0" w:color="auto"/>
      </w:divBdr>
      <w:divsChild>
        <w:div w:id="64188972">
          <w:marLeft w:val="0"/>
          <w:marRight w:val="0"/>
          <w:marTop w:val="0"/>
          <w:marBottom w:val="0"/>
          <w:divBdr>
            <w:top w:val="none" w:sz="0" w:space="0" w:color="auto"/>
            <w:left w:val="none" w:sz="0" w:space="0" w:color="auto"/>
            <w:bottom w:val="none" w:sz="0" w:space="0" w:color="auto"/>
            <w:right w:val="none" w:sz="0" w:space="0" w:color="auto"/>
          </w:divBdr>
          <w:divsChild>
            <w:div w:id="2016107099">
              <w:marLeft w:val="0"/>
              <w:marRight w:val="0"/>
              <w:marTop w:val="0"/>
              <w:marBottom w:val="0"/>
              <w:divBdr>
                <w:top w:val="none" w:sz="0" w:space="0" w:color="auto"/>
                <w:left w:val="none" w:sz="0" w:space="0" w:color="auto"/>
                <w:bottom w:val="none" w:sz="0" w:space="0" w:color="auto"/>
                <w:right w:val="none" w:sz="0" w:space="0" w:color="auto"/>
              </w:divBdr>
              <w:divsChild>
                <w:div w:id="1732576610">
                  <w:marLeft w:val="0"/>
                  <w:marRight w:val="0"/>
                  <w:marTop w:val="0"/>
                  <w:marBottom w:val="0"/>
                  <w:divBdr>
                    <w:top w:val="none" w:sz="0" w:space="0" w:color="auto"/>
                    <w:left w:val="none" w:sz="0" w:space="0" w:color="auto"/>
                    <w:bottom w:val="none" w:sz="0" w:space="0" w:color="auto"/>
                    <w:right w:val="none" w:sz="0" w:space="0" w:color="auto"/>
                  </w:divBdr>
                  <w:divsChild>
                    <w:div w:id="1517424850">
                      <w:marLeft w:val="0"/>
                      <w:marRight w:val="0"/>
                      <w:marTop w:val="0"/>
                      <w:marBottom w:val="0"/>
                      <w:divBdr>
                        <w:top w:val="none" w:sz="0" w:space="0" w:color="auto"/>
                        <w:left w:val="none" w:sz="0" w:space="0" w:color="auto"/>
                        <w:bottom w:val="none" w:sz="0" w:space="0" w:color="auto"/>
                        <w:right w:val="none" w:sz="0" w:space="0" w:color="auto"/>
                      </w:divBdr>
                      <w:divsChild>
                        <w:div w:id="771586482">
                          <w:marLeft w:val="0"/>
                          <w:marRight w:val="0"/>
                          <w:marTop w:val="0"/>
                          <w:marBottom w:val="0"/>
                          <w:divBdr>
                            <w:top w:val="none" w:sz="0" w:space="0" w:color="auto"/>
                            <w:left w:val="none" w:sz="0" w:space="0" w:color="auto"/>
                            <w:bottom w:val="none" w:sz="0" w:space="0" w:color="auto"/>
                            <w:right w:val="none" w:sz="0" w:space="0" w:color="auto"/>
                          </w:divBdr>
                          <w:divsChild>
                            <w:div w:id="711421117">
                              <w:marLeft w:val="0"/>
                              <w:marRight w:val="0"/>
                              <w:marTop w:val="0"/>
                              <w:marBottom w:val="0"/>
                              <w:divBdr>
                                <w:top w:val="none" w:sz="0" w:space="0" w:color="auto"/>
                                <w:left w:val="none" w:sz="0" w:space="0" w:color="auto"/>
                                <w:bottom w:val="none" w:sz="0" w:space="0" w:color="auto"/>
                                <w:right w:val="none" w:sz="0" w:space="0" w:color="auto"/>
                              </w:divBdr>
                              <w:divsChild>
                                <w:div w:id="167688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425649">
      <w:bodyDiv w:val="1"/>
      <w:marLeft w:val="0"/>
      <w:marRight w:val="0"/>
      <w:marTop w:val="0"/>
      <w:marBottom w:val="0"/>
      <w:divBdr>
        <w:top w:val="none" w:sz="0" w:space="0" w:color="auto"/>
        <w:left w:val="none" w:sz="0" w:space="0" w:color="auto"/>
        <w:bottom w:val="none" w:sz="0" w:space="0" w:color="auto"/>
        <w:right w:val="none" w:sz="0" w:space="0" w:color="auto"/>
      </w:divBdr>
    </w:div>
    <w:div w:id="575169742">
      <w:bodyDiv w:val="1"/>
      <w:marLeft w:val="0"/>
      <w:marRight w:val="0"/>
      <w:marTop w:val="0"/>
      <w:marBottom w:val="0"/>
      <w:divBdr>
        <w:top w:val="none" w:sz="0" w:space="0" w:color="auto"/>
        <w:left w:val="none" w:sz="0" w:space="0" w:color="auto"/>
        <w:bottom w:val="none" w:sz="0" w:space="0" w:color="auto"/>
        <w:right w:val="none" w:sz="0" w:space="0" w:color="auto"/>
      </w:divBdr>
      <w:divsChild>
        <w:div w:id="1892108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838389">
      <w:bodyDiv w:val="1"/>
      <w:marLeft w:val="0"/>
      <w:marRight w:val="0"/>
      <w:marTop w:val="0"/>
      <w:marBottom w:val="0"/>
      <w:divBdr>
        <w:top w:val="none" w:sz="0" w:space="0" w:color="auto"/>
        <w:left w:val="none" w:sz="0" w:space="0" w:color="auto"/>
        <w:bottom w:val="none" w:sz="0" w:space="0" w:color="auto"/>
        <w:right w:val="none" w:sz="0" w:space="0" w:color="auto"/>
      </w:divBdr>
      <w:divsChild>
        <w:div w:id="1240748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522779">
      <w:bodyDiv w:val="1"/>
      <w:marLeft w:val="0"/>
      <w:marRight w:val="0"/>
      <w:marTop w:val="0"/>
      <w:marBottom w:val="0"/>
      <w:divBdr>
        <w:top w:val="none" w:sz="0" w:space="0" w:color="auto"/>
        <w:left w:val="none" w:sz="0" w:space="0" w:color="auto"/>
        <w:bottom w:val="none" w:sz="0" w:space="0" w:color="auto"/>
        <w:right w:val="none" w:sz="0" w:space="0" w:color="auto"/>
      </w:divBdr>
    </w:div>
    <w:div w:id="636033129">
      <w:bodyDiv w:val="1"/>
      <w:marLeft w:val="0"/>
      <w:marRight w:val="0"/>
      <w:marTop w:val="0"/>
      <w:marBottom w:val="0"/>
      <w:divBdr>
        <w:top w:val="none" w:sz="0" w:space="0" w:color="auto"/>
        <w:left w:val="none" w:sz="0" w:space="0" w:color="auto"/>
        <w:bottom w:val="none" w:sz="0" w:space="0" w:color="auto"/>
        <w:right w:val="none" w:sz="0" w:space="0" w:color="auto"/>
      </w:divBdr>
    </w:div>
    <w:div w:id="647243253">
      <w:bodyDiv w:val="1"/>
      <w:marLeft w:val="0"/>
      <w:marRight w:val="0"/>
      <w:marTop w:val="0"/>
      <w:marBottom w:val="0"/>
      <w:divBdr>
        <w:top w:val="none" w:sz="0" w:space="0" w:color="auto"/>
        <w:left w:val="none" w:sz="0" w:space="0" w:color="auto"/>
        <w:bottom w:val="none" w:sz="0" w:space="0" w:color="auto"/>
        <w:right w:val="none" w:sz="0" w:space="0" w:color="auto"/>
      </w:divBdr>
    </w:div>
    <w:div w:id="661856608">
      <w:bodyDiv w:val="1"/>
      <w:marLeft w:val="0"/>
      <w:marRight w:val="0"/>
      <w:marTop w:val="0"/>
      <w:marBottom w:val="0"/>
      <w:divBdr>
        <w:top w:val="none" w:sz="0" w:space="0" w:color="auto"/>
        <w:left w:val="none" w:sz="0" w:space="0" w:color="auto"/>
        <w:bottom w:val="none" w:sz="0" w:space="0" w:color="auto"/>
        <w:right w:val="none" w:sz="0" w:space="0" w:color="auto"/>
      </w:divBdr>
      <w:divsChild>
        <w:div w:id="288824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868239">
      <w:bodyDiv w:val="1"/>
      <w:marLeft w:val="0"/>
      <w:marRight w:val="0"/>
      <w:marTop w:val="0"/>
      <w:marBottom w:val="0"/>
      <w:divBdr>
        <w:top w:val="none" w:sz="0" w:space="0" w:color="auto"/>
        <w:left w:val="none" w:sz="0" w:space="0" w:color="auto"/>
        <w:bottom w:val="none" w:sz="0" w:space="0" w:color="auto"/>
        <w:right w:val="none" w:sz="0" w:space="0" w:color="auto"/>
      </w:divBdr>
      <w:divsChild>
        <w:div w:id="1405908100">
          <w:marLeft w:val="0"/>
          <w:marRight w:val="0"/>
          <w:marTop w:val="0"/>
          <w:marBottom w:val="0"/>
          <w:divBdr>
            <w:top w:val="none" w:sz="0" w:space="0" w:color="auto"/>
            <w:left w:val="none" w:sz="0" w:space="0" w:color="auto"/>
            <w:bottom w:val="none" w:sz="0" w:space="0" w:color="auto"/>
            <w:right w:val="none" w:sz="0" w:space="0" w:color="auto"/>
          </w:divBdr>
          <w:divsChild>
            <w:div w:id="76706292">
              <w:marLeft w:val="0"/>
              <w:marRight w:val="0"/>
              <w:marTop w:val="0"/>
              <w:marBottom w:val="0"/>
              <w:divBdr>
                <w:top w:val="none" w:sz="0" w:space="0" w:color="auto"/>
                <w:left w:val="none" w:sz="0" w:space="0" w:color="auto"/>
                <w:bottom w:val="none" w:sz="0" w:space="0" w:color="auto"/>
                <w:right w:val="none" w:sz="0" w:space="0" w:color="auto"/>
              </w:divBdr>
              <w:divsChild>
                <w:div w:id="1419205185">
                  <w:marLeft w:val="0"/>
                  <w:marRight w:val="0"/>
                  <w:marTop w:val="0"/>
                  <w:marBottom w:val="0"/>
                  <w:divBdr>
                    <w:top w:val="none" w:sz="0" w:space="0" w:color="auto"/>
                    <w:left w:val="none" w:sz="0" w:space="0" w:color="auto"/>
                    <w:bottom w:val="none" w:sz="0" w:space="0" w:color="auto"/>
                    <w:right w:val="none" w:sz="0" w:space="0" w:color="auto"/>
                  </w:divBdr>
                  <w:divsChild>
                    <w:div w:id="492531392">
                      <w:marLeft w:val="0"/>
                      <w:marRight w:val="0"/>
                      <w:marTop w:val="0"/>
                      <w:marBottom w:val="0"/>
                      <w:divBdr>
                        <w:top w:val="none" w:sz="0" w:space="0" w:color="auto"/>
                        <w:left w:val="none" w:sz="0" w:space="0" w:color="auto"/>
                        <w:bottom w:val="none" w:sz="0" w:space="0" w:color="auto"/>
                        <w:right w:val="none" w:sz="0" w:space="0" w:color="auto"/>
                      </w:divBdr>
                      <w:divsChild>
                        <w:div w:id="352147516">
                          <w:marLeft w:val="0"/>
                          <w:marRight w:val="0"/>
                          <w:marTop w:val="0"/>
                          <w:marBottom w:val="0"/>
                          <w:divBdr>
                            <w:top w:val="none" w:sz="0" w:space="0" w:color="auto"/>
                            <w:left w:val="none" w:sz="0" w:space="0" w:color="auto"/>
                            <w:bottom w:val="none" w:sz="0" w:space="0" w:color="auto"/>
                            <w:right w:val="none" w:sz="0" w:space="0" w:color="auto"/>
                          </w:divBdr>
                          <w:divsChild>
                            <w:div w:id="4163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392355">
      <w:bodyDiv w:val="1"/>
      <w:marLeft w:val="0"/>
      <w:marRight w:val="0"/>
      <w:marTop w:val="0"/>
      <w:marBottom w:val="0"/>
      <w:divBdr>
        <w:top w:val="none" w:sz="0" w:space="0" w:color="auto"/>
        <w:left w:val="none" w:sz="0" w:space="0" w:color="auto"/>
        <w:bottom w:val="none" w:sz="0" w:space="0" w:color="auto"/>
        <w:right w:val="none" w:sz="0" w:space="0" w:color="auto"/>
      </w:divBdr>
    </w:div>
    <w:div w:id="701056585">
      <w:bodyDiv w:val="1"/>
      <w:marLeft w:val="0"/>
      <w:marRight w:val="0"/>
      <w:marTop w:val="0"/>
      <w:marBottom w:val="0"/>
      <w:divBdr>
        <w:top w:val="none" w:sz="0" w:space="0" w:color="auto"/>
        <w:left w:val="none" w:sz="0" w:space="0" w:color="auto"/>
        <w:bottom w:val="none" w:sz="0" w:space="0" w:color="auto"/>
        <w:right w:val="none" w:sz="0" w:space="0" w:color="auto"/>
      </w:divBdr>
    </w:div>
    <w:div w:id="717627292">
      <w:bodyDiv w:val="1"/>
      <w:marLeft w:val="0"/>
      <w:marRight w:val="0"/>
      <w:marTop w:val="0"/>
      <w:marBottom w:val="0"/>
      <w:divBdr>
        <w:top w:val="none" w:sz="0" w:space="0" w:color="auto"/>
        <w:left w:val="none" w:sz="0" w:space="0" w:color="auto"/>
        <w:bottom w:val="none" w:sz="0" w:space="0" w:color="auto"/>
        <w:right w:val="none" w:sz="0" w:space="0" w:color="auto"/>
      </w:divBdr>
    </w:div>
    <w:div w:id="719090191">
      <w:bodyDiv w:val="1"/>
      <w:marLeft w:val="0"/>
      <w:marRight w:val="0"/>
      <w:marTop w:val="0"/>
      <w:marBottom w:val="0"/>
      <w:divBdr>
        <w:top w:val="none" w:sz="0" w:space="0" w:color="auto"/>
        <w:left w:val="none" w:sz="0" w:space="0" w:color="auto"/>
        <w:bottom w:val="none" w:sz="0" w:space="0" w:color="auto"/>
        <w:right w:val="none" w:sz="0" w:space="0" w:color="auto"/>
      </w:divBdr>
    </w:div>
    <w:div w:id="728384713">
      <w:bodyDiv w:val="1"/>
      <w:marLeft w:val="0"/>
      <w:marRight w:val="0"/>
      <w:marTop w:val="0"/>
      <w:marBottom w:val="0"/>
      <w:divBdr>
        <w:top w:val="none" w:sz="0" w:space="0" w:color="auto"/>
        <w:left w:val="none" w:sz="0" w:space="0" w:color="auto"/>
        <w:bottom w:val="none" w:sz="0" w:space="0" w:color="auto"/>
        <w:right w:val="none" w:sz="0" w:space="0" w:color="auto"/>
      </w:divBdr>
    </w:div>
    <w:div w:id="754059245">
      <w:bodyDiv w:val="1"/>
      <w:marLeft w:val="0"/>
      <w:marRight w:val="0"/>
      <w:marTop w:val="0"/>
      <w:marBottom w:val="0"/>
      <w:divBdr>
        <w:top w:val="none" w:sz="0" w:space="0" w:color="auto"/>
        <w:left w:val="none" w:sz="0" w:space="0" w:color="auto"/>
        <w:bottom w:val="none" w:sz="0" w:space="0" w:color="auto"/>
        <w:right w:val="none" w:sz="0" w:space="0" w:color="auto"/>
      </w:divBdr>
    </w:div>
    <w:div w:id="760025417">
      <w:bodyDiv w:val="1"/>
      <w:marLeft w:val="0"/>
      <w:marRight w:val="0"/>
      <w:marTop w:val="0"/>
      <w:marBottom w:val="0"/>
      <w:divBdr>
        <w:top w:val="none" w:sz="0" w:space="0" w:color="auto"/>
        <w:left w:val="none" w:sz="0" w:space="0" w:color="auto"/>
        <w:bottom w:val="none" w:sz="0" w:space="0" w:color="auto"/>
        <w:right w:val="none" w:sz="0" w:space="0" w:color="auto"/>
      </w:divBdr>
      <w:divsChild>
        <w:div w:id="1537349611">
          <w:marLeft w:val="0"/>
          <w:marRight w:val="0"/>
          <w:marTop w:val="0"/>
          <w:marBottom w:val="0"/>
          <w:divBdr>
            <w:top w:val="none" w:sz="0" w:space="0" w:color="auto"/>
            <w:left w:val="none" w:sz="0" w:space="0" w:color="auto"/>
            <w:bottom w:val="none" w:sz="0" w:space="0" w:color="auto"/>
            <w:right w:val="none" w:sz="0" w:space="0" w:color="auto"/>
          </w:divBdr>
          <w:divsChild>
            <w:div w:id="1254510997">
              <w:marLeft w:val="0"/>
              <w:marRight w:val="0"/>
              <w:marTop w:val="0"/>
              <w:marBottom w:val="0"/>
              <w:divBdr>
                <w:top w:val="none" w:sz="0" w:space="0" w:color="auto"/>
                <w:left w:val="none" w:sz="0" w:space="0" w:color="auto"/>
                <w:bottom w:val="none" w:sz="0" w:space="0" w:color="auto"/>
                <w:right w:val="none" w:sz="0" w:space="0" w:color="auto"/>
              </w:divBdr>
              <w:divsChild>
                <w:div w:id="1732268433">
                  <w:marLeft w:val="0"/>
                  <w:marRight w:val="0"/>
                  <w:marTop w:val="0"/>
                  <w:marBottom w:val="0"/>
                  <w:divBdr>
                    <w:top w:val="none" w:sz="0" w:space="0" w:color="auto"/>
                    <w:left w:val="none" w:sz="0" w:space="0" w:color="auto"/>
                    <w:bottom w:val="none" w:sz="0" w:space="0" w:color="auto"/>
                    <w:right w:val="none" w:sz="0" w:space="0" w:color="auto"/>
                  </w:divBdr>
                  <w:divsChild>
                    <w:div w:id="2101633741">
                      <w:marLeft w:val="0"/>
                      <w:marRight w:val="0"/>
                      <w:marTop w:val="0"/>
                      <w:marBottom w:val="0"/>
                      <w:divBdr>
                        <w:top w:val="none" w:sz="0" w:space="0" w:color="auto"/>
                        <w:left w:val="none" w:sz="0" w:space="0" w:color="auto"/>
                        <w:bottom w:val="none" w:sz="0" w:space="0" w:color="auto"/>
                        <w:right w:val="none" w:sz="0" w:space="0" w:color="auto"/>
                      </w:divBdr>
                      <w:divsChild>
                        <w:div w:id="675766235">
                          <w:marLeft w:val="0"/>
                          <w:marRight w:val="0"/>
                          <w:marTop w:val="0"/>
                          <w:marBottom w:val="0"/>
                          <w:divBdr>
                            <w:top w:val="none" w:sz="0" w:space="0" w:color="auto"/>
                            <w:left w:val="none" w:sz="0" w:space="0" w:color="auto"/>
                            <w:bottom w:val="none" w:sz="0" w:space="0" w:color="auto"/>
                            <w:right w:val="none" w:sz="0" w:space="0" w:color="auto"/>
                          </w:divBdr>
                          <w:divsChild>
                            <w:div w:id="1707947239">
                              <w:marLeft w:val="0"/>
                              <w:marRight w:val="0"/>
                              <w:marTop w:val="0"/>
                              <w:marBottom w:val="0"/>
                              <w:divBdr>
                                <w:top w:val="none" w:sz="0" w:space="0" w:color="auto"/>
                                <w:left w:val="none" w:sz="0" w:space="0" w:color="auto"/>
                                <w:bottom w:val="none" w:sz="0" w:space="0" w:color="auto"/>
                                <w:right w:val="none" w:sz="0" w:space="0" w:color="auto"/>
                              </w:divBdr>
                              <w:divsChild>
                                <w:div w:id="43833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074886">
      <w:bodyDiv w:val="1"/>
      <w:marLeft w:val="0"/>
      <w:marRight w:val="0"/>
      <w:marTop w:val="0"/>
      <w:marBottom w:val="0"/>
      <w:divBdr>
        <w:top w:val="none" w:sz="0" w:space="0" w:color="auto"/>
        <w:left w:val="none" w:sz="0" w:space="0" w:color="auto"/>
        <w:bottom w:val="none" w:sz="0" w:space="0" w:color="auto"/>
        <w:right w:val="none" w:sz="0" w:space="0" w:color="auto"/>
      </w:divBdr>
    </w:div>
    <w:div w:id="762259335">
      <w:bodyDiv w:val="1"/>
      <w:marLeft w:val="0"/>
      <w:marRight w:val="0"/>
      <w:marTop w:val="0"/>
      <w:marBottom w:val="0"/>
      <w:divBdr>
        <w:top w:val="none" w:sz="0" w:space="0" w:color="auto"/>
        <w:left w:val="none" w:sz="0" w:space="0" w:color="auto"/>
        <w:bottom w:val="none" w:sz="0" w:space="0" w:color="auto"/>
        <w:right w:val="none" w:sz="0" w:space="0" w:color="auto"/>
      </w:divBdr>
    </w:div>
    <w:div w:id="781919100">
      <w:bodyDiv w:val="1"/>
      <w:marLeft w:val="0"/>
      <w:marRight w:val="0"/>
      <w:marTop w:val="0"/>
      <w:marBottom w:val="0"/>
      <w:divBdr>
        <w:top w:val="none" w:sz="0" w:space="0" w:color="auto"/>
        <w:left w:val="none" w:sz="0" w:space="0" w:color="auto"/>
        <w:bottom w:val="none" w:sz="0" w:space="0" w:color="auto"/>
        <w:right w:val="none" w:sz="0" w:space="0" w:color="auto"/>
      </w:divBdr>
    </w:div>
    <w:div w:id="805508621">
      <w:bodyDiv w:val="1"/>
      <w:marLeft w:val="0"/>
      <w:marRight w:val="0"/>
      <w:marTop w:val="0"/>
      <w:marBottom w:val="0"/>
      <w:divBdr>
        <w:top w:val="none" w:sz="0" w:space="0" w:color="auto"/>
        <w:left w:val="none" w:sz="0" w:space="0" w:color="auto"/>
        <w:bottom w:val="none" w:sz="0" w:space="0" w:color="auto"/>
        <w:right w:val="none" w:sz="0" w:space="0" w:color="auto"/>
      </w:divBdr>
    </w:div>
    <w:div w:id="853810562">
      <w:bodyDiv w:val="1"/>
      <w:marLeft w:val="0"/>
      <w:marRight w:val="0"/>
      <w:marTop w:val="0"/>
      <w:marBottom w:val="0"/>
      <w:divBdr>
        <w:top w:val="none" w:sz="0" w:space="0" w:color="auto"/>
        <w:left w:val="none" w:sz="0" w:space="0" w:color="auto"/>
        <w:bottom w:val="none" w:sz="0" w:space="0" w:color="auto"/>
        <w:right w:val="none" w:sz="0" w:space="0" w:color="auto"/>
      </w:divBdr>
    </w:div>
    <w:div w:id="854616062">
      <w:bodyDiv w:val="1"/>
      <w:marLeft w:val="0"/>
      <w:marRight w:val="0"/>
      <w:marTop w:val="0"/>
      <w:marBottom w:val="0"/>
      <w:divBdr>
        <w:top w:val="none" w:sz="0" w:space="0" w:color="auto"/>
        <w:left w:val="none" w:sz="0" w:space="0" w:color="auto"/>
        <w:bottom w:val="none" w:sz="0" w:space="0" w:color="auto"/>
        <w:right w:val="none" w:sz="0" w:space="0" w:color="auto"/>
      </w:divBdr>
    </w:div>
    <w:div w:id="854920931">
      <w:bodyDiv w:val="1"/>
      <w:marLeft w:val="0"/>
      <w:marRight w:val="0"/>
      <w:marTop w:val="0"/>
      <w:marBottom w:val="0"/>
      <w:divBdr>
        <w:top w:val="none" w:sz="0" w:space="0" w:color="auto"/>
        <w:left w:val="none" w:sz="0" w:space="0" w:color="auto"/>
        <w:bottom w:val="none" w:sz="0" w:space="0" w:color="auto"/>
        <w:right w:val="none" w:sz="0" w:space="0" w:color="auto"/>
      </w:divBdr>
    </w:div>
    <w:div w:id="862673780">
      <w:bodyDiv w:val="1"/>
      <w:marLeft w:val="0"/>
      <w:marRight w:val="0"/>
      <w:marTop w:val="0"/>
      <w:marBottom w:val="0"/>
      <w:divBdr>
        <w:top w:val="none" w:sz="0" w:space="0" w:color="auto"/>
        <w:left w:val="none" w:sz="0" w:space="0" w:color="auto"/>
        <w:bottom w:val="none" w:sz="0" w:space="0" w:color="auto"/>
        <w:right w:val="none" w:sz="0" w:space="0" w:color="auto"/>
      </w:divBdr>
    </w:div>
    <w:div w:id="874273194">
      <w:bodyDiv w:val="1"/>
      <w:marLeft w:val="0"/>
      <w:marRight w:val="0"/>
      <w:marTop w:val="0"/>
      <w:marBottom w:val="0"/>
      <w:divBdr>
        <w:top w:val="none" w:sz="0" w:space="0" w:color="auto"/>
        <w:left w:val="none" w:sz="0" w:space="0" w:color="auto"/>
        <w:bottom w:val="none" w:sz="0" w:space="0" w:color="auto"/>
        <w:right w:val="none" w:sz="0" w:space="0" w:color="auto"/>
      </w:divBdr>
      <w:divsChild>
        <w:div w:id="844516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236949">
      <w:bodyDiv w:val="1"/>
      <w:marLeft w:val="0"/>
      <w:marRight w:val="0"/>
      <w:marTop w:val="0"/>
      <w:marBottom w:val="0"/>
      <w:divBdr>
        <w:top w:val="none" w:sz="0" w:space="0" w:color="auto"/>
        <w:left w:val="none" w:sz="0" w:space="0" w:color="auto"/>
        <w:bottom w:val="none" w:sz="0" w:space="0" w:color="auto"/>
        <w:right w:val="none" w:sz="0" w:space="0" w:color="auto"/>
      </w:divBdr>
    </w:div>
    <w:div w:id="895505480">
      <w:bodyDiv w:val="1"/>
      <w:marLeft w:val="0"/>
      <w:marRight w:val="0"/>
      <w:marTop w:val="0"/>
      <w:marBottom w:val="0"/>
      <w:divBdr>
        <w:top w:val="none" w:sz="0" w:space="0" w:color="auto"/>
        <w:left w:val="none" w:sz="0" w:space="0" w:color="auto"/>
        <w:bottom w:val="none" w:sz="0" w:space="0" w:color="auto"/>
        <w:right w:val="none" w:sz="0" w:space="0" w:color="auto"/>
      </w:divBdr>
      <w:divsChild>
        <w:div w:id="1777140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157024">
      <w:bodyDiv w:val="1"/>
      <w:marLeft w:val="0"/>
      <w:marRight w:val="0"/>
      <w:marTop w:val="0"/>
      <w:marBottom w:val="0"/>
      <w:divBdr>
        <w:top w:val="none" w:sz="0" w:space="0" w:color="auto"/>
        <w:left w:val="none" w:sz="0" w:space="0" w:color="auto"/>
        <w:bottom w:val="none" w:sz="0" w:space="0" w:color="auto"/>
        <w:right w:val="none" w:sz="0" w:space="0" w:color="auto"/>
      </w:divBdr>
    </w:div>
    <w:div w:id="957224642">
      <w:bodyDiv w:val="1"/>
      <w:marLeft w:val="0"/>
      <w:marRight w:val="0"/>
      <w:marTop w:val="0"/>
      <w:marBottom w:val="0"/>
      <w:divBdr>
        <w:top w:val="none" w:sz="0" w:space="0" w:color="auto"/>
        <w:left w:val="none" w:sz="0" w:space="0" w:color="auto"/>
        <w:bottom w:val="none" w:sz="0" w:space="0" w:color="auto"/>
        <w:right w:val="none" w:sz="0" w:space="0" w:color="auto"/>
      </w:divBdr>
    </w:div>
    <w:div w:id="967977440">
      <w:bodyDiv w:val="1"/>
      <w:marLeft w:val="0"/>
      <w:marRight w:val="0"/>
      <w:marTop w:val="0"/>
      <w:marBottom w:val="0"/>
      <w:divBdr>
        <w:top w:val="none" w:sz="0" w:space="0" w:color="auto"/>
        <w:left w:val="none" w:sz="0" w:space="0" w:color="auto"/>
        <w:bottom w:val="none" w:sz="0" w:space="0" w:color="auto"/>
        <w:right w:val="none" w:sz="0" w:space="0" w:color="auto"/>
      </w:divBdr>
    </w:div>
    <w:div w:id="968172484">
      <w:bodyDiv w:val="1"/>
      <w:marLeft w:val="0"/>
      <w:marRight w:val="0"/>
      <w:marTop w:val="0"/>
      <w:marBottom w:val="0"/>
      <w:divBdr>
        <w:top w:val="none" w:sz="0" w:space="0" w:color="auto"/>
        <w:left w:val="none" w:sz="0" w:space="0" w:color="auto"/>
        <w:bottom w:val="none" w:sz="0" w:space="0" w:color="auto"/>
        <w:right w:val="none" w:sz="0" w:space="0" w:color="auto"/>
      </w:divBdr>
    </w:div>
    <w:div w:id="1021659934">
      <w:bodyDiv w:val="1"/>
      <w:marLeft w:val="0"/>
      <w:marRight w:val="0"/>
      <w:marTop w:val="0"/>
      <w:marBottom w:val="0"/>
      <w:divBdr>
        <w:top w:val="none" w:sz="0" w:space="0" w:color="auto"/>
        <w:left w:val="none" w:sz="0" w:space="0" w:color="auto"/>
        <w:bottom w:val="none" w:sz="0" w:space="0" w:color="auto"/>
        <w:right w:val="none" w:sz="0" w:space="0" w:color="auto"/>
      </w:divBdr>
    </w:div>
    <w:div w:id="1031345283">
      <w:bodyDiv w:val="1"/>
      <w:marLeft w:val="0"/>
      <w:marRight w:val="0"/>
      <w:marTop w:val="0"/>
      <w:marBottom w:val="0"/>
      <w:divBdr>
        <w:top w:val="none" w:sz="0" w:space="0" w:color="auto"/>
        <w:left w:val="none" w:sz="0" w:space="0" w:color="auto"/>
        <w:bottom w:val="none" w:sz="0" w:space="0" w:color="auto"/>
        <w:right w:val="none" w:sz="0" w:space="0" w:color="auto"/>
      </w:divBdr>
    </w:div>
    <w:div w:id="1036353262">
      <w:bodyDiv w:val="1"/>
      <w:marLeft w:val="0"/>
      <w:marRight w:val="0"/>
      <w:marTop w:val="0"/>
      <w:marBottom w:val="0"/>
      <w:divBdr>
        <w:top w:val="none" w:sz="0" w:space="0" w:color="auto"/>
        <w:left w:val="none" w:sz="0" w:space="0" w:color="auto"/>
        <w:bottom w:val="none" w:sz="0" w:space="0" w:color="auto"/>
        <w:right w:val="none" w:sz="0" w:space="0" w:color="auto"/>
      </w:divBdr>
    </w:div>
    <w:div w:id="1047607504">
      <w:bodyDiv w:val="1"/>
      <w:marLeft w:val="0"/>
      <w:marRight w:val="0"/>
      <w:marTop w:val="0"/>
      <w:marBottom w:val="0"/>
      <w:divBdr>
        <w:top w:val="none" w:sz="0" w:space="0" w:color="auto"/>
        <w:left w:val="none" w:sz="0" w:space="0" w:color="auto"/>
        <w:bottom w:val="none" w:sz="0" w:space="0" w:color="auto"/>
        <w:right w:val="none" w:sz="0" w:space="0" w:color="auto"/>
      </w:divBdr>
    </w:div>
    <w:div w:id="1049181716">
      <w:bodyDiv w:val="1"/>
      <w:marLeft w:val="0"/>
      <w:marRight w:val="0"/>
      <w:marTop w:val="0"/>
      <w:marBottom w:val="0"/>
      <w:divBdr>
        <w:top w:val="none" w:sz="0" w:space="0" w:color="auto"/>
        <w:left w:val="none" w:sz="0" w:space="0" w:color="auto"/>
        <w:bottom w:val="none" w:sz="0" w:space="0" w:color="auto"/>
        <w:right w:val="none" w:sz="0" w:space="0" w:color="auto"/>
      </w:divBdr>
    </w:div>
    <w:div w:id="1061053409">
      <w:bodyDiv w:val="1"/>
      <w:marLeft w:val="0"/>
      <w:marRight w:val="0"/>
      <w:marTop w:val="0"/>
      <w:marBottom w:val="0"/>
      <w:divBdr>
        <w:top w:val="none" w:sz="0" w:space="0" w:color="auto"/>
        <w:left w:val="none" w:sz="0" w:space="0" w:color="auto"/>
        <w:bottom w:val="none" w:sz="0" w:space="0" w:color="auto"/>
        <w:right w:val="none" w:sz="0" w:space="0" w:color="auto"/>
      </w:divBdr>
    </w:div>
    <w:div w:id="1084374239">
      <w:bodyDiv w:val="1"/>
      <w:marLeft w:val="0"/>
      <w:marRight w:val="0"/>
      <w:marTop w:val="0"/>
      <w:marBottom w:val="0"/>
      <w:divBdr>
        <w:top w:val="none" w:sz="0" w:space="0" w:color="auto"/>
        <w:left w:val="none" w:sz="0" w:space="0" w:color="auto"/>
        <w:bottom w:val="none" w:sz="0" w:space="0" w:color="auto"/>
        <w:right w:val="none" w:sz="0" w:space="0" w:color="auto"/>
      </w:divBdr>
    </w:div>
    <w:div w:id="1095249680">
      <w:bodyDiv w:val="1"/>
      <w:marLeft w:val="0"/>
      <w:marRight w:val="0"/>
      <w:marTop w:val="0"/>
      <w:marBottom w:val="0"/>
      <w:divBdr>
        <w:top w:val="none" w:sz="0" w:space="0" w:color="auto"/>
        <w:left w:val="none" w:sz="0" w:space="0" w:color="auto"/>
        <w:bottom w:val="none" w:sz="0" w:space="0" w:color="auto"/>
        <w:right w:val="none" w:sz="0" w:space="0" w:color="auto"/>
      </w:divBdr>
      <w:divsChild>
        <w:div w:id="2009210287">
          <w:marLeft w:val="0"/>
          <w:marRight w:val="0"/>
          <w:marTop w:val="0"/>
          <w:marBottom w:val="0"/>
          <w:divBdr>
            <w:top w:val="none" w:sz="0" w:space="0" w:color="auto"/>
            <w:left w:val="none" w:sz="0" w:space="0" w:color="auto"/>
            <w:bottom w:val="none" w:sz="0" w:space="0" w:color="auto"/>
            <w:right w:val="none" w:sz="0" w:space="0" w:color="auto"/>
          </w:divBdr>
          <w:divsChild>
            <w:div w:id="723066208">
              <w:marLeft w:val="0"/>
              <w:marRight w:val="0"/>
              <w:marTop w:val="0"/>
              <w:marBottom w:val="0"/>
              <w:divBdr>
                <w:top w:val="none" w:sz="0" w:space="0" w:color="auto"/>
                <w:left w:val="none" w:sz="0" w:space="0" w:color="auto"/>
                <w:bottom w:val="none" w:sz="0" w:space="0" w:color="auto"/>
                <w:right w:val="none" w:sz="0" w:space="0" w:color="auto"/>
              </w:divBdr>
              <w:divsChild>
                <w:div w:id="265891097">
                  <w:marLeft w:val="0"/>
                  <w:marRight w:val="0"/>
                  <w:marTop w:val="0"/>
                  <w:marBottom w:val="0"/>
                  <w:divBdr>
                    <w:top w:val="none" w:sz="0" w:space="0" w:color="auto"/>
                    <w:left w:val="none" w:sz="0" w:space="0" w:color="auto"/>
                    <w:bottom w:val="none" w:sz="0" w:space="0" w:color="auto"/>
                    <w:right w:val="none" w:sz="0" w:space="0" w:color="auto"/>
                  </w:divBdr>
                  <w:divsChild>
                    <w:div w:id="2026593097">
                      <w:marLeft w:val="0"/>
                      <w:marRight w:val="0"/>
                      <w:marTop w:val="0"/>
                      <w:marBottom w:val="0"/>
                      <w:divBdr>
                        <w:top w:val="none" w:sz="0" w:space="0" w:color="auto"/>
                        <w:left w:val="none" w:sz="0" w:space="0" w:color="auto"/>
                        <w:bottom w:val="none" w:sz="0" w:space="0" w:color="auto"/>
                        <w:right w:val="none" w:sz="0" w:space="0" w:color="auto"/>
                      </w:divBdr>
                      <w:divsChild>
                        <w:div w:id="1956134095">
                          <w:marLeft w:val="0"/>
                          <w:marRight w:val="0"/>
                          <w:marTop w:val="0"/>
                          <w:marBottom w:val="0"/>
                          <w:divBdr>
                            <w:top w:val="none" w:sz="0" w:space="0" w:color="auto"/>
                            <w:left w:val="none" w:sz="0" w:space="0" w:color="auto"/>
                            <w:bottom w:val="none" w:sz="0" w:space="0" w:color="auto"/>
                            <w:right w:val="none" w:sz="0" w:space="0" w:color="auto"/>
                          </w:divBdr>
                          <w:divsChild>
                            <w:div w:id="239676022">
                              <w:marLeft w:val="0"/>
                              <w:marRight w:val="0"/>
                              <w:marTop w:val="0"/>
                              <w:marBottom w:val="0"/>
                              <w:divBdr>
                                <w:top w:val="none" w:sz="0" w:space="0" w:color="auto"/>
                                <w:left w:val="none" w:sz="0" w:space="0" w:color="auto"/>
                                <w:bottom w:val="none" w:sz="0" w:space="0" w:color="auto"/>
                                <w:right w:val="none" w:sz="0" w:space="0" w:color="auto"/>
                              </w:divBdr>
                              <w:divsChild>
                                <w:div w:id="18574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410682">
      <w:bodyDiv w:val="1"/>
      <w:marLeft w:val="0"/>
      <w:marRight w:val="0"/>
      <w:marTop w:val="0"/>
      <w:marBottom w:val="0"/>
      <w:divBdr>
        <w:top w:val="none" w:sz="0" w:space="0" w:color="auto"/>
        <w:left w:val="none" w:sz="0" w:space="0" w:color="auto"/>
        <w:bottom w:val="none" w:sz="0" w:space="0" w:color="auto"/>
        <w:right w:val="none" w:sz="0" w:space="0" w:color="auto"/>
      </w:divBdr>
    </w:div>
    <w:div w:id="1111969861">
      <w:bodyDiv w:val="1"/>
      <w:marLeft w:val="0"/>
      <w:marRight w:val="0"/>
      <w:marTop w:val="0"/>
      <w:marBottom w:val="0"/>
      <w:divBdr>
        <w:top w:val="none" w:sz="0" w:space="0" w:color="auto"/>
        <w:left w:val="none" w:sz="0" w:space="0" w:color="auto"/>
        <w:bottom w:val="none" w:sz="0" w:space="0" w:color="auto"/>
        <w:right w:val="none" w:sz="0" w:space="0" w:color="auto"/>
      </w:divBdr>
    </w:div>
    <w:div w:id="1138033386">
      <w:bodyDiv w:val="1"/>
      <w:marLeft w:val="0"/>
      <w:marRight w:val="0"/>
      <w:marTop w:val="0"/>
      <w:marBottom w:val="0"/>
      <w:divBdr>
        <w:top w:val="none" w:sz="0" w:space="0" w:color="auto"/>
        <w:left w:val="none" w:sz="0" w:space="0" w:color="auto"/>
        <w:bottom w:val="none" w:sz="0" w:space="0" w:color="auto"/>
        <w:right w:val="none" w:sz="0" w:space="0" w:color="auto"/>
      </w:divBdr>
    </w:div>
    <w:div w:id="1139417149">
      <w:bodyDiv w:val="1"/>
      <w:marLeft w:val="0"/>
      <w:marRight w:val="0"/>
      <w:marTop w:val="0"/>
      <w:marBottom w:val="0"/>
      <w:divBdr>
        <w:top w:val="none" w:sz="0" w:space="0" w:color="auto"/>
        <w:left w:val="none" w:sz="0" w:space="0" w:color="auto"/>
        <w:bottom w:val="none" w:sz="0" w:space="0" w:color="auto"/>
        <w:right w:val="none" w:sz="0" w:space="0" w:color="auto"/>
      </w:divBdr>
    </w:div>
    <w:div w:id="1148203304">
      <w:bodyDiv w:val="1"/>
      <w:marLeft w:val="0"/>
      <w:marRight w:val="0"/>
      <w:marTop w:val="0"/>
      <w:marBottom w:val="0"/>
      <w:divBdr>
        <w:top w:val="none" w:sz="0" w:space="0" w:color="auto"/>
        <w:left w:val="none" w:sz="0" w:space="0" w:color="auto"/>
        <w:bottom w:val="none" w:sz="0" w:space="0" w:color="auto"/>
        <w:right w:val="none" w:sz="0" w:space="0" w:color="auto"/>
      </w:divBdr>
    </w:div>
    <w:div w:id="1150711772">
      <w:bodyDiv w:val="1"/>
      <w:marLeft w:val="0"/>
      <w:marRight w:val="0"/>
      <w:marTop w:val="0"/>
      <w:marBottom w:val="0"/>
      <w:divBdr>
        <w:top w:val="none" w:sz="0" w:space="0" w:color="auto"/>
        <w:left w:val="none" w:sz="0" w:space="0" w:color="auto"/>
        <w:bottom w:val="none" w:sz="0" w:space="0" w:color="auto"/>
        <w:right w:val="none" w:sz="0" w:space="0" w:color="auto"/>
      </w:divBdr>
    </w:div>
    <w:div w:id="1213272172">
      <w:bodyDiv w:val="1"/>
      <w:marLeft w:val="0"/>
      <w:marRight w:val="0"/>
      <w:marTop w:val="0"/>
      <w:marBottom w:val="0"/>
      <w:divBdr>
        <w:top w:val="none" w:sz="0" w:space="0" w:color="auto"/>
        <w:left w:val="none" w:sz="0" w:space="0" w:color="auto"/>
        <w:bottom w:val="none" w:sz="0" w:space="0" w:color="auto"/>
        <w:right w:val="none" w:sz="0" w:space="0" w:color="auto"/>
      </w:divBdr>
    </w:div>
    <w:div w:id="1224171606">
      <w:bodyDiv w:val="1"/>
      <w:marLeft w:val="0"/>
      <w:marRight w:val="0"/>
      <w:marTop w:val="0"/>
      <w:marBottom w:val="0"/>
      <w:divBdr>
        <w:top w:val="none" w:sz="0" w:space="0" w:color="auto"/>
        <w:left w:val="none" w:sz="0" w:space="0" w:color="auto"/>
        <w:bottom w:val="none" w:sz="0" w:space="0" w:color="auto"/>
        <w:right w:val="none" w:sz="0" w:space="0" w:color="auto"/>
      </w:divBdr>
    </w:div>
    <w:div w:id="1285577517">
      <w:bodyDiv w:val="1"/>
      <w:marLeft w:val="0"/>
      <w:marRight w:val="0"/>
      <w:marTop w:val="0"/>
      <w:marBottom w:val="0"/>
      <w:divBdr>
        <w:top w:val="none" w:sz="0" w:space="0" w:color="auto"/>
        <w:left w:val="none" w:sz="0" w:space="0" w:color="auto"/>
        <w:bottom w:val="none" w:sz="0" w:space="0" w:color="auto"/>
        <w:right w:val="none" w:sz="0" w:space="0" w:color="auto"/>
      </w:divBdr>
    </w:div>
    <w:div w:id="1292521005">
      <w:bodyDiv w:val="1"/>
      <w:marLeft w:val="0"/>
      <w:marRight w:val="0"/>
      <w:marTop w:val="0"/>
      <w:marBottom w:val="0"/>
      <w:divBdr>
        <w:top w:val="none" w:sz="0" w:space="0" w:color="auto"/>
        <w:left w:val="none" w:sz="0" w:space="0" w:color="auto"/>
        <w:bottom w:val="none" w:sz="0" w:space="0" w:color="auto"/>
        <w:right w:val="none" w:sz="0" w:space="0" w:color="auto"/>
      </w:divBdr>
      <w:divsChild>
        <w:div w:id="2105689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969041">
      <w:bodyDiv w:val="1"/>
      <w:marLeft w:val="0"/>
      <w:marRight w:val="0"/>
      <w:marTop w:val="0"/>
      <w:marBottom w:val="0"/>
      <w:divBdr>
        <w:top w:val="none" w:sz="0" w:space="0" w:color="auto"/>
        <w:left w:val="none" w:sz="0" w:space="0" w:color="auto"/>
        <w:bottom w:val="none" w:sz="0" w:space="0" w:color="auto"/>
        <w:right w:val="none" w:sz="0" w:space="0" w:color="auto"/>
      </w:divBdr>
    </w:div>
    <w:div w:id="1374766530">
      <w:bodyDiv w:val="1"/>
      <w:marLeft w:val="0"/>
      <w:marRight w:val="0"/>
      <w:marTop w:val="0"/>
      <w:marBottom w:val="0"/>
      <w:divBdr>
        <w:top w:val="none" w:sz="0" w:space="0" w:color="auto"/>
        <w:left w:val="none" w:sz="0" w:space="0" w:color="auto"/>
        <w:bottom w:val="none" w:sz="0" w:space="0" w:color="auto"/>
        <w:right w:val="none" w:sz="0" w:space="0" w:color="auto"/>
      </w:divBdr>
    </w:div>
    <w:div w:id="1409035363">
      <w:bodyDiv w:val="1"/>
      <w:marLeft w:val="0"/>
      <w:marRight w:val="0"/>
      <w:marTop w:val="0"/>
      <w:marBottom w:val="0"/>
      <w:divBdr>
        <w:top w:val="none" w:sz="0" w:space="0" w:color="auto"/>
        <w:left w:val="none" w:sz="0" w:space="0" w:color="auto"/>
        <w:bottom w:val="none" w:sz="0" w:space="0" w:color="auto"/>
        <w:right w:val="none" w:sz="0" w:space="0" w:color="auto"/>
      </w:divBdr>
    </w:div>
    <w:div w:id="1450974634">
      <w:bodyDiv w:val="1"/>
      <w:marLeft w:val="0"/>
      <w:marRight w:val="0"/>
      <w:marTop w:val="0"/>
      <w:marBottom w:val="0"/>
      <w:divBdr>
        <w:top w:val="none" w:sz="0" w:space="0" w:color="auto"/>
        <w:left w:val="none" w:sz="0" w:space="0" w:color="auto"/>
        <w:bottom w:val="none" w:sz="0" w:space="0" w:color="auto"/>
        <w:right w:val="none" w:sz="0" w:space="0" w:color="auto"/>
      </w:divBdr>
    </w:div>
    <w:div w:id="1459029884">
      <w:bodyDiv w:val="1"/>
      <w:marLeft w:val="0"/>
      <w:marRight w:val="0"/>
      <w:marTop w:val="0"/>
      <w:marBottom w:val="0"/>
      <w:divBdr>
        <w:top w:val="none" w:sz="0" w:space="0" w:color="auto"/>
        <w:left w:val="none" w:sz="0" w:space="0" w:color="auto"/>
        <w:bottom w:val="none" w:sz="0" w:space="0" w:color="auto"/>
        <w:right w:val="none" w:sz="0" w:space="0" w:color="auto"/>
      </w:divBdr>
    </w:div>
    <w:div w:id="1497189817">
      <w:bodyDiv w:val="1"/>
      <w:marLeft w:val="0"/>
      <w:marRight w:val="0"/>
      <w:marTop w:val="0"/>
      <w:marBottom w:val="0"/>
      <w:divBdr>
        <w:top w:val="none" w:sz="0" w:space="0" w:color="auto"/>
        <w:left w:val="none" w:sz="0" w:space="0" w:color="auto"/>
        <w:bottom w:val="none" w:sz="0" w:space="0" w:color="auto"/>
        <w:right w:val="none" w:sz="0" w:space="0" w:color="auto"/>
      </w:divBdr>
    </w:div>
    <w:div w:id="1519199916">
      <w:bodyDiv w:val="1"/>
      <w:marLeft w:val="0"/>
      <w:marRight w:val="0"/>
      <w:marTop w:val="0"/>
      <w:marBottom w:val="0"/>
      <w:divBdr>
        <w:top w:val="none" w:sz="0" w:space="0" w:color="auto"/>
        <w:left w:val="none" w:sz="0" w:space="0" w:color="auto"/>
        <w:bottom w:val="none" w:sz="0" w:space="0" w:color="auto"/>
        <w:right w:val="none" w:sz="0" w:space="0" w:color="auto"/>
      </w:divBdr>
      <w:divsChild>
        <w:div w:id="989015756">
          <w:marLeft w:val="0"/>
          <w:marRight w:val="0"/>
          <w:marTop w:val="0"/>
          <w:marBottom w:val="0"/>
          <w:divBdr>
            <w:top w:val="none" w:sz="0" w:space="0" w:color="auto"/>
            <w:left w:val="none" w:sz="0" w:space="0" w:color="auto"/>
            <w:bottom w:val="none" w:sz="0" w:space="0" w:color="auto"/>
            <w:right w:val="none" w:sz="0" w:space="0" w:color="auto"/>
          </w:divBdr>
          <w:divsChild>
            <w:div w:id="1508131122">
              <w:marLeft w:val="0"/>
              <w:marRight w:val="0"/>
              <w:marTop w:val="0"/>
              <w:marBottom w:val="0"/>
              <w:divBdr>
                <w:top w:val="none" w:sz="0" w:space="0" w:color="auto"/>
                <w:left w:val="none" w:sz="0" w:space="0" w:color="auto"/>
                <w:bottom w:val="none" w:sz="0" w:space="0" w:color="auto"/>
                <w:right w:val="none" w:sz="0" w:space="0" w:color="auto"/>
              </w:divBdr>
              <w:divsChild>
                <w:div w:id="770005824">
                  <w:marLeft w:val="0"/>
                  <w:marRight w:val="0"/>
                  <w:marTop w:val="0"/>
                  <w:marBottom w:val="0"/>
                  <w:divBdr>
                    <w:top w:val="none" w:sz="0" w:space="0" w:color="auto"/>
                    <w:left w:val="none" w:sz="0" w:space="0" w:color="auto"/>
                    <w:bottom w:val="none" w:sz="0" w:space="0" w:color="auto"/>
                    <w:right w:val="none" w:sz="0" w:space="0" w:color="auto"/>
                  </w:divBdr>
                  <w:divsChild>
                    <w:div w:id="1021738831">
                      <w:marLeft w:val="0"/>
                      <w:marRight w:val="0"/>
                      <w:marTop w:val="0"/>
                      <w:marBottom w:val="0"/>
                      <w:divBdr>
                        <w:top w:val="none" w:sz="0" w:space="0" w:color="auto"/>
                        <w:left w:val="none" w:sz="0" w:space="0" w:color="auto"/>
                        <w:bottom w:val="none" w:sz="0" w:space="0" w:color="auto"/>
                        <w:right w:val="none" w:sz="0" w:space="0" w:color="auto"/>
                      </w:divBdr>
                      <w:divsChild>
                        <w:div w:id="1468014452">
                          <w:marLeft w:val="0"/>
                          <w:marRight w:val="0"/>
                          <w:marTop w:val="0"/>
                          <w:marBottom w:val="0"/>
                          <w:divBdr>
                            <w:top w:val="none" w:sz="0" w:space="0" w:color="auto"/>
                            <w:left w:val="none" w:sz="0" w:space="0" w:color="auto"/>
                            <w:bottom w:val="none" w:sz="0" w:space="0" w:color="auto"/>
                            <w:right w:val="none" w:sz="0" w:space="0" w:color="auto"/>
                          </w:divBdr>
                          <w:divsChild>
                            <w:div w:id="576211131">
                              <w:marLeft w:val="0"/>
                              <w:marRight w:val="0"/>
                              <w:marTop w:val="0"/>
                              <w:marBottom w:val="0"/>
                              <w:divBdr>
                                <w:top w:val="none" w:sz="0" w:space="0" w:color="auto"/>
                                <w:left w:val="none" w:sz="0" w:space="0" w:color="auto"/>
                                <w:bottom w:val="none" w:sz="0" w:space="0" w:color="auto"/>
                                <w:right w:val="none" w:sz="0" w:space="0" w:color="auto"/>
                              </w:divBdr>
                              <w:divsChild>
                                <w:div w:id="15748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531495">
      <w:bodyDiv w:val="1"/>
      <w:marLeft w:val="0"/>
      <w:marRight w:val="0"/>
      <w:marTop w:val="0"/>
      <w:marBottom w:val="0"/>
      <w:divBdr>
        <w:top w:val="none" w:sz="0" w:space="0" w:color="auto"/>
        <w:left w:val="none" w:sz="0" w:space="0" w:color="auto"/>
        <w:bottom w:val="none" w:sz="0" w:space="0" w:color="auto"/>
        <w:right w:val="none" w:sz="0" w:space="0" w:color="auto"/>
      </w:divBdr>
    </w:div>
    <w:div w:id="1550991446">
      <w:bodyDiv w:val="1"/>
      <w:marLeft w:val="0"/>
      <w:marRight w:val="0"/>
      <w:marTop w:val="0"/>
      <w:marBottom w:val="0"/>
      <w:divBdr>
        <w:top w:val="none" w:sz="0" w:space="0" w:color="auto"/>
        <w:left w:val="none" w:sz="0" w:space="0" w:color="auto"/>
        <w:bottom w:val="none" w:sz="0" w:space="0" w:color="auto"/>
        <w:right w:val="none" w:sz="0" w:space="0" w:color="auto"/>
      </w:divBdr>
    </w:div>
    <w:div w:id="1551116062">
      <w:bodyDiv w:val="1"/>
      <w:marLeft w:val="0"/>
      <w:marRight w:val="0"/>
      <w:marTop w:val="0"/>
      <w:marBottom w:val="0"/>
      <w:divBdr>
        <w:top w:val="none" w:sz="0" w:space="0" w:color="auto"/>
        <w:left w:val="none" w:sz="0" w:space="0" w:color="auto"/>
        <w:bottom w:val="none" w:sz="0" w:space="0" w:color="auto"/>
        <w:right w:val="none" w:sz="0" w:space="0" w:color="auto"/>
      </w:divBdr>
    </w:div>
    <w:div w:id="1557160025">
      <w:bodyDiv w:val="1"/>
      <w:marLeft w:val="0"/>
      <w:marRight w:val="0"/>
      <w:marTop w:val="0"/>
      <w:marBottom w:val="0"/>
      <w:divBdr>
        <w:top w:val="none" w:sz="0" w:space="0" w:color="auto"/>
        <w:left w:val="none" w:sz="0" w:space="0" w:color="auto"/>
        <w:bottom w:val="none" w:sz="0" w:space="0" w:color="auto"/>
        <w:right w:val="none" w:sz="0" w:space="0" w:color="auto"/>
      </w:divBdr>
    </w:div>
    <w:div w:id="1563827140">
      <w:bodyDiv w:val="1"/>
      <w:marLeft w:val="0"/>
      <w:marRight w:val="0"/>
      <w:marTop w:val="0"/>
      <w:marBottom w:val="0"/>
      <w:divBdr>
        <w:top w:val="none" w:sz="0" w:space="0" w:color="auto"/>
        <w:left w:val="none" w:sz="0" w:space="0" w:color="auto"/>
        <w:bottom w:val="none" w:sz="0" w:space="0" w:color="auto"/>
        <w:right w:val="none" w:sz="0" w:space="0" w:color="auto"/>
      </w:divBdr>
    </w:div>
    <w:div w:id="1574505521">
      <w:bodyDiv w:val="1"/>
      <w:marLeft w:val="0"/>
      <w:marRight w:val="0"/>
      <w:marTop w:val="0"/>
      <w:marBottom w:val="0"/>
      <w:divBdr>
        <w:top w:val="none" w:sz="0" w:space="0" w:color="auto"/>
        <w:left w:val="none" w:sz="0" w:space="0" w:color="auto"/>
        <w:bottom w:val="none" w:sz="0" w:space="0" w:color="auto"/>
        <w:right w:val="none" w:sz="0" w:space="0" w:color="auto"/>
      </w:divBdr>
    </w:div>
    <w:div w:id="1590772768">
      <w:bodyDiv w:val="1"/>
      <w:marLeft w:val="0"/>
      <w:marRight w:val="0"/>
      <w:marTop w:val="0"/>
      <w:marBottom w:val="0"/>
      <w:divBdr>
        <w:top w:val="none" w:sz="0" w:space="0" w:color="auto"/>
        <w:left w:val="none" w:sz="0" w:space="0" w:color="auto"/>
        <w:bottom w:val="none" w:sz="0" w:space="0" w:color="auto"/>
        <w:right w:val="none" w:sz="0" w:space="0" w:color="auto"/>
      </w:divBdr>
      <w:divsChild>
        <w:div w:id="670252335">
          <w:marLeft w:val="0"/>
          <w:marRight w:val="0"/>
          <w:marTop w:val="0"/>
          <w:marBottom w:val="0"/>
          <w:divBdr>
            <w:top w:val="none" w:sz="0" w:space="0" w:color="auto"/>
            <w:left w:val="none" w:sz="0" w:space="0" w:color="auto"/>
            <w:bottom w:val="none" w:sz="0" w:space="0" w:color="auto"/>
            <w:right w:val="none" w:sz="0" w:space="0" w:color="auto"/>
          </w:divBdr>
          <w:divsChild>
            <w:div w:id="709501328">
              <w:marLeft w:val="0"/>
              <w:marRight w:val="0"/>
              <w:marTop w:val="0"/>
              <w:marBottom w:val="0"/>
              <w:divBdr>
                <w:top w:val="none" w:sz="0" w:space="0" w:color="auto"/>
                <w:left w:val="none" w:sz="0" w:space="0" w:color="auto"/>
                <w:bottom w:val="none" w:sz="0" w:space="0" w:color="auto"/>
                <w:right w:val="none" w:sz="0" w:space="0" w:color="auto"/>
              </w:divBdr>
              <w:divsChild>
                <w:div w:id="471023965">
                  <w:marLeft w:val="0"/>
                  <w:marRight w:val="0"/>
                  <w:marTop w:val="0"/>
                  <w:marBottom w:val="0"/>
                  <w:divBdr>
                    <w:top w:val="none" w:sz="0" w:space="0" w:color="auto"/>
                    <w:left w:val="none" w:sz="0" w:space="0" w:color="auto"/>
                    <w:bottom w:val="none" w:sz="0" w:space="0" w:color="auto"/>
                    <w:right w:val="none" w:sz="0" w:space="0" w:color="auto"/>
                  </w:divBdr>
                  <w:divsChild>
                    <w:div w:id="562251345">
                      <w:marLeft w:val="0"/>
                      <w:marRight w:val="0"/>
                      <w:marTop w:val="0"/>
                      <w:marBottom w:val="0"/>
                      <w:divBdr>
                        <w:top w:val="none" w:sz="0" w:space="0" w:color="auto"/>
                        <w:left w:val="none" w:sz="0" w:space="0" w:color="auto"/>
                        <w:bottom w:val="none" w:sz="0" w:space="0" w:color="auto"/>
                        <w:right w:val="none" w:sz="0" w:space="0" w:color="auto"/>
                      </w:divBdr>
                      <w:divsChild>
                        <w:div w:id="980311438">
                          <w:marLeft w:val="0"/>
                          <w:marRight w:val="0"/>
                          <w:marTop w:val="0"/>
                          <w:marBottom w:val="0"/>
                          <w:divBdr>
                            <w:top w:val="none" w:sz="0" w:space="0" w:color="auto"/>
                            <w:left w:val="none" w:sz="0" w:space="0" w:color="auto"/>
                            <w:bottom w:val="none" w:sz="0" w:space="0" w:color="auto"/>
                            <w:right w:val="none" w:sz="0" w:space="0" w:color="auto"/>
                          </w:divBdr>
                          <w:divsChild>
                            <w:div w:id="162812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617613">
      <w:bodyDiv w:val="1"/>
      <w:marLeft w:val="0"/>
      <w:marRight w:val="0"/>
      <w:marTop w:val="0"/>
      <w:marBottom w:val="0"/>
      <w:divBdr>
        <w:top w:val="none" w:sz="0" w:space="0" w:color="auto"/>
        <w:left w:val="none" w:sz="0" w:space="0" w:color="auto"/>
        <w:bottom w:val="none" w:sz="0" w:space="0" w:color="auto"/>
        <w:right w:val="none" w:sz="0" w:space="0" w:color="auto"/>
      </w:divBdr>
    </w:div>
    <w:div w:id="1619724494">
      <w:bodyDiv w:val="1"/>
      <w:marLeft w:val="0"/>
      <w:marRight w:val="0"/>
      <w:marTop w:val="0"/>
      <w:marBottom w:val="0"/>
      <w:divBdr>
        <w:top w:val="none" w:sz="0" w:space="0" w:color="auto"/>
        <w:left w:val="none" w:sz="0" w:space="0" w:color="auto"/>
        <w:bottom w:val="none" w:sz="0" w:space="0" w:color="auto"/>
        <w:right w:val="none" w:sz="0" w:space="0" w:color="auto"/>
      </w:divBdr>
    </w:div>
    <w:div w:id="1623075920">
      <w:bodyDiv w:val="1"/>
      <w:marLeft w:val="0"/>
      <w:marRight w:val="0"/>
      <w:marTop w:val="0"/>
      <w:marBottom w:val="0"/>
      <w:divBdr>
        <w:top w:val="none" w:sz="0" w:space="0" w:color="auto"/>
        <w:left w:val="none" w:sz="0" w:space="0" w:color="auto"/>
        <w:bottom w:val="none" w:sz="0" w:space="0" w:color="auto"/>
        <w:right w:val="none" w:sz="0" w:space="0" w:color="auto"/>
      </w:divBdr>
      <w:divsChild>
        <w:div w:id="1276060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081151">
      <w:bodyDiv w:val="1"/>
      <w:marLeft w:val="0"/>
      <w:marRight w:val="0"/>
      <w:marTop w:val="0"/>
      <w:marBottom w:val="0"/>
      <w:divBdr>
        <w:top w:val="none" w:sz="0" w:space="0" w:color="auto"/>
        <w:left w:val="none" w:sz="0" w:space="0" w:color="auto"/>
        <w:bottom w:val="none" w:sz="0" w:space="0" w:color="auto"/>
        <w:right w:val="none" w:sz="0" w:space="0" w:color="auto"/>
      </w:divBdr>
    </w:div>
    <w:div w:id="1648584417">
      <w:bodyDiv w:val="1"/>
      <w:marLeft w:val="0"/>
      <w:marRight w:val="0"/>
      <w:marTop w:val="0"/>
      <w:marBottom w:val="0"/>
      <w:divBdr>
        <w:top w:val="none" w:sz="0" w:space="0" w:color="auto"/>
        <w:left w:val="none" w:sz="0" w:space="0" w:color="auto"/>
        <w:bottom w:val="none" w:sz="0" w:space="0" w:color="auto"/>
        <w:right w:val="none" w:sz="0" w:space="0" w:color="auto"/>
      </w:divBdr>
    </w:div>
    <w:div w:id="1650477643">
      <w:bodyDiv w:val="1"/>
      <w:marLeft w:val="0"/>
      <w:marRight w:val="0"/>
      <w:marTop w:val="0"/>
      <w:marBottom w:val="0"/>
      <w:divBdr>
        <w:top w:val="none" w:sz="0" w:space="0" w:color="auto"/>
        <w:left w:val="none" w:sz="0" w:space="0" w:color="auto"/>
        <w:bottom w:val="none" w:sz="0" w:space="0" w:color="auto"/>
        <w:right w:val="none" w:sz="0" w:space="0" w:color="auto"/>
      </w:divBdr>
    </w:div>
    <w:div w:id="1658799885">
      <w:bodyDiv w:val="1"/>
      <w:marLeft w:val="0"/>
      <w:marRight w:val="0"/>
      <w:marTop w:val="0"/>
      <w:marBottom w:val="0"/>
      <w:divBdr>
        <w:top w:val="none" w:sz="0" w:space="0" w:color="auto"/>
        <w:left w:val="none" w:sz="0" w:space="0" w:color="auto"/>
        <w:bottom w:val="none" w:sz="0" w:space="0" w:color="auto"/>
        <w:right w:val="none" w:sz="0" w:space="0" w:color="auto"/>
      </w:divBdr>
    </w:div>
    <w:div w:id="1661931530">
      <w:bodyDiv w:val="1"/>
      <w:marLeft w:val="0"/>
      <w:marRight w:val="0"/>
      <w:marTop w:val="0"/>
      <w:marBottom w:val="0"/>
      <w:divBdr>
        <w:top w:val="none" w:sz="0" w:space="0" w:color="auto"/>
        <w:left w:val="none" w:sz="0" w:space="0" w:color="auto"/>
        <w:bottom w:val="none" w:sz="0" w:space="0" w:color="auto"/>
        <w:right w:val="none" w:sz="0" w:space="0" w:color="auto"/>
      </w:divBdr>
    </w:div>
    <w:div w:id="1666518824">
      <w:bodyDiv w:val="1"/>
      <w:marLeft w:val="0"/>
      <w:marRight w:val="0"/>
      <w:marTop w:val="0"/>
      <w:marBottom w:val="0"/>
      <w:divBdr>
        <w:top w:val="none" w:sz="0" w:space="0" w:color="auto"/>
        <w:left w:val="none" w:sz="0" w:space="0" w:color="auto"/>
        <w:bottom w:val="none" w:sz="0" w:space="0" w:color="auto"/>
        <w:right w:val="none" w:sz="0" w:space="0" w:color="auto"/>
      </w:divBdr>
    </w:div>
    <w:div w:id="1673675941">
      <w:bodyDiv w:val="1"/>
      <w:marLeft w:val="0"/>
      <w:marRight w:val="0"/>
      <w:marTop w:val="0"/>
      <w:marBottom w:val="0"/>
      <w:divBdr>
        <w:top w:val="none" w:sz="0" w:space="0" w:color="auto"/>
        <w:left w:val="none" w:sz="0" w:space="0" w:color="auto"/>
        <w:bottom w:val="none" w:sz="0" w:space="0" w:color="auto"/>
        <w:right w:val="none" w:sz="0" w:space="0" w:color="auto"/>
      </w:divBdr>
    </w:div>
    <w:div w:id="1692294636">
      <w:bodyDiv w:val="1"/>
      <w:marLeft w:val="0"/>
      <w:marRight w:val="0"/>
      <w:marTop w:val="0"/>
      <w:marBottom w:val="0"/>
      <w:divBdr>
        <w:top w:val="none" w:sz="0" w:space="0" w:color="auto"/>
        <w:left w:val="none" w:sz="0" w:space="0" w:color="auto"/>
        <w:bottom w:val="none" w:sz="0" w:space="0" w:color="auto"/>
        <w:right w:val="none" w:sz="0" w:space="0" w:color="auto"/>
      </w:divBdr>
    </w:div>
    <w:div w:id="1712028765">
      <w:bodyDiv w:val="1"/>
      <w:marLeft w:val="0"/>
      <w:marRight w:val="0"/>
      <w:marTop w:val="0"/>
      <w:marBottom w:val="0"/>
      <w:divBdr>
        <w:top w:val="none" w:sz="0" w:space="0" w:color="auto"/>
        <w:left w:val="none" w:sz="0" w:space="0" w:color="auto"/>
        <w:bottom w:val="none" w:sz="0" w:space="0" w:color="auto"/>
        <w:right w:val="none" w:sz="0" w:space="0" w:color="auto"/>
      </w:divBdr>
    </w:div>
    <w:div w:id="1725520697">
      <w:bodyDiv w:val="1"/>
      <w:marLeft w:val="0"/>
      <w:marRight w:val="0"/>
      <w:marTop w:val="0"/>
      <w:marBottom w:val="0"/>
      <w:divBdr>
        <w:top w:val="none" w:sz="0" w:space="0" w:color="auto"/>
        <w:left w:val="none" w:sz="0" w:space="0" w:color="auto"/>
        <w:bottom w:val="none" w:sz="0" w:space="0" w:color="auto"/>
        <w:right w:val="none" w:sz="0" w:space="0" w:color="auto"/>
      </w:divBdr>
    </w:div>
    <w:div w:id="1730809121">
      <w:bodyDiv w:val="1"/>
      <w:marLeft w:val="0"/>
      <w:marRight w:val="0"/>
      <w:marTop w:val="0"/>
      <w:marBottom w:val="0"/>
      <w:divBdr>
        <w:top w:val="none" w:sz="0" w:space="0" w:color="auto"/>
        <w:left w:val="none" w:sz="0" w:space="0" w:color="auto"/>
        <w:bottom w:val="none" w:sz="0" w:space="0" w:color="auto"/>
        <w:right w:val="none" w:sz="0" w:space="0" w:color="auto"/>
      </w:divBdr>
    </w:div>
    <w:div w:id="1736009937">
      <w:bodyDiv w:val="1"/>
      <w:marLeft w:val="0"/>
      <w:marRight w:val="0"/>
      <w:marTop w:val="0"/>
      <w:marBottom w:val="0"/>
      <w:divBdr>
        <w:top w:val="none" w:sz="0" w:space="0" w:color="auto"/>
        <w:left w:val="none" w:sz="0" w:space="0" w:color="auto"/>
        <w:bottom w:val="none" w:sz="0" w:space="0" w:color="auto"/>
        <w:right w:val="none" w:sz="0" w:space="0" w:color="auto"/>
      </w:divBdr>
    </w:div>
    <w:div w:id="1775055321">
      <w:bodyDiv w:val="1"/>
      <w:marLeft w:val="0"/>
      <w:marRight w:val="0"/>
      <w:marTop w:val="0"/>
      <w:marBottom w:val="0"/>
      <w:divBdr>
        <w:top w:val="none" w:sz="0" w:space="0" w:color="auto"/>
        <w:left w:val="none" w:sz="0" w:space="0" w:color="auto"/>
        <w:bottom w:val="none" w:sz="0" w:space="0" w:color="auto"/>
        <w:right w:val="none" w:sz="0" w:space="0" w:color="auto"/>
      </w:divBdr>
      <w:divsChild>
        <w:div w:id="743112807">
          <w:marLeft w:val="0"/>
          <w:marRight w:val="0"/>
          <w:marTop w:val="0"/>
          <w:marBottom w:val="0"/>
          <w:divBdr>
            <w:top w:val="none" w:sz="0" w:space="0" w:color="auto"/>
            <w:left w:val="none" w:sz="0" w:space="0" w:color="auto"/>
            <w:bottom w:val="none" w:sz="0" w:space="0" w:color="auto"/>
            <w:right w:val="none" w:sz="0" w:space="0" w:color="auto"/>
          </w:divBdr>
          <w:divsChild>
            <w:div w:id="2028864623">
              <w:marLeft w:val="0"/>
              <w:marRight w:val="0"/>
              <w:marTop w:val="0"/>
              <w:marBottom w:val="0"/>
              <w:divBdr>
                <w:top w:val="none" w:sz="0" w:space="0" w:color="auto"/>
                <w:left w:val="none" w:sz="0" w:space="0" w:color="auto"/>
                <w:bottom w:val="none" w:sz="0" w:space="0" w:color="auto"/>
                <w:right w:val="none" w:sz="0" w:space="0" w:color="auto"/>
              </w:divBdr>
              <w:divsChild>
                <w:div w:id="1918049525">
                  <w:marLeft w:val="0"/>
                  <w:marRight w:val="0"/>
                  <w:marTop w:val="0"/>
                  <w:marBottom w:val="0"/>
                  <w:divBdr>
                    <w:top w:val="none" w:sz="0" w:space="0" w:color="auto"/>
                    <w:left w:val="none" w:sz="0" w:space="0" w:color="auto"/>
                    <w:bottom w:val="none" w:sz="0" w:space="0" w:color="auto"/>
                    <w:right w:val="none" w:sz="0" w:space="0" w:color="auto"/>
                  </w:divBdr>
                  <w:divsChild>
                    <w:div w:id="198595032">
                      <w:marLeft w:val="0"/>
                      <w:marRight w:val="0"/>
                      <w:marTop w:val="0"/>
                      <w:marBottom w:val="0"/>
                      <w:divBdr>
                        <w:top w:val="none" w:sz="0" w:space="0" w:color="auto"/>
                        <w:left w:val="none" w:sz="0" w:space="0" w:color="auto"/>
                        <w:bottom w:val="none" w:sz="0" w:space="0" w:color="auto"/>
                        <w:right w:val="none" w:sz="0" w:space="0" w:color="auto"/>
                      </w:divBdr>
                      <w:divsChild>
                        <w:div w:id="583807233">
                          <w:marLeft w:val="0"/>
                          <w:marRight w:val="0"/>
                          <w:marTop w:val="0"/>
                          <w:marBottom w:val="0"/>
                          <w:divBdr>
                            <w:top w:val="none" w:sz="0" w:space="0" w:color="auto"/>
                            <w:left w:val="none" w:sz="0" w:space="0" w:color="auto"/>
                            <w:bottom w:val="none" w:sz="0" w:space="0" w:color="auto"/>
                            <w:right w:val="none" w:sz="0" w:space="0" w:color="auto"/>
                          </w:divBdr>
                          <w:divsChild>
                            <w:div w:id="515194455">
                              <w:marLeft w:val="0"/>
                              <w:marRight w:val="0"/>
                              <w:marTop w:val="0"/>
                              <w:marBottom w:val="0"/>
                              <w:divBdr>
                                <w:top w:val="none" w:sz="0" w:space="0" w:color="auto"/>
                                <w:left w:val="none" w:sz="0" w:space="0" w:color="auto"/>
                                <w:bottom w:val="none" w:sz="0" w:space="0" w:color="auto"/>
                                <w:right w:val="none" w:sz="0" w:space="0" w:color="auto"/>
                              </w:divBdr>
                              <w:divsChild>
                                <w:div w:id="177412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432469">
      <w:bodyDiv w:val="1"/>
      <w:marLeft w:val="0"/>
      <w:marRight w:val="0"/>
      <w:marTop w:val="0"/>
      <w:marBottom w:val="0"/>
      <w:divBdr>
        <w:top w:val="none" w:sz="0" w:space="0" w:color="auto"/>
        <w:left w:val="none" w:sz="0" w:space="0" w:color="auto"/>
        <w:bottom w:val="none" w:sz="0" w:space="0" w:color="auto"/>
        <w:right w:val="none" w:sz="0" w:space="0" w:color="auto"/>
      </w:divBdr>
    </w:div>
    <w:div w:id="1788698568">
      <w:bodyDiv w:val="1"/>
      <w:marLeft w:val="0"/>
      <w:marRight w:val="0"/>
      <w:marTop w:val="0"/>
      <w:marBottom w:val="0"/>
      <w:divBdr>
        <w:top w:val="none" w:sz="0" w:space="0" w:color="auto"/>
        <w:left w:val="none" w:sz="0" w:space="0" w:color="auto"/>
        <w:bottom w:val="none" w:sz="0" w:space="0" w:color="auto"/>
        <w:right w:val="none" w:sz="0" w:space="0" w:color="auto"/>
      </w:divBdr>
    </w:div>
    <w:div w:id="1790122354">
      <w:bodyDiv w:val="1"/>
      <w:marLeft w:val="0"/>
      <w:marRight w:val="0"/>
      <w:marTop w:val="0"/>
      <w:marBottom w:val="0"/>
      <w:divBdr>
        <w:top w:val="none" w:sz="0" w:space="0" w:color="auto"/>
        <w:left w:val="none" w:sz="0" w:space="0" w:color="auto"/>
        <w:bottom w:val="none" w:sz="0" w:space="0" w:color="auto"/>
        <w:right w:val="none" w:sz="0" w:space="0" w:color="auto"/>
      </w:divBdr>
    </w:div>
    <w:div w:id="1810977248">
      <w:bodyDiv w:val="1"/>
      <w:marLeft w:val="0"/>
      <w:marRight w:val="0"/>
      <w:marTop w:val="0"/>
      <w:marBottom w:val="0"/>
      <w:divBdr>
        <w:top w:val="none" w:sz="0" w:space="0" w:color="auto"/>
        <w:left w:val="none" w:sz="0" w:space="0" w:color="auto"/>
        <w:bottom w:val="none" w:sz="0" w:space="0" w:color="auto"/>
        <w:right w:val="none" w:sz="0" w:space="0" w:color="auto"/>
      </w:divBdr>
    </w:div>
    <w:div w:id="1851872105">
      <w:bodyDiv w:val="1"/>
      <w:marLeft w:val="0"/>
      <w:marRight w:val="0"/>
      <w:marTop w:val="0"/>
      <w:marBottom w:val="0"/>
      <w:divBdr>
        <w:top w:val="none" w:sz="0" w:space="0" w:color="auto"/>
        <w:left w:val="none" w:sz="0" w:space="0" w:color="auto"/>
        <w:bottom w:val="none" w:sz="0" w:space="0" w:color="auto"/>
        <w:right w:val="none" w:sz="0" w:space="0" w:color="auto"/>
      </w:divBdr>
    </w:div>
    <w:div w:id="1859811746">
      <w:bodyDiv w:val="1"/>
      <w:marLeft w:val="0"/>
      <w:marRight w:val="0"/>
      <w:marTop w:val="0"/>
      <w:marBottom w:val="0"/>
      <w:divBdr>
        <w:top w:val="none" w:sz="0" w:space="0" w:color="auto"/>
        <w:left w:val="none" w:sz="0" w:space="0" w:color="auto"/>
        <w:bottom w:val="none" w:sz="0" w:space="0" w:color="auto"/>
        <w:right w:val="none" w:sz="0" w:space="0" w:color="auto"/>
      </w:divBdr>
    </w:div>
    <w:div w:id="1879122720">
      <w:bodyDiv w:val="1"/>
      <w:marLeft w:val="0"/>
      <w:marRight w:val="0"/>
      <w:marTop w:val="0"/>
      <w:marBottom w:val="0"/>
      <w:divBdr>
        <w:top w:val="none" w:sz="0" w:space="0" w:color="auto"/>
        <w:left w:val="none" w:sz="0" w:space="0" w:color="auto"/>
        <w:bottom w:val="none" w:sz="0" w:space="0" w:color="auto"/>
        <w:right w:val="none" w:sz="0" w:space="0" w:color="auto"/>
      </w:divBdr>
    </w:div>
    <w:div w:id="1948846114">
      <w:bodyDiv w:val="1"/>
      <w:marLeft w:val="0"/>
      <w:marRight w:val="0"/>
      <w:marTop w:val="0"/>
      <w:marBottom w:val="0"/>
      <w:divBdr>
        <w:top w:val="none" w:sz="0" w:space="0" w:color="auto"/>
        <w:left w:val="none" w:sz="0" w:space="0" w:color="auto"/>
        <w:bottom w:val="none" w:sz="0" w:space="0" w:color="auto"/>
        <w:right w:val="none" w:sz="0" w:space="0" w:color="auto"/>
      </w:divBdr>
    </w:div>
    <w:div w:id="1972468673">
      <w:bodyDiv w:val="1"/>
      <w:marLeft w:val="0"/>
      <w:marRight w:val="0"/>
      <w:marTop w:val="0"/>
      <w:marBottom w:val="0"/>
      <w:divBdr>
        <w:top w:val="none" w:sz="0" w:space="0" w:color="auto"/>
        <w:left w:val="none" w:sz="0" w:space="0" w:color="auto"/>
        <w:bottom w:val="none" w:sz="0" w:space="0" w:color="auto"/>
        <w:right w:val="none" w:sz="0" w:space="0" w:color="auto"/>
      </w:divBdr>
      <w:divsChild>
        <w:div w:id="1353728321">
          <w:marLeft w:val="0"/>
          <w:marRight w:val="0"/>
          <w:marTop w:val="0"/>
          <w:marBottom w:val="0"/>
          <w:divBdr>
            <w:top w:val="none" w:sz="0" w:space="0" w:color="auto"/>
            <w:left w:val="none" w:sz="0" w:space="0" w:color="auto"/>
            <w:bottom w:val="none" w:sz="0" w:space="0" w:color="auto"/>
            <w:right w:val="none" w:sz="0" w:space="0" w:color="auto"/>
          </w:divBdr>
          <w:divsChild>
            <w:div w:id="857038443">
              <w:marLeft w:val="0"/>
              <w:marRight w:val="0"/>
              <w:marTop w:val="0"/>
              <w:marBottom w:val="0"/>
              <w:divBdr>
                <w:top w:val="none" w:sz="0" w:space="0" w:color="auto"/>
                <w:left w:val="none" w:sz="0" w:space="0" w:color="auto"/>
                <w:bottom w:val="none" w:sz="0" w:space="0" w:color="auto"/>
                <w:right w:val="none" w:sz="0" w:space="0" w:color="auto"/>
              </w:divBdr>
              <w:divsChild>
                <w:div w:id="2078938552">
                  <w:marLeft w:val="0"/>
                  <w:marRight w:val="0"/>
                  <w:marTop w:val="0"/>
                  <w:marBottom w:val="0"/>
                  <w:divBdr>
                    <w:top w:val="none" w:sz="0" w:space="0" w:color="auto"/>
                    <w:left w:val="none" w:sz="0" w:space="0" w:color="auto"/>
                    <w:bottom w:val="none" w:sz="0" w:space="0" w:color="auto"/>
                    <w:right w:val="none" w:sz="0" w:space="0" w:color="auto"/>
                  </w:divBdr>
                  <w:divsChild>
                    <w:div w:id="658731956">
                      <w:marLeft w:val="0"/>
                      <w:marRight w:val="0"/>
                      <w:marTop w:val="0"/>
                      <w:marBottom w:val="0"/>
                      <w:divBdr>
                        <w:top w:val="none" w:sz="0" w:space="0" w:color="auto"/>
                        <w:left w:val="none" w:sz="0" w:space="0" w:color="auto"/>
                        <w:bottom w:val="none" w:sz="0" w:space="0" w:color="auto"/>
                        <w:right w:val="none" w:sz="0" w:space="0" w:color="auto"/>
                      </w:divBdr>
                      <w:divsChild>
                        <w:div w:id="1855336906">
                          <w:marLeft w:val="0"/>
                          <w:marRight w:val="0"/>
                          <w:marTop w:val="0"/>
                          <w:marBottom w:val="0"/>
                          <w:divBdr>
                            <w:top w:val="none" w:sz="0" w:space="0" w:color="auto"/>
                            <w:left w:val="none" w:sz="0" w:space="0" w:color="auto"/>
                            <w:bottom w:val="none" w:sz="0" w:space="0" w:color="auto"/>
                            <w:right w:val="none" w:sz="0" w:space="0" w:color="auto"/>
                          </w:divBdr>
                          <w:divsChild>
                            <w:div w:id="417138428">
                              <w:marLeft w:val="0"/>
                              <w:marRight w:val="0"/>
                              <w:marTop w:val="0"/>
                              <w:marBottom w:val="0"/>
                              <w:divBdr>
                                <w:top w:val="none" w:sz="0" w:space="0" w:color="auto"/>
                                <w:left w:val="none" w:sz="0" w:space="0" w:color="auto"/>
                                <w:bottom w:val="none" w:sz="0" w:space="0" w:color="auto"/>
                                <w:right w:val="none" w:sz="0" w:space="0" w:color="auto"/>
                              </w:divBdr>
                              <w:divsChild>
                                <w:div w:id="3819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295586">
      <w:bodyDiv w:val="1"/>
      <w:marLeft w:val="0"/>
      <w:marRight w:val="0"/>
      <w:marTop w:val="0"/>
      <w:marBottom w:val="0"/>
      <w:divBdr>
        <w:top w:val="none" w:sz="0" w:space="0" w:color="auto"/>
        <w:left w:val="none" w:sz="0" w:space="0" w:color="auto"/>
        <w:bottom w:val="none" w:sz="0" w:space="0" w:color="auto"/>
        <w:right w:val="none" w:sz="0" w:space="0" w:color="auto"/>
      </w:divBdr>
    </w:div>
    <w:div w:id="1991204537">
      <w:bodyDiv w:val="1"/>
      <w:marLeft w:val="0"/>
      <w:marRight w:val="0"/>
      <w:marTop w:val="0"/>
      <w:marBottom w:val="0"/>
      <w:divBdr>
        <w:top w:val="none" w:sz="0" w:space="0" w:color="auto"/>
        <w:left w:val="none" w:sz="0" w:space="0" w:color="auto"/>
        <w:bottom w:val="none" w:sz="0" w:space="0" w:color="auto"/>
        <w:right w:val="none" w:sz="0" w:space="0" w:color="auto"/>
      </w:divBdr>
    </w:div>
    <w:div w:id="2007593562">
      <w:bodyDiv w:val="1"/>
      <w:marLeft w:val="0"/>
      <w:marRight w:val="0"/>
      <w:marTop w:val="0"/>
      <w:marBottom w:val="0"/>
      <w:divBdr>
        <w:top w:val="none" w:sz="0" w:space="0" w:color="auto"/>
        <w:left w:val="none" w:sz="0" w:space="0" w:color="auto"/>
        <w:bottom w:val="none" w:sz="0" w:space="0" w:color="auto"/>
        <w:right w:val="none" w:sz="0" w:space="0" w:color="auto"/>
      </w:divBdr>
    </w:div>
    <w:div w:id="2008753649">
      <w:bodyDiv w:val="1"/>
      <w:marLeft w:val="0"/>
      <w:marRight w:val="0"/>
      <w:marTop w:val="0"/>
      <w:marBottom w:val="0"/>
      <w:divBdr>
        <w:top w:val="none" w:sz="0" w:space="0" w:color="auto"/>
        <w:left w:val="none" w:sz="0" w:space="0" w:color="auto"/>
        <w:bottom w:val="none" w:sz="0" w:space="0" w:color="auto"/>
        <w:right w:val="none" w:sz="0" w:space="0" w:color="auto"/>
      </w:divBdr>
    </w:div>
    <w:div w:id="2030721427">
      <w:bodyDiv w:val="1"/>
      <w:marLeft w:val="0"/>
      <w:marRight w:val="0"/>
      <w:marTop w:val="0"/>
      <w:marBottom w:val="0"/>
      <w:divBdr>
        <w:top w:val="none" w:sz="0" w:space="0" w:color="auto"/>
        <w:left w:val="none" w:sz="0" w:space="0" w:color="auto"/>
        <w:bottom w:val="none" w:sz="0" w:space="0" w:color="auto"/>
        <w:right w:val="none" w:sz="0" w:space="0" w:color="auto"/>
      </w:divBdr>
    </w:div>
    <w:div w:id="2040932759">
      <w:bodyDiv w:val="1"/>
      <w:marLeft w:val="0"/>
      <w:marRight w:val="0"/>
      <w:marTop w:val="0"/>
      <w:marBottom w:val="0"/>
      <w:divBdr>
        <w:top w:val="none" w:sz="0" w:space="0" w:color="auto"/>
        <w:left w:val="none" w:sz="0" w:space="0" w:color="auto"/>
        <w:bottom w:val="none" w:sz="0" w:space="0" w:color="auto"/>
        <w:right w:val="none" w:sz="0" w:space="0" w:color="auto"/>
      </w:divBdr>
    </w:div>
    <w:div w:id="2041708837">
      <w:bodyDiv w:val="1"/>
      <w:marLeft w:val="0"/>
      <w:marRight w:val="0"/>
      <w:marTop w:val="0"/>
      <w:marBottom w:val="0"/>
      <w:divBdr>
        <w:top w:val="none" w:sz="0" w:space="0" w:color="auto"/>
        <w:left w:val="none" w:sz="0" w:space="0" w:color="auto"/>
        <w:bottom w:val="none" w:sz="0" w:space="0" w:color="auto"/>
        <w:right w:val="none" w:sz="0" w:space="0" w:color="auto"/>
      </w:divBdr>
    </w:div>
    <w:div w:id="2069187365">
      <w:bodyDiv w:val="1"/>
      <w:marLeft w:val="0"/>
      <w:marRight w:val="0"/>
      <w:marTop w:val="0"/>
      <w:marBottom w:val="0"/>
      <w:divBdr>
        <w:top w:val="none" w:sz="0" w:space="0" w:color="auto"/>
        <w:left w:val="none" w:sz="0" w:space="0" w:color="auto"/>
        <w:bottom w:val="none" w:sz="0" w:space="0" w:color="auto"/>
        <w:right w:val="none" w:sz="0" w:space="0" w:color="auto"/>
      </w:divBdr>
    </w:div>
    <w:div w:id="2093044192">
      <w:bodyDiv w:val="1"/>
      <w:marLeft w:val="0"/>
      <w:marRight w:val="0"/>
      <w:marTop w:val="0"/>
      <w:marBottom w:val="0"/>
      <w:divBdr>
        <w:top w:val="none" w:sz="0" w:space="0" w:color="auto"/>
        <w:left w:val="none" w:sz="0" w:space="0" w:color="auto"/>
        <w:bottom w:val="none" w:sz="0" w:space="0" w:color="auto"/>
        <w:right w:val="none" w:sz="0" w:space="0" w:color="auto"/>
      </w:divBdr>
    </w:div>
    <w:div w:id="2094816661">
      <w:bodyDiv w:val="1"/>
      <w:marLeft w:val="0"/>
      <w:marRight w:val="0"/>
      <w:marTop w:val="0"/>
      <w:marBottom w:val="0"/>
      <w:divBdr>
        <w:top w:val="none" w:sz="0" w:space="0" w:color="auto"/>
        <w:left w:val="none" w:sz="0" w:space="0" w:color="auto"/>
        <w:bottom w:val="none" w:sz="0" w:space="0" w:color="auto"/>
        <w:right w:val="none" w:sz="0" w:space="0" w:color="auto"/>
      </w:divBdr>
    </w:div>
    <w:div w:id="2114202580">
      <w:bodyDiv w:val="1"/>
      <w:marLeft w:val="0"/>
      <w:marRight w:val="0"/>
      <w:marTop w:val="0"/>
      <w:marBottom w:val="0"/>
      <w:divBdr>
        <w:top w:val="none" w:sz="0" w:space="0" w:color="auto"/>
        <w:left w:val="none" w:sz="0" w:space="0" w:color="auto"/>
        <w:bottom w:val="none" w:sz="0" w:space="0" w:color="auto"/>
        <w:right w:val="none" w:sz="0" w:space="0" w:color="auto"/>
      </w:divBdr>
    </w:div>
    <w:div w:id="212298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cgobalneario.app@gmail.com" TargetMode="External"/><Relationship Id="rId13" Type="http://schemas.openxmlformats.org/officeDocument/2006/relationships/hyperlink" Target="mailto:bcgobalneario.app@gmail.com" TargetMode="External"/><Relationship Id="rId3" Type="http://schemas.openxmlformats.org/officeDocument/2006/relationships/settings" Target="settings.xml"/><Relationship Id="rId7" Type="http://schemas.openxmlformats.org/officeDocument/2006/relationships/hyperlink" Target="mailto:bcgobalneario.app@gmail.com" TargetMode="External"/><Relationship Id="rId12" Type="http://schemas.openxmlformats.org/officeDocument/2006/relationships/hyperlink" Target="mailto:bcgobalneario.app@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bcgobalneario.app@gmail.com" TargetMode="External"/><Relationship Id="rId11" Type="http://schemas.openxmlformats.org/officeDocument/2006/relationships/hyperlink" Target="mailto:bcgobalneario.app@gmail.com" TargetMode="External"/><Relationship Id="rId5" Type="http://schemas.openxmlformats.org/officeDocument/2006/relationships/image" Target="media/image1.jpeg"/><Relationship Id="rId15" Type="http://schemas.openxmlformats.org/officeDocument/2006/relationships/hyperlink" Target="mailto:bcgobalneario.app@gmail.com" TargetMode="External"/><Relationship Id="rId10" Type="http://schemas.openxmlformats.org/officeDocument/2006/relationships/hyperlink" Target="mailto:bcgobalneario.app@gmail.com" TargetMode="External"/><Relationship Id="rId4" Type="http://schemas.openxmlformats.org/officeDocument/2006/relationships/webSettings" Target="webSettings.xml"/><Relationship Id="rId9" Type="http://schemas.openxmlformats.org/officeDocument/2006/relationships/hyperlink" Target="mailto:bcgobalneario.app@gmail.com" TargetMode="External"/><Relationship Id="rId14" Type="http://schemas.openxmlformats.org/officeDocument/2006/relationships/hyperlink" Target="mailto:bcgobalneario.app@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78</Pages>
  <Words>41334</Words>
  <Characters>235608</Characters>
  <Application>Microsoft Office Word</Application>
  <DocSecurity>0</DocSecurity>
  <Lines>1963</Lines>
  <Paragraphs>552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Callnuevo004</dc:creator>
  <cp:keywords/>
  <dc:description/>
  <cp:lastModifiedBy>an</cp:lastModifiedBy>
  <cp:revision>2</cp:revision>
  <cp:lastPrinted>2025-08-29T18:42:00Z</cp:lastPrinted>
  <dcterms:created xsi:type="dcterms:W3CDTF">2025-12-15T21:58:00Z</dcterms:created>
  <dcterms:modified xsi:type="dcterms:W3CDTF">2025-12-15T21:58:00Z</dcterms:modified>
</cp:coreProperties>
</file>