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E867" w14:textId="77777777" w:rsidR="0087625D" w:rsidRDefault="008F1B92">
      <w:r>
        <w:t>The Daily: Retail Trade Outline</w:t>
      </w:r>
    </w:p>
    <w:p w14:paraId="49BC9DD8" w14:textId="77777777" w:rsidR="008F1B92" w:rsidRDefault="008F1B92" w:rsidP="008F1B92">
      <w:pPr>
        <w:pStyle w:val="Heading1"/>
      </w:pPr>
      <w:r>
        <w:t>Retail trade, release month</w:t>
      </w:r>
    </w:p>
    <w:p w14:paraId="64004CEB" w14:textId="77777777" w:rsidR="008F1B92" w:rsidRDefault="008F1B92" w:rsidP="008F1B92">
      <w:pPr>
        <w:pStyle w:val="ListParagraph"/>
        <w:numPr>
          <w:ilvl w:val="0"/>
          <w:numId w:val="1"/>
        </w:numPr>
      </w:pPr>
      <w:r>
        <w:t xml:space="preserve">Sales in retail trade went (up/down) by % compared to last month, total $ amount in current month. </w:t>
      </w:r>
    </w:p>
    <w:p w14:paraId="7A93D153" w14:textId="77777777" w:rsidR="008F1B92" w:rsidRDefault="008F1B92" w:rsidP="008F1B92">
      <w:pPr>
        <w:pStyle w:val="ListParagraph"/>
        <w:numPr>
          <w:ilvl w:val="0"/>
          <w:numId w:val="1"/>
        </w:numPr>
      </w:pPr>
      <w:r>
        <w:t>Pertinent sub sector info (11 total subsectors)</w:t>
      </w:r>
    </w:p>
    <w:p w14:paraId="13D243F5" w14:textId="77777777" w:rsidR="008F1B92" w:rsidRDefault="008F1B92" w:rsidP="008F1B92">
      <w:pPr>
        <w:pStyle w:val="ListParagraph"/>
        <w:numPr>
          <w:ilvl w:val="0"/>
          <w:numId w:val="1"/>
        </w:numPr>
      </w:pPr>
      <w:r>
        <w:t>Removing effects of price changes, retail sales in volume terms (increased/decreased) by % compared to last month.</w:t>
      </w:r>
    </w:p>
    <w:p w14:paraId="0485C993" w14:textId="77777777" w:rsidR="008F1B92" w:rsidRDefault="008F1B92" w:rsidP="008F1B92">
      <w:pPr>
        <w:pStyle w:val="Heading2"/>
      </w:pPr>
      <w:r>
        <w:t>Elaborate on pertinent sub sector info</w:t>
      </w:r>
    </w:p>
    <w:p w14:paraId="1B92CF64" w14:textId="77777777" w:rsidR="008F1B92" w:rsidRDefault="008F1B92" w:rsidP="008F1B92">
      <w:pPr>
        <w:pStyle w:val="ListParagraph"/>
        <w:numPr>
          <w:ilvl w:val="0"/>
          <w:numId w:val="2"/>
        </w:numPr>
      </w:pPr>
      <w:r>
        <w:t>Comparisons to last month (% increase/decrease)</w:t>
      </w:r>
    </w:p>
    <w:p w14:paraId="6A2AF1A3" w14:textId="77777777" w:rsidR="008F1B92" w:rsidRDefault="008F1B92" w:rsidP="008F1B92">
      <w:pPr>
        <w:pStyle w:val="ListParagraph"/>
        <w:numPr>
          <w:ilvl w:val="0"/>
          <w:numId w:val="2"/>
        </w:numPr>
      </w:pPr>
      <w:r>
        <w:t>Drill down in subsector</w:t>
      </w:r>
    </w:p>
    <w:p w14:paraId="0C84F0E8" w14:textId="77777777" w:rsidR="008F1B92" w:rsidRDefault="008F1B92" w:rsidP="008F1B92">
      <w:pPr>
        <w:pStyle w:val="ListParagraph"/>
        <w:numPr>
          <w:ilvl w:val="0"/>
          <w:numId w:val="2"/>
        </w:numPr>
      </w:pPr>
      <w:r>
        <w:t xml:space="preserve">Longer trend analysis, last three months, etc. </w:t>
      </w:r>
    </w:p>
    <w:p w14:paraId="631A9CF7" w14:textId="77777777" w:rsidR="008F1B92" w:rsidRDefault="008F1B92" w:rsidP="008F1B92">
      <w:pPr>
        <w:pStyle w:val="ListParagraph"/>
        <w:numPr>
          <w:ilvl w:val="0"/>
          <w:numId w:val="2"/>
        </w:numPr>
      </w:pPr>
      <w:r>
        <w:t>Notable breaks in trends</w:t>
      </w:r>
    </w:p>
    <w:p w14:paraId="0F04A1C6" w14:textId="77777777" w:rsidR="008F1B92" w:rsidRDefault="008F1B92" w:rsidP="008F1B92">
      <w:pPr>
        <w:pStyle w:val="Heading2"/>
      </w:pPr>
      <w:r>
        <w:t>Regional analysis (i.e., provinces and census metropolitan areas)</w:t>
      </w:r>
    </w:p>
    <w:p w14:paraId="3FBEEDF0" w14:textId="77777777" w:rsidR="008F1B92" w:rsidRDefault="008F1B92" w:rsidP="008F1B92">
      <w:pPr>
        <w:pStyle w:val="ListParagraph"/>
        <w:numPr>
          <w:ilvl w:val="0"/>
          <w:numId w:val="3"/>
        </w:numPr>
      </w:pPr>
      <w:r>
        <w:t>More targeted breakdown of sub sector trends – do they follow Canadian trends in the provinces?</w:t>
      </w:r>
    </w:p>
    <w:p w14:paraId="1ABAF532" w14:textId="77777777" w:rsidR="008F1B92" w:rsidRDefault="008F1B92" w:rsidP="008F1B92">
      <w:pPr>
        <w:pStyle w:val="ListParagraph"/>
        <w:numPr>
          <w:ilvl w:val="0"/>
          <w:numId w:val="3"/>
        </w:numPr>
      </w:pPr>
      <w:r>
        <w:t>Again, longer trend analysis, last three months</w:t>
      </w:r>
    </w:p>
    <w:p w14:paraId="115D2CF3" w14:textId="77777777" w:rsidR="008F1B92" w:rsidRDefault="008F1B92" w:rsidP="008F1B92">
      <w:pPr>
        <w:pStyle w:val="Heading2"/>
      </w:pPr>
      <w:r>
        <w:t>E-commerce sales by Canadian retailers</w:t>
      </w:r>
    </w:p>
    <w:p w14:paraId="3E921914" w14:textId="77777777" w:rsidR="008F1B92" w:rsidRDefault="008F1B92" w:rsidP="008F1B92">
      <w:pPr>
        <w:pStyle w:val="ListParagraph"/>
        <w:numPr>
          <w:ilvl w:val="0"/>
          <w:numId w:val="4"/>
        </w:numPr>
      </w:pPr>
      <w:commentRangeStart w:id="0"/>
      <w:r>
        <w:t>Sometimes sub headings, mostly just tables</w:t>
      </w:r>
      <w:commentRangeEnd w:id="0"/>
      <w:r>
        <w:rPr>
          <w:rStyle w:val="CommentReference"/>
        </w:rPr>
        <w:commentReference w:id="0"/>
      </w:r>
    </w:p>
    <w:p w14:paraId="05D8F3F4" w14:textId="77777777" w:rsidR="00927F91" w:rsidRDefault="00927F91" w:rsidP="00927F91">
      <w:pPr>
        <w:pStyle w:val="Heading1"/>
      </w:pPr>
      <w:r>
        <w:t>Sidebar</w:t>
      </w:r>
    </w:p>
    <w:p w14:paraId="6F138964" w14:textId="77777777" w:rsidR="00927F91" w:rsidRDefault="00927F91" w:rsidP="00927F91">
      <w:r>
        <w:t>Retail sales: total $ and % monthly change for Canada and provinces</w:t>
      </w:r>
    </w:p>
    <w:p w14:paraId="5B8AB28B" w14:textId="12B4074D" w:rsidR="00927F91" w:rsidRDefault="00927F91" w:rsidP="00927F91">
      <w:r>
        <w:t>Retail sales: total $ over past 5 years (current dollars, 2012 chained dollars, trends)</w:t>
      </w:r>
    </w:p>
    <w:p w14:paraId="1F88CBE6" w14:textId="5E030680" w:rsidR="00240CC7" w:rsidRDefault="00240CC7" w:rsidP="00927F91"/>
    <w:p w14:paraId="351D556F" w14:textId="541705BB" w:rsidR="00240CC7" w:rsidRDefault="00240CC7" w:rsidP="00240CC7">
      <w:pPr>
        <w:pStyle w:val="Heading1"/>
      </w:pPr>
      <w:r>
        <w:t>Infoline: Retail Sales Outline</w:t>
      </w:r>
    </w:p>
    <w:p w14:paraId="1243B1AD" w14:textId="2108A59C" w:rsidR="00240CC7" w:rsidRDefault="00240CC7" w:rsidP="00240CC7">
      <w:pPr>
        <w:pStyle w:val="ListParagraph"/>
        <w:numPr>
          <w:ilvl w:val="0"/>
          <w:numId w:val="4"/>
        </w:numPr>
      </w:pPr>
      <w:r>
        <w:t>BC current mom compared to last mom</w:t>
      </w:r>
      <w:r w:rsidR="00E64C64">
        <w:t xml:space="preserve"> -&gt; value box highlighting Canada and BC up/down %change with arrow, similar to Stat Can; including total retail dollars?</w:t>
      </w:r>
    </w:p>
    <w:p w14:paraId="4C5713F3" w14:textId="6A2F6B2F" w:rsidR="00240CC7" w:rsidRDefault="00240CC7" w:rsidP="00240CC7">
      <w:pPr>
        <w:pStyle w:val="ListParagraph"/>
        <w:numPr>
          <w:ilvl w:val="0"/>
          <w:numId w:val="4"/>
        </w:numPr>
      </w:pPr>
      <w:r>
        <w:t>National current mom compared to last mom</w:t>
      </w:r>
      <w:r w:rsidR="00E64C64">
        <w:t xml:space="preserve"> -&gt; same as above</w:t>
      </w:r>
    </w:p>
    <w:p w14:paraId="4D5E453D" w14:textId="76D0F85F" w:rsidR="00240CC7" w:rsidRDefault="00247799" w:rsidP="00240CC7">
      <w:pPr>
        <w:pStyle w:val="ListParagraph"/>
        <w:numPr>
          <w:ilvl w:val="0"/>
          <w:numId w:val="4"/>
        </w:numPr>
      </w:pPr>
      <w:r>
        <w:t>Provinces with largest/weakest mom gains</w:t>
      </w:r>
      <w:r w:rsidR="006F0663">
        <w:t xml:space="preserve"> -&gt; bar chart of %change for all provinces</w:t>
      </w:r>
      <w:r w:rsidR="00E64C64">
        <w:t>; dynamically could select which month; Canada + BC leftmost, with remaining provinces sorted highest to lowest?</w:t>
      </w:r>
    </w:p>
    <w:p w14:paraId="49D5595C" w14:textId="07F49154" w:rsidR="000B103C" w:rsidRPr="00240CC7" w:rsidRDefault="000B103C" w:rsidP="000B103C">
      <w:pPr>
        <w:pStyle w:val="ListParagraph"/>
        <w:numPr>
          <w:ilvl w:val="1"/>
          <w:numId w:val="4"/>
        </w:numPr>
      </w:pPr>
      <w:r>
        <w:t>If select a province, show that series in a line chart?</w:t>
      </w:r>
      <w:bookmarkStart w:id="1" w:name="_GoBack"/>
      <w:bookmarkEnd w:id="1"/>
    </w:p>
    <w:sectPr w:rsidR="000B103C" w:rsidRPr="00240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urchak, Stephanie JTT:EX" w:date="2019-11-05T16:48:00Z" w:initials="YSJ">
    <w:p w14:paraId="7A44B14E" w14:textId="77777777" w:rsidR="008F1B92" w:rsidRDefault="008F1B92">
      <w:pPr>
        <w:pStyle w:val="CommentText"/>
      </w:pPr>
      <w:r>
        <w:rPr>
          <w:rStyle w:val="CommentReference"/>
        </w:rPr>
        <w:annotationRef/>
      </w:r>
      <w:r w:rsidR="00927F91">
        <w:t>Review more – can be flushed out?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44B1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44B14E" w16cid:durableId="216C26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03A"/>
    <w:multiLevelType w:val="hybridMultilevel"/>
    <w:tmpl w:val="940627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B70FE"/>
    <w:multiLevelType w:val="hybridMultilevel"/>
    <w:tmpl w:val="157441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FF0973"/>
    <w:multiLevelType w:val="hybridMultilevel"/>
    <w:tmpl w:val="91B69B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24775D"/>
    <w:multiLevelType w:val="hybridMultilevel"/>
    <w:tmpl w:val="FD16BA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rchak, Stephanie JTT:EX">
    <w15:presenceInfo w15:providerId="AD" w15:userId="S::Stephanie.Yurchak@gov.bc.ca::eac2a20e-9fb5-4d53-8695-e91730deab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92"/>
    <w:rsid w:val="00047450"/>
    <w:rsid w:val="000B103C"/>
    <w:rsid w:val="001A6F57"/>
    <w:rsid w:val="001F35D5"/>
    <w:rsid w:val="00240CC7"/>
    <w:rsid w:val="00247799"/>
    <w:rsid w:val="006F0663"/>
    <w:rsid w:val="008F1B92"/>
    <w:rsid w:val="00927F91"/>
    <w:rsid w:val="00E6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D919"/>
  <w15:chartTrackingRefBased/>
  <w15:docId w15:val="{B7088B9E-E312-4534-A790-95A2DC01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1B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B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F1B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B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B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B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B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Yurchak, Stephanie JTT:EX</dc:creator>
  <cp:keywords/>
  <dc:description/>
  <cp:lastModifiedBy>Yurchak, Stephanie JTT:EX</cp:lastModifiedBy>
  <cp:revision>3</cp:revision>
  <dcterms:created xsi:type="dcterms:W3CDTF">2019-11-06T00:38:00Z</dcterms:created>
  <dcterms:modified xsi:type="dcterms:W3CDTF">2019-11-06T22:02:00Z</dcterms:modified>
</cp:coreProperties>
</file>