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NGN  - Expense Authority</w:t>
      </w:r>
    </w:p>
    <w:p w:rsidR="00341665" w:rsidRPr="00341665" w:rsidP="00341665">
      <w:r w:rsidRPr="00341665">
        <w:rPr>
          <w:b/>
        </w:rPr>
        <w:t>Business Unit:</w:t>
        <w:tab/>
        <w:t>ngndev</w:t>
      </w:r>
    </w:p>
    <w:p w:rsidR="00341665" w:rsidRPr="00341665" w:rsidP="00341665">
      <w:pPr>
        <w:rPr>
          <w:b/>
        </w:rPr>
      </w:pPr>
      <w:r w:rsidRPr="00341665">
        <w:rPr>
          <w:b/>
        </w:rPr>
        <w:t>User Count:</w:t>
        <w:tab/>
        <w:t>1</w:t>
      </w:r>
    </w:p>
    <w:p w:rsidR="00341665" w:rsidRPr="00341665" w:rsidP="00341665">
      <w:pPr>
        <w:rPr>
          <w:b/>
        </w:rPr>
      </w:pPr>
      <w:r w:rsidRPr="00341665">
        <w:rPr>
          <w:b/>
        </w:rPr>
        <w:t>Team Count:</w:t>
        <w:tab/>
        <w:t>0</w:t>
      </w:r>
    </w:p>
    <w:p w:rsidR="00341665" w:rsidRPr="00341665" w:rsidP="00341665">
      <w:pPr>
        <w:rPr>
          <w:b/>
        </w:rPr>
      </w:pP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Core Records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Marketing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Sales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Service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"_Toc256000008"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_Toc256000008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"_Toc256000009" </w:instrText>
          </w:r>
          <w:r>
            <w:fldChar w:fldCharType="separate"/>
          </w:r>
          <w:r w:rsidR="004F5244">
            <w:rPr>
              <w:rStyle w:val="Hyperlink"/>
            </w:rPr>
            <w:t>Business Management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_Toc256000009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"_Toc256000010"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_Toc256000010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"_Toc256000011" </w:instrText>
          </w:r>
          <w:r>
            <w:fldChar w:fldCharType="separate"/>
          </w:r>
          <w:r w:rsidR="004F5244">
            <w:rPr>
              <w:rStyle w:val="Hyperlink"/>
            </w:rPr>
            <w:t>Service Management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_Toc256000011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"_Toc256000012"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_Toc256000012 \h </w:instrText>
          </w:r>
          <w:r>
            <w:fldChar w:fldCharType="separate"/>
          </w:r>
          <w:r>
            <w:rPr>
              <w:rStyle w:val="Hyperlink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"_Toc256000013" </w:instrText>
          </w:r>
          <w:r>
            <w:fldChar w:fldCharType="separate"/>
          </w:r>
          <w:r w:rsidR="004F5244">
            <w:rPr>
              <w:rStyle w:val="Hyperlink"/>
            </w:rPr>
            <w:t>Customization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_Toc256000013 \h </w:instrText>
          </w:r>
          <w:r>
            <w:fldChar w:fldCharType="separate"/>
          </w:r>
          <w:r>
            <w:rPr>
              <w:rStyle w:val="Hyperlink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"_Toc256000014" </w:instrText>
          </w:r>
          <w:r>
            <w:fldChar w:fldCharType="separate"/>
          </w:r>
          <w:r w:rsidR="004F5244">
            <w:rPr>
              <w:rStyle w:val="Hyperlink"/>
            </w:rPr>
            <w:t>Miscellaneous Privileges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_Toc256000014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"_Toc256000015" </w:instrText>
          </w:r>
          <w:r>
            <w:fldChar w:fldCharType="separate"/>
          </w:r>
          <w:r w:rsidR="004F5244">
            <w:rPr>
              <w:rStyle w:val="Hyperlink"/>
            </w:rPr>
            <w:t>Business Process Flows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_Toc256000015 \h </w:instrText>
          </w:r>
          <w:r>
            <w:fldChar w:fldCharType="separate"/>
          </w:r>
          <w:r>
            <w:rPr>
              <w:rStyle w:val="Hyperlink"/>
            </w:rPr>
            <w:t>10</w:t>
          </w:r>
          <w:r>
            <w:fldChar w:fldCharType="end"/>
          </w:r>
          <w:r>
            <w:fldChar w:fldCharType="end"/>
          </w:r>
        </w:p>
        <w:p>
          <w:pPr>
            <w:pStyle w:val="TOC1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"_Toc256000016" </w:instrText>
          </w:r>
          <w:r>
            <w:fldChar w:fldCharType="separate"/>
          </w:r>
          <w:r w:rsidR="004F5244">
            <w:rPr>
              <w:rStyle w:val="Hyperlink"/>
            </w:rPr>
            <w:t>Custom Entities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_Toc256000016 \h </w:instrText>
          </w:r>
          <w:r>
            <w:fldChar w:fldCharType="separate"/>
          </w:r>
          <w:r>
            <w:rPr>
              <w:rStyle w:val="Hyperlink"/>
            </w:rPr>
            <w:t>11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1"/>
      </w:pPr>
      <w:bookmarkStart w:id="2" w:name="_Toc256000001"/>
      <w:r>
        <w:t>Core Records</w:t>
      </w:r>
      <w:bookmarkEnd w:id="2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052"/>
        <w:gridCol w:w="729"/>
        <w:gridCol w:w="580"/>
        <w:gridCol w:w="641"/>
        <w:gridCol w:w="729"/>
        <w:gridCol w:w="851"/>
        <w:gridCol w:w="1144"/>
        <w:gridCol w:w="712"/>
        <w:gridCol w:w="64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/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/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/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Account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2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ACIViewMapper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 Card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 Card User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Activity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4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0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Advanced Similarity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Announcement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Application 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Azure Service Connection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5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Connection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1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Customer 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79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Import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0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1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2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3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5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7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8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8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0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1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2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3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5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 Performance Dashboard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Location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0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Recommendation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Duplicated Detection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Signature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09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1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5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Feedback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Follow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Import Source 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3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5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6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7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8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29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0" type="#_x0000_t75" style="height:10.8pt;width:10.8pt">
                  <v:imagedata r:id="rId14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Interaction for Email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Language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 Merge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3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Mobile Offline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7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8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4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0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Office Graph Document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 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8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5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Product Recommendation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Queue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Relationship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Saved Organization Insights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Saved 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7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SharePoint Site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Social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8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Subject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SuggestionCardTemplate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Sync Error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19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3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Text Analytics Entity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Trace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Chart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0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3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Dashboard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19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Entity Instance 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5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Entity UI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2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0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Wizard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Wizard Access Privileges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Wizard Page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3" w:name="_Toc256000002"/>
      <w:r>
        <w:t>Miscellaneous Privileges</w:t>
      </w:r>
      <w:bookmarkEnd w:id="3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045"/>
        <w:gridCol w:w="302"/>
        <w:gridCol w:w="86"/>
        <w:gridCol w:w="5345"/>
        <w:gridCol w:w="30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Add Reporting Services Reports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Bulk Delete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Audit Partitions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Audit Record Change History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Activate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Change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Data Encryption key - Read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OneDrive for Business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Manage User Synchronization Filters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Promote User to Microsoft Dynamics CRM Administrator Role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Duplicate Detection Rules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E-mail Templates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Mail Merge Templates to Organization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Reports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Run SharePoint Integration Wizard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Turn on Tracing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View Audit History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3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View Audit Partitions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35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View Audit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4" w:name="_Toc256000003"/>
      <w:r>
        <w:t>Marketing</w:t>
      </w:r>
      <w:bookmarkEnd w:id="4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1948"/>
        <w:gridCol w:w="983"/>
        <w:gridCol w:w="783"/>
        <w:gridCol w:w="865"/>
        <w:gridCol w:w="983"/>
        <w:gridCol w:w="1148"/>
        <w:gridCol w:w="1544"/>
        <w:gridCol w:w="960"/>
        <w:gridCol w:w="86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Campaign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3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Marketing List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4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2" type="#_x0000_t75" style="height:10.8pt;width:10.8pt">
                  <v:imagedata r:id="rId12" o:title=""/>
                </v:shape>
              </w:pict>
            </w:r>
          </w:p>
        </w:tc>
      </w:tr>
    </w:tbl>
    <w:p w:rsidR="004F5244" w:rsidP="00C8460F"/>
    <w:p w:rsidR="004F5244" w:rsidP="00C8460F">
      <w:pPr>
        <w:pStyle w:val="Heading2"/>
      </w:pPr>
      <w:bookmarkStart w:id="5" w:name="_Toc256000004"/>
      <w:r>
        <w:t>Miscellaneous Privileges</w:t>
      </w:r>
      <w:bookmarkEnd w:id="5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5698"/>
        <w:gridCol w:w="500"/>
        <w:gridCol w:w="142"/>
        <w:gridCol w:w="3598"/>
        <w:gridCol w:w="14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Configure Internet Marketing module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53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Create Quick Campaign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 internet marketing module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bookmarkStart w:id="6" w:name="_Toc256000005"/>
      <w:r>
        <w:t>Sales</w:t>
      </w:r>
      <w:bookmarkEnd w:id="6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2932"/>
        <w:gridCol w:w="864"/>
        <w:gridCol w:w="688"/>
        <w:gridCol w:w="760"/>
        <w:gridCol w:w="864"/>
        <w:gridCol w:w="1009"/>
        <w:gridCol w:w="1357"/>
        <w:gridCol w:w="844"/>
        <w:gridCol w:w="76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Competitor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Invoice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5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Product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Association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Instance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Property Option Set Item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Quote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Sales Literature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Territory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7" w:name="_Toc256000006"/>
      <w:r>
        <w:t>Miscellaneous Privileges</w:t>
      </w:r>
      <w:bookmarkEnd w:id="7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810"/>
        <w:gridCol w:w="148"/>
        <w:gridCol w:w="148"/>
        <w:gridCol w:w="5826"/>
        <w:gridCol w:w="148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Override Invoice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Opportunity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Order Pricing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Quote Order Invoice Delete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Override Quote Pricing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8" w:name="_Toc256000007"/>
      <w:r>
        <w:t>Service</w:t>
      </w:r>
      <w:bookmarkEnd w:id="8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680"/>
        <w:gridCol w:w="773"/>
        <w:gridCol w:w="616"/>
        <w:gridCol w:w="681"/>
        <w:gridCol w:w="774"/>
        <w:gridCol w:w="903"/>
        <w:gridCol w:w="1215"/>
        <w:gridCol w:w="756"/>
        <w:gridCol w:w="68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Article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Article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Booking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Booking Header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Category Assn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Characteristic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Bookable Resource Group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Booking Status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Characteristic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Contract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Contract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Article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7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2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KnowledgeArticle Views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8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0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Rating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Rating Value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9" w:name="_Toc256000008"/>
      <w:r>
        <w:t>Miscellaneous Privileges</w:t>
      </w:r>
      <w:bookmarkEnd w:id="9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5797"/>
        <w:gridCol w:w="672"/>
        <w:gridCol w:w="191"/>
        <w:gridCol w:w="3228"/>
        <w:gridCol w:w="19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Approve Knowledge Articles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29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Articles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Publish Knowledge Articles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0" w:name="_Toc256000009"/>
      <w:r>
        <w:t>Business Management</w:t>
      </w:r>
      <w:bookmarkEnd w:id="10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357"/>
        <w:gridCol w:w="812"/>
        <w:gridCol w:w="647"/>
        <w:gridCol w:w="715"/>
        <w:gridCol w:w="813"/>
        <w:gridCol w:w="949"/>
        <w:gridCol w:w="1276"/>
        <w:gridCol w:w="794"/>
        <w:gridCol w:w="71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Business Unit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Channel Property Group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Currency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2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Document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Email Server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 Security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 Sharing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Goal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Goal Metric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Mailbox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Mailbox Auto Tracking Folder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0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Organization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Personal Document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1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Position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Principal Sync Attribute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Rollup Query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Security Role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4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Sync Attribute Mapping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Team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7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8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29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1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2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33" type="#_x0000_t75" style="height:10.8pt;width:10.8pt">
                  <v:imagedata r:id="rId13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1" w:name="_Toc256000010"/>
      <w:r>
        <w:t>Miscellaneous Privileges</w:t>
      </w:r>
      <w:bookmarkEnd w:id="11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866"/>
        <w:gridCol w:w="302"/>
        <w:gridCol w:w="86"/>
        <w:gridCol w:w="5524"/>
        <w:gridCol w:w="302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CRM for mobile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CRM for phones express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Document Generation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Export to Excel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5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Go Offline in Outlook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Mail Merge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7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Print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Sync to Outlook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39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Use CRM for Office Apps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4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 on Behalf of Another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Approve Email Addresses for Users or Queues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manager for a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position for a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Assign Territory to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Bulk Edit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4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Change Hierarchy Security Settings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Dynamics CRM/365 Address Book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4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Enable or Disable Business Unit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Enable or Disable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Language Settings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Merge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4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Override Created on or Created by for Records during Data Import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Perform in sync rollups on goals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Read License info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4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Business Unit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team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Reparent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Send Email as Another User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Send Invitation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Update Business Closures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Mail Merge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2" w:name="_Toc256000011"/>
      <w:r>
        <w:t>Service Management</w:t>
      </w:r>
      <w:bookmarkEnd w:id="12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536"/>
        <w:gridCol w:w="791"/>
        <w:gridCol w:w="630"/>
        <w:gridCol w:w="696"/>
        <w:gridCol w:w="791"/>
        <w:gridCol w:w="924"/>
        <w:gridCol w:w="1242"/>
        <w:gridCol w:w="773"/>
        <w:gridCol w:w="697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Calendar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4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Facility/Equipment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Base Record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Knowledge Search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Record Creation and Update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5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Routing Rule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6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SLA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SLA KPI Instance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Topic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3" w:name="_Toc256000012"/>
      <w:r>
        <w:t>Miscellaneous Privileges</w:t>
      </w:r>
      <w:bookmarkEnd w:id="13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331"/>
        <w:gridCol w:w="561"/>
        <w:gridCol w:w="160"/>
        <w:gridCol w:w="4468"/>
        <w:gridCol w:w="56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Browse Availability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Control Decrement Terms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Create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Delete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4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Read own calendar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Search Availability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376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Update Holiday Schedule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Write own calendar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7" type="#_x0000_t75" style="height:10.8pt;width:10.8pt">
                  <v:imagedata r:id="rId12" o:title=""/>
                </v:shape>
              </w:pict>
            </w:r>
          </w:p>
        </w:tc>
      </w:tr>
    </w:tbl>
    <w:p w:rsidR="004F5244" w:rsidP="00C8460F">
      <w:pPr>
        <w:pStyle w:val="Heading1"/>
      </w:pPr>
      <w:r>
        <w:br w:type="page"/>
      </w:r>
      <w:bookmarkStart w:id="14" w:name="_Toc256000013"/>
      <w:r>
        <w:t>Customization</w:t>
      </w:r>
      <w:bookmarkEnd w:id="14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456"/>
        <w:gridCol w:w="687"/>
        <w:gridCol w:w="547"/>
        <w:gridCol w:w="605"/>
        <w:gridCol w:w="687"/>
        <w:gridCol w:w="802"/>
        <w:gridCol w:w="1018"/>
        <w:gridCol w:w="671"/>
        <w:gridCol w:w="606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App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App Config Master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Attribute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7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 Default 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 Control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Customizations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 Key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 Map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Expander event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Field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Hierarchy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Import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Option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Assembly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Trace Log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Plug-in Type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8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6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Process Session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3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5" type="#_x0000_t75" style="height:10.8pt;width:10.8pt">
                  <v:imagedata r:id="rId11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Publisher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Relationship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 Image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Sdk Message Processing Step Secure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Endpoint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Application Metadata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Chart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Form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System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Theme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User Application Metadata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7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8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19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0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Virtual Entity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Web Resource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>
      <w:pPr>
        <w:pStyle w:val="Heading2"/>
      </w:pPr>
      <w:bookmarkStart w:id="15" w:name="_Toc256000014"/>
      <w:r>
        <w:t>Miscellaneous Privileges</w:t>
      </w:r>
      <w:bookmarkEnd w:id="15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395"/>
        <w:gridCol w:w="453"/>
        <w:gridCol w:w="129"/>
        <w:gridCol w:w="4649"/>
        <w:gridCol w:w="453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</w:pPr>
            <w:r>
              <w:rPr>
                <w:b w:val="0"/>
              </w:rPr>
              <w:t>Activate Business Process Flows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Active Business Rules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Activate Real-time Processes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2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Configure Yammer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Execute Workflow Job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2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Export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Import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ISV Extensions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Learning Path Authoring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Modify Customization constraints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pict>
                <v:shape id="_x0000_i1425" type="#_x0000_t75" style="height:10.8pt;width:10.8pt">
                  <v:imagedata r:id="rId12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Publish Customizations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keepNext/>
              <w:jc w:val="left"/>
              <w:rPr>
                <w:b/>
              </w:rPr>
            </w:pPr>
            <w:r>
              <w:rPr>
                <w:b w:val="0"/>
              </w:rPr>
              <w:t>Retrieve Multiple Social Insights</w:t>
            </w:r>
          </w:p>
        </w:tc>
        <w:tc>
          <w:tcPr>
            <w:vAlign w:val="center"/>
          </w:tcPr>
          <w:p w:rsidR="004F5244" w:rsidP="00C8460F">
            <w:pPr>
              <w:keepNext/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Run Flows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>
      <w:pPr>
        <w:pStyle w:val="Heading1"/>
      </w:pPr>
      <w:bookmarkStart w:id="16" w:name="_Toc256000015"/>
      <w:r>
        <w:t>Business Process Flows</w:t>
      </w:r>
      <w:bookmarkEnd w:id="16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3603"/>
        <w:gridCol w:w="783"/>
        <w:gridCol w:w="624"/>
        <w:gridCol w:w="689"/>
        <w:gridCol w:w="783"/>
        <w:gridCol w:w="914"/>
        <w:gridCol w:w="1230"/>
        <w:gridCol w:w="765"/>
        <w:gridCol w:w="690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Expired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2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Lead To Opportunity Sales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New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Opportunity Sales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Phone To Case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Translation Process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3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>
      <w:pPr>
        <w:pStyle w:val="Heading1"/>
      </w:pPr>
      <w:r>
        <w:br w:type="page"/>
      </w:r>
      <w:bookmarkStart w:id="17" w:name="_Toc256000016"/>
      <w:r>
        <w:t>Custom Entities</w:t>
      </w:r>
      <w:bookmarkEnd w:id="17"/>
    </w:p>
    <w:tbl>
      <w:tblPr>
        <w:tblW w:w="5000" w:type="pct"/>
        <w:jc w:val="center"/>
        <w:tblCellMar>
          <w:top w:w="43" w:type="dxa"/>
          <w:left w:w="43" w:type="dxa"/>
          <w:bottom w:w="43" w:type="dxa"/>
          <w:right w:w="43" w:type="dxa"/>
        </w:tblCellMar>
        <w:tblLook w:val="0620"/>
      </w:tblPr>
      <w:tblGrid>
        <w:gridCol w:w="4154"/>
        <w:gridCol w:w="716"/>
        <w:gridCol w:w="570"/>
        <w:gridCol w:w="630"/>
        <w:gridCol w:w="716"/>
        <w:gridCol w:w="836"/>
        <w:gridCol w:w="1125"/>
        <w:gridCol w:w="700"/>
        <w:gridCol w:w="631"/>
      </w:tblGrid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tblHeader/>
          <w:jc w:val="center"/>
        </w:trPr>
        <w:tc>
          <w:tcPr>
            <w:vAlign w:val="center"/>
          </w:tcPr>
          <w:p w:rsidR="004F5244" w:rsidP="00C8460F">
            <w:pPr>
              <w:jc w:val="left"/>
            </w:pPr>
            <w:r>
              <w:rPr>
                <w:b/>
              </w:rPr>
              <w:t>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Create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Read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Write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Delete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Append To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Assign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 w:val="0"/>
              </w:rPr>
            </w:pPr>
            <w:r>
              <w:rPr>
                <w:b/>
              </w:rPr>
              <w:t>Share</w: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 w:val="0"/>
              </w:rPr>
            </w:pPr>
            <w:r>
              <w:rPr>
                <w:b w:val="0"/>
              </w:rPr>
              <w:t>Action Card Role Setting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actioncardregarding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admin_settings_entity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Component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Job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7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Result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8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Analysis Result Detail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49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Flow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Case Subcategory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1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Component Layer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2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Component Layer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Connector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3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Database Version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Entitlement Entity Allocation Type Mapping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EntityRankingRule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Filter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2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7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Line Item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8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Financial Monthly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59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flowcardtype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0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 definition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1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Forecast recurrence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2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Fujitsu Case Import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3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icebreakersconfig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inMail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LinkedIn Sales Navigator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Message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Microsoft Teams Collaboration entity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7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msdyn_relationshipinsightsunifiedconfig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8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Notes analysis 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OData v4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69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Order Flow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1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activity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activity attribute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2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Callable Context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3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category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Playbook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PointDrive Presentation Viewed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Post Rule Configuration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7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Profile Album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1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3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4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5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6" type="#_x0000_t75" style="height:10.8pt;width:10.8pt">
                  <v:imagedata r:id="rId11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Region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8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salesinsightssettings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79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District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09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District Contact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5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7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School Profile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1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Model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8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2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Service Price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6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3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siconfig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Model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2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Service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1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3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4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Site Service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Component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7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Component Summary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8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 Argument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89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Health Rule Set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0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History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1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Solution History Data Source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2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email template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3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invite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4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question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5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question response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6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Survey response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Unsubscribed recipient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7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6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UntrackedAppointment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8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4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Run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199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0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2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Step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8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0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0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Upgrade Version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5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6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7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8" type="#_x0000_t75" style="height:10.8pt;width:10.8pt">
                  <v:imagedata r:id="rId15" o:title=""/>
                </v:shape>
              </w:pict>
            </w:r>
          </w:p>
        </w:tc>
      </w:tr>
      <w:tr>
        <w:tblPrEx>
          <w:tblW w:w="5000" w:type="pct"/>
          <w:jc w:val="center"/>
          <w:tblCellMar>
            <w:top w:w="43" w:type="dxa"/>
            <w:left w:w="43" w:type="dxa"/>
            <w:bottom w:w="43" w:type="dxa"/>
            <w:right w:w="43" w:type="dxa"/>
          </w:tblCellMar>
          <w:tblLook w:val="0620"/>
        </w:tblPrEx>
        <w:trPr>
          <w:trHeight w:val="288"/>
          <w:jc w:val="center"/>
        </w:trPr>
        <w:tc>
          <w:tcPr>
            <w:vAlign w:val="center"/>
          </w:tcPr>
          <w:p w:rsidR="004F5244" w:rsidP="00C8460F">
            <w:pPr>
              <w:jc w:val="left"/>
              <w:rPr>
                <w:b/>
              </w:rPr>
            </w:pPr>
            <w:r>
              <w:rPr>
                <w:b w:val="0"/>
              </w:rPr>
              <w:t>Wall View</w: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19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20" type="#_x0000_t75" style="height:10.8pt;width:10.8pt">
                  <v:imagedata r:id="rId12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21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22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23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  <w:r>
              <w:rPr>
                <w:b/>
              </w:rPr>
              <w:pict>
                <v:shape id="_x0000_i2024" type="#_x0000_t75" style="height:10.8pt;width:10.8pt">
                  <v:imagedata r:id="rId15" o:title=""/>
                </v:shape>
              </w:pict>
            </w: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  <w:tc>
          <w:tcPr>
            <w:vAlign w:val="center"/>
          </w:tcPr>
          <w:p w:rsidR="004F5244" w:rsidP="00C8460F">
            <w:pPr>
              <w:jc w:val="center"/>
              <w:rPr>
                <w:b/>
              </w:rPr>
            </w:pPr>
          </w:p>
        </w:tc>
      </w:tr>
    </w:tbl>
    <w:p w:rsidR="004F5244" w:rsidP="00C8460F"/>
    <w:p w:rsidR="004F5244" w:rsidP="00C8460F"/>
    <w:p w:rsidR="004F5244" w:rsidP="00C8460F"/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13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media/image1.png" /><Relationship Id="rId12" Type="http://schemas.openxmlformats.org/officeDocument/2006/relationships/image" Target="media/image2.png" /><Relationship Id="rId13" Type="http://schemas.openxmlformats.org/officeDocument/2006/relationships/image" Target="media/image3.png" /><Relationship Id="rId14" Type="http://schemas.openxmlformats.org/officeDocument/2006/relationships/image" Target="media/image4.png" /><Relationship Id="rId15" Type="http://schemas.openxmlformats.org/officeDocument/2006/relationships/image" Target="media/image5.png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