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1511" w14:textId="0DB479D0" w:rsidR="002F26E4" w:rsidRDefault="00674663">
      <w:r>
        <w:t>Test for peggy</w:t>
      </w:r>
    </w:p>
    <w:sectPr w:rsidR="002F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jIGMswsDM2MLZV0lIJTi4sz8/NACgxrASwfLBYsAAAA"/>
  </w:docVars>
  <w:rsids>
    <w:rsidRoot w:val="00674663"/>
    <w:rsid w:val="002F26E4"/>
    <w:rsid w:val="006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42CC"/>
  <w15:chartTrackingRefBased/>
  <w15:docId w15:val="{83A5313D-D25F-4ECA-A3E1-78C32C9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Peggy</dc:creator>
  <cp:keywords/>
  <dc:description/>
  <cp:lastModifiedBy>Zhang, Peggy</cp:lastModifiedBy>
  <cp:revision>1</cp:revision>
  <dcterms:created xsi:type="dcterms:W3CDTF">2022-06-27T19:38:00Z</dcterms:created>
  <dcterms:modified xsi:type="dcterms:W3CDTF">2022-06-27T19:38:00Z</dcterms:modified>
</cp:coreProperties>
</file>