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1D4" w:rsidRDefault="007C21D4" w:rsidP="00901AFD">
      <w:pPr>
        <w:spacing w:after="0"/>
      </w:pPr>
      <w:r>
        <w:t>Project List and designations</w:t>
      </w:r>
    </w:p>
    <w:p w:rsidR="007C21D4" w:rsidRDefault="007C21D4" w:rsidP="00901AFD">
      <w:pPr>
        <w:spacing w:after="0"/>
      </w:pPr>
    </w:p>
    <w:p w:rsidR="00153507" w:rsidRDefault="000E77DA" w:rsidP="00901AFD">
      <w:pPr>
        <w:spacing w:after="0"/>
        <w:rPr>
          <w:rFonts w:ascii="Segoe UI" w:hAnsi="Segoe UI" w:cs="Segoe UI"/>
          <w:color w:val="444444"/>
          <w:sz w:val="20"/>
          <w:szCs w:val="20"/>
        </w:rPr>
      </w:pPr>
      <w:r>
        <w:t xml:space="preserve">Ongoing </w:t>
      </w:r>
      <w:r w:rsidR="007C21D4">
        <w:t xml:space="preserve">VRM </w:t>
      </w:r>
      <w:r>
        <w:t xml:space="preserve">Projects </w:t>
      </w:r>
      <w:r w:rsidR="007C21D4">
        <w:t xml:space="preserve"> (Jackie) </w:t>
      </w:r>
      <w:r w:rsidR="00901AFD">
        <w:t>- *</w:t>
      </w:r>
      <w:r w:rsidR="006B7156">
        <w:t>Waiting for entry</w:t>
      </w:r>
      <w:r w:rsidR="00901AFD">
        <w:t xml:space="preserve"> in PDO, intake forms complete</w:t>
      </w:r>
      <w:r w:rsidR="00B47E95">
        <w:t xml:space="preserve"> and approved</w:t>
      </w:r>
      <w:r w:rsidR="00901AFD">
        <w:rPr>
          <w:rFonts w:ascii="Segoe UI" w:hAnsi="Segoe UI" w:cs="Segoe UI"/>
          <w:color w:val="444444"/>
          <w:sz w:val="20"/>
          <w:szCs w:val="20"/>
        </w:rPr>
        <w:br/>
      </w:r>
      <w:hyperlink r:id="rId4" w:tgtFrame="_self" w:history="1">
        <w:r w:rsidR="00153507">
          <w:rPr>
            <w:rStyle w:val="Hyperlink"/>
            <w:rFonts w:ascii="Segoe UI" w:hAnsi="Segoe UI" w:cs="Segoe UI"/>
            <w:sz w:val="20"/>
            <w:szCs w:val="20"/>
          </w:rPr>
          <w:t>Cloud Security</w:t>
        </w:r>
      </w:hyperlink>
      <w:r w:rsidR="00153507">
        <w:rPr>
          <w:rFonts w:ascii="Segoe UI" w:hAnsi="Segoe UI" w:cs="Segoe UI"/>
          <w:color w:val="444444"/>
          <w:sz w:val="20"/>
          <w:szCs w:val="20"/>
        </w:rPr>
        <w:t xml:space="preserve"> – Don</w:t>
      </w:r>
    </w:p>
    <w:p w:rsidR="00901AFD" w:rsidRDefault="00901AFD" w:rsidP="00901AFD">
      <w:pPr>
        <w:spacing w:after="0"/>
        <w:rPr>
          <w:rStyle w:val="Hyperlink"/>
        </w:rPr>
      </w:pPr>
      <w:r>
        <w:rPr>
          <w:rFonts w:ascii="Segoe UI" w:hAnsi="Segoe UI" w:cs="Segoe UI"/>
          <w:color w:val="444444"/>
          <w:sz w:val="20"/>
          <w:szCs w:val="20"/>
        </w:rPr>
        <w:t>*New Vulnerability and Management Tool- Joe</w:t>
      </w:r>
      <w:r w:rsidR="006F791F">
        <w:rPr>
          <w:rFonts w:ascii="Segoe UI" w:hAnsi="Segoe UI" w:cs="Segoe UI"/>
          <w:color w:val="444444"/>
          <w:sz w:val="20"/>
          <w:szCs w:val="20"/>
        </w:rPr>
        <w:br/>
      </w:r>
      <w:hyperlink r:id="rId5" w:history="1">
        <w:r w:rsidR="00C40585" w:rsidRPr="00C40585">
          <w:rPr>
            <w:rStyle w:val="Hyperlink"/>
            <w:rFonts w:ascii="Segoe UI" w:hAnsi="Segoe UI" w:cs="Segoe UI"/>
            <w:sz w:val="20"/>
            <w:szCs w:val="20"/>
          </w:rPr>
          <w:t>Non-Expiring Passwords Transition Project</w:t>
        </w:r>
      </w:hyperlink>
      <w:r w:rsidR="00C40585">
        <w:rPr>
          <w:rFonts w:ascii="Segoe UI" w:hAnsi="Segoe UI" w:cs="Segoe UI"/>
          <w:color w:val="444444"/>
          <w:sz w:val="20"/>
          <w:szCs w:val="20"/>
        </w:rPr>
        <w:t xml:space="preserve"> - Michael</w:t>
      </w:r>
      <w:r w:rsidR="00C40585" w:rsidRPr="00B47E95">
        <w:rPr>
          <w:rFonts w:ascii="Segoe UI" w:hAnsi="Segoe UI" w:cs="Segoe UI"/>
          <w:color w:val="444444"/>
          <w:sz w:val="20"/>
          <w:szCs w:val="20"/>
        </w:rPr>
        <w:t xml:space="preserve"> </w:t>
      </w:r>
      <w:r w:rsidR="00B47E95" w:rsidRPr="00B47E95">
        <w:rPr>
          <w:rFonts w:ascii="Segoe UI" w:hAnsi="Segoe UI" w:cs="Segoe UI"/>
          <w:color w:val="444444"/>
          <w:sz w:val="20"/>
          <w:szCs w:val="20"/>
        </w:rPr>
        <w:t>*Nearly completed</w:t>
      </w:r>
    </w:p>
    <w:p w:rsidR="006B7156" w:rsidRDefault="00153507" w:rsidP="006B7156">
      <w:pPr>
        <w:spacing w:after="0" w:line="240" w:lineRule="auto"/>
      </w:pPr>
      <w:hyperlink r:id="rId6" w:tgtFrame="_self" w:history="1">
        <w:r w:rsidR="006B7156">
          <w:rPr>
            <w:rStyle w:val="Hyperlink"/>
            <w:rFonts w:ascii="Segoe UI" w:hAnsi="Segoe UI" w:cs="Segoe UI"/>
            <w:sz w:val="20"/>
            <w:szCs w:val="20"/>
          </w:rPr>
          <w:t>Security Roles and Responsibilities Review Project</w:t>
        </w:r>
      </w:hyperlink>
      <w:r w:rsidR="006B7156">
        <w:rPr>
          <w:rFonts w:ascii="Segoe UI" w:hAnsi="Segoe UI" w:cs="Segoe UI"/>
          <w:color w:val="444444"/>
          <w:sz w:val="20"/>
          <w:szCs w:val="20"/>
        </w:rPr>
        <w:t xml:space="preserve"> </w:t>
      </w:r>
      <w:r w:rsidR="00B47E95">
        <w:rPr>
          <w:rFonts w:ascii="Segoe UI" w:hAnsi="Segoe UI" w:cs="Segoe UI"/>
          <w:color w:val="444444"/>
          <w:sz w:val="20"/>
          <w:szCs w:val="20"/>
        </w:rPr>
        <w:t>–</w:t>
      </w:r>
      <w:r w:rsidR="006B7156">
        <w:rPr>
          <w:rFonts w:ascii="Segoe UI" w:hAnsi="Segoe UI" w:cs="Segoe UI"/>
          <w:color w:val="444444"/>
          <w:sz w:val="20"/>
          <w:szCs w:val="20"/>
        </w:rPr>
        <w:t xml:space="preserve"> Don</w:t>
      </w:r>
      <w:r w:rsidR="00B47E95">
        <w:rPr>
          <w:rFonts w:ascii="Segoe UI" w:hAnsi="Segoe UI" w:cs="Segoe UI"/>
          <w:color w:val="444444"/>
          <w:sz w:val="20"/>
          <w:szCs w:val="20"/>
        </w:rPr>
        <w:t xml:space="preserve"> *Nearly completed</w:t>
      </w:r>
    </w:p>
    <w:p w:rsidR="007C21D4" w:rsidRDefault="00901AFD" w:rsidP="006F791F">
      <w:pPr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*</w:t>
      </w:r>
      <w:r w:rsidRPr="00901AFD">
        <w:rPr>
          <w:rFonts w:ascii="Segoe UI" w:hAnsi="Segoe UI" w:cs="Segoe UI"/>
          <w:color w:val="444444"/>
          <w:sz w:val="20"/>
          <w:szCs w:val="20"/>
        </w:rPr>
        <w:t>SOAR Training Course</w:t>
      </w:r>
      <w:r>
        <w:rPr>
          <w:rFonts w:ascii="Segoe UI" w:hAnsi="Segoe UI" w:cs="Segoe UI"/>
          <w:color w:val="444444"/>
          <w:sz w:val="20"/>
          <w:szCs w:val="20"/>
        </w:rPr>
        <w:t xml:space="preserve"> - Marcy</w:t>
      </w:r>
      <w:r w:rsidR="00C40585">
        <w:rPr>
          <w:rStyle w:val="Hyperlink"/>
        </w:rPr>
        <w:br/>
      </w:r>
      <w:hyperlink r:id="rId7" w:tgtFrame="_self" w:history="1">
        <w:r w:rsidR="006F791F" w:rsidRPr="00C40585">
          <w:rPr>
            <w:rStyle w:val="Hyperlink"/>
            <w:rFonts w:ascii="Segoe UI" w:hAnsi="Segoe UI" w:cs="Segoe UI"/>
            <w:sz w:val="20"/>
            <w:szCs w:val="20"/>
          </w:rPr>
          <w:t>Web App Vulnerability Scanning (Vendor-delivered)</w:t>
        </w:r>
      </w:hyperlink>
      <w:r w:rsidR="006F791F">
        <w:rPr>
          <w:rFonts w:ascii="Segoe UI" w:hAnsi="Segoe UI" w:cs="Segoe UI"/>
          <w:color w:val="444444"/>
          <w:sz w:val="20"/>
          <w:szCs w:val="20"/>
        </w:rPr>
        <w:t xml:space="preserve"> – Gary M</w:t>
      </w:r>
      <w:r w:rsidR="00153507">
        <w:rPr>
          <w:rFonts w:ascii="Segoe UI" w:hAnsi="Segoe UI" w:cs="Segoe UI"/>
          <w:color w:val="444444"/>
          <w:sz w:val="20"/>
          <w:szCs w:val="20"/>
        </w:rPr>
        <w:br/>
      </w:r>
    </w:p>
    <w:p w:rsidR="00B47E95" w:rsidRDefault="00B47E95" w:rsidP="006F791F">
      <w:pPr>
        <w:rPr>
          <w:rFonts w:ascii="Segoe UI" w:hAnsi="Segoe UI" w:cs="Segoe UI"/>
          <w:color w:val="444444"/>
          <w:sz w:val="20"/>
          <w:szCs w:val="20"/>
        </w:rPr>
      </w:pPr>
    </w:p>
    <w:p w:rsidR="00B47E95" w:rsidRPr="006F791F" w:rsidRDefault="00B47E95" w:rsidP="00B47E95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F791F">
        <w:rPr>
          <w:rFonts w:asciiTheme="minorHAnsi" w:eastAsiaTheme="minorHAnsi" w:hAnsiTheme="minorHAnsi" w:cstheme="minorBidi"/>
          <w:color w:val="auto"/>
          <w:sz w:val="22"/>
          <w:szCs w:val="22"/>
        </w:rPr>
        <w:t>Completed Projects</w:t>
      </w:r>
    </w:p>
    <w:p w:rsidR="00B47E95" w:rsidRDefault="00153507" w:rsidP="00B47E95">
      <w:pPr>
        <w:spacing w:after="0" w:line="240" w:lineRule="auto"/>
        <w:rPr>
          <w:rFonts w:ascii="Segoe UI" w:hAnsi="Segoe UI" w:cs="Segoe UI"/>
          <w:color w:val="444444"/>
          <w:sz w:val="20"/>
          <w:szCs w:val="20"/>
        </w:rPr>
      </w:pPr>
      <w:hyperlink r:id="rId8" w:tgtFrame="_self" w:history="1">
        <w:r w:rsidR="00B47E95">
          <w:rPr>
            <w:rStyle w:val="Hyperlink"/>
            <w:rFonts w:ascii="Segoe UI" w:hAnsi="Segoe UI" w:cs="Segoe UI"/>
            <w:sz w:val="20"/>
            <w:szCs w:val="20"/>
          </w:rPr>
          <w:t>Security Videos/YouTube, Social Media Strategy</w:t>
        </w:r>
      </w:hyperlink>
      <w:r w:rsidR="00B47E95" w:rsidRPr="006F791F">
        <w:rPr>
          <w:rFonts w:ascii="Segoe UI" w:hAnsi="Segoe UI" w:cs="Segoe UI"/>
          <w:color w:val="444444"/>
          <w:sz w:val="20"/>
          <w:szCs w:val="20"/>
        </w:rPr>
        <w:t xml:space="preserve"> </w:t>
      </w:r>
      <w:r w:rsidR="00B47E95">
        <w:rPr>
          <w:rFonts w:ascii="Segoe UI" w:hAnsi="Segoe UI" w:cs="Segoe UI"/>
          <w:color w:val="444444"/>
          <w:sz w:val="20"/>
          <w:szCs w:val="20"/>
        </w:rPr>
        <w:t>–</w:t>
      </w:r>
      <w:r w:rsidR="00B47E95" w:rsidRPr="006F791F">
        <w:rPr>
          <w:rFonts w:ascii="Segoe UI" w:hAnsi="Segoe UI" w:cs="Segoe UI"/>
          <w:color w:val="444444"/>
          <w:sz w:val="20"/>
          <w:szCs w:val="20"/>
        </w:rPr>
        <w:t xml:space="preserve"> Layth</w:t>
      </w:r>
      <w:r w:rsidR="00B47E95">
        <w:rPr>
          <w:rFonts w:ascii="Segoe UI" w:hAnsi="Segoe UI" w:cs="Segoe UI"/>
          <w:color w:val="444444"/>
          <w:sz w:val="20"/>
          <w:szCs w:val="20"/>
        </w:rPr>
        <w:br/>
      </w:r>
      <w:hyperlink r:id="rId9" w:tgtFrame="_self" w:history="1">
        <w:r w:rsidR="00B47E95">
          <w:rPr>
            <w:rStyle w:val="Hyperlink"/>
            <w:rFonts w:ascii="Segoe UI" w:hAnsi="Segoe UI" w:cs="Segoe UI"/>
            <w:sz w:val="20"/>
            <w:szCs w:val="20"/>
          </w:rPr>
          <w:t>Self-Serve Web App Vulnerability Scanner (BC Web Check)</w:t>
        </w:r>
      </w:hyperlink>
      <w:r w:rsidR="00B47E95">
        <w:rPr>
          <w:rFonts w:ascii="Segoe UI" w:hAnsi="Segoe UI" w:cs="Segoe UI"/>
          <w:color w:val="444444"/>
          <w:sz w:val="20"/>
          <w:szCs w:val="20"/>
        </w:rPr>
        <w:t xml:space="preserve"> - Ryan</w:t>
      </w:r>
    </w:p>
    <w:p w:rsidR="006F791F" w:rsidRPr="00153507" w:rsidRDefault="00C40585" w:rsidP="006F791F">
      <w:pPr>
        <w:rPr>
          <w:rFonts w:ascii="Segoe UI" w:hAnsi="Segoe UI" w:cs="Segoe UI"/>
          <w:color w:val="444444"/>
          <w:sz w:val="20"/>
          <w:szCs w:val="20"/>
        </w:rPr>
      </w:pPr>
      <w:bookmarkStart w:id="0" w:name="_GoBack"/>
      <w:bookmarkEnd w:id="0"/>
      <w:r>
        <w:rPr>
          <w:rFonts w:ascii="Segoe UI" w:hAnsi="Segoe UI" w:cs="Segoe UI"/>
          <w:color w:val="444444"/>
          <w:sz w:val="20"/>
          <w:szCs w:val="20"/>
        </w:rPr>
        <w:br/>
      </w:r>
    </w:p>
    <w:p w:rsidR="000E77DA" w:rsidRPr="006F791F" w:rsidRDefault="000E77DA" w:rsidP="000E77D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F791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Transferred </w:t>
      </w:r>
      <w:r w:rsidR="007C21D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Governance and Awareness </w:t>
      </w:r>
      <w:r w:rsidRPr="006F791F">
        <w:rPr>
          <w:rFonts w:asciiTheme="minorHAnsi" w:eastAsiaTheme="minorHAnsi" w:hAnsiTheme="minorHAnsi" w:cstheme="minorBidi"/>
          <w:color w:val="auto"/>
          <w:sz w:val="22"/>
          <w:szCs w:val="22"/>
        </w:rPr>
        <w:t>Projects</w:t>
      </w:r>
      <w:r w:rsidR="006B715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7C21D4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r w:rsidR="006B7156">
        <w:rPr>
          <w:rFonts w:asciiTheme="minorHAnsi" w:eastAsiaTheme="minorHAnsi" w:hAnsiTheme="minorHAnsi" w:cstheme="minorBidi"/>
          <w:color w:val="auto"/>
          <w:sz w:val="22"/>
          <w:szCs w:val="22"/>
        </w:rPr>
        <w:t>Ryan</w:t>
      </w:r>
      <w:r w:rsidR="007C21D4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:rsidR="006F791F" w:rsidRDefault="00153507" w:rsidP="006F791F">
      <w:pPr>
        <w:spacing w:after="0"/>
      </w:pPr>
      <w:hyperlink r:id="rId10" w:tgtFrame="_self" w:history="1">
        <w:r w:rsidR="006F791F">
          <w:rPr>
            <w:rStyle w:val="Hyperlink"/>
            <w:rFonts w:ascii="Segoe UI" w:hAnsi="Segoe UI" w:cs="Segoe UI"/>
            <w:sz w:val="20"/>
            <w:szCs w:val="20"/>
          </w:rPr>
          <w:t>Behavioural Insights Group (BIG) Cybersecurity Project</w:t>
        </w:r>
      </w:hyperlink>
      <w:r w:rsidR="006F791F">
        <w:rPr>
          <w:rFonts w:ascii="Segoe UI" w:hAnsi="Segoe UI" w:cs="Segoe UI"/>
          <w:color w:val="444444"/>
          <w:sz w:val="20"/>
          <w:szCs w:val="20"/>
        </w:rPr>
        <w:t xml:space="preserve"> </w:t>
      </w:r>
      <w:r w:rsidR="006B7156">
        <w:rPr>
          <w:rFonts w:ascii="Segoe UI" w:hAnsi="Segoe UI" w:cs="Segoe UI"/>
          <w:color w:val="444444"/>
          <w:sz w:val="20"/>
          <w:szCs w:val="20"/>
        </w:rPr>
        <w:t>–</w:t>
      </w:r>
      <w:r w:rsidR="006F791F">
        <w:rPr>
          <w:rFonts w:ascii="Segoe UI" w:hAnsi="Segoe UI" w:cs="Segoe UI"/>
          <w:color w:val="444444"/>
          <w:sz w:val="20"/>
          <w:szCs w:val="20"/>
        </w:rPr>
        <w:t xml:space="preserve"> Trace</w:t>
      </w:r>
    </w:p>
    <w:p w:rsidR="000E77DA" w:rsidRDefault="00153507" w:rsidP="006F791F">
      <w:pPr>
        <w:spacing w:after="0"/>
        <w:rPr>
          <w:rFonts w:ascii="Segoe UI" w:hAnsi="Segoe UI" w:cs="Segoe UI"/>
          <w:color w:val="444444"/>
          <w:sz w:val="20"/>
          <w:szCs w:val="20"/>
        </w:rPr>
      </w:pPr>
      <w:hyperlink r:id="rId11" w:tgtFrame="_self" w:history="1">
        <w:r w:rsidR="000E77DA">
          <w:rPr>
            <w:rStyle w:val="Hyperlink"/>
            <w:rFonts w:ascii="Segoe UI" w:hAnsi="Segoe UI" w:cs="Segoe UI"/>
            <w:sz w:val="20"/>
            <w:szCs w:val="20"/>
          </w:rPr>
          <w:t>MISO Handbook</w:t>
        </w:r>
      </w:hyperlink>
      <w:r w:rsidR="000E77DA">
        <w:rPr>
          <w:rFonts w:ascii="Segoe UI" w:hAnsi="Segoe UI" w:cs="Segoe UI"/>
          <w:color w:val="444444"/>
          <w:sz w:val="20"/>
          <w:szCs w:val="20"/>
        </w:rPr>
        <w:t xml:space="preserve"> – Calder</w:t>
      </w:r>
    </w:p>
    <w:p w:rsidR="000E77DA" w:rsidRDefault="00153507" w:rsidP="006F791F">
      <w:pPr>
        <w:spacing w:after="0"/>
        <w:rPr>
          <w:rFonts w:ascii="Segoe UI" w:hAnsi="Segoe UI" w:cs="Segoe UI"/>
          <w:color w:val="444444"/>
          <w:sz w:val="20"/>
          <w:szCs w:val="20"/>
        </w:rPr>
      </w:pPr>
      <w:hyperlink r:id="rId12" w:tgtFrame="_self" w:history="1">
        <w:r w:rsidR="000E77DA">
          <w:rPr>
            <w:rStyle w:val="Hyperlink"/>
            <w:rFonts w:ascii="Segoe UI" w:hAnsi="Segoe UI" w:cs="Segoe UI"/>
            <w:sz w:val="20"/>
            <w:szCs w:val="20"/>
          </w:rPr>
          <w:t>Obsolete Systems Guideline</w:t>
        </w:r>
      </w:hyperlink>
      <w:r w:rsidR="000E77DA">
        <w:rPr>
          <w:rFonts w:ascii="Segoe UI" w:hAnsi="Segoe UI" w:cs="Segoe UI"/>
          <w:color w:val="444444"/>
          <w:sz w:val="20"/>
          <w:szCs w:val="20"/>
        </w:rPr>
        <w:t xml:space="preserve"> - Kristina</w:t>
      </w:r>
    </w:p>
    <w:p w:rsidR="000E77DA" w:rsidRDefault="00153507" w:rsidP="006F791F">
      <w:pPr>
        <w:spacing w:after="0"/>
      </w:pPr>
      <w:hyperlink r:id="rId13" w:tgtFrame="_self" w:history="1">
        <w:r w:rsidR="000E77DA">
          <w:rPr>
            <w:rStyle w:val="Hyperlink"/>
            <w:rFonts w:ascii="Segoe UI" w:hAnsi="Segoe UI" w:cs="Segoe UI"/>
            <w:sz w:val="20"/>
            <w:szCs w:val="20"/>
          </w:rPr>
          <w:t>Privacy and Security Conference 2020 Project</w:t>
        </w:r>
      </w:hyperlink>
      <w:r w:rsidR="006F791F">
        <w:rPr>
          <w:rFonts w:ascii="Segoe UI" w:hAnsi="Segoe UI" w:cs="Segoe UI"/>
          <w:color w:val="444444"/>
          <w:sz w:val="20"/>
          <w:szCs w:val="20"/>
        </w:rPr>
        <w:t>- Trace</w:t>
      </w:r>
    </w:p>
    <w:p w:rsidR="000E77DA" w:rsidRDefault="00153507">
      <w:pPr>
        <w:rPr>
          <w:rFonts w:ascii="Segoe UI" w:hAnsi="Segoe UI" w:cs="Segoe UI"/>
          <w:color w:val="444444"/>
          <w:sz w:val="20"/>
          <w:szCs w:val="20"/>
        </w:rPr>
      </w:pPr>
      <w:hyperlink r:id="rId14" w:tgtFrame="_self" w:history="1">
        <w:r w:rsidR="006F791F">
          <w:rPr>
            <w:rStyle w:val="Hyperlink"/>
            <w:rFonts w:ascii="Segoe UI" w:hAnsi="Segoe UI" w:cs="Segoe UI"/>
            <w:sz w:val="20"/>
            <w:szCs w:val="20"/>
          </w:rPr>
          <w:t>Security Schedule Project Phase 2</w:t>
        </w:r>
      </w:hyperlink>
      <w:r w:rsidR="006F791F">
        <w:rPr>
          <w:rFonts w:ascii="Segoe UI" w:hAnsi="Segoe UI" w:cs="Segoe UI"/>
          <w:color w:val="444444"/>
          <w:sz w:val="20"/>
          <w:szCs w:val="20"/>
        </w:rPr>
        <w:t xml:space="preserve"> </w:t>
      </w:r>
      <w:r w:rsidR="00C40585">
        <w:rPr>
          <w:rFonts w:ascii="Segoe UI" w:hAnsi="Segoe UI" w:cs="Segoe UI"/>
          <w:color w:val="444444"/>
          <w:sz w:val="20"/>
          <w:szCs w:val="20"/>
        </w:rPr>
        <w:t>–</w:t>
      </w:r>
      <w:r w:rsidR="006F791F">
        <w:rPr>
          <w:rFonts w:ascii="Segoe UI" w:hAnsi="Segoe UI" w:cs="Segoe UI"/>
          <w:color w:val="444444"/>
          <w:sz w:val="20"/>
          <w:szCs w:val="20"/>
        </w:rPr>
        <w:t xml:space="preserve"> Clive</w:t>
      </w:r>
      <w:r w:rsidR="006B7156">
        <w:rPr>
          <w:rFonts w:ascii="Segoe UI" w:hAnsi="Segoe UI" w:cs="Segoe UI"/>
          <w:color w:val="444444"/>
          <w:sz w:val="20"/>
          <w:szCs w:val="20"/>
        </w:rPr>
        <w:br/>
      </w:r>
      <w:r w:rsidR="006B7156">
        <w:rPr>
          <w:rFonts w:ascii="Segoe UI" w:hAnsi="Segoe UI" w:cs="Segoe UI"/>
          <w:color w:val="444444"/>
          <w:sz w:val="20"/>
          <w:szCs w:val="20"/>
        </w:rPr>
        <w:br/>
        <w:t xml:space="preserve">Waiting for intake form for project Daniel is working on for </w:t>
      </w:r>
      <w:r w:rsidR="007C21D4">
        <w:rPr>
          <w:rFonts w:ascii="Segoe UI" w:hAnsi="Segoe UI" w:cs="Segoe UI"/>
          <w:color w:val="444444"/>
          <w:sz w:val="20"/>
          <w:szCs w:val="20"/>
        </w:rPr>
        <w:t>mobile standards (should be governance</w:t>
      </w:r>
      <w:r w:rsidR="00B47E95">
        <w:rPr>
          <w:rFonts w:ascii="Segoe UI" w:hAnsi="Segoe UI" w:cs="Segoe UI"/>
          <w:color w:val="444444"/>
          <w:sz w:val="20"/>
          <w:szCs w:val="20"/>
        </w:rPr>
        <w:t>?</w:t>
      </w:r>
      <w:r w:rsidR="007C21D4">
        <w:rPr>
          <w:rFonts w:ascii="Segoe UI" w:hAnsi="Segoe UI" w:cs="Segoe UI"/>
          <w:color w:val="444444"/>
          <w:sz w:val="20"/>
          <w:szCs w:val="20"/>
        </w:rPr>
        <w:t>)</w:t>
      </w:r>
    </w:p>
    <w:p w:rsidR="000E77DA" w:rsidRDefault="007C21D4" w:rsidP="00B47E95">
      <w:pPr>
        <w:pStyle w:val="Heading2"/>
        <w:rPr>
          <w:rFonts w:ascii="Segoe UI" w:hAnsi="Segoe UI" w:cs="Segoe UI"/>
          <w:color w:val="444444"/>
          <w:sz w:val="20"/>
          <w:szCs w:val="20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</w:p>
    <w:p w:rsidR="000E77DA" w:rsidRDefault="000E77DA"/>
    <w:sectPr w:rsidR="000E77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DA"/>
    <w:rsid w:val="000E77DA"/>
    <w:rsid w:val="00153507"/>
    <w:rsid w:val="006B7156"/>
    <w:rsid w:val="006F791F"/>
    <w:rsid w:val="007C21D4"/>
    <w:rsid w:val="00901AFD"/>
    <w:rsid w:val="00AC22A4"/>
    <w:rsid w:val="00B47E95"/>
    <w:rsid w:val="00C4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A3F28"/>
  <w15:chartTrackingRefBased/>
  <w15:docId w15:val="{4D380758-24FE-4210-A861-C469EADC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7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7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7DA"/>
    <w:rPr>
      <w:color w:val="0563C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77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77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405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05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6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tz.sp.gov.bc.ca/sites/ES/ISB/pdo/_layouts/15/listform.aspx?PageType=4&amp;ListId=%7B68626D25%2DDFCC%2D414C%2D8FF6%2D8DF3591F3F7F%7D&amp;ID=1279&amp;ContentTypeID=0x0108007702600C6251544C9F0752CE81BCAEB1" TargetMode="External"/><Relationship Id="rId13" Type="http://schemas.openxmlformats.org/officeDocument/2006/relationships/hyperlink" Target="https://citz.sp.gov.bc.ca/sites/ES/ISB/pdo/_layouts/15/listform.aspx?PageType=4&amp;ListId=%7B68626D25%2DDFCC%2D414C%2D8FF6%2D8DF3591F3F7F%7D&amp;ID=1239&amp;ContentTypeID=0x0108007702600C6251544C9F0752CE81BCAEB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itz.sp.gov.bc.ca/sites/ES/ISB/pdo/_layouts/15/listform.aspx?PageType=4&amp;ListId=%7B68626D25%2DDFCC%2D414C%2D8FF6%2D8DF3591F3F7F%7D&amp;ID=1303&amp;ContentTypeID=0x0108007702600C6251544C9F0752CE81BCAEB1" TargetMode="External"/><Relationship Id="rId12" Type="http://schemas.openxmlformats.org/officeDocument/2006/relationships/hyperlink" Target="https://citz.sp.gov.bc.ca/sites/ES/ISB/pdo/_layouts/15/listform.aspx?PageType=4&amp;ListId=%7B68626D25%2DDFCC%2D414C%2D8FF6%2D8DF3591F3F7F%7D&amp;ID=1307&amp;ContentTypeID=0x0108007702600C6251544C9F0752CE81BCAEB1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itz.sp.gov.bc.ca/sites/ES/ISB/pdo/_layouts/15/listform.aspx?PageType=4&amp;ListId=%7B68626D25%2DDFCC%2D414C%2D8FF6%2D8DF3591F3F7F%7D&amp;ID=1280&amp;ContentTypeID=0x0108007702600C6251544C9F0752CE81BCAEB1" TargetMode="External"/><Relationship Id="rId11" Type="http://schemas.openxmlformats.org/officeDocument/2006/relationships/hyperlink" Target="https://citz.sp.gov.bc.ca/sites/ES/ISB/pdo/_layouts/15/listform.aspx?PageType=4&amp;ListId=%7B68626D25%2DDFCC%2D414C%2D8FF6%2D8DF3591F3F7F%7D&amp;ID=1306&amp;ContentTypeID=0x0108007702600C6251544C9F0752CE81BCAEB1" TargetMode="External"/><Relationship Id="rId5" Type="http://schemas.openxmlformats.org/officeDocument/2006/relationships/hyperlink" Target="https://citz.sp.gov.bc.ca/sites/ES/ISB/pdo/_layouts/15/listform.aspx?PageType=4&amp;ListId=%7B68626D25%2DDFCC%2D414C%2D8FF6%2D8DF3591F3F7F%7D&amp;ID=1308&amp;ContentTypeID=0x0108007702600C6251544C9F0752CE81BCAEB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itz.sp.gov.bc.ca/sites/ES/ISB/pdo/_layouts/15/listform.aspx?PageType=4&amp;ListId=%7B68626D25%2DDFCC%2D414C%2D8FF6%2D8DF3591F3F7F%7D&amp;ID=1106&amp;ContentTypeID=0x0108007702600C6251544C9F0752CE81BCAEB1" TargetMode="External"/><Relationship Id="rId4" Type="http://schemas.openxmlformats.org/officeDocument/2006/relationships/hyperlink" Target="https://citz.sp.gov.bc.ca/sites/ES/ISB/pdo/_layouts/15/listform.aspx?PageType=4&amp;ListId=%7B68626D25%2DDFCC%2D414C%2D8FF6%2D8DF3591F3F7F%7D&amp;ID=1164&amp;ContentTypeID=0x0108007702600C6251544C9F0752CE81BCAEB1" TargetMode="External"/><Relationship Id="rId9" Type="http://schemas.openxmlformats.org/officeDocument/2006/relationships/hyperlink" Target="https://citz.sp.gov.bc.ca/sites/ES/ISB/pdo/_layouts/15/listform.aspx?PageType=4&amp;ListId=%7B68626D25%2DDFCC%2D414C%2D8FF6%2D8DF3591F3F7F%7D&amp;ID=1287&amp;ContentTypeID=0x0108007702600C6251544C9F0752CE81BCAEB1" TargetMode="External"/><Relationship Id="rId14" Type="http://schemas.openxmlformats.org/officeDocument/2006/relationships/hyperlink" Target="https://citz.sp.gov.bc.ca/sites/ES/ISB/pdo/_layouts/15/listform.aspx?PageType=4&amp;ListId=%7B68626D25%2DDFCC%2D414C%2D8FF6%2D8DF3591F3F7F%7D&amp;ID=1267&amp;ContentTypeID=0x0108007702600C6251544C9F0752CE81BCAEB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Jackie K CITZ:EX</dc:creator>
  <cp:keywords/>
  <dc:description/>
  <cp:lastModifiedBy>Campbell, Jackie K CITZ:EX</cp:lastModifiedBy>
  <cp:revision>2</cp:revision>
  <cp:lastPrinted>2020-01-20T21:52:00Z</cp:lastPrinted>
  <dcterms:created xsi:type="dcterms:W3CDTF">2020-01-20T19:02:00Z</dcterms:created>
  <dcterms:modified xsi:type="dcterms:W3CDTF">2020-01-20T23:59:00Z</dcterms:modified>
</cp:coreProperties>
</file>