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B4" w:rsidRDefault="00A3179D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E359315" wp14:editId="78586FFB">
                <wp:simplePos x="0" y="0"/>
                <wp:positionH relativeFrom="column">
                  <wp:posOffset>-923925</wp:posOffset>
                </wp:positionH>
                <wp:positionV relativeFrom="paragraph">
                  <wp:posOffset>-476250</wp:posOffset>
                </wp:positionV>
                <wp:extent cx="7772400" cy="9344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934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7679" w:rsidRDefault="00417679" w:rsidP="00417679">
                            <w:pPr>
                              <w:spacing w:after="0"/>
                              <w:ind w:left="2880" w:hanging="288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9C2467" w:rsidRDefault="009C2467" w:rsidP="000C56CC">
                            <w:pPr>
                              <w:spacing w:after="0"/>
                              <w:ind w:left="2880" w:hanging="28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Stakeholder Requirements:  </w:t>
                            </w:r>
                            <w:r w:rsidR="000C56CC">
                              <w:rPr>
                                <w:sz w:val="24"/>
                                <w:szCs w:val="24"/>
                              </w:rPr>
                              <w:t>Operational</w:t>
                            </w:r>
                            <w:r w:rsidRPr="009C24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library/internet </w:t>
                            </w:r>
                            <w:r w:rsidRPr="009C2467">
                              <w:rPr>
                                <w:sz w:val="24"/>
                                <w:szCs w:val="24"/>
                              </w:rPr>
                              <w:t>facility for public use</w:t>
                            </w:r>
                          </w:p>
                          <w:p w:rsidR="009C2467" w:rsidRDefault="009C2467" w:rsidP="000C56CC">
                            <w:pPr>
                              <w:spacing w:after="0"/>
                            </w:pPr>
                            <w:r>
                              <w:t xml:space="preserve">Additional paperwork to be developed:  </w:t>
                            </w:r>
                            <w:r w:rsidRPr="009C2467">
                              <w:t>architectural drawings of facility, library management software</w:t>
                            </w:r>
                            <w:r>
                              <w:t xml:space="preserve"> specifications</w:t>
                            </w:r>
                            <w:r w:rsidR="000C56CC">
                              <w:t xml:space="preserve"> and </w:t>
                            </w:r>
                            <w:r>
                              <w:t xml:space="preserve">specifications of </w:t>
                            </w:r>
                            <w:r w:rsidR="000C56CC">
                              <w:t xml:space="preserve">internet library café design from Sweden </w:t>
                            </w:r>
                          </w:p>
                          <w:p w:rsidR="009C2467" w:rsidRDefault="009C2467" w:rsidP="00D54F82">
                            <w:pPr>
                              <w:spacing w:after="0" w:line="269" w:lineRule="auto"/>
                              <w:ind w:left="2880" w:hanging="28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3179D" w:rsidRDefault="00A3179D" w:rsidP="00D54F82">
                            <w:pPr>
                              <w:spacing w:after="0" w:line="269" w:lineRule="auto"/>
                              <w:ind w:left="2880" w:hanging="28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C344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Key </w:t>
                            </w:r>
                            <w:r w:rsidR="00044EC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Deliverables:  </w:t>
                            </w:r>
                          </w:p>
                          <w:p w:rsidR="00044EC7" w:rsidRDefault="00044EC7" w:rsidP="00D54F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Schedule and WBS</w:t>
                            </w:r>
                          </w:p>
                          <w:p w:rsidR="00044EC7" w:rsidRDefault="00044EC7" w:rsidP="00D54F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Stakeholder Repository and Register</w:t>
                            </w:r>
                          </w:p>
                          <w:p w:rsidR="00A3179D" w:rsidRDefault="00A3179D" w:rsidP="00D54F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Analysis of </w:t>
                            </w:r>
                            <w:r w:rsidR="00D54F82">
                              <w:rPr>
                                <w:sz w:val="24"/>
                                <w:szCs w:val="24"/>
                              </w:rPr>
                              <w:t>library behaviour and customer service expectations</w:t>
                            </w:r>
                          </w:p>
                          <w:p w:rsidR="00044EC7" w:rsidRDefault="00D54F82" w:rsidP="00044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Analysis of risks to operation</w:t>
                            </w:r>
                          </w:p>
                          <w:p w:rsidR="000C56CC" w:rsidRPr="00044EC7" w:rsidRDefault="000C56CC" w:rsidP="00044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Focus Groups and Surveys</w:t>
                            </w:r>
                          </w:p>
                          <w:p w:rsidR="00D54F82" w:rsidRPr="00044EC7" w:rsidRDefault="00D54F82" w:rsidP="00044EC7">
                            <w:pPr>
                              <w:spacing w:after="0" w:line="269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79D" w:rsidRPr="00044EC7" w:rsidRDefault="00044EC7" w:rsidP="00A3179D">
                            <w:pPr>
                              <w:spacing w:after="0"/>
                              <w:ind w:left="2880" w:hanging="28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4EC7">
                              <w:rPr>
                                <w:b/>
                                <w:sz w:val="24"/>
                                <w:szCs w:val="24"/>
                              </w:rPr>
                              <w:t>Key Product Deliverables:</w:t>
                            </w:r>
                          </w:p>
                          <w:p w:rsidR="00044EC7" w:rsidRDefault="00044EC7" w:rsidP="00044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New building with ample parking and easy access</w:t>
                            </w:r>
                          </w:p>
                          <w:p w:rsidR="00044EC7" w:rsidRDefault="00044EC7" w:rsidP="00044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9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3179D">
                              <w:rPr>
                                <w:sz w:val="24"/>
                                <w:szCs w:val="24"/>
                              </w:rPr>
                              <w:t xml:space="preserve">Lending library stocked with children’s books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with wide array of topics </w:t>
                            </w:r>
                            <w:r w:rsidRPr="00A3179D">
                              <w:rPr>
                                <w:sz w:val="24"/>
                                <w:szCs w:val="24"/>
                              </w:rPr>
                              <w:t xml:space="preserve">for all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youth</w:t>
                            </w:r>
                          </w:p>
                          <w:p w:rsidR="00044EC7" w:rsidRDefault="00044EC7" w:rsidP="00044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Select magazines and senior citizen reading material</w:t>
                            </w:r>
                          </w:p>
                          <w:p w:rsidR="00044EC7" w:rsidRDefault="00044EC7" w:rsidP="00044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Large reading lounge circled by privacy booths with advanced connectivity for internet engagement</w:t>
                            </w:r>
                          </w:p>
                          <w:p w:rsidR="00044EC7" w:rsidRDefault="00044EC7" w:rsidP="00044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9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Central librarian area, kitchen and break room and auxiliary meeting room</w:t>
                            </w:r>
                          </w:p>
                          <w:p w:rsidR="00A3179D" w:rsidRDefault="00A3179D" w:rsidP="00A3179D">
                            <w:pPr>
                              <w:spacing w:after="0"/>
                              <w:ind w:left="2880" w:hanging="28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79D" w:rsidRDefault="000C56CC" w:rsidP="00A3179D">
                            <w:pPr>
                              <w:spacing w:after="0"/>
                              <w:ind w:left="2880" w:hanging="28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C56CC">
                              <w:rPr>
                                <w:b/>
                                <w:sz w:val="24"/>
                                <w:szCs w:val="24"/>
                              </w:rPr>
                              <w:t>Assumptions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 </w:t>
                            </w:r>
                          </w:p>
                          <w:p w:rsidR="000C56CC" w:rsidRPr="000C56CC" w:rsidRDefault="000C56CC" w:rsidP="000C56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C56CC">
                              <w:rPr>
                                <w:sz w:val="24"/>
                                <w:szCs w:val="24"/>
                              </w:rPr>
                              <w:t>Land is licensed for public use and ready for building</w:t>
                            </w:r>
                          </w:p>
                          <w:p w:rsidR="000C56CC" w:rsidRPr="00352D8F" w:rsidRDefault="00352D8F" w:rsidP="000C56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Library management software is sufficient for lending library</w:t>
                            </w:r>
                          </w:p>
                          <w:p w:rsidR="00352D8F" w:rsidRPr="00352D8F" w:rsidRDefault="00352D8F" w:rsidP="000C56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Pre-fab privacy carols can be reasonably shipped from Sweden</w:t>
                            </w:r>
                          </w:p>
                          <w:p w:rsidR="00352D8F" w:rsidRPr="00352D8F" w:rsidRDefault="00352D8F" w:rsidP="000C56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Cost of computers will not exceed existing budget</w:t>
                            </w:r>
                          </w:p>
                          <w:p w:rsidR="00352D8F" w:rsidRDefault="00352D8F" w:rsidP="000C56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52D8F">
                              <w:rPr>
                                <w:sz w:val="24"/>
                                <w:szCs w:val="24"/>
                              </w:rPr>
                              <w:t>Swedish consultant will have enough time to commit to the project</w:t>
                            </w:r>
                          </w:p>
                          <w:p w:rsidR="00352D8F" w:rsidRPr="00352D8F" w:rsidRDefault="00352D8F" w:rsidP="000C56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Construction on the external facility will begin right away and be completed within 8 months to allow for completion of inside</w:t>
                            </w:r>
                          </w:p>
                          <w:p w:rsidR="00A3179D" w:rsidRDefault="00A3179D" w:rsidP="00A3179D">
                            <w:pPr>
                              <w:spacing w:after="0"/>
                              <w:ind w:left="2880" w:hanging="28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33BC3" w:rsidRPr="00333BC3" w:rsidRDefault="00333BC3" w:rsidP="00333BC3">
                            <w:pPr>
                              <w:spacing w:after="0"/>
                              <w:ind w:left="2880" w:hanging="28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Constraints:</w:t>
                            </w:r>
                          </w:p>
                          <w:p w:rsidR="00A3179D" w:rsidRDefault="00333BC3" w:rsidP="00352D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Stakeholder Register due in one week – focus groups to begin in three weeks, town hall meetings in a month</w:t>
                            </w:r>
                          </w:p>
                          <w:p w:rsidR="00333BC3" w:rsidRPr="00333BC3" w:rsidRDefault="00333BC3" w:rsidP="00915B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Initial procurement list due to Finance Department in two weeks</w:t>
                            </w:r>
                          </w:p>
                          <w:p w:rsidR="00333BC3" w:rsidRDefault="00333BC3" w:rsidP="00915B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Scope is to remain a limited service facility</w:t>
                            </w:r>
                          </w:p>
                          <w:p w:rsidR="00333BC3" w:rsidRDefault="00333BC3" w:rsidP="00915B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69" w:lineRule="auto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WBS due in two weeks – activity lists due in three weeks</w:t>
                            </w:r>
                          </w:p>
                          <w:p w:rsidR="00915B9E" w:rsidRDefault="00915B9E" w:rsidP="00915B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69" w:lineRule="auto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Risk register due in two weeks</w:t>
                            </w:r>
                          </w:p>
                          <w:p w:rsidR="00333BC3" w:rsidRDefault="00333BC3" w:rsidP="00915B9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33BC3" w:rsidRPr="00333BC3" w:rsidRDefault="00333BC3" w:rsidP="00333BC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33BC3">
                              <w:rPr>
                                <w:b/>
                                <w:sz w:val="24"/>
                                <w:szCs w:val="24"/>
                              </w:rPr>
                              <w:t>Measurable Project Objectives:</w:t>
                            </w:r>
                          </w:p>
                          <w:p w:rsidR="00915B9E" w:rsidRDefault="00915B9E" w:rsidP="00333B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Facility is completed by January 31, 2020</w:t>
                            </w:r>
                          </w:p>
                          <w:p w:rsidR="00A3179D" w:rsidRDefault="00333BC3" w:rsidP="00333B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Community usage of facility</w:t>
                            </w:r>
                            <w:r w:rsidR="00915B9E">
                              <w:rPr>
                                <w:sz w:val="24"/>
                                <w:szCs w:val="24"/>
                              </w:rPr>
                              <w:t xml:space="preserve"> exceeds usage of previous facility by 30%</w:t>
                            </w:r>
                          </w:p>
                          <w:p w:rsidR="00915B9E" w:rsidRDefault="00915B9E" w:rsidP="00333B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Customer satisfaction above 75%</w:t>
                            </w:r>
                          </w:p>
                          <w:p w:rsidR="00915B9E" w:rsidRPr="00915B9E" w:rsidRDefault="00915B9E" w:rsidP="00915B9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79D" w:rsidRPr="008E76D6" w:rsidRDefault="008E76D6" w:rsidP="00A3179D">
                            <w:pPr>
                              <w:spacing w:after="0"/>
                              <w:ind w:left="2880" w:hanging="28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E76D6">
                              <w:rPr>
                                <w:b/>
                                <w:sz w:val="24"/>
                                <w:szCs w:val="24"/>
                              </w:rPr>
                              <w:t>Project Approval Requirements</w:t>
                            </w:r>
                          </w:p>
                          <w:p w:rsidR="00A3179D" w:rsidRPr="008E76D6" w:rsidRDefault="008E76D6" w:rsidP="008E76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sponsor will approve the budget, the construction company contract and architectural plan, the major risks, the WBS and the project plan before work begins.</w:t>
                            </w:r>
                            <w:r w:rsidR="00A3179D" w:rsidRPr="008E76D6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A3179D" w:rsidRPr="008E76D6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72.75pt;margin-top:-37.5pt;width:612pt;height:735.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" filled="f" stroked="f" strokeweight=".5pt">
                <v:textbox>
                  <w:txbxContent>
                    <w:p w:rsidR="00417679" w:rsidRDefault="00417679" w:rsidP="00417679">
                      <w:pPr>
                        <w:spacing w:after="0"/>
                        <w:ind w:left="2880" w:hanging="288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  <w:p w:rsidR="009C2467" w:rsidRDefault="009C2467" w:rsidP="000C56CC">
                      <w:pPr>
                        <w:spacing w:after="0"/>
                        <w:ind w:left="2880" w:hanging="288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Stakeholder Requirements:  </w:t>
                      </w:r>
                      <w:r w:rsidR="000C56CC">
                        <w:rPr>
                          <w:sz w:val="24"/>
                          <w:szCs w:val="24"/>
                        </w:rPr>
                        <w:t>Operational</w:t>
                      </w:r>
                      <w:r w:rsidRPr="009C246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library/internet </w:t>
                      </w:r>
                      <w:r w:rsidRPr="009C2467">
                        <w:rPr>
                          <w:sz w:val="24"/>
                          <w:szCs w:val="24"/>
                        </w:rPr>
                        <w:t>facility for public use</w:t>
                      </w:r>
                    </w:p>
                    <w:p w:rsidR="009C2467" w:rsidRDefault="009C2467" w:rsidP="000C56CC">
                      <w:pPr>
                        <w:spacing w:after="0"/>
                      </w:pPr>
                      <w:r>
                        <w:t xml:space="preserve">Additional paperwork to be developed:  </w:t>
                      </w:r>
                      <w:r w:rsidRPr="009C2467">
                        <w:t>architectural drawings of facility, library management software</w:t>
                      </w:r>
                      <w:r>
                        <w:t xml:space="preserve"> specifications</w:t>
                      </w:r>
                      <w:r w:rsidR="000C56CC">
                        <w:t xml:space="preserve"> and </w:t>
                      </w:r>
                      <w:r>
                        <w:t xml:space="preserve">specifications of </w:t>
                      </w:r>
                      <w:r w:rsidR="000C56CC">
                        <w:t xml:space="preserve">internet library café design from Sweden </w:t>
                      </w:r>
                    </w:p>
                    <w:p w:rsidR="009C2467" w:rsidRDefault="009C2467" w:rsidP="00D54F82">
                      <w:pPr>
                        <w:spacing w:after="0" w:line="269" w:lineRule="auto"/>
                        <w:ind w:left="2880" w:hanging="288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3179D" w:rsidRDefault="00A3179D" w:rsidP="00D54F82">
                      <w:pPr>
                        <w:spacing w:after="0" w:line="269" w:lineRule="auto"/>
                        <w:ind w:left="2880" w:hanging="2880"/>
                        <w:rPr>
                          <w:b/>
                          <w:sz w:val="24"/>
                          <w:szCs w:val="24"/>
                        </w:rPr>
                      </w:pPr>
                      <w:r w:rsidRPr="003C344A">
                        <w:rPr>
                          <w:b/>
                          <w:sz w:val="24"/>
                          <w:szCs w:val="24"/>
                        </w:rPr>
                        <w:t xml:space="preserve">Key </w:t>
                      </w:r>
                      <w:r w:rsidR="00044EC7">
                        <w:rPr>
                          <w:b/>
                          <w:sz w:val="24"/>
                          <w:szCs w:val="24"/>
                        </w:rPr>
                        <w:t xml:space="preserve">Project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Deliverables:  </w:t>
                      </w:r>
                    </w:p>
                    <w:p w:rsidR="00044EC7" w:rsidRDefault="00044EC7" w:rsidP="00D54F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Schedule and WBS</w:t>
                      </w:r>
                    </w:p>
                    <w:p w:rsidR="00044EC7" w:rsidRDefault="00044EC7" w:rsidP="00D54F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Stakeholder Repository and Register</w:t>
                      </w:r>
                    </w:p>
                    <w:p w:rsidR="00A3179D" w:rsidRDefault="00A3179D" w:rsidP="00D54F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Analysis of </w:t>
                      </w:r>
                      <w:r w:rsidR="00D54F82">
                        <w:rPr>
                          <w:sz w:val="24"/>
                          <w:szCs w:val="24"/>
                        </w:rPr>
                        <w:t>library behaviour and customer service expectations</w:t>
                      </w:r>
                    </w:p>
                    <w:p w:rsidR="00044EC7" w:rsidRDefault="00D54F82" w:rsidP="00044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Analysis of risks to operation</w:t>
                      </w:r>
                    </w:p>
                    <w:p w:rsidR="000C56CC" w:rsidRPr="00044EC7" w:rsidRDefault="000C56CC" w:rsidP="00044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Focus Groups and Surveys</w:t>
                      </w:r>
                    </w:p>
                    <w:p w:rsidR="00D54F82" w:rsidRPr="00044EC7" w:rsidRDefault="00D54F82" w:rsidP="00044EC7">
                      <w:pPr>
                        <w:spacing w:after="0" w:line="269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:rsidR="00A3179D" w:rsidRPr="00044EC7" w:rsidRDefault="00044EC7" w:rsidP="00A3179D">
                      <w:pPr>
                        <w:spacing w:after="0"/>
                        <w:ind w:left="2880" w:hanging="2880"/>
                        <w:rPr>
                          <w:b/>
                          <w:sz w:val="24"/>
                          <w:szCs w:val="24"/>
                        </w:rPr>
                      </w:pPr>
                      <w:r w:rsidRPr="00044EC7">
                        <w:rPr>
                          <w:b/>
                          <w:sz w:val="24"/>
                          <w:szCs w:val="24"/>
                        </w:rPr>
                        <w:t>Key Product Deliverables:</w:t>
                      </w:r>
                    </w:p>
                    <w:p w:rsidR="00044EC7" w:rsidRDefault="00044EC7" w:rsidP="00044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New building with ample parking and easy access</w:t>
                      </w:r>
                    </w:p>
                    <w:p w:rsidR="00044EC7" w:rsidRDefault="00044EC7" w:rsidP="00044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9" w:lineRule="auto"/>
                        <w:rPr>
                          <w:sz w:val="24"/>
                          <w:szCs w:val="24"/>
                        </w:rPr>
                      </w:pPr>
                      <w:r w:rsidRPr="00A3179D">
                        <w:rPr>
                          <w:sz w:val="24"/>
                          <w:szCs w:val="24"/>
                        </w:rPr>
                        <w:t xml:space="preserve">Lending library stocked with children’s books </w:t>
                      </w:r>
                      <w:r>
                        <w:rPr>
                          <w:sz w:val="24"/>
                          <w:szCs w:val="24"/>
                        </w:rPr>
                        <w:t xml:space="preserve">with wide array of topics </w:t>
                      </w:r>
                      <w:r w:rsidRPr="00A3179D">
                        <w:rPr>
                          <w:sz w:val="24"/>
                          <w:szCs w:val="24"/>
                        </w:rPr>
                        <w:t xml:space="preserve">for all </w:t>
                      </w:r>
                      <w:r>
                        <w:rPr>
                          <w:sz w:val="24"/>
                          <w:szCs w:val="24"/>
                        </w:rPr>
                        <w:t>youth</w:t>
                      </w:r>
                    </w:p>
                    <w:p w:rsidR="00044EC7" w:rsidRDefault="00044EC7" w:rsidP="00044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Select magazines and senior citizen reading material</w:t>
                      </w:r>
                    </w:p>
                    <w:p w:rsidR="00044EC7" w:rsidRDefault="00044EC7" w:rsidP="00044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Large reading lounge circled by privacy booths with advanced connectivity for internet engagement</w:t>
                      </w:r>
                    </w:p>
                    <w:p w:rsidR="00044EC7" w:rsidRDefault="00044EC7" w:rsidP="00044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9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Central librarian area, kitchen and break room and auxiliary meeting room</w:t>
                      </w:r>
                    </w:p>
                    <w:p w:rsidR="00A3179D" w:rsidRDefault="00A3179D" w:rsidP="00A3179D">
                      <w:pPr>
                        <w:spacing w:after="0"/>
                        <w:ind w:left="2880" w:hanging="2880"/>
                        <w:rPr>
                          <w:sz w:val="24"/>
                          <w:szCs w:val="24"/>
                        </w:rPr>
                      </w:pPr>
                    </w:p>
                    <w:p w:rsidR="00A3179D" w:rsidRDefault="000C56CC" w:rsidP="00A3179D">
                      <w:pPr>
                        <w:spacing w:after="0"/>
                        <w:ind w:left="2880" w:hanging="2880"/>
                        <w:rPr>
                          <w:b/>
                          <w:sz w:val="24"/>
                          <w:szCs w:val="24"/>
                        </w:rPr>
                      </w:pPr>
                      <w:r w:rsidRPr="000C56CC">
                        <w:rPr>
                          <w:b/>
                          <w:sz w:val="24"/>
                          <w:szCs w:val="24"/>
                        </w:rPr>
                        <w:t>Assumptions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:  </w:t>
                      </w:r>
                    </w:p>
                    <w:p w:rsidR="000C56CC" w:rsidRPr="000C56CC" w:rsidRDefault="000C56CC" w:rsidP="000C56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C56CC">
                        <w:rPr>
                          <w:sz w:val="24"/>
                          <w:szCs w:val="24"/>
                        </w:rPr>
                        <w:t>Land is licensed for public use and ready for building</w:t>
                      </w:r>
                    </w:p>
                    <w:p w:rsidR="000C56CC" w:rsidRPr="00352D8F" w:rsidRDefault="00352D8F" w:rsidP="000C56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Library management software is sufficient for lending library</w:t>
                      </w:r>
                    </w:p>
                    <w:p w:rsidR="00352D8F" w:rsidRPr="00352D8F" w:rsidRDefault="00352D8F" w:rsidP="000C56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Pre-fab privacy carols can be reasonably shipped from Sweden</w:t>
                      </w:r>
                    </w:p>
                    <w:p w:rsidR="00352D8F" w:rsidRPr="00352D8F" w:rsidRDefault="00352D8F" w:rsidP="000C56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Cost of computers will not exceed existing budget</w:t>
                      </w:r>
                    </w:p>
                    <w:p w:rsidR="00352D8F" w:rsidRDefault="00352D8F" w:rsidP="000C56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52D8F">
                        <w:rPr>
                          <w:sz w:val="24"/>
                          <w:szCs w:val="24"/>
                        </w:rPr>
                        <w:t>Swedish consultant will have enough time to commit to the project</w:t>
                      </w:r>
                    </w:p>
                    <w:p w:rsidR="00352D8F" w:rsidRPr="00352D8F" w:rsidRDefault="00352D8F" w:rsidP="000C56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Construction on the external facility will begin right away and be completed within 8 months to allow for completion of inside</w:t>
                      </w:r>
                    </w:p>
                    <w:p w:rsidR="00A3179D" w:rsidRDefault="00A3179D" w:rsidP="00A3179D">
                      <w:pPr>
                        <w:spacing w:after="0"/>
                        <w:ind w:left="2880" w:hanging="2880"/>
                        <w:rPr>
                          <w:sz w:val="24"/>
                          <w:szCs w:val="24"/>
                        </w:rPr>
                      </w:pPr>
                    </w:p>
                    <w:p w:rsidR="00333BC3" w:rsidRPr="00333BC3" w:rsidRDefault="00333BC3" w:rsidP="00333BC3">
                      <w:pPr>
                        <w:spacing w:after="0"/>
                        <w:ind w:left="2880" w:hanging="288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Constraints:</w:t>
                      </w:r>
                    </w:p>
                    <w:p w:rsidR="00A3179D" w:rsidRDefault="00333BC3" w:rsidP="00352D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Stakeholder Register due in one week – focus groups to begin in three weeks, town hall meetings in a month</w:t>
                      </w:r>
                    </w:p>
                    <w:p w:rsidR="00333BC3" w:rsidRPr="00333BC3" w:rsidRDefault="00333BC3" w:rsidP="00915B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Initial procurement list due to Finance Department in two weeks</w:t>
                      </w:r>
                    </w:p>
                    <w:p w:rsidR="00333BC3" w:rsidRDefault="00333BC3" w:rsidP="00915B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Scope is to remain a limited service facility</w:t>
                      </w:r>
                    </w:p>
                    <w:p w:rsidR="00333BC3" w:rsidRDefault="00333BC3" w:rsidP="00915B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69" w:lineRule="auto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WBS due in two weeks – activity lists due in three weeks</w:t>
                      </w:r>
                    </w:p>
                    <w:p w:rsidR="00915B9E" w:rsidRDefault="00915B9E" w:rsidP="00915B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69" w:lineRule="auto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Risk register due in two weeks</w:t>
                      </w:r>
                    </w:p>
                    <w:p w:rsidR="00333BC3" w:rsidRDefault="00333BC3" w:rsidP="00915B9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333BC3" w:rsidRPr="00333BC3" w:rsidRDefault="00333BC3" w:rsidP="00333BC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33BC3">
                        <w:rPr>
                          <w:b/>
                          <w:sz w:val="24"/>
                          <w:szCs w:val="24"/>
                        </w:rPr>
                        <w:t>Measurable Project Objectives:</w:t>
                      </w:r>
                    </w:p>
                    <w:p w:rsidR="00915B9E" w:rsidRDefault="00915B9E" w:rsidP="00333B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Facility is completed by January 31, 2020</w:t>
                      </w:r>
                    </w:p>
                    <w:p w:rsidR="00A3179D" w:rsidRDefault="00333BC3" w:rsidP="00333B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Community usage of facility</w:t>
                      </w:r>
                      <w:r w:rsidR="00915B9E">
                        <w:rPr>
                          <w:sz w:val="24"/>
                          <w:szCs w:val="24"/>
                        </w:rPr>
                        <w:t xml:space="preserve"> exceeds usage of previous facility by 30%</w:t>
                      </w:r>
                    </w:p>
                    <w:p w:rsidR="00915B9E" w:rsidRDefault="00915B9E" w:rsidP="00333B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Customer satisfaction above 75%</w:t>
                      </w:r>
                    </w:p>
                    <w:p w:rsidR="00915B9E" w:rsidRPr="00915B9E" w:rsidRDefault="00915B9E" w:rsidP="00915B9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A3179D" w:rsidRPr="008E76D6" w:rsidRDefault="008E76D6" w:rsidP="00A3179D">
                      <w:pPr>
                        <w:spacing w:after="0"/>
                        <w:ind w:left="2880" w:hanging="2880"/>
                        <w:rPr>
                          <w:b/>
                          <w:sz w:val="24"/>
                          <w:szCs w:val="24"/>
                        </w:rPr>
                      </w:pPr>
                      <w:r w:rsidRPr="008E76D6">
                        <w:rPr>
                          <w:b/>
                          <w:sz w:val="24"/>
                          <w:szCs w:val="24"/>
                        </w:rPr>
                        <w:t>Project Approval Requirements</w:t>
                      </w:r>
                    </w:p>
                    <w:p w:rsidR="00A3179D" w:rsidRPr="008E76D6" w:rsidRDefault="008E76D6" w:rsidP="008E76D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sponsor will approve the budget, the construction company contract and architectural plan, the major risks, the WBS and the project plan before work begins.</w:t>
                      </w:r>
                      <w:r w:rsidR="00A3179D" w:rsidRPr="008E76D6">
                        <w:rPr>
                          <w:sz w:val="24"/>
                          <w:szCs w:val="24"/>
                        </w:rPr>
                        <w:br/>
                      </w:r>
                      <w:r w:rsidR="00A3179D" w:rsidRPr="008E76D6">
                        <w:rPr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1272E" w:rsidRPr="0071272E"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41FC25A7" wp14:editId="013D4D3E">
            <wp:simplePos x="0" y="0"/>
            <wp:positionH relativeFrom="column">
              <wp:posOffset>1095375</wp:posOffset>
            </wp:positionH>
            <wp:positionV relativeFrom="paragraph">
              <wp:posOffset>4257675</wp:posOffset>
            </wp:positionV>
            <wp:extent cx="5753100" cy="476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4"/>
                    <a:stretch/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72E" w:rsidRPr="0071272E"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27C8E146" wp14:editId="6076F22D">
            <wp:simplePos x="0" y="0"/>
            <wp:positionH relativeFrom="column">
              <wp:posOffset>-895350</wp:posOffset>
            </wp:positionH>
            <wp:positionV relativeFrom="paragraph">
              <wp:posOffset>4257675</wp:posOffset>
            </wp:positionV>
            <wp:extent cx="5476875" cy="4762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4" r="4801"/>
                    <a:stretch/>
                  </pic:blipFill>
                  <pic:spPr bwMode="auto">
                    <a:xfrm>
                      <a:off x="0" y="0"/>
                      <a:ext cx="547687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72E" w:rsidRPr="0071272E">
        <w:rPr>
          <w:noProof/>
          <w:lang w:eastAsia="en-CA"/>
        </w:rPr>
        <w:drawing>
          <wp:anchor distT="0" distB="0" distL="114300" distR="114300" simplePos="0" relativeHeight="251657215" behindDoc="1" locked="0" layoutInCell="1" allowOverlap="1" wp14:anchorId="60E8B6E6" wp14:editId="5ABD7816">
            <wp:simplePos x="0" y="0"/>
            <wp:positionH relativeFrom="column">
              <wp:posOffset>-895350</wp:posOffset>
            </wp:positionH>
            <wp:positionV relativeFrom="paragraph">
              <wp:posOffset>-266700</wp:posOffset>
            </wp:positionV>
            <wp:extent cx="5476875" cy="47625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4" r="4801"/>
                    <a:stretch/>
                  </pic:blipFill>
                  <pic:spPr bwMode="auto">
                    <a:xfrm>
                      <a:off x="0" y="0"/>
                      <a:ext cx="547687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72E" w:rsidRPr="0071272E">
        <w:rPr>
          <w:noProof/>
          <w:lang w:eastAsia="en-CA"/>
        </w:rPr>
        <w:drawing>
          <wp:anchor distT="0" distB="0" distL="114300" distR="114300" simplePos="0" relativeHeight="251656190" behindDoc="1" locked="0" layoutInCell="1" allowOverlap="1" wp14:anchorId="0C9405A6" wp14:editId="25A95A71">
            <wp:simplePos x="0" y="0"/>
            <wp:positionH relativeFrom="column">
              <wp:posOffset>1095375</wp:posOffset>
            </wp:positionH>
            <wp:positionV relativeFrom="paragraph">
              <wp:posOffset>-266700</wp:posOffset>
            </wp:positionV>
            <wp:extent cx="5753100" cy="476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4"/>
                    <a:stretch/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5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01122"/>
    <w:multiLevelType w:val="hybridMultilevel"/>
    <w:tmpl w:val="FD0445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E5C4E"/>
    <w:multiLevelType w:val="hybridMultilevel"/>
    <w:tmpl w:val="B73C1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25CB2"/>
    <w:multiLevelType w:val="hybridMultilevel"/>
    <w:tmpl w:val="D214D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96957"/>
    <w:multiLevelType w:val="hybridMultilevel"/>
    <w:tmpl w:val="0A96A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F1EE1"/>
    <w:multiLevelType w:val="hybridMultilevel"/>
    <w:tmpl w:val="ADFC1C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2E"/>
    <w:rsid w:val="00044EC7"/>
    <w:rsid w:val="000C56CC"/>
    <w:rsid w:val="00333BC3"/>
    <w:rsid w:val="00352D8F"/>
    <w:rsid w:val="00417679"/>
    <w:rsid w:val="0071272E"/>
    <w:rsid w:val="008E76D6"/>
    <w:rsid w:val="00915B9E"/>
    <w:rsid w:val="00965EB4"/>
    <w:rsid w:val="009C2467"/>
    <w:rsid w:val="00A3179D"/>
    <w:rsid w:val="00D5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2FB8363F</Template>
  <TotalTime>88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 K CITZ:EX</dc:creator>
  <cp:lastModifiedBy>Campbell, Jackie K MTIC:EX</cp:lastModifiedBy>
  <cp:revision>3</cp:revision>
  <dcterms:created xsi:type="dcterms:W3CDTF">2019-01-14T23:16:00Z</dcterms:created>
  <dcterms:modified xsi:type="dcterms:W3CDTF">2019-01-19T13:10:00Z</dcterms:modified>
</cp:coreProperties>
</file>