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69955" w14:textId="77777777" w:rsidR="00001E97" w:rsidRDefault="00000000">
      <w:pPr>
        <w:rPr>
          <w:rFonts w:ascii="BC Sans" w:hAnsi="BC Sans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283113E8" wp14:editId="7DD57E39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252785" w14:textId="77777777" w:rsidR="00001E97" w:rsidRDefault="00001E97">
      <w:pPr>
        <w:rPr>
          <w:rFonts w:ascii="BC Sans" w:hAnsi="BC Sans"/>
        </w:rPr>
      </w:pPr>
    </w:p>
    <w:p w14:paraId="736A0AC1" w14:textId="77777777" w:rsidR="00001E97" w:rsidRDefault="00001E97">
      <w:pPr>
        <w:rPr>
          <w:rFonts w:ascii="BC Sans" w:hAnsi="BC Sans"/>
        </w:rPr>
      </w:pPr>
    </w:p>
    <w:p w14:paraId="462B8E9E" w14:textId="77777777" w:rsidR="00001E97" w:rsidRDefault="00001E97">
      <w:pPr>
        <w:rPr>
          <w:rFonts w:ascii="BC Sans" w:hAnsi="BC Sans"/>
        </w:rPr>
      </w:pPr>
    </w:p>
    <w:p w14:paraId="100B0AA9" w14:textId="77777777" w:rsidR="00001E97" w:rsidRDefault="00001E97">
      <w:pPr>
        <w:rPr>
          <w:rFonts w:ascii="BC Sans" w:hAnsi="BC Sans"/>
        </w:rPr>
      </w:pPr>
    </w:p>
    <w:p w14:paraId="12A49EE8" w14:textId="77777777" w:rsidR="00001E97" w:rsidRDefault="00001E97">
      <w:pPr>
        <w:rPr>
          <w:rFonts w:ascii="BC Sans" w:hAnsi="BC Sans"/>
        </w:rPr>
      </w:pPr>
    </w:p>
    <w:p w14:paraId="5070F5E2" w14:textId="77777777" w:rsidR="00001E97" w:rsidRDefault="00001E97">
      <w:pPr>
        <w:rPr>
          <w:rFonts w:ascii="BC Sans" w:hAnsi="BC Sans"/>
        </w:rPr>
      </w:pPr>
    </w:p>
    <w:p w14:paraId="1895C382" w14:textId="77777777" w:rsidR="00001E97" w:rsidRDefault="00001E97">
      <w:pPr>
        <w:rPr>
          <w:rFonts w:ascii="BC Sans" w:hAnsi="BC Sans"/>
          <w:u w:val="double"/>
        </w:rPr>
      </w:pPr>
    </w:p>
    <w:p w14:paraId="447A14FD" w14:textId="77777777" w:rsidR="00001E97" w:rsidRDefault="00000000">
      <w:pPr>
        <w:pStyle w:val="Heading1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71"/>
        <w:gridCol w:w="6720"/>
      </w:tblGrid>
      <w:tr w:rsidR="00001E97" w14:paraId="452FE17B" w14:textId="77777777">
        <w:tc>
          <w:tcPr>
            <w:tcW w:w="4171" w:type="dxa"/>
          </w:tcPr>
          <w:p w14:paraId="1A8401AF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</w:tcPr>
          <w:p w14:paraId="55414CE5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d.fileNumber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7B6CF654" w14:textId="77777777">
        <w:tc>
          <w:tcPr>
            <w:tcW w:w="4171" w:type="dxa"/>
          </w:tcPr>
          <w:p w14:paraId="58EA01ED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</w:tcPr>
          <w:p w14:paraId="2458BD90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d.applicationTypePortalLabel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3DF8EE8D" w14:textId="77777777">
        <w:tc>
          <w:tcPr>
            <w:tcW w:w="4171" w:type="dxa"/>
          </w:tcPr>
          <w:p w14:paraId="1E32FD7D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25335963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d.status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.label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620C3766" w14:textId="77777777">
        <w:tc>
          <w:tcPr>
            <w:tcW w:w="4171" w:type="dxa"/>
          </w:tcPr>
          <w:p w14:paraId="11E46AEC" w14:textId="4EC72E86" w:rsidR="00001E97" w:rsidRDefault="00470909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6719" w:type="dxa"/>
          </w:tcPr>
          <w:p w14:paraId="02E68F18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6C716AC9" w14:textId="77777777">
        <w:tc>
          <w:tcPr>
            <w:tcW w:w="4171" w:type="dxa"/>
          </w:tcPr>
          <w:p w14:paraId="09B6404B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2FCD2782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61A8293" w14:textId="77777777" w:rsidR="00001E97" w:rsidRDefault="00001E97">
      <w:pPr>
        <w:spacing w:after="140"/>
        <w:rPr>
          <w:rFonts w:ascii="BC Sans" w:hAnsi="BC Sans"/>
        </w:rPr>
      </w:pPr>
    </w:p>
    <w:p w14:paraId="52102E6C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 w14:paraId="51D1CA16" w14:textId="77777777" w:rsidR="00001E97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</w:t>
      </w:r>
      <w:proofErr w:type="spell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].</w:t>
      </w:r>
      <w:proofErr w:type="spellStart"/>
      <w:r>
        <w:rPr>
          <w:rFonts w:ascii="BC Sans" w:hAnsi="BC Sans"/>
          <w:color w:val="B85C00"/>
          <w:sz w:val="24"/>
          <w:szCs w:val="24"/>
        </w:rPr>
        <w:t>ownershipType:ifEQ</w:t>
      </w:r>
      <w:proofErr w:type="spellEnd"/>
      <w:r>
        <w:rPr>
          <w:rFonts w:ascii="BC Sans" w:hAnsi="BC Sans"/>
          <w:color w:val="B85C00"/>
          <w:sz w:val="24"/>
          <w:szCs w:val="24"/>
        </w:rPr>
        <w:t>('Crown'):</w:t>
      </w:r>
      <w:proofErr w:type="spellStart"/>
      <w:r>
        <w:rPr>
          <w:rFonts w:ascii="BC Sans" w:hAnsi="BC Sans"/>
          <w:color w:val="B85C00"/>
          <w:sz w:val="24"/>
          <w:szCs w:val="24"/>
        </w:rPr>
        <w:t>hideBegin</w:t>
      </w:r>
      <w:proofErr w:type="spellEnd"/>
      <w:r>
        <w:rPr>
          <w:rFonts w:ascii="BC Sans" w:hAnsi="BC Sans"/>
          <w:color w:val="B85C00"/>
          <w:sz w:val="24"/>
          <w:szCs w:val="24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001E97" w14:paraId="1207DCC8" w14:textId="77777777">
        <w:tc>
          <w:tcPr>
            <w:tcW w:w="3077" w:type="dxa"/>
          </w:tcPr>
          <w:p w14:paraId="78429A8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2E3067B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2A5777CF" w14:textId="77777777">
        <w:tc>
          <w:tcPr>
            <w:tcW w:w="3077" w:type="dxa"/>
          </w:tcPr>
          <w:p w14:paraId="52AD9D7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697E38D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014352FE" w14:textId="77777777">
        <w:tc>
          <w:tcPr>
            <w:tcW w:w="3077" w:type="dxa"/>
          </w:tcPr>
          <w:p w14:paraId="789C02A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141EEBA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001E97" w14:paraId="2FC2895C" w14:textId="77777777">
        <w:tc>
          <w:tcPr>
            <w:tcW w:w="3077" w:type="dxa"/>
          </w:tcPr>
          <w:p w14:paraId="0ED38E4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</w:tcPr>
          <w:p w14:paraId="6505EF8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09B9E648" w14:textId="77777777">
        <w:tc>
          <w:tcPr>
            <w:tcW w:w="3077" w:type="dxa"/>
          </w:tcPr>
          <w:p w14:paraId="551C6DE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</w:tcPr>
          <w:p w14:paraId="3EB03A5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purchasedDate:formatD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('MMM D, YYYY'):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1BB94905" w14:textId="77777777">
        <w:tc>
          <w:tcPr>
            <w:tcW w:w="3077" w:type="dxa"/>
          </w:tcPr>
          <w:p w14:paraId="3BC41C1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6D777B1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001E97" w14:paraId="5AA99B4A" w14:textId="77777777">
        <w:tc>
          <w:tcPr>
            <w:tcW w:w="3077" w:type="dxa"/>
          </w:tcPr>
          <w:p w14:paraId="2E32F27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738BF10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DFAEDA1" w14:textId="77777777">
        <w:tc>
          <w:tcPr>
            <w:tcW w:w="3077" w:type="dxa"/>
          </w:tcPr>
          <w:p w14:paraId="37B73D5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0BB8720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E7AFBB9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ownershipType:hideEnd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61"/>
        <w:gridCol w:w="2554"/>
        <w:gridCol w:w="1639"/>
        <w:gridCol w:w="1819"/>
        <w:gridCol w:w="1818"/>
      </w:tblGrid>
      <w:tr w:rsidR="00001E97" w14:paraId="6DA7BACB" w14:textId="77777777">
        <w:tc>
          <w:tcPr>
            <w:tcW w:w="3061" w:type="dxa"/>
          </w:tcPr>
          <w:p w14:paraId="2F17D7ED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554" w:type="dxa"/>
          </w:tcPr>
          <w:p w14:paraId="40C37245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25038C5F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142CE10C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18C2363F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001E97" w14:paraId="3CE29B19" w14:textId="77777777">
        <w:tc>
          <w:tcPr>
            <w:tcW w:w="3061" w:type="dxa"/>
          </w:tcPr>
          <w:p w14:paraId="56B5E885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].name}</w:t>
            </w:r>
          </w:p>
        </w:tc>
        <w:tc>
          <w:tcPr>
            <w:tcW w:w="2554" w:type="dxa"/>
          </w:tcPr>
          <w:p w14:paraId="1BA60A04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[i].owners[i].organizationName:ifEM():show(.notApplicable)}</w:t>
            </w:r>
          </w:p>
        </w:tc>
        <w:tc>
          <w:tcPr>
            <w:tcW w:w="1639" w:type="dxa"/>
          </w:tcPr>
          <w:p w14:paraId="4BDAEACF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9" w:type="dxa"/>
          </w:tcPr>
          <w:p w14:paraId="286ED93F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email:ifEM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8" w:type="dxa"/>
          </w:tcPr>
          <w:p w14:paraId="3F911BC1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[i].owners[i].corporateSummary:ifEM():sho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w(.notApplicable)}</w:t>
            </w:r>
          </w:p>
        </w:tc>
      </w:tr>
      <w:tr w:rsidR="00001E97" w14:paraId="766360BC" w14:textId="77777777">
        <w:tc>
          <w:tcPr>
            <w:tcW w:w="3061" w:type="dxa"/>
          </w:tcPr>
          <w:p w14:paraId="5C64DBB5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].owners[i+1].name}</w:t>
            </w:r>
          </w:p>
        </w:tc>
        <w:tc>
          <w:tcPr>
            <w:tcW w:w="2554" w:type="dxa"/>
          </w:tcPr>
          <w:p w14:paraId="244D8F7D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[i].owners[i+1].organizationName:ifEM():show(.notApplicable)}</w:t>
            </w:r>
          </w:p>
        </w:tc>
        <w:tc>
          <w:tcPr>
            <w:tcW w:w="1639" w:type="dxa"/>
          </w:tcPr>
          <w:p w14:paraId="4E8674FE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  <w:tc>
          <w:tcPr>
            <w:tcW w:w="1819" w:type="dxa"/>
          </w:tcPr>
          <w:p w14:paraId="17431229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].owners[i+1].email}</w:t>
            </w:r>
          </w:p>
        </w:tc>
        <w:tc>
          <w:tcPr>
            <w:tcW w:w="1818" w:type="dxa"/>
          </w:tcPr>
          <w:p w14:paraId="031C793A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[i].owners[i+1].corporateSummary:ifEM():show(.notApplicable)}</w:t>
            </w:r>
          </w:p>
        </w:tc>
      </w:tr>
    </w:tbl>
    <w:p w14:paraId="5D83151E" w14:textId="77777777" w:rsidR="00001E97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001E97" w14:paraId="00FFE7BF" w14:textId="77777777">
        <w:tc>
          <w:tcPr>
            <w:tcW w:w="3077" w:type="dxa"/>
          </w:tcPr>
          <w:p w14:paraId="08CE046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628AC6F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2BA21D4F" w14:textId="77777777">
        <w:tc>
          <w:tcPr>
            <w:tcW w:w="3077" w:type="dxa"/>
          </w:tcPr>
          <w:p w14:paraId="746A411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2B4FB36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7ABD5301" w14:textId="77777777">
        <w:tc>
          <w:tcPr>
            <w:tcW w:w="3077" w:type="dxa"/>
          </w:tcPr>
          <w:p w14:paraId="054B1D9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2DBB050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001E97" w14:paraId="2B10F588" w14:textId="77777777">
        <w:tc>
          <w:tcPr>
            <w:tcW w:w="3077" w:type="dxa"/>
          </w:tcPr>
          <w:p w14:paraId="4C264FA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</w:tcPr>
          <w:p w14:paraId="74CB01C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55B33CC6" w14:textId="77777777">
        <w:tc>
          <w:tcPr>
            <w:tcW w:w="3077" w:type="dxa"/>
          </w:tcPr>
          <w:p w14:paraId="44A8372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</w:tcPr>
          <w:p w14:paraId="0458975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00239B1" w14:textId="77777777">
        <w:tc>
          <w:tcPr>
            <w:tcW w:w="3077" w:type="dxa"/>
          </w:tcPr>
          <w:p w14:paraId="582F530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2A91A20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001E97" w14:paraId="28E7C5CB" w14:textId="77777777">
        <w:tc>
          <w:tcPr>
            <w:tcW w:w="3077" w:type="dxa"/>
          </w:tcPr>
          <w:p w14:paraId="606C0FE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2CAAA0C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773ABE2" w14:textId="77777777">
        <w:tc>
          <w:tcPr>
            <w:tcW w:w="3077" w:type="dxa"/>
          </w:tcPr>
          <w:p w14:paraId="5E9BD71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1B98294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6B95CDF2" w14:textId="77777777" w:rsidR="00001E97" w:rsidRDefault="00001E97">
      <w:pPr>
        <w:pStyle w:val="TableContents"/>
        <w:rPr>
          <w:rFonts w:ascii="BC Sans" w:hAnsi="BC Sans"/>
          <w:sz w:val="20"/>
          <w:szCs w:val="20"/>
        </w:rPr>
      </w:pPr>
    </w:p>
    <w:p w14:paraId="6D0ABCBD" w14:textId="77777777" w:rsidR="00001E97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</w:t>
      </w:r>
      <w:proofErr w:type="spellStart"/>
      <w:proofErr w:type="gramStart"/>
      <w:r>
        <w:rPr>
          <w:color w:val="B85C00"/>
        </w:rPr>
        <w:t>d.parcels</w:t>
      </w:r>
      <w:proofErr w:type="spellEnd"/>
      <w:proofErr w:type="gramEnd"/>
      <w:r>
        <w:rPr>
          <w:color w:val="B85C00"/>
        </w:rPr>
        <w:t>[</w:t>
      </w:r>
      <w:proofErr w:type="spellStart"/>
      <w:r>
        <w:rPr>
          <w:color w:val="B85C00"/>
        </w:rPr>
        <w:t>i</w:t>
      </w:r>
      <w:proofErr w:type="spellEnd"/>
      <w:r>
        <w:rPr>
          <w:color w:val="B85C00"/>
        </w:rPr>
        <w:t>].</w:t>
      </w:r>
      <w:proofErr w:type="spellStart"/>
      <w:r>
        <w:rPr>
          <w:color w:val="B85C00"/>
        </w:rPr>
        <w:t>owners:len</w:t>
      </w:r>
      <w:proofErr w:type="spellEnd"/>
      <w:r>
        <w:rPr>
          <w:color w:val="B85C00"/>
        </w:rPr>
        <w:t>():</w:t>
      </w:r>
      <w:proofErr w:type="spellStart"/>
      <w:r>
        <w:rPr>
          <w:color w:val="B85C00"/>
        </w:rPr>
        <w:t>ifGT</w:t>
      </w:r>
      <w:proofErr w:type="spellEnd"/>
      <w:r>
        <w:rPr>
          <w:color w:val="B85C00"/>
        </w:rPr>
        <w:t>(0):</w:t>
      </w:r>
      <w:proofErr w:type="spellStart"/>
      <w:r>
        <w:rPr>
          <w:color w:val="B85C00"/>
        </w:rPr>
        <w:t>showBegin</w:t>
      </w:r>
      <w:proofErr w:type="spellEnd"/>
      <w:r>
        <w:rPr>
          <w:color w:val="B85C0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001E97" w14:paraId="6EEE7FD2" w14:textId="77777777">
        <w:tc>
          <w:tcPr>
            <w:tcW w:w="3076" w:type="dxa"/>
          </w:tcPr>
          <w:p w14:paraId="4FF79A5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</w:tcPr>
          <w:p w14:paraId="68E9DDC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firstName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64265C74" w14:textId="77777777">
        <w:tc>
          <w:tcPr>
            <w:tcW w:w="3076" w:type="dxa"/>
          </w:tcPr>
          <w:p w14:paraId="4EAA9BA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</w:tcPr>
          <w:p w14:paraId="0221C24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lastName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44024622" w14:textId="77777777">
        <w:tc>
          <w:tcPr>
            <w:tcW w:w="3076" w:type="dxa"/>
          </w:tcPr>
          <w:p w14:paraId="2EB5BF5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</w:tcPr>
          <w:p w14:paraId="0D7B088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organizationName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1A029D78" w14:textId="77777777">
        <w:tc>
          <w:tcPr>
            <w:tcW w:w="3076" w:type="dxa"/>
          </w:tcPr>
          <w:p w14:paraId="2649573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</w:tcPr>
          <w:p w14:paraId="66A318F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144CA1AC" w14:textId="77777777">
        <w:tc>
          <w:tcPr>
            <w:tcW w:w="3076" w:type="dxa"/>
          </w:tcPr>
          <w:p w14:paraId="715FCC3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</w:tcPr>
          <w:p w14:paraId="032A996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].email}</w:t>
            </w:r>
          </w:p>
        </w:tc>
      </w:tr>
      <w:tr w:rsidR="00001E97" w14:paraId="6695AC00" w14:textId="77777777">
        <w:tc>
          <w:tcPr>
            <w:tcW w:w="3076" w:type="dxa"/>
          </w:tcPr>
          <w:p w14:paraId="5AE30A5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</w:tcPr>
          <w:p w14:paraId="5311A28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crownLandOwnerType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16F45F5C" w14:textId="77777777" w:rsidR="00001E97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ifGT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70"/>
        <w:gridCol w:w="2494"/>
        <w:gridCol w:w="2090"/>
        <w:gridCol w:w="1821"/>
        <w:gridCol w:w="1816"/>
      </w:tblGrid>
      <w:tr w:rsidR="00001E97" w14:paraId="6B6C6DDB" w14:textId="77777777">
        <w:tc>
          <w:tcPr>
            <w:tcW w:w="2670" w:type="dxa"/>
          </w:tcPr>
          <w:p w14:paraId="37FAFA5B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494" w:type="dxa"/>
          </w:tcPr>
          <w:p w14:paraId="326335CC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2313AA8E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4482BC16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6676822A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001E97" w14:paraId="7CF72909" w14:textId="77777777">
        <w:tc>
          <w:tcPr>
            <w:tcW w:w="10891" w:type="dxa"/>
            <w:gridSpan w:val="5"/>
          </w:tcPr>
          <w:p w14:paraId="39BF5A47" w14:textId="77777777" w:rsidR="00001E97" w:rsidRDefault="00000000">
            <w:pPr>
              <w:pStyle w:val="TableContents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30EE36E8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[i+1]}</w:t>
      </w:r>
    </w:p>
    <w:p w14:paraId="3DBD26D7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001E97" w14:paraId="3ABBA69F" w14:textId="77777777">
        <w:tc>
          <w:tcPr>
            <w:tcW w:w="3627" w:type="dxa"/>
          </w:tcPr>
          <w:p w14:paraId="1C87E7A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Do any of the </w:t>
            </w: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owners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added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previously own or lease other parcels that might inform this application process?</w:t>
            </w:r>
          </w:p>
        </w:tc>
        <w:tc>
          <w:tcPr>
            <w:tcW w:w="7263" w:type="dxa"/>
          </w:tcPr>
          <w:p w14:paraId="24CF2B4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d.hasOtherParcelsInCommunity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4BF3F036" w14:textId="77777777" w:rsidR="00001E97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d.otherParcelsDescription</w:t>
      </w:r>
      <w:proofErr w:type="gramEnd"/>
      <w:r>
        <w:rPr>
          <w:rFonts w:ascii="BC Sans" w:hAnsi="BC Sans"/>
          <w:color w:val="B85C00"/>
          <w:sz w:val="20"/>
          <w:szCs w:val="20"/>
        </w:rPr>
        <w:t>:ifEM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hideBegin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6"/>
        <w:gridCol w:w="7265"/>
      </w:tblGrid>
      <w:tr w:rsidR="00001E97" w14:paraId="0D7FCD57" w14:textId="77777777">
        <w:tc>
          <w:tcPr>
            <w:tcW w:w="3626" w:type="dxa"/>
          </w:tcPr>
          <w:p w14:paraId="6853284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</w:tcPr>
          <w:p w14:paraId="593CEB6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d.otherParcelsDescription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111FD6C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d.otherParcelsDescription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hideEnd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}</w:t>
            </w:r>
          </w:p>
        </w:tc>
      </w:tr>
    </w:tbl>
    <w:p w14:paraId="7AF540CB" w14:textId="77777777" w:rsidR="00001E97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001E97" w14:paraId="362A5EE1" w14:textId="77777777">
        <w:tc>
          <w:tcPr>
            <w:tcW w:w="3623" w:type="dxa"/>
          </w:tcPr>
          <w:p w14:paraId="2DC3A2C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4549AAC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05D78DC2" w14:textId="77777777">
        <w:tc>
          <w:tcPr>
            <w:tcW w:w="3623" w:type="dxa"/>
          </w:tcPr>
          <w:p w14:paraId="1286A08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51C8224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d.primaryContactFirstName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27419D6" w14:textId="77777777">
        <w:tc>
          <w:tcPr>
            <w:tcW w:w="3623" w:type="dxa"/>
          </w:tcPr>
          <w:p w14:paraId="3965F30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17299CE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d.primaryContactLastName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2E589EC6" w14:textId="77777777">
        <w:tc>
          <w:tcPr>
            <w:tcW w:w="3623" w:type="dxa"/>
          </w:tcPr>
          <w:p w14:paraId="2B10062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d.organizationText</w:t>
            </w:r>
            <w:proofErr w:type="spellEnd"/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7267" w:type="dxa"/>
          </w:tcPr>
          <w:p w14:paraId="20C7DC3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d.primaryContactOrganizationName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236F4206" w14:textId="77777777">
        <w:tc>
          <w:tcPr>
            <w:tcW w:w="3623" w:type="dxa"/>
          </w:tcPr>
          <w:p w14:paraId="18CFD58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783EFCA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d.primaryContactPhoneNumber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4D404752" w14:textId="77777777">
        <w:tc>
          <w:tcPr>
            <w:tcW w:w="3623" w:type="dxa"/>
          </w:tcPr>
          <w:p w14:paraId="7E44B23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2C7630F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d.primaryContactEmail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35FCF05A" w14:textId="77777777" w:rsidR="00001E97" w:rsidRDefault="00001E97">
      <w:pPr>
        <w:pStyle w:val="BodyText"/>
        <w:rPr>
          <w:rFonts w:ascii="BC Sans" w:hAnsi="BC Sans"/>
        </w:rPr>
      </w:pPr>
    </w:p>
    <w:p w14:paraId="439D8530" w14:textId="77777777" w:rsidR="00001E97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001E97" w14:paraId="4CE940A0" w14:textId="77777777">
        <w:tc>
          <w:tcPr>
            <w:tcW w:w="3627" w:type="dxa"/>
          </w:tcPr>
          <w:p w14:paraId="0D0B49C6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</w:tcPr>
          <w:p w14:paraId="0519E16A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2B611EE8" w14:textId="77777777" w:rsidR="00001E97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47EB6985" w14:textId="77777777" w:rsidR="00001E97" w:rsidRDefault="00000000">
      <w:pPr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</w:t>
      </w:r>
      <w:proofErr w:type="gramStart"/>
      <w:r>
        <w:rPr>
          <w:rFonts w:ascii="BC Sans" w:hAnsi="BC Sans"/>
          <w:b/>
          <w:bCs/>
          <w:sz w:val="20"/>
          <w:szCs w:val="20"/>
        </w:rPr>
        <w:t>form</w:t>
      </w:r>
      <w:proofErr w:type="gramEnd"/>
      <w:r>
        <w:rPr>
          <w:rFonts w:ascii="BC Sans" w:hAnsi="BC Sans"/>
          <w:b/>
          <w:bCs/>
          <w:sz w:val="20"/>
          <w:szCs w:val="20"/>
        </w:rPr>
        <w:t xml:space="preserve">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2D3BF8D9" w14:textId="77777777" w:rsidR="00001E97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70C65507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 w14:paraId="03B8D03A" w14:textId="77777777" w:rsidR="00001E97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001E97" w14:paraId="25C71255" w14:textId="77777777">
        <w:tc>
          <w:tcPr>
            <w:tcW w:w="3623" w:type="dxa"/>
          </w:tcPr>
          <w:p w14:paraId="6418FD1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2DB221C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5CBEF5F2" w14:textId="77777777">
        <w:tc>
          <w:tcPr>
            <w:tcW w:w="3623" w:type="dxa"/>
          </w:tcPr>
          <w:p w14:paraId="6117197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4E38310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d.parcelsAgricultureImprovementDescription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  <w:tr w:rsidR="00001E97" w14:paraId="421D056D" w14:textId="77777777">
        <w:tc>
          <w:tcPr>
            <w:tcW w:w="3623" w:type="dxa"/>
          </w:tcPr>
          <w:p w14:paraId="24EE3B8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Describe all other uses that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currently take place on the parcel(s).</w:t>
            </w:r>
          </w:p>
        </w:tc>
        <w:tc>
          <w:tcPr>
            <w:tcW w:w="7267" w:type="dxa"/>
          </w:tcPr>
          <w:p w14:paraId="626E721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d.parcelsNonAgricultureUseDescription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</w:tbl>
    <w:p w14:paraId="6E65EB3B" w14:textId="77777777" w:rsidR="00001E97" w:rsidRDefault="00001E97">
      <w:pPr>
        <w:rPr>
          <w:rFonts w:ascii="BC Sans" w:hAnsi="BC Sans"/>
        </w:rPr>
      </w:pPr>
    </w:p>
    <w:p w14:paraId="56FE1EF5" w14:textId="77777777" w:rsidR="00001E97" w:rsidRDefault="00000000">
      <w:pPr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 w14:paraId="6DF685D3" w14:textId="77777777" w:rsidR="00001E97" w:rsidRDefault="00001E97">
      <w:pPr>
        <w:rPr>
          <w:rFonts w:ascii="BC Sans" w:hAnsi="BC Sans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4"/>
        <w:gridCol w:w="2677"/>
        <w:gridCol w:w="4590"/>
      </w:tblGrid>
      <w:tr w:rsidR="00001E97" w14:paraId="219152A0" w14:textId="77777777">
        <w:tc>
          <w:tcPr>
            <w:tcW w:w="3624" w:type="dxa"/>
          </w:tcPr>
          <w:p w14:paraId="2578F447" w14:textId="77777777" w:rsidR="00001E97" w:rsidRDefault="00001E97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2677" w:type="dxa"/>
          </w:tcPr>
          <w:p w14:paraId="2C400EC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3082B61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001E97" w14:paraId="0226CA26" w14:textId="77777777">
        <w:tc>
          <w:tcPr>
            <w:tcW w:w="3624" w:type="dxa"/>
          </w:tcPr>
          <w:p w14:paraId="5F1B80A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3D23F0F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26E0338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15F4B709" w14:textId="77777777">
        <w:tc>
          <w:tcPr>
            <w:tcW w:w="3624" w:type="dxa"/>
          </w:tcPr>
          <w:p w14:paraId="2525B51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32A0664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4E7FBFF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4D49D65A" w14:textId="77777777">
        <w:tc>
          <w:tcPr>
            <w:tcW w:w="3624" w:type="dxa"/>
          </w:tcPr>
          <w:p w14:paraId="681E863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7610FEA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0505DF0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703C95FA" w14:textId="77777777">
        <w:tc>
          <w:tcPr>
            <w:tcW w:w="3624" w:type="dxa"/>
          </w:tcPr>
          <w:p w14:paraId="24B1072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366B149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4501C70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F529A7E" w14:textId="77777777" w:rsidR="00001E97" w:rsidRDefault="00001E97">
      <w:pPr>
        <w:rPr>
          <w:rFonts w:ascii="BC Sans" w:hAnsi="BC Sans"/>
        </w:rPr>
      </w:pPr>
    </w:p>
    <w:p w14:paraId="50468E41" w14:textId="69F6A529" w:rsidR="00001E97" w:rsidRDefault="00000000" w:rsidP="00D00DB8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4996" w:type="pct"/>
        <w:tblInd w:w="1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2"/>
        <w:gridCol w:w="7250"/>
      </w:tblGrid>
      <w:tr w:rsidR="00766351" w14:paraId="69EC8FA6" w14:textId="77777777" w:rsidTr="00766351">
        <w:tc>
          <w:tcPr>
            <w:tcW w:w="3632" w:type="dxa"/>
          </w:tcPr>
          <w:p w14:paraId="3302816C" w14:textId="7D95B79E" w:rsidR="00766351" w:rsidRPr="00087F41" w:rsidRDefault="008E01EA" w:rsidP="00906EE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Is your proposal for a principal residence with a total floor area greater than 500</w:t>
            </w:r>
            <w:r w:rsidR="0036102F"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m</w:t>
            </w:r>
            <w:r w:rsidRPr="0036102F">
              <w:rPr>
                <w:rFonts w:ascii="BC Sans" w:hAnsi="BC Sans"/>
                <w:b/>
                <w:b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7250" w:type="dxa"/>
          </w:tcPr>
          <w:p w14:paraId="022BEB3F" w14:textId="0579C77A" w:rsidR="00766351" w:rsidRDefault="00766351" w:rsidP="00906EE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="00F8719A" w:rsidRPr="00F8719A">
              <w:rPr>
                <w:rFonts w:ascii="BC Sans" w:hAnsi="BC Sans"/>
                <w:sz w:val="20"/>
                <w:szCs w:val="20"/>
              </w:rPr>
              <w:t>naruWillBeOverFiveHundredM</w:t>
            </w:r>
            <w:proofErr w:type="gramEnd"/>
            <w:r w:rsidR="00F8719A" w:rsidRPr="00F8719A">
              <w:rPr>
                <w:rFonts w:ascii="BC Sans" w:hAnsi="BC Sans"/>
                <w:sz w:val="20"/>
                <w:szCs w:val="20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:ifEM():show(.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766351" w14:paraId="3E9EB473" w14:textId="77777777" w:rsidTr="00766351">
        <w:tc>
          <w:tcPr>
            <w:tcW w:w="3632" w:type="dxa"/>
          </w:tcPr>
          <w:p w14:paraId="3404752C" w14:textId="3BD32431" w:rsidR="00766351" w:rsidRPr="00087F41" w:rsidRDefault="008E01EA" w:rsidP="00906EE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Is your proposal to retain an existing residence while building a new residence?</w:t>
            </w:r>
          </w:p>
        </w:tc>
        <w:tc>
          <w:tcPr>
            <w:tcW w:w="7250" w:type="dxa"/>
          </w:tcPr>
          <w:p w14:paraId="2A0FE3B1" w14:textId="5920D119" w:rsidR="00766351" w:rsidRDefault="00766351" w:rsidP="00906EE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="001F3F4F" w:rsidRPr="001F3F4F">
              <w:rPr>
                <w:rFonts w:ascii="BC Sans" w:hAnsi="BC Sans"/>
                <w:sz w:val="20"/>
                <w:szCs w:val="20"/>
              </w:rPr>
              <w:t>naruWillRetainResidence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766351" w14:paraId="20791589" w14:textId="77777777" w:rsidTr="00766351">
        <w:tc>
          <w:tcPr>
            <w:tcW w:w="3632" w:type="dxa"/>
          </w:tcPr>
          <w:p w14:paraId="6C169103" w14:textId="63E8D1F9" w:rsidR="00766351" w:rsidRPr="00087F41" w:rsidRDefault="008E01EA" w:rsidP="00906EE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Is your proposal for an additional residence?</w:t>
            </w:r>
          </w:p>
        </w:tc>
        <w:tc>
          <w:tcPr>
            <w:tcW w:w="7250" w:type="dxa"/>
          </w:tcPr>
          <w:p w14:paraId="38C609F7" w14:textId="57C4F97B" w:rsidR="00766351" w:rsidRDefault="00766351" w:rsidP="00906EE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="0078615E" w:rsidRPr="0078615E">
              <w:rPr>
                <w:rFonts w:ascii="BC Sans" w:hAnsi="BC Sans"/>
                <w:sz w:val="20"/>
                <w:szCs w:val="20"/>
              </w:rPr>
              <w:t>naruWillHaveAdditionalResidence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766351" w14:paraId="4684BE41" w14:textId="77777777" w:rsidTr="00766351">
        <w:tc>
          <w:tcPr>
            <w:tcW w:w="3632" w:type="dxa"/>
          </w:tcPr>
          <w:p w14:paraId="1D50CDD7" w14:textId="78F195D8" w:rsidR="00766351" w:rsidRPr="00087F41" w:rsidRDefault="008E01EA" w:rsidP="00906EE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Is your proposal for temporary foreign worker housing?</w:t>
            </w:r>
          </w:p>
        </w:tc>
        <w:tc>
          <w:tcPr>
            <w:tcW w:w="7250" w:type="dxa"/>
          </w:tcPr>
          <w:p w14:paraId="3FF5748B" w14:textId="06CFCF76" w:rsidR="00766351" w:rsidRDefault="00766351" w:rsidP="00906EE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="000C2D22" w:rsidRPr="000C2D22">
              <w:rPr>
                <w:rFonts w:ascii="BC Sans" w:hAnsi="BC Sans"/>
                <w:sz w:val="20"/>
                <w:szCs w:val="20"/>
              </w:rPr>
              <w:t>naruWillHaveTemporaryForeignWorkerHousing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 w:rsidR="00087F41" w14:paraId="0C973019" w14:textId="77777777" w:rsidTr="00766351">
        <w:tc>
          <w:tcPr>
            <w:tcW w:w="3632" w:type="dxa"/>
          </w:tcPr>
          <w:p w14:paraId="4751893A" w14:textId="77777777" w:rsidR="00087F41" w:rsidRPr="00087F41" w:rsidRDefault="00087F41" w:rsidP="001556B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087F41">
              <w:rPr>
                <w:rFonts w:ascii="BC Sans" w:hAnsi="BC Sans"/>
                <w:b/>
                <w:bCs/>
                <w:sz w:val="20"/>
                <w:szCs w:val="20"/>
              </w:rPr>
              <w:t>Do you need to import any fill to construct or conduct the proposed non-adhering residential use?</w:t>
            </w:r>
          </w:p>
        </w:tc>
        <w:tc>
          <w:tcPr>
            <w:tcW w:w="7250" w:type="dxa"/>
          </w:tcPr>
          <w:p w14:paraId="1E0A4F76" w14:textId="77777777" w:rsidR="00087F41" w:rsidRDefault="00087F41" w:rsidP="001556B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d.naruWillImportFill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5A1D9556" w14:textId="77777777" w:rsidTr="00766351">
        <w:tc>
          <w:tcPr>
            <w:tcW w:w="3632" w:type="dxa"/>
          </w:tcPr>
          <w:p w14:paraId="3DCC265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0" w:type="dxa"/>
          </w:tcPr>
          <w:p w14:paraId="5BE7791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d.purpose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D44CE3" w14:paraId="7DBD3280" w14:textId="77777777" w:rsidTr="00766351">
        <w:tc>
          <w:tcPr>
            <w:tcW w:w="3632" w:type="dxa"/>
          </w:tcPr>
          <w:p w14:paraId="07557D02" w14:textId="1FE9DFEA" w:rsidR="00D44CE3" w:rsidRDefault="006B7F68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6B7F68">
              <w:rPr>
                <w:rFonts w:ascii="BC Sans" w:hAnsi="BC Sans"/>
                <w:b/>
                <w:bCs/>
                <w:sz w:val="20"/>
                <w:szCs w:val="20"/>
              </w:rPr>
              <w:t xml:space="preserve">Describe the necessity for an </w:t>
            </w:r>
            <w:r w:rsidRPr="006B7F68"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additional residence for farm use and how it will support agriculture in the short or long term.</w:t>
            </w:r>
          </w:p>
        </w:tc>
        <w:tc>
          <w:tcPr>
            <w:tcW w:w="7250" w:type="dxa"/>
          </w:tcPr>
          <w:p w14:paraId="75A95F62" w14:textId="3D7070F4" w:rsidR="00D44CE3" w:rsidRDefault="006B7F6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naruResidenceNecessity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D44CE3" w14:paraId="752B61A9" w14:textId="77777777" w:rsidTr="00766351">
        <w:tc>
          <w:tcPr>
            <w:tcW w:w="3632" w:type="dxa"/>
          </w:tcPr>
          <w:p w14:paraId="03723294" w14:textId="3F6D2952" w:rsidR="00D44CE3" w:rsidRDefault="006B7F68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6B7F68">
              <w:rPr>
                <w:rFonts w:ascii="BC Sans" w:hAnsi="BC Sans"/>
                <w:b/>
                <w:bCs/>
                <w:sz w:val="20"/>
                <w:szCs w:val="20"/>
              </w:rPr>
              <w:t>Describe how the proposal for a principal residence more than 500 m</w:t>
            </w:r>
            <w:r w:rsidRPr="006B7F68">
              <w:rPr>
                <w:rFonts w:ascii="BC Sans" w:hAnsi="BC Sans"/>
                <w:b/>
                <w:bCs/>
                <w:sz w:val="20"/>
                <w:szCs w:val="20"/>
                <w:vertAlign w:val="superscript"/>
              </w:rPr>
              <w:t>2</w:t>
            </w:r>
            <w:r w:rsidRPr="006B7F68">
              <w:rPr>
                <w:rFonts w:ascii="BC Sans" w:hAnsi="BC Sans"/>
                <w:b/>
                <w:bCs/>
                <w:sz w:val="20"/>
                <w:szCs w:val="20"/>
              </w:rPr>
              <w:t xml:space="preserve"> will support agriculture in the short or long term.</w:t>
            </w:r>
          </w:p>
        </w:tc>
        <w:tc>
          <w:tcPr>
            <w:tcW w:w="7250" w:type="dxa"/>
          </w:tcPr>
          <w:p w14:paraId="4F0B077F" w14:textId="050B1A67" w:rsidR="00D44CE3" w:rsidRDefault="006B7F6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{d.naruResidenceNecessity:convCRLF:ifEM():show(.noData)}</w:t>
            </w:r>
          </w:p>
        </w:tc>
      </w:tr>
      <w:tr w:rsidR="00C80E7C" w14:paraId="1848DFC5" w14:textId="77777777" w:rsidTr="00766351">
        <w:tc>
          <w:tcPr>
            <w:tcW w:w="3632" w:type="dxa"/>
          </w:tcPr>
          <w:p w14:paraId="2A373203" w14:textId="2E408421" w:rsidR="00C80E7C" w:rsidRDefault="00C80E7C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C80E7C">
              <w:rPr>
                <w:rFonts w:ascii="BC Sans" w:hAnsi="BC Sans"/>
                <w:b/>
                <w:bCs/>
                <w:sz w:val="20"/>
                <w:szCs w:val="20"/>
              </w:rPr>
              <w:t>Will the proposed residence(s) be clustered with existing residential structures? Please explain.</w:t>
            </w:r>
          </w:p>
        </w:tc>
        <w:tc>
          <w:tcPr>
            <w:tcW w:w="7250" w:type="dxa"/>
          </w:tcPr>
          <w:p w14:paraId="22866120" w14:textId="1553AC5D" w:rsidR="00C80E7C" w:rsidRDefault="00C80E7C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Pr="00C80E7C">
              <w:rPr>
                <w:rFonts w:ascii="BC Sans" w:hAnsi="BC Sans"/>
                <w:sz w:val="20"/>
                <w:szCs w:val="20"/>
              </w:rPr>
              <w:t>naruClustered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80E7C" w14:paraId="54A5988A" w14:textId="77777777" w:rsidTr="00766351">
        <w:tc>
          <w:tcPr>
            <w:tcW w:w="3632" w:type="dxa"/>
          </w:tcPr>
          <w:p w14:paraId="05E058A1" w14:textId="10651610" w:rsidR="00C80E7C" w:rsidRDefault="00C80E7C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C80E7C">
              <w:rPr>
                <w:rFonts w:ascii="BC Sans" w:hAnsi="BC Sans"/>
                <w:b/>
                <w:bCs/>
                <w:sz w:val="20"/>
                <w:szCs w:val="20"/>
              </w:rPr>
              <w:t>Will the proposed residence(s) be located within a 60</w:t>
            </w:r>
            <w:r w:rsidR="007F4851"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C80E7C">
              <w:rPr>
                <w:rFonts w:ascii="BC Sans" w:hAnsi="BC Sans"/>
                <w:b/>
                <w:bCs/>
                <w:sz w:val="20"/>
                <w:szCs w:val="20"/>
              </w:rPr>
              <w:t>m setback from the front lot line? Please explain.</w:t>
            </w:r>
          </w:p>
        </w:tc>
        <w:tc>
          <w:tcPr>
            <w:tcW w:w="7250" w:type="dxa"/>
          </w:tcPr>
          <w:p w14:paraId="0AB4C992" w14:textId="1B6ACD2A" w:rsidR="00C80E7C" w:rsidRDefault="00C80E7C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Pr="00C80E7C">
              <w:rPr>
                <w:rFonts w:ascii="BC Sans" w:hAnsi="BC Sans"/>
                <w:sz w:val="20"/>
                <w:szCs w:val="20"/>
              </w:rPr>
              <w:t>naruSetback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F82D2EB" w14:textId="77777777" w:rsidTr="00766351">
        <w:tc>
          <w:tcPr>
            <w:tcW w:w="3632" w:type="dxa"/>
          </w:tcPr>
          <w:p w14:paraId="02C838CF" w14:textId="6240D5F9" w:rsidR="00001E97" w:rsidRDefault="00E641C2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E641C2">
              <w:rPr>
                <w:rFonts w:ascii="BC Sans" w:hAnsi="BC Sans"/>
                <w:b/>
                <w:bCs/>
                <w:sz w:val="20"/>
                <w:szCs w:val="20"/>
              </w:rPr>
              <w:t>Where on the parcel will the proposal be situated and is there an agricultural rationale for the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bCs/>
                <w:sz w:val="20"/>
                <w:szCs w:val="20"/>
              </w:rPr>
              <w:t>proposed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bCs/>
                <w:sz w:val="20"/>
                <w:szCs w:val="20"/>
              </w:rPr>
              <w:t>location?</w:t>
            </w:r>
          </w:p>
        </w:tc>
        <w:tc>
          <w:tcPr>
            <w:tcW w:w="7250" w:type="dxa"/>
          </w:tcPr>
          <w:p w14:paraId="56380E2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d.naruLocationRationale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1403E8D4" w14:textId="77777777" w:rsidTr="00766351">
        <w:tc>
          <w:tcPr>
            <w:tcW w:w="3632" w:type="dxa"/>
          </w:tcPr>
          <w:p w14:paraId="18E2646E" w14:textId="1B5B285C" w:rsidR="00001E97" w:rsidRPr="00E641C2" w:rsidRDefault="00E641C2" w:rsidP="00E641C2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Describe any infrastructure required to support the proposed residence(s) and the approximate </w:t>
            </w:r>
            <w:proofErr w:type="gramStart"/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>area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(</w:t>
            </w:r>
            <w:proofErr w:type="gramEnd"/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>m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  <w:vertAlign w:val="superscript"/>
              </w:rPr>
              <w:t>2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>) required for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>that infrastructure</w:t>
            </w:r>
          </w:p>
        </w:tc>
        <w:tc>
          <w:tcPr>
            <w:tcW w:w="7250" w:type="dxa"/>
          </w:tcPr>
          <w:p w14:paraId="4033886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d.naruInfrastructure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D00DB8" w14:paraId="5A44D1DA" w14:textId="77777777" w:rsidTr="00766351">
        <w:tc>
          <w:tcPr>
            <w:tcW w:w="3632" w:type="dxa"/>
          </w:tcPr>
          <w:p w14:paraId="4F3456B3" w14:textId="77777777" w:rsidR="00D00DB8" w:rsidRPr="00D00DB8" w:rsidRDefault="00D00DB8" w:rsidP="001556B3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 w:rsidRPr="00D00DB8">
              <w:rPr>
                <w:rFonts w:ascii="BC Sans" w:hAnsi="BC Sans"/>
                <w:b/>
                <w:color w:val="000000"/>
                <w:sz w:val="20"/>
                <w:szCs w:val="20"/>
              </w:rPr>
              <w:t>Proposal Map / Site Plan</w:t>
            </w:r>
          </w:p>
        </w:tc>
        <w:tc>
          <w:tcPr>
            <w:tcW w:w="7250" w:type="dxa"/>
          </w:tcPr>
          <w:p w14:paraId="25EEEE9D" w14:textId="77777777" w:rsidR="00D00DB8" w:rsidRDefault="00D00DB8" w:rsidP="001556B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d.proposalMap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7A71DE" w14:paraId="3226BB18" w14:textId="77777777" w:rsidTr="00766351">
        <w:tc>
          <w:tcPr>
            <w:tcW w:w="3632" w:type="dxa"/>
          </w:tcPr>
          <w:p w14:paraId="1FF87DF7" w14:textId="3CCD319C" w:rsidR="007A71DE" w:rsidRPr="00D00DB8" w:rsidRDefault="007A71DE" w:rsidP="007A71DE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Detailed Building Plans</w:t>
            </w:r>
          </w:p>
        </w:tc>
        <w:tc>
          <w:tcPr>
            <w:tcW w:w="7250" w:type="dxa"/>
          </w:tcPr>
          <w:p w14:paraId="1B053749" w14:textId="1C66D784" w:rsidR="007A71DE" w:rsidRDefault="007A71DE" w:rsidP="007A71DE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d.buildingPlans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E687CE3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d.showImportFill</w:t>
      </w:r>
      <w:proofErr w:type="gramEnd"/>
      <w:r>
        <w:rPr>
          <w:rFonts w:ascii="BC Sans" w:hAnsi="BC Sans"/>
          <w:color w:val="B85C00"/>
          <w:sz w:val="20"/>
          <w:szCs w:val="20"/>
        </w:rPr>
        <w:t>:showBegin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698BFC49" w14:textId="77777777" w:rsidR="00001E97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Soil and Fill Components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001E97" w14:paraId="12CAEFCA" w14:textId="77777777">
        <w:tc>
          <w:tcPr>
            <w:tcW w:w="3636" w:type="dxa"/>
          </w:tcPr>
          <w:p w14:paraId="3A5A64F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type and amount of fill proposed to be placed.</w:t>
            </w:r>
          </w:p>
        </w:tc>
        <w:tc>
          <w:tcPr>
            <w:tcW w:w="7254" w:type="dxa"/>
          </w:tcPr>
          <w:p w14:paraId="38E05FE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d.naruFillType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6ED66EEE" w14:textId="77777777">
        <w:tc>
          <w:tcPr>
            <w:tcW w:w="3636" w:type="dxa"/>
          </w:tcPr>
          <w:p w14:paraId="0E5DE2F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Briefly describe the origin and quality of fill.</w:t>
            </w:r>
          </w:p>
        </w:tc>
        <w:tc>
          <w:tcPr>
            <w:tcW w:w="7254" w:type="dxa"/>
          </w:tcPr>
          <w:p w14:paraId="42D7E0C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d.naruFillOrigin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1277BEDD" w14:textId="77777777">
        <w:tc>
          <w:tcPr>
            <w:tcW w:w="3636" w:type="dxa"/>
          </w:tcPr>
          <w:p w14:paraId="336A955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</w:tcPr>
          <w:p w14:paraId="1AF05EF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d.naruProjectDuration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16E1E04E" w14:textId="77777777" w:rsidR="00001E97" w:rsidRDefault="00001E97">
      <w:pPr>
        <w:pStyle w:val="BodyText"/>
        <w:rPr>
          <w:rFonts w:ascii="BC Sans" w:hAnsi="BC Sans"/>
          <w:b/>
          <w:bCs/>
          <w:sz w:val="28"/>
          <w:szCs w:val="28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001E97" w14:paraId="2ADB819A" w14:textId="77777777">
        <w:tc>
          <w:tcPr>
            <w:tcW w:w="3636" w:type="dxa"/>
          </w:tcPr>
          <w:p w14:paraId="7266D6C4" w14:textId="77777777" w:rsidR="00001E97" w:rsidRDefault="00001E97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</w:p>
        </w:tc>
        <w:tc>
          <w:tcPr>
            <w:tcW w:w="7254" w:type="dxa"/>
          </w:tcPr>
          <w:p w14:paraId="6E4A138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Fill to be Placed</w:t>
            </w:r>
          </w:p>
        </w:tc>
      </w:tr>
      <w:tr w:rsidR="00001E97" w14:paraId="244ED5FE" w14:textId="77777777">
        <w:tc>
          <w:tcPr>
            <w:tcW w:w="3636" w:type="dxa"/>
          </w:tcPr>
          <w:p w14:paraId="4207B1E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Volume</w:t>
            </w:r>
          </w:p>
        </w:tc>
        <w:tc>
          <w:tcPr>
            <w:tcW w:w="7254" w:type="dxa"/>
          </w:tcPr>
          <w:p w14:paraId="3C40FDA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  <w:u w:val="double"/>
              </w:rPr>
              <w:t>d.naruToPlaceVolume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{d.naruToPlaceVolume:ifEM():hideBegin}m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{d.naruToPlaceVolume:ifNEM():hideEnd}</w:t>
            </w:r>
          </w:p>
        </w:tc>
      </w:tr>
      <w:tr w:rsidR="00001E97" w14:paraId="307D8839" w14:textId="77777777">
        <w:tc>
          <w:tcPr>
            <w:tcW w:w="3636" w:type="dxa"/>
          </w:tcPr>
          <w:p w14:paraId="7F74363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  <w:tc>
          <w:tcPr>
            <w:tcW w:w="7254" w:type="dxa"/>
          </w:tcPr>
          <w:p w14:paraId="28506D4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d.naruToPlaceArea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{d.naruToPlaceArea:ifNEM():show(ha)}</w:t>
            </w:r>
          </w:p>
        </w:tc>
      </w:tr>
      <w:tr w:rsidR="00001E97" w14:paraId="49BE3028" w14:textId="77777777">
        <w:tc>
          <w:tcPr>
            <w:tcW w:w="3636" w:type="dxa"/>
          </w:tcPr>
          <w:p w14:paraId="5ADFD27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Maximum Depth</w:t>
            </w:r>
          </w:p>
        </w:tc>
        <w:tc>
          <w:tcPr>
            <w:tcW w:w="7254" w:type="dxa"/>
          </w:tcPr>
          <w:p w14:paraId="5799FE5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d.naruToPlaceMaximumDepth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{d.naruToPlaceMaximumDepth:ifNEM():show(m)}</w:t>
            </w:r>
          </w:p>
        </w:tc>
      </w:tr>
      <w:tr w:rsidR="00001E97" w14:paraId="4379C839" w14:textId="77777777">
        <w:tc>
          <w:tcPr>
            <w:tcW w:w="3636" w:type="dxa"/>
          </w:tcPr>
          <w:p w14:paraId="204A5A5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Average Depth</w:t>
            </w:r>
          </w:p>
        </w:tc>
        <w:tc>
          <w:tcPr>
            <w:tcW w:w="7254" w:type="dxa"/>
          </w:tcPr>
          <w:p w14:paraId="5F79172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d.naruToPlaceAverageDepth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{d.naruToPlaceAverageDepth:ifNEM():show(m)}</w:t>
            </w:r>
          </w:p>
        </w:tc>
      </w:tr>
    </w:tbl>
    <w:p w14:paraId="32030E1F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d.showImportFill</w:t>
      </w:r>
      <w:proofErr w:type="gramEnd"/>
      <w:r>
        <w:rPr>
          <w:rFonts w:ascii="BC Sans" w:hAnsi="BC Sans"/>
          <w:color w:val="B85C00"/>
          <w:sz w:val="20"/>
          <w:szCs w:val="20"/>
        </w:rPr>
        <w:t>:showEnd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3A4185D1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1"/>
      </w:tblGrid>
      <w:tr w:rsidR="00001E97" w14:paraId="6AF3BF85" w14:textId="77777777">
        <w:tc>
          <w:tcPr>
            <w:tcW w:w="3630" w:type="dxa"/>
          </w:tcPr>
          <w:p w14:paraId="7EB7727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5EB06E9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318F8BD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001E97" w14:paraId="2FC707D1" w14:textId="77777777">
        <w:tc>
          <w:tcPr>
            <w:tcW w:w="3630" w:type="dxa"/>
          </w:tcPr>
          <w:p w14:paraId="24072F0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42A4E88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1" w:type="dxa"/>
          </w:tcPr>
          <w:p w14:paraId="4B7A597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B1BFB58" w14:textId="77777777">
        <w:tc>
          <w:tcPr>
            <w:tcW w:w="3630" w:type="dxa"/>
          </w:tcPr>
          <w:p w14:paraId="0183B1C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3446B78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))}</w:t>
            </w:r>
          </w:p>
        </w:tc>
        <w:tc>
          <w:tcPr>
            <w:tcW w:w="3631" w:type="dxa"/>
          </w:tcPr>
          <w:p w14:paraId="17FC0A1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3B863F24" w14:textId="77777777" w:rsidR="00001E97" w:rsidRDefault="00001E97">
      <w:pPr>
        <w:pStyle w:val="BodyText"/>
        <w:rPr>
          <w:rFonts w:ascii="BC Sans" w:hAnsi="BC Sans"/>
        </w:rPr>
      </w:pPr>
    </w:p>
    <w:sectPr w:rsidR="00001E97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06826E" w14:textId="77777777" w:rsidR="000C4CC6" w:rsidRDefault="000C4CC6">
      <w:r>
        <w:separator/>
      </w:r>
    </w:p>
  </w:endnote>
  <w:endnote w:type="continuationSeparator" w:id="0">
    <w:p w14:paraId="27DA56DE" w14:textId="77777777" w:rsidR="000C4CC6" w:rsidRDefault="000C4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2A959" w14:textId="77777777" w:rsidR="00001E97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1EAF92" w14:textId="77777777" w:rsidR="000C4CC6" w:rsidRDefault="000C4CC6">
      <w:r>
        <w:separator/>
      </w:r>
    </w:p>
  </w:footnote>
  <w:footnote w:type="continuationSeparator" w:id="0">
    <w:p w14:paraId="0DCA2F6B" w14:textId="77777777" w:rsidR="000C4CC6" w:rsidRDefault="000C4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239001" w14:textId="77777777" w:rsidR="00001E97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</w:t>
    </w:r>
    <w:proofErr w:type="spellStart"/>
    <w:proofErr w:type="gramStart"/>
    <w:r>
      <w:rPr>
        <w:rFonts w:ascii="BC Sans" w:hAnsi="BC Sans"/>
        <w:sz w:val="20"/>
        <w:szCs w:val="20"/>
      </w:rPr>
      <w:t>d.generatedDateTime</w:t>
    </w:r>
    <w:proofErr w:type="spellEnd"/>
    <w:proofErr w:type="gramEnd"/>
    <w:r>
      <w:rPr>
        <w:rFonts w:ascii="BC Sans" w:hAnsi="BC Sans"/>
        <w:sz w:val="20"/>
        <w:szCs w:val="20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117EA"/>
    <w:multiLevelType w:val="multilevel"/>
    <w:tmpl w:val="3AE6E7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45C7E35"/>
    <w:multiLevelType w:val="multilevel"/>
    <w:tmpl w:val="11C06B4A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3A311F0"/>
    <w:multiLevelType w:val="multilevel"/>
    <w:tmpl w:val="A66AE196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0F37429"/>
    <w:multiLevelType w:val="multilevel"/>
    <w:tmpl w:val="4B9E70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19489222">
    <w:abstractNumId w:val="0"/>
  </w:num>
  <w:num w:numId="2" w16cid:durableId="1465465232">
    <w:abstractNumId w:val="1"/>
  </w:num>
  <w:num w:numId="3" w16cid:durableId="1557861486">
    <w:abstractNumId w:val="2"/>
  </w:num>
  <w:num w:numId="4" w16cid:durableId="1435246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E97"/>
    <w:rsid w:val="00001E97"/>
    <w:rsid w:val="00087F41"/>
    <w:rsid w:val="000C2D22"/>
    <w:rsid w:val="000C4CC6"/>
    <w:rsid w:val="000F0561"/>
    <w:rsid w:val="0015502C"/>
    <w:rsid w:val="001F3F4F"/>
    <w:rsid w:val="002926D2"/>
    <w:rsid w:val="0036102F"/>
    <w:rsid w:val="00470909"/>
    <w:rsid w:val="004D2DE8"/>
    <w:rsid w:val="006B7F68"/>
    <w:rsid w:val="006E60E9"/>
    <w:rsid w:val="00766351"/>
    <w:rsid w:val="0078615E"/>
    <w:rsid w:val="007A71DE"/>
    <w:rsid w:val="007F4851"/>
    <w:rsid w:val="008E01EA"/>
    <w:rsid w:val="00C80E7C"/>
    <w:rsid w:val="00C91F92"/>
    <w:rsid w:val="00D00DB8"/>
    <w:rsid w:val="00D44CE3"/>
    <w:rsid w:val="00E2029A"/>
    <w:rsid w:val="00E621DB"/>
    <w:rsid w:val="00E641C2"/>
    <w:rsid w:val="00EF642B"/>
    <w:rsid w:val="00F8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D8F31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E7C"/>
    <w:pPr>
      <w:suppressAutoHyphens w:val="0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uppressAutoHyphens/>
      <w:spacing w:before="240" w:after="120"/>
    </w:pPr>
    <w:rPr>
      <w:rFonts w:ascii="Liberation Sans" w:eastAsia="PingFang SC" w:hAnsi="Liberation Sans" w:cs="Arial Unicode MS"/>
      <w:kern w:val="2"/>
      <w:sz w:val="28"/>
      <w:szCs w:val="28"/>
      <w:lang w:eastAsia="zh-CN" w:bidi="hi-IN"/>
    </w:rPr>
  </w:style>
  <w:style w:type="paragraph" w:styleId="BodyText">
    <w:name w:val="Body Text"/>
    <w:basedOn w:val="Normal"/>
    <w:pPr>
      <w:suppressAutoHyphens/>
      <w:spacing w:after="140" w:line="276" w:lineRule="auto"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uppressAutoHyphens/>
      <w:spacing w:before="120" w:after="120"/>
    </w:pPr>
    <w:rPr>
      <w:rFonts w:ascii="Liberation Serif" w:eastAsia="Songti SC" w:hAnsi="Liberation Serif" w:cs="Arial Unicode MS"/>
      <w:i/>
      <w:iCs/>
      <w:kern w:val="2"/>
      <w:lang w:eastAsia="zh-CN" w:bidi="hi-IN"/>
    </w:rPr>
  </w:style>
  <w:style w:type="paragraph" w:customStyle="1" w:styleId="Index">
    <w:name w:val="Index"/>
    <w:basedOn w:val="Normal"/>
    <w:qFormat/>
    <w:pPr>
      <w:suppressLineNumbers/>
      <w:suppressAutoHyphens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uppressAutoHyphens/>
      <w:spacing w:after="283"/>
      <w:ind w:left="567" w:right="567"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customStyle="1" w:styleId="PreformattedText">
    <w:name w:val="Preformatted Text"/>
    <w:basedOn w:val="Normal"/>
    <w:qFormat/>
    <w:pPr>
      <w:suppressAutoHyphens/>
    </w:pPr>
    <w:rPr>
      <w:rFonts w:ascii="Liberation Mono" w:eastAsia="Liberation Mono" w:hAnsi="Liberation Mono" w:cs="Liberation Mono"/>
      <w:kern w:val="2"/>
      <w:sz w:val="20"/>
      <w:szCs w:val="20"/>
      <w:lang w:eastAsia="zh-CN" w:bidi="hi-IN"/>
    </w:rPr>
  </w:style>
  <w:style w:type="paragraph" w:customStyle="1" w:styleId="TableContents">
    <w:name w:val="Table Contents"/>
    <w:basedOn w:val="Normal"/>
    <w:qFormat/>
    <w:pPr>
      <w:widowControl w:val="0"/>
      <w:suppressLineNumbers/>
      <w:suppressAutoHyphens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  <w:suppressAutoHyphens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3151</TotalTime>
  <Pages>6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403</cp:revision>
  <dcterms:created xsi:type="dcterms:W3CDTF">2023-03-07T13:50:00Z</dcterms:created>
  <dcterms:modified xsi:type="dcterms:W3CDTF">2024-09-24T17:15:00Z</dcterms:modified>
  <dc:language>en-CA</dc:language>
</cp:coreProperties>
</file>