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69955" w14:textId="77777777" w:rsidR="00001E97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283113E8" wp14:editId="7DD57E39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52785" w14:textId="77777777" w:rsidR="00001E97" w:rsidRDefault="00001E97">
      <w:pPr>
        <w:rPr>
          <w:rFonts w:ascii="BC Sans" w:hAnsi="BC Sans"/>
        </w:rPr>
      </w:pPr>
    </w:p>
    <w:p w14:paraId="736A0AC1" w14:textId="77777777" w:rsidR="00001E97" w:rsidRDefault="00001E97">
      <w:pPr>
        <w:rPr>
          <w:rFonts w:ascii="BC Sans" w:hAnsi="BC Sans"/>
        </w:rPr>
      </w:pPr>
    </w:p>
    <w:p w14:paraId="462B8E9E" w14:textId="77777777" w:rsidR="00001E97" w:rsidRDefault="00001E97">
      <w:pPr>
        <w:rPr>
          <w:rFonts w:ascii="BC Sans" w:hAnsi="BC Sans"/>
        </w:rPr>
      </w:pPr>
    </w:p>
    <w:p w14:paraId="100B0AA9" w14:textId="77777777" w:rsidR="00001E97" w:rsidRDefault="00001E97">
      <w:pPr>
        <w:rPr>
          <w:rFonts w:ascii="BC Sans" w:hAnsi="BC Sans"/>
        </w:rPr>
      </w:pPr>
    </w:p>
    <w:p w14:paraId="12A49EE8" w14:textId="77777777" w:rsidR="00001E97" w:rsidRDefault="00001E97">
      <w:pPr>
        <w:rPr>
          <w:rFonts w:ascii="BC Sans" w:hAnsi="BC Sans"/>
        </w:rPr>
      </w:pPr>
    </w:p>
    <w:p w14:paraId="5070F5E2" w14:textId="77777777" w:rsidR="00001E97" w:rsidRDefault="00001E97">
      <w:pPr>
        <w:rPr>
          <w:rFonts w:ascii="BC Sans" w:hAnsi="BC Sans"/>
        </w:rPr>
      </w:pPr>
    </w:p>
    <w:p w14:paraId="1895C382" w14:textId="77777777" w:rsidR="00001E97" w:rsidRDefault="00001E97">
      <w:pPr>
        <w:rPr>
          <w:rFonts w:ascii="BC Sans" w:hAnsi="BC Sans"/>
          <w:u w:val="double"/>
        </w:rPr>
      </w:pPr>
    </w:p>
    <w:p w14:paraId="447A14FD" w14:textId="77777777" w:rsidR="00001E97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001E97" w14:paraId="452FE17B" w14:textId="77777777">
        <w:tc>
          <w:tcPr>
            <w:tcW w:w="4171" w:type="dxa"/>
          </w:tcPr>
          <w:p w14:paraId="1A8401AF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55414CE5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001E97" w14:paraId="7B6CF654" w14:textId="77777777">
        <w:tc>
          <w:tcPr>
            <w:tcW w:w="4171" w:type="dxa"/>
          </w:tcPr>
          <w:p w14:paraId="58EA01E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2458BD90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001E97" w14:paraId="3DF8EE8D" w14:textId="77777777">
        <w:tc>
          <w:tcPr>
            <w:tcW w:w="4171" w:type="dxa"/>
          </w:tcPr>
          <w:p w14:paraId="1E32FD7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25335963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001E97" w14:paraId="620C3766" w14:textId="77777777">
        <w:tc>
          <w:tcPr>
            <w:tcW w:w="4171" w:type="dxa"/>
          </w:tcPr>
          <w:p w14:paraId="11E46AEC" w14:textId="4EC72E86" w:rsidR="00001E97" w:rsidRDefault="00470909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02E68F18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001E97" w14:paraId="6C716AC9" w14:textId="77777777">
        <w:tc>
          <w:tcPr>
            <w:tcW w:w="4171" w:type="dxa"/>
          </w:tcPr>
          <w:p w14:paraId="09B6404B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2FCD2782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561A8293" w14:textId="77777777" w:rsidR="00001E97" w:rsidRDefault="00001E97">
      <w:pPr>
        <w:spacing w:after="140"/>
        <w:rPr>
          <w:rFonts w:ascii="BC Sans" w:hAnsi="BC Sans"/>
        </w:rPr>
      </w:pPr>
    </w:p>
    <w:p w14:paraId="52102E6C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51D1CA16" w14:textId="77777777" w:rsidR="00001E97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1207DCC8" w14:textId="77777777">
        <w:tc>
          <w:tcPr>
            <w:tcW w:w="3077" w:type="dxa"/>
          </w:tcPr>
          <w:p w14:paraId="78429A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2E3067B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001E97" w14:paraId="2A5777CF" w14:textId="77777777">
        <w:tc>
          <w:tcPr>
            <w:tcW w:w="3077" w:type="dxa"/>
          </w:tcPr>
          <w:p w14:paraId="52AD9D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697E38D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001E97" w14:paraId="014352FE" w14:textId="77777777">
        <w:tc>
          <w:tcPr>
            <w:tcW w:w="3077" w:type="dxa"/>
          </w:tcPr>
          <w:p w14:paraId="789C02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141EEB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001E97" w14:paraId="2FC2895C" w14:textId="77777777">
        <w:tc>
          <w:tcPr>
            <w:tcW w:w="3077" w:type="dxa"/>
          </w:tcPr>
          <w:p w14:paraId="0ED38E4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6505EF8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001E97" w14:paraId="09B9E648" w14:textId="77777777">
        <w:tc>
          <w:tcPr>
            <w:tcW w:w="3077" w:type="dxa"/>
          </w:tcPr>
          <w:p w14:paraId="551C6D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3EB03A5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001E97" w14:paraId="1BB94905" w14:textId="77777777">
        <w:tc>
          <w:tcPr>
            <w:tcW w:w="3077" w:type="dxa"/>
          </w:tcPr>
          <w:p w14:paraId="3BC41C1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6D777B1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001E97" w14:paraId="5AA99B4A" w14:textId="77777777">
        <w:tc>
          <w:tcPr>
            <w:tcW w:w="3077" w:type="dxa"/>
          </w:tcPr>
          <w:p w14:paraId="2E32F2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738BF10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001E97" w14:paraId="3DFAEDA1" w14:textId="77777777">
        <w:tc>
          <w:tcPr>
            <w:tcW w:w="3077" w:type="dxa"/>
          </w:tcPr>
          <w:p w14:paraId="37B73D5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0BB8720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5E7AFBB9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001E97" w14:paraId="6DA7BACB" w14:textId="77777777">
        <w:tc>
          <w:tcPr>
            <w:tcW w:w="3061" w:type="dxa"/>
          </w:tcPr>
          <w:p w14:paraId="2F17D7ED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40C3724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25038C5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142CE10C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18C2363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3CE29B19" w14:textId="77777777">
        <w:tc>
          <w:tcPr>
            <w:tcW w:w="3061" w:type="dxa"/>
          </w:tcPr>
          <w:p w14:paraId="56B5E88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1BA60A04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4BDAEAC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ow(.noData)}</w:t>
            </w:r>
          </w:p>
        </w:tc>
        <w:tc>
          <w:tcPr>
            <w:tcW w:w="1819" w:type="dxa"/>
          </w:tcPr>
          <w:p w14:paraId="286ED93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{d.parcels[i].owners[i].email:ifEM():show(.noData)}</w:t>
            </w:r>
          </w:p>
        </w:tc>
        <w:tc>
          <w:tcPr>
            <w:tcW w:w="1818" w:type="dxa"/>
          </w:tcPr>
          <w:p w14:paraId="3F911BC1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001E97" w14:paraId="766360BC" w14:textId="77777777">
        <w:tc>
          <w:tcPr>
            <w:tcW w:w="3061" w:type="dxa"/>
          </w:tcPr>
          <w:p w14:paraId="5C64DBB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{d.parcels[i].owners[i+1].name}</w:t>
            </w:r>
          </w:p>
        </w:tc>
        <w:tc>
          <w:tcPr>
            <w:tcW w:w="2554" w:type="dxa"/>
          </w:tcPr>
          <w:p w14:paraId="244D8F7D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4E8674FE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17431229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031C793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5D83151E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00FFE7BF" w14:textId="77777777">
        <w:tc>
          <w:tcPr>
            <w:tcW w:w="3077" w:type="dxa"/>
          </w:tcPr>
          <w:p w14:paraId="08CE04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628AC6F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001E97" w14:paraId="2BA21D4F" w14:textId="77777777">
        <w:tc>
          <w:tcPr>
            <w:tcW w:w="3077" w:type="dxa"/>
          </w:tcPr>
          <w:p w14:paraId="746A411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2B4FB36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001E97" w14:paraId="7ABD5301" w14:textId="77777777">
        <w:tc>
          <w:tcPr>
            <w:tcW w:w="3077" w:type="dxa"/>
          </w:tcPr>
          <w:p w14:paraId="054B1D9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2DBB05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001E97" w14:paraId="2B10F588" w14:textId="77777777">
        <w:tc>
          <w:tcPr>
            <w:tcW w:w="3077" w:type="dxa"/>
          </w:tcPr>
          <w:p w14:paraId="4C264F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74CB01C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001E97" w14:paraId="55B33CC6" w14:textId="77777777">
        <w:tc>
          <w:tcPr>
            <w:tcW w:w="3077" w:type="dxa"/>
          </w:tcPr>
          <w:p w14:paraId="44A8372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0458975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001E97" w14:paraId="300239B1" w14:textId="77777777">
        <w:tc>
          <w:tcPr>
            <w:tcW w:w="3077" w:type="dxa"/>
          </w:tcPr>
          <w:p w14:paraId="582F53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2A91A2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001E97" w14:paraId="28E7C5CB" w14:textId="77777777">
        <w:tc>
          <w:tcPr>
            <w:tcW w:w="3077" w:type="dxa"/>
          </w:tcPr>
          <w:p w14:paraId="606C0FE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2CAAA0C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001E97" w14:paraId="3773ABE2" w14:textId="77777777">
        <w:tc>
          <w:tcPr>
            <w:tcW w:w="3077" w:type="dxa"/>
          </w:tcPr>
          <w:p w14:paraId="5E9BD71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1B98294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6B95CDF2" w14:textId="77777777" w:rsidR="00001E97" w:rsidRDefault="00001E97">
      <w:pPr>
        <w:pStyle w:val="TableContents"/>
        <w:rPr>
          <w:rFonts w:ascii="BC Sans" w:hAnsi="BC Sans"/>
          <w:sz w:val="20"/>
          <w:szCs w:val="20"/>
        </w:rPr>
      </w:pPr>
    </w:p>
    <w:p w14:paraId="6D0ABCBD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001E97" w14:paraId="6EEE7FD2" w14:textId="77777777">
        <w:tc>
          <w:tcPr>
            <w:tcW w:w="3076" w:type="dxa"/>
          </w:tcPr>
          <w:p w14:paraId="4FF79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68E9DD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001E97" w14:paraId="64265C74" w14:textId="77777777">
        <w:tc>
          <w:tcPr>
            <w:tcW w:w="3076" w:type="dxa"/>
          </w:tcPr>
          <w:p w14:paraId="4EAA9B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0221C2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001E97" w14:paraId="44024622" w14:textId="77777777">
        <w:tc>
          <w:tcPr>
            <w:tcW w:w="3076" w:type="dxa"/>
          </w:tcPr>
          <w:p w14:paraId="2EB5BF5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0D7B088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001E97" w14:paraId="1A029D78" w14:textId="77777777">
        <w:tc>
          <w:tcPr>
            <w:tcW w:w="3076" w:type="dxa"/>
          </w:tcPr>
          <w:p w14:paraId="2649573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66A318F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001E97" w14:paraId="144CA1AC" w14:textId="77777777">
        <w:tc>
          <w:tcPr>
            <w:tcW w:w="3076" w:type="dxa"/>
          </w:tcPr>
          <w:p w14:paraId="715FCC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032A996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001E97" w14:paraId="6695AC00" w14:textId="77777777">
        <w:tc>
          <w:tcPr>
            <w:tcW w:w="3076" w:type="dxa"/>
          </w:tcPr>
          <w:p w14:paraId="5AE30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5311A28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16F45F5C" w14:textId="77777777" w:rsidR="00001E97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001E97" w14:paraId="6B6C6DDB" w14:textId="77777777">
        <w:tc>
          <w:tcPr>
            <w:tcW w:w="2670" w:type="dxa"/>
          </w:tcPr>
          <w:p w14:paraId="37FAFA5B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326335CC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2313AA8E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4482BC16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6676822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7CF72909" w14:textId="77777777">
        <w:tc>
          <w:tcPr>
            <w:tcW w:w="10891" w:type="dxa"/>
            <w:gridSpan w:val="5"/>
          </w:tcPr>
          <w:p w14:paraId="39BF5A47" w14:textId="77777777" w:rsidR="00001E97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30EE36E8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3DBD26D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3ABBA69F" w14:textId="77777777">
        <w:tc>
          <w:tcPr>
            <w:tcW w:w="3627" w:type="dxa"/>
          </w:tcPr>
          <w:p w14:paraId="1C87E7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land owners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24CF2B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{d.hasOtherParcelsInCommunity}</w:t>
            </w:r>
          </w:p>
        </w:tc>
      </w:tr>
    </w:tbl>
    <w:p w14:paraId="4BF3F036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001E97" w14:paraId="0D7FCD57" w14:textId="77777777">
        <w:tc>
          <w:tcPr>
            <w:tcW w:w="3626" w:type="dxa"/>
          </w:tcPr>
          <w:p w14:paraId="6853284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593CEB6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 w14:paraId="111FD6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 w14:paraId="7AF540CB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362A5EE1" w14:textId="77777777">
        <w:tc>
          <w:tcPr>
            <w:tcW w:w="3623" w:type="dxa"/>
          </w:tcPr>
          <w:p w14:paraId="2DC3A2C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549AAC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001E97" w14:paraId="05D78DC2" w14:textId="77777777">
        <w:tc>
          <w:tcPr>
            <w:tcW w:w="3623" w:type="dxa"/>
          </w:tcPr>
          <w:p w14:paraId="1286A08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51C8224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001E97" w14:paraId="327419D6" w14:textId="77777777">
        <w:tc>
          <w:tcPr>
            <w:tcW w:w="3623" w:type="dxa"/>
          </w:tcPr>
          <w:p w14:paraId="3965F30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17299C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001E97" w14:paraId="2E589EC6" w14:textId="77777777">
        <w:tc>
          <w:tcPr>
            <w:tcW w:w="3623" w:type="dxa"/>
          </w:tcPr>
          <w:p w14:paraId="2B10062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20C7DC3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001E97" w14:paraId="236F4206" w14:textId="77777777">
        <w:tc>
          <w:tcPr>
            <w:tcW w:w="3623" w:type="dxa"/>
          </w:tcPr>
          <w:p w14:paraId="18CFD58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783EFCA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001E97" w14:paraId="4D404752" w14:textId="77777777">
        <w:tc>
          <w:tcPr>
            <w:tcW w:w="3623" w:type="dxa"/>
          </w:tcPr>
          <w:p w14:paraId="7E44B2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2C7630F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35FCF05A" w14:textId="77777777" w:rsidR="00001E97" w:rsidRDefault="00001E97">
      <w:pPr>
        <w:pStyle w:val="BodyText"/>
        <w:rPr>
          <w:rFonts w:ascii="BC Sans" w:hAnsi="BC Sans"/>
        </w:rPr>
      </w:pPr>
    </w:p>
    <w:p w14:paraId="439D8530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4CE940A0" w14:textId="77777777">
        <w:tc>
          <w:tcPr>
            <w:tcW w:w="3627" w:type="dxa"/>
          </w:tcPr>
          <w:p w14:paraId="0D0B49C6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0519E16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2B611EE8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47EB6985" w14:textId="77777777" w:rsidR="00001E97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2D3BF8D9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70C6550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03B8D03A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25C71255" w14:textId="77777777">
        <w:tc>
          <w:tcPr>
            <w:tcW w:w="3623" w:type="dxa"/>
          </w:tcPr>
          <w:p w14:paraId="6418FD1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2DB221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001E97" w14:paraId="5CBEF5F2" w14:textId="77777777">
        <w:tc>
          <w:tcPr>
            <w:tcW w:w="3623" w:type="dxa"/>
          </w:tcPr>
          <w:p w14:paraId="611719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4E38310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001E97" w14:paraId="421D056D" w14:textId="77777777">
        <w:tc>
          <w:tcPr>
            <w:tcW w:w="3623" w:type="dxa"/>
          </w:tcPr>
          <w:p w14:paraId="24EE3B8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626E721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{d.parcelsNonAgricultureUseDescription:convCRLF:ifEM():show(.noData)}</w:t>
            </w:r>
          </w:p>
        </w:tc>
      </w:tr>
    </w:tbl>
    <w:p w14:paraId="6E65EB3B" w14:textId="77777777" w:rsidR="00001E97" w:rsidRDefault="00001E97">
      <w:pPr>
        <w:rPr>
          <w:rFonts w:ascii="BC Sans" w:hAnsi="BC Sans"/>
        </w:rPr>
      </w:pPr>
    </w:p>
    <w:p w14:paraId="56FE1EF5" w14:textId="77777777" w:rsidR="00001E97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6DF685D3" w14:textId="77777777" w:rsidR="00001E97" w:rsidRDefault="00001E97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001E97" w14:paraId="219152A0" w14:textId="77777777">
        <w:tc>
          <w:tcPr>
            <w:tcW w:w="3624" w:type="dxa"/>
          </w:tcPr>
          <w:p w14:paraId="2578F447" w14:textId="77777777" w:rsidR="00001E97" w:rsidRDefault="00001E97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2C400E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082B61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001E97" w14:paraId="0226CA26" w14:textId="77777777">
        <w:tc>
          <w:tcPr>
            <w:tcW w:w="3624" w:type="dxa"/>
          </w:tcPr>
          <w:p w14:paraId="5F1B80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3D23F0F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26E033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001E97" w14:paraId="15F4B709" w14:textId="77777777">
        <w:tc>
          <w:tcPr>
            <w:tcW w:w="3624" w:type="dxa"/>
          </w:tcPr>
          <w:p w14:paraId="2525B51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32A0664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4E7FBFF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001E97" w14:paraId="4D49D65A" w14:textId="77777777">
        <w:tc>
          <w:tcPr>
            <w:tcW w:w="3624" w:type="dxa"/>
          </w:tcPr>
          <w:p w14:paraId="681E863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7610FE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0505DF0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001E97" w14:paraId="703C95FA" w14:textId="77777777">
        <w:tc>
          <w:tcPr>
            <w:tcW w:w="3624" w:type="dxa"/>
          </w:tcPr>
          <w:p w14:paraId="24B107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366B14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4501C70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5F529A7E" w14:textId="77777777" w:rsidR="00001E97" w:rsidRDefault="00001E97">
      <w:pPr>
        <w:rPr>
          <w:rFonts w:ascii="BC Sans" w:hAnsi="BC Sans"/>
        </w:rPr>
      </w:pPr>
    </w:p>
    <w:p w14:paraId="50468E41" w14:textId="69F6A529" w:rsidR="00001E97" w:rsidRDefault="00000000" w:rsidP="00D00DB8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766351" w14:paraId="69EC8FA6" w14:textId="77777777" w:rsidTr="00766351">
        <w:tc>
          <w:tcPr>
            <w:tcW w:w="3632" w:type="dxa"/>
          </w:tcPr>
          <w:p w14:paraId="3302816C" w14:textId="66A29441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a principal residence with a total floor area greater than 500</w:t>
            </w:r>
            <w:r w:rsidR="00F41AA8" w:rsidRPr="008E01EA">
              <w:rPr>
                <w:rFonts w:ascii="BC Sans" w:hAnsi="BC Sans"/>
                <w:b/>
                <w:bCs/>
                <w:sz w:val="20"/>
                <w:szCs w:val="20"/>
              </w:rPr>
              <w:t xml:space="preserve"> m</w:t>
            </w:r>
            <w:r w:rsidR="00F41AA8" w:rsidRPr="0036102F">
              <w:rPr>
                <w:rFonts w:ascii="BC Sans" w:hAnsi="BC Sans"/>
                <w:b/>
                <w:bCs/>
                <w:sz w:val="20"/>
                <w:szCs w:val="20"/>
                <w:vertAlign w:val="superscript"/>
              </w:rPr>
              <w:t>2</w:t>
            </w:r>
            <w:r w:rsidR="00F41AA8">
              <w:rPr>
                <w:rFonts w:ascii="BC Sans" w:hAnsi="BC Sans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7250" w:type="dxa"/>
          </w:tcPr>
          <w:p w14:paraId="022BEB3F" w14:textId="0579C77A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 w:rsidR="00F8719A" w:rsidRPr="00F8719A">
              <w:rPr>
                <w:rFonts w:ascii="BC Sans" w:hAnsi="BC Sans"/>
                <w:sz w:val="20"/>
                <w:szCs w:val="20"/>
              </w:rPr>
              <w:t>naruWillBeOverFiveHundredM2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 w:rsidR="00766351" w14:paraId="3E9EB473" w14:textId="77777777" w:rsidTr="00766351">
        <w:tc>
          <w:tcPr>
            <w:tcW w:w="3632" w:type="dxa"/>
          </w:tcPr>
          <w:p w14:paraId="3404752C" w14:textId="3BD32431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to retain an existing residence while building a new residence?</w:t>
            </w:r>
          </w:p>
        </w:tc>
        <w:tc>
          <w:tcPr>
            <w:tcW w:w="7250" w:type="dxa"/>
          </w:tcPr>
          <w:p w14:paraId="2A0FE3B1" w14:textId="5920D119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 w:rsidR="001F3F4F" w:rsidRPr="001F3F4F">
              <w:rPr>
                <w:rFonts w:ascii="BC Sans" w:hAnsi="BC Sans"/>
                <w:sz w:val="20"/>
                <w:szCs w:val="20"/>
              </w:rPr>
              <w:t>naruWillRetainResidence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 w:rsidR="00766351" w14:paraId="20791589" w14:textId="77777777" w:rsidTr="00766351">
        <w:tc>
          <w:tcPr>
            <w:tcW w:w="3632" w:type="dxa"/>
          </w:tcPr>
          <w:p w14:paraId="6C169103" w14:textId="63E8D1F9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an additional residence?</w:t>
            </w:r>
          </w:p>
        </w:tc>
        <w:tc>
          <w:tcPr>
            <w:tcW w:w="7250" w:type="dxa"/>
          </w:tcPr>
          <w:p w14:paraId="38C609F7" w14:textId="57C4F97B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 w:rsidR="0078615E" w:rsidRPr="0078615E">
              <w:rPr>
                <w:rFonts w:ascii="BC Sans" w:hAnsi="BC Sans"/>
                <w:sz w:val="20"/>
                <w:szCs w:val="20"/>
              </w:rPr>
              <w:t>naruWillHaveAdditionalResidence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 w:rsidR="00766351" w14:paraId="4684BE41" w14:textId="77777777" w:rsidTr="00766351">
        <w:tc>
          <w:tcPr>
            <w:tcW w:w="3632" w:type="dxa"/>
          </w:tcPr>
          <w:p w14:paraId="1D50CDD7" w14:textId="78F195D8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temporary foreign worker housing?</w:t>
            </w:r>
          </w:p>
        </w:tc>
        <w:tc>
          <w:tcPr>
            <w:tcW w:w="7250" w:type="dxa"/>
          </w:tcPr>
          <w:p w14:paraId="3FF5748B" w14:textId="06CFCF76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 w:rsidR="000C2D22" w:rsidRPr="000C2D22">
              <w:rPr>
                <w:rFonts w:ascii="BC Sans" w:hAnsi="BC Sans"/>
                <w:sz w:val="20"/>
                <w:szCs w:val="20"/>
              </w:rPr>
              <w:t>naruWillHaveTemporaryForeignWorkerHousing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 w:rsidR="00087F41" w14:paraId="0C973019" w14:textId="77777777" w:rsidTr="00766351">
        <w:tc>
          <w:tcPr>
            <w:tcW w:w="3632" w:type="dxa"/>
          </w:tcPr>
          <w:p w14:paraId="4751893A" w14:textId="77777777" w:rsidR="00087F41" w:rsidRPr="00087F41" w:rsidRDefault="00087F41" w:rsidP="001556B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087F41">
              <w:rPr>
                <w:rFonts w:ascii="BC Sans" w:hAnsi="BC Sans"/>
                <w:b/>
                <w:bCs/>
                <w:sz w:val="20"/>
                <w:szCs w:val="20"/>
              </w:rPr>
              <w:t>Do you need to import any fill to construct or conduct the proposed non-adhering residential use?</w:t>
            </w:r>
          </w:p>
        </w:tc>
        <w:tc>
          <w:tcPr>
            <w:tcW w:w="7250" w:type="dxa"/>
          </w:tcPr>
          <w:p w14:paraId="1E0A4F76" w14:textId="77777777" w:rsidR="00087F41" w:rsidRDefault="00087F41" w:rsidP="001556B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{d.naruWillImportFill:ifEM():show(.noData)}</w:t>
            </w:r>
          </w:p>
        </w:tc>
      </w:tr>
      <w:tr w:rsidR="00001E97" w14:paraId="5A1D9556" w14:textId="77777777" w:rsidTr="00766351">
        <w:tc>
          <w:tcPr>
            <w:tcW w:w="3632" w:type="dxa"/>
          </w:tcPr>
          <w:p w14:paraId="3DCC265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0" w:type="dxa"/>
          </w:tcPr>
          <w:p w14:paraId="5BE7791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</w:tbl>
    <w:p w14:paraId="727EAE8D" w14:textId="77777777" w:rsidR="008D0AAF" w:rsidRPr="00FC495A" w:rsidRDefault="008D0AAF" w:rsidP="008D0AAF">
      <w:pP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</w:pP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{d.naruWillBeOverFiveHundredM2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:ifEQ(</w:t>
      </w:r>
      <w:r>
        <w:rPr>
          <w:rFonts w:ascii="vertical" w:eastAsia="Songti SC" w:hAnsi="vertical" w:cs="Arial Unicode MS"/>
          <w:color w:val="B85C00"/>
          <w:kern w:val="2"/>
          <w:sz w:val="20"/>
          <w:szCs w:val="20"/>
          <w:lang w:eastAsia="zh-CN" w:bidi="hi-IN"/>
        </w:rPr>
        <w:t xml:space="preserve"> 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'Yes')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:or(.naruWillHaveAdditionalResidence):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or(.naruWillHaveTemporaryForeignWorkerHousing):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showBegin}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8D0AAF" w14:paraId="0E41CC40" w14:textId="77777777" w:rsidTr="006E73B8">
        <w:tc>
          <w:tcPr>
            <w:tcW w:w="3632" w:type="dxa"/>
          </w:tcPr>
          <w:p w14:paraId="00FB49DE" w14:textId="77777777" w:rsidR="008D0AAF" w:rsidRDefault="008D0AAF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750D1"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Is your proposal necessary for farm use? If so, please explain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>{d.naruWillHaveTemporaryForeignWorkerHousing:ifEQ(</w:t>
            </w:r>
            <w:r w:rsidRPr="00E720F6">
              <w:rPr>
                <w:rFonts w:ascii="BC Sans" w:hAnsi="BC Sans"/>
                <w:b/>
                <w:bCs/>
                <w:sz w:val="20"/>
                <w:szCs w:val="20"/>
              </w:rPr>
              <w:t>'Yes'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):showBegin} </w:t>
            </w:r>
            <w:r w:rsidRPr="008750D1">
              <w:rPr>
                <w:rFonts w:ascii="BC Sans" w:hAnsi="BC Sans"/>
                <w:b/>
                <w:bCs/>
                <w:sz w:val="20"/>
                <w:szCs w:val="20"/>
              </w:rPr>
              <w:t>what the temporary foreign workers will be doing on the farm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>{d.naruWillHaveTemporaryForeignWorkerHousing:ifEQ(</w:t>
            </w:r>
            <w:r w:rsidRPr="00E720F6">
              <w:rPr>
                <w:rFonts w:ascii="BC Sans" w:hAnsi="BC Sans"/>
                <w:b/>
                <w:bCs/>
                <w:sz w:val="20"/>
                <w:szCs w:val="20"/>
              </w:rPr>
              <w:t>'Yes'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>):showEnd}.</w:t>
            </w:r>
          </w:p>
        </w:tc>
        <w:tc>
          <w:tcPr>
            <w:tcW w:w="7250" w:type="dxa"/>
          </w:tcPr>
          <w:p w14:paraId="434D79AD" w14:textId="77777777" w:rsidR="008D0AAF" w:rsidRDefault="008D0AAF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{d.naruResidenceNecessity:convCRLF:ifEM():show(.noData)}</w:t>
            </w:r>
          </w:p>
        </w:tc>
      </w:tr>
    </w:tbl>
    <w:p w14:paraId="0D456F7F" w14:textId="77777777" w:rsidR="008D0AAF" w:rsidRPr="00FC495A" w:rsidRDefault="008D0AAF" w:rsidP="008D0AAF">
      <w:pP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</w:pP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{d.naruWillBeOverFiveHundredM2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:ifEQ(</w:t>
      </w:r>
      <w:r>
        <w:rPr>
          <w:rFonts w:ascii="vertical" w:eastAsia="Songti SC" w:hAnsi="vertical" w:cs="Arial Unicode MS"/>
          <w:color w:val="B85C00"/>
          <w:kern w:val="2"/>
          <w:sz w:val="20"/>
          <w:szCs w:val="20"/>
          <w:lang w:eastAsia="zh-CN" w:bidi="hi-IN"/>
        </w:rPr>
        <w:t xml:space="preserve"> 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'Yes')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:or(.naruWillHaveAdditionalResidence):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or(.naruWillHaveTemporaryForeignWorkerHousing):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ifEQ('Yes'):showEnd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}{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d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.naruWillHaveTemporaryForeignWorkerHousing: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showBegin}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8D0AAF" w14:paraId="35F834F5" w14:textId="77777777" w:rsidTr="006E73B8">
        <w:tc>
          <w:tcPr>
            <w:tcW w:w="3632" w:type="dxa"/>
          </w:tcPr>
          <w:p w14:paraId="3BD3101D" w14:textId="77777777" w:rsidR="008D0AAF" w:rsidRPr="00C80E7C" w:rsidRDefault="008D0AAF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How many temporary foreign workers will be housed by the proposal?</w:t>
            </w:r>
          </w:p>
        </w:tc>
        <w:tc>
          <w:tcPr>
            <w:tcW w:w="7250" w:type="dxa"/>
          </w:tcPr>
          <w:p w14:paraId="2B1DEC1F" w14:textId="77777777" w:rsidR="008D0AAF" w:rsidRDefault="008D0AAF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{d.tfwhCount:ifEM():show(.noData)}</w:t>
            </w:r>
          </w:p>
        </w:tc>
      </w:tr>
      <w:tr w:rsidR="008D0AAF" w14:paraId="322F027B" w14:textId="77777777" w:rsidTr="006E73B8">
        <w:tc>
          <w:tcPr>
            <w:tcW w:w="3632" w:type="dxa"/>
          </w:tcPr>
          <w:p w14:paraId="0E1470BA" w14:textId="77777777" w:rsidR="008D0AAF" w:rsidRPr="00C80E7C" w:rsidRDefault="008D0AAF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Will the temporary foreign worker housing be designed to move from one place to another?</w:t>
            </w:r>
          </w:p>
        </w:tc>
        <w:tc>
          <w:tcPr>
            <w:tcW w:w="7250" w:type="dxa"/>
          </w:tcPr>
          <w:p w14:paraId="41353B41" w14:textId="77777777" w:rsidR="008D0AAF" w:rsidRDefault="008D0AAF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{d.tfwhDesign:ifEM():show(.noData)}</w:t>
            </w:r>
          </w:p>
        </w:tc>
      </w:tr>
      <w:tr w:rsidR="008D0AAF" w14:paraId="20F2611F" w14:textId="77777777" w:rsidTr="006E73B8">
        <w:tc>
          <w:tcPr>
            <w:tcW w:w="3632" w:type="dxa"/>
          </w:tcPr>
          <w:p w14:paraId="507F08AB" w14:textId="77777777" w:rsidR="008D0AAF" w:rsidRPr="00C80E7C" w:rsidRDefault="008D0AAF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What is the size (in hectares) of the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farm operation that the temporary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foreign workers will b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e </w:t>
            </w: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supporting?</w:t>
            </w:r>
          </w:p>
        </w:tc>
        <w:tc>
          <w:tcPr>
            <w:tcW w:w="7250" w:type="dxa"/>
          </w:tcPr>
          <w:p w14:paraId="347C55BF" w14:textId="77777777" w:rsidR="008D0AAF" w:rsidRDefault="008D0AAF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{d.tfwhFarmSize:ifEM():show(.noData)}</w:t>
            </w:r>
          </w:p>
        </w:tc>
      </w:tr>
    </w:tbl>
    <w:p w14:paraId="5A9DCAEC" w14:textId="0D84A8D9" w:rsidR="008D0AAF" w:rsidRDefault="008D0AAF"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{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d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.naruWillHaveTemporaryForeignWorkerHousing: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show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End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C80E7C" w14:paraId="1848DFC5" w14:textId="77777777" w:rsidTr="00766351">
        <w:tc>
          <w:tcPr>
            <w:tcW w:w="3632" w:type="dxa"/>
          </w:tcPr>
          <w:p w14:paraId="2A373203" w14:textId="2E408421" w:rsidR="00C80E7C" w:rsidRDefault="00C80E7C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Will the proposed residence(s) be clustered with existing residential structures? Please explain.</w:t>
            </w:r>
          </w:p>
        </w:tc>
        <w:tc>
          <w:tcPr>
            <w:tcW w:w="7250" w:type="dxa"/>
          </w:tcPr>
          <w:p w14:paraId="22866120" w14:textId="1553AC5D" w:rsidR="00C80E7C" w:rsidRDefault="00C80E7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 w:rsidRPr="00C80E7C">
              <w:rPr>
                <w:rFonts w:ascii="BC Sans" w:hAnsi="BC Sans"/>
                <w:sz w:val="20"/>
                <w:szCs w:val="20"/>
              </w:rPr>
              <w:t>naruClustered</w:t>
            </w:r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C80E7C" w14:paraId="54A5988A" w14:textId="77777777" w:rsidTr="00766351">
        <w:tc>
          <w:tcPr>
            <w:tcW w:w="3632" w:type="dxa"/>
          </w:tcPr>
          <w:p w14:paraId="05E058A1" w14:textId="10651610" w:rsidR="00C80E7C" w:rsidRDefault="00C80E7C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Will the proposed residence(s) be located within a 60</w:t>
            </w:r>
            <w:r w:rsidR="007F4851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m setback from the front lot line? Please explain.</w:t>
            </w:r>
          </w:p>
        </w:tc>
        <w:tc>
          <w:tcPr>
            <w:tcW w:w="7250" w:type="dxa"/>
          </w:tcPr>
          <w:p w14:paraId="0AB4C992" w14:textId="1B6ACD2A" w:rsidR="00C80E7C" w:rsidRDefault="00C80E7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 w:rsidRPr="00C80E7C">
              <w:rPr>
                <w:rFonts w:ascii="BC Sans" w:hAnsi="BC Sans"/>
                <w:sz w:val="20"/>
                <w:szCs w:val="20"/>
              </w:rPr>
              <w:t>naruSetback</w:t>
            </w:r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001E97" w14:paraId="3F82D2EB" w14:textId="77777777" w:rsidTr="00766351">
        <w:tc>
          <w:tcPr>
            <w:tcW w:w="3632" w:type="dxa"/>
          </w:tcPr>
          <w:p w14:paraId="02C838CF" w14:textId="6240D5F9" w:rsidR="00001E97" w:rsidRDefault="00E641C2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Where on the parcel will the proposal be situated and is there an agricultural rationale for the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proposed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location?</w:t>
            </w:r>
          </w:p>
        </w:tc>
        <w:tc>
          <w:tcPr>
            <w:tcW w:w="7250" w:type="dxa"/>
          </w:tcPr>
          <w:p w14:paraId="56380E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{d.naruLocationRationale:convCRLF:ifEM():show(.noData)}</w:t>
            </w:r>
          </w:p>
        </w:tc>
      </w:tr>
      <w:tr w:rsidR="00001E97" w14:paraId="1403E8D4" w14:textId="77777777" w:rsidTr="00766351">
        <w:tc>
          <w:tcPr>
            <w:tcW w:w="3632" w:type="dxa"/>
          </w:tcPr>
          <w:p w14:paraId="18E2646E" w14:textId="7F821171" w:rsidR="00895C3D" w:rsidRPr="00E641C2" w:rsidRDefault="00E641C2" w:rsidP="00895C3D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Describe any infrastructure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lastRenderedPageBreak/>
              <w:t>required to support the proposed residence(s) and the approximate area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(m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  <w:vertAlign w:val="superscript"/>
              </w:rPr>
              <w:t>2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) required for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that infrastructure</w:t>
            </w:r>
          </w:p>
        </w:tc>
        <w:tc>
          <w:tcPr>
            <w:tcW w:w="7250" w:type="dxa"/>
          </w:tcPr>
          <w:p w14:paraId="403388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{d.naruInfrastructure:convCRLF:convCRLF:ifEM():show(.noData)}</w:t>
            </w:r>
          </w:p>
        </w:tc>
      </w:tr>
      <w:tr w:rsidR="00D00DB8" w14:paraId="5A44D1DA" w14:textId="77777777" w:rsidTr="00766351">
        <w:tc>
          <w:tcPr>
            <w:tcW w:w="3632" w:type="dxa"/>
          </w:tcPr>
          <w:p w14:paraId="4F3456B3" w14:textId="77777777" w:rsidR="00D00DB8" w:rsidRPr="00D00DB8" w:rsidRDefault="00D00DB8" w:rsidP="001556B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D00DB8">
              <w:rPr>
                <w:rFonts w:ascii="BC Sans" w:hAnsi="BC Sans"/>
                <w:b/>
                <w:color w:val="000000"/>
                <w:sz w:val="20"/>
                <w:szCs w:val="20"/>
              </w:rPr>
              <w:t>Proposal Map / Site Plan</w:t>
            </w:r>
          </w:p>
        </w:tc>
        <w:tc>
          <w:tcPr>
            <w:tcW w:w="7250" w:type="dxa"/>
          </w:tcPr>
          <w:p w14:paraId="25EEEE9D" w14:textId="77777777" w:rsidR="00D00DB8" w:rsidRDefault="00D00DB8" w:rsidP="001556B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 w:rsidR="007A71DE" w14:paraId="3226BB18" w14:textId="77777777" w:rsidTr="00C54D51">
        <w:trPr>
          <w:trHeight w:val="197"/>
        </w:trPr>
        <w:tc>
          <w:tcPr>
            <w:tcW w:w="3632" w:type="dxa"/>
          </w:tcPr>
          <w:p w14:paraId="1FF87DF7" w14:textId="3CCD319C" w:rsidR="007A71DE" w:rsidRPr="00D00DB8" w:rsidRDefault="007A71DE" w:rsidP="007A71DE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Detailed Building Plans</w:t>
            </w:r>
          </w:p>
        </w:tc>
        <w:tc>
          <w:tcPr>
            <w:tcW w:w="7250" w:type="dxa"/>
          </w:tcPr>
          <w:p w14:paraId="1B053749" w14:textId="1C66D784" w:rsidR="007A71DE" w:rsidRDefault="007A71DE" w:rsidP="007A71DE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{d.buildingPlans:ifEM():show(.noData)}</w:t>
            </w:r>
          </w:p>
        </w:tc>
      </w:tr>
    </w:tbl>
    <w:p w14:paraId="4653A0BC" w14:textId="2D8D30F5" w:rsidR="00EC3C36" w:rsidRDefault="00EC3C36" w:rsidP="00EC3C36">
      <w:pPr>
        <w:pStyle w:val="TableContents"/>
        <w:rPr>
          <w:rFonts w:ascii="BC Sans" w:hAnsi="BC Sans"/>
          <w:color w:val="B85C00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r w:rsidRPr="00895C3D">
        <w:rPr>
          <w:rFonts w:ascii="BC Sans" w:hAnsi="BC Sans"/>
          <w:color w:val="B85C00"/>
          <w:sz w:val="20"/>
          <w:szCs w:val="20"/>
        </w:rPr>
        <w:t>d.naru</w:t>
      </w:r>
      <w:r>
        <w:rPr>
          <w:rFonts w:ascii="BC Sans" w:hAnsi="BC Sans"/>
          <w:color w:val="B85C00"/>
          <w:sz w:val="20"/>
          <w:szCs w:val="20"/>
        </w:rPr>
        <w:t>Existing</w:t>
      </w:r>
      <w:r w:rsidRPr="00895C3D">
        <w:rPr>
          <w:rFonts w:ascii="BC Sans" w:hAnsi="BC Sans"/>
          <w:color w:val="B85C00"/>
          <w:sz w:val="20"/>
          <w:szCs w:val="20"/>
        </w:rPr>
        <w:t>Residences:len():if</w:t>
      </w:r>
      <w:r>
        <w:rPr>
          <w:rFonts w:ascii="BC Sans" w:hAnsi="BC Sans"/>
          <w:color w:val="B85C00"/>
          <w:sz w:val="20"/>
          <w:szCs w:val="20"/>
        </w:rPr>
        <w:t>EQ</w:t>
      </w:r>
      <w:r w:rsidRPr="00895C3D">
        <w:rPr>
          <w:rFonts w:ascii="BC Sans" w:hAnsi="BC Sans"/>
          <w:color w:val="B85C00"/>
          <w:sz w:val="20"/>
          <w:szCs w:val="20"/>
        </w:rPr>
        <w:t>(0):showBegin</w:t>
      </w:r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EC3C36" w14:paraId="6F6D2B6C" w14:textId="77777777" w:rsidTr="00A0764D">
        <w:tc>
          <w:tcPr>
            <w:tcW w:w="3632" w:type="dxa"/>
          </w:tcPr>
          <w:p w14:paraId="114A326D" w14:textId="40DD92DD" w:rsidR="00EC3C36" w:rsidRDefault="00EC3C36" w:rsidP="00A0764D">
            <w:pPr>
              <w:pStyle w:val="TableContents"/>
              <w:spacing w:line="276" w:lineRule="auto"/>
              <w:rPr>
                <w:rFonts w:ascii="BC Sans" w:hAnsi="BC Sans"/>
                <w:color w:val="B85C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Existing Residence</w:t>
            </w:r>
          </w:p>
        </w:tc>
        <w:tc>
          <w:tcPr>
            <w:tcW w:w="7250" w:type="dxa"/>
          </w:tcPr>
          <w:p w14:paraId="667D492D" w14:textId="77777777" w:rsidR="00EC3C36" w:rsidRDefault="00EC3C36" w:rsidP="00A0764D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No Data</w:t>
            </w:r>
          </w:p>
        </w:tc>
      </w:tr>
    </w:tbl>
    <w:p w14:paraId="59837F17" w14:textId="77C68334" w:rsidR="00895C3D" w:rsidRPr="00A3725F" w:rsidRDefault="00EC3C36" w:rsidP="00A3725F">
      <w:pPr>
        <w:pStyle w:val="TableContents"/>
        <w:rPr>
          <w:rFonts w:ascii="BC Sans" w:hAnsi="BC Sans"/>
          <w:color w:val="B85C00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r w:rsidRPr="00895C3D">
        <w:rPr>
          <w:rFonts w:ascii="BC Sans" w:hAnsi="BC Sans"/>
          <w:color w:val="B85C00"/>
          <w:sz w:val="20"/>
          <w:szCs w:val="20"/>
        </w:rPr>
        <w:t>d.naru</w:t>
      </w:r>
      <w:r>
        <w:rPr>
          <w:rFonts w:ascii="BC Sans" w:hAnsi="BC Sans"/>
          <w:color w:val="B85C00"/>
          <w:sz w:val="20"/>
          <w:szCs w:val="20"/>
        </w:rPr>
        <w:t>Existing</w:t>
      </w:r>
      <w:r w:rsidRPr="00895C3D">
        <w:rPr>
          <w:rFonts w:ascii="BC Sans" w:hAnsi="BC Sans"/>
          <w:color w:val="B85C00"/>
          <w:sz w:val="20"/>
          <w:szCs w:val="20"/>
        </w:rPr>
        <w:t>Residences:len():if</w:t>
      </w:r>
      <w:r>
        <w:rPr>
          <w:rFonts w:ascii="BC Sans" w:hAnsi="BC Sans"/>
          <w:color w:val="B85C00"/>
          <w:sz w:val="20"/>
          <w:szCs w:val="20"/>
        </w:rPr>
        <w:t>EQ</w:t>
      </w:r>
      <w:r w:rsidRPr="00895C3D">
        <w:rPr>
          <w:rFonts w:ascii="BC Sans" w:hAnsi="BC Sans"/>
          <w:color w:val="B85C00"/>
          <w:sz w:val="20"/>
          <w:szCs w:val="20"/>
        </w:rPr>
        <w:t>(0):show</w:t>
      </w:r>
      <w:r>
        <w:rPr>
          <w:rFonts w:ascii="BC Sans" w:hAnsi="BC Sans"/>
          <w:color w:val="B85C00"/>
          <w:sz w:val="20"/>
          <w:szCs w:val="20"/>
        </w:rPr>
        <w:t>End}</w:t>
      </w:r>
      <w:r w:rsidR="00895C3D">
        <w:rPr>
          <w:rFonts w:ascii="BC Sans" w:hAnsi="BC Sans"/>
          <w:color w:val="B85C00"/>
          <w:sz w:val="20"/>
          <w:szCs w:val="20"/>
        </w:rPr>
        <w:t>{</w:t>
      </w:r>
      <w:r w:rsidR="00895C3D" w:rsidRPr="00895C3D">
        <w:rPr>
          <w:rFonts w:ascii="BC Sans" w:hAnsi="BC Sans"/>
          <w:color w:val="B85C00"/>
          <w:sz w:val="20"/>
          <w:szCs w:val="20"/>
        </w:rPr>
        <w:t>d.naruExistingResidences:len():ifGT(0):showBegin</w:t>
      </w:r>
      <w:r w:rsidR="00895C3D"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9"/>
        <w:gridCol w:w="3544"/>
        <w:gridCol w:w="4228"/>
      </w:tblGrid>
      <w:tr w:rsidR="00895C3D" w14:paraId="34BB87F3" w14:textId="77777777" w:rsidTr="00921815">
        <w:tc>
          <w:tcPr>
            <w:tcW w:w="3119" w:type="dxa"/>
          </w:tcPr>
          <w:p w14:paraId="24AF8CDE" w14:textId="5F8BD02D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Existing Residence</w:t>
            </w:r>
          </w:p>
        </w:tc>
        <w:tc>
          <w:tcPr>
            <w:tcW w:w="3544" w:type="dxa"/>
          </w:tcPr>
          <w:p w14:paraId="7DBBEF9F" w14:textId="6C7A3573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Total Floor Area</w:t>
            </w:r>
          </w:p>
        </w:tc>
        <w:tc>
          <w:tcPr>
            <w:tcW w:w="4228" w:type="dxa"/>
          </w:tcPr>
          <w:p w14:paraId="2DE491D6" w14:textId="113B8D83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</w:tr>
      <w:tr w:rsidR="00895C3D" w14:paraId="3D850F6D" w14:textId="77777777" w:rsidTr="00921815">
        <w:tc>
          <w:tcPr>
            <w:tcW w:w="3119" w:type="dxa"/>
          </w:tcPr>
          <w:p w14:paraId="195B3A84" w14:textId="5E3825EC" w:rsidR="00895C3D" w:rsidRDefault="003A0130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#</w:t>
            </w:r>
            <w:r w:rsidR="005653EF">
              <w:rPr>
                <w:rFonts w:ascii="BC Sans" w:hAnsi="BC Sans"/>
                <w:sz w:val="20"/>
                <w:szCs w:val="20"/>
              </w:rPr>
              <w:t>{d.naruExistingResidences [i].cnt:ifEM():show(.noData)}</w:t>
            </w:r>
          </w:p>
        </w:tc>
        <w:tc>
          <w:tcPr>
            <w:tcW w:w="3544" w:type="dxa"/>
          </w:tcPr>
          <w:p w14:paraId="5BE08722" w14:textId="60015BB4" w:rsidR="00895C3D" w:rsidRDefault="00895C3D" w:rsidP="00650F2A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{d.naruExistingResidences [i].floorArea:ifEM():show(.noData)</w:t>
            </w:r>
            <w:r w:rsidR="001C0C84">
              <w:rPr>
                <w:rFonts w:ascii="BC Sans" w:hAnsi="BC Sans"/>
                <w:sz w:val="20"/>
                <w:szCs w:val="20"/>
              </w:rPr>
              <w:t>:elseShow(</w:t>
            </w:r>
            <w:r w:rsidR="000258D3">
              <w:rPr>
                <w:rFonts w:ascii="BC Sans" w:hAnsi="BC Sans"/>
                <w:sz w:val="20"/>
                <w:szCs w:val="20"/>
              </w:rPr>
              <w:t>.floorArea</w:t>
            </w:r>
            <w:r w:rsidR="001C0C84">
              <w:rPr>
                <w:rFonts w:ascii="BC Sans" w:hAnsi="BC Sans"/>
                <w:sz w:val="20"/>
                <w:szCs w:val="20"/>
              </w:rPr>
              <w:t>)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  <w:r w:rsidR="004C046D">
              <w:rPr>
                <w:rFonts w:ascii="BC Sans" w:hAnsi="BC Sans"/>
                <w:sz w:val="20"/>
                <w:szCs w:val="20"/>
              </w:rPr>
              <w:t>{d.naruExistingResidences[i].floorArea:ifNEM():show</w:t>
            </w:r>
            <w:r w:rsidR="00D4519E">
              <w:rPr>
                <w:rFonts w:ascii="BC Sans" w:hAnsi="BC Sans"/>
                <w:sz w:val="20"/>
                <w:szCs w:val="20"/>
              </w:rPr>
              <w:t xml:space="preserve">(         </w:t>
            </w:r>
            <w:r w:rsidR="004C046D" w:rsidRPr="00650F2A">
              <w:rPr>
                <w:rFonts w:ascii="BC Sans" w:hAnsi="BC Sans"/>
                <w:sz w:val="20"/>
                <w:szCs w:val="20"/>
              </w:rPr>
              <w:t>m²</w:t>
            </w:r>
            <w:r w:rsidR="004C046D"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228" w:type="dxa"/>
          </w:tcPr>
          <w:p w14:paraId="4FAD117F" w14:textId="77A663A3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{d.naruExistingResidences [i].description:ifEM():show(.noData)}</w:t>
            </w:r>
          </w:p>
        </w:tc>
      </w:tr>
      <w:tr w:rsidR="00295F47" w14:paraId="5F3807D8" w14:textId="77777777" w:rsidTr="00921815">
        <w:tc>
          <w:tcPr>
            <w:tcW w:w="3119" w:type="dxa"/>
          </w:tcPr>
          <w:p w14:paraId="422ECF08" w14:textId="2B13ADD2" w:rsidR="00295F47" w:rsidRDefault="005653EF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#{d.naruExistingResidences [i+1].cnt:ifEM():show(.noData)}</w:t>
            </w:r>
          </w:p>
        </w:tc>
        <w:tc>
          <w:tcPr>
            <w:tcW w:w="3544" w:type="dxa"/>
          </w:tcPr>
          <w:p w14:paraId="18C94E22" w14:textId="491A2946" w:rsidR="00295F47" w:rsidRDefault="00295F47" w:rsidP="00650F2A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{d.naruExistingResidences [i+1].floorArea:ifEM():show(.noData)</w:t>
            </w:r>
            <w:r w:rsidR="001C0C84">
              <w:rPr>
                <w:rFonts w:ascii="BC Sans" w:hAnsi="BC Sans"/>
                <w:sz w:val="20"/>
                <w:szCs w:val="20"/>
              </w:rPr>
              <w:t>:elseShow(</w:t>
            </w:r>
            <w:r w:rsidR="000258D3">
              <w:rPr>
                <w:rFonts w:ascii="BC Sans" w:hAnsi="BC Sans"/>
                <w:sz w:val="20"/>
                <w:szCs w:val="20"/>
              </w:rPr>
              <w:t>.floorArea</w:t>
            </w:r>
            <w:r w:rsidR="001C0C84">
              <w:rPr>
                <w:rFonts w:ascii="BC Sans" w:hAnsi="BC Sans"/>
                <w:sz w:val="20"/>
                <w:szCs w:val="20"/>
              </w:rPr>
              <w:t>)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  <w:r w:rsidR="004C046D">
              <w:rPr>
                <w:rFonts w:ascii="BC Sans" w:hAnsi="BC Sans"/>
                <w:sz w:val="20"/>
                <w:szCs w:val="20"/>
              </w:rPr>
              <w:t xml:space="preserve">{d.naruExistingResidences[i </w:t>
            </w:r>
            <w:r w:rsidR="00D4519E">
              <w:rPr>
                <w:rFonts w:ascii="BC Sans" w:hAnsi="BC Sans"/>
                <w:sz w:val="20"/>
                <w:szCs w:val="20"/>
              </w:rPr>
              <w:t>+1</w:t>
            </w:r>
            <w:r w:rsidR="004C046D">
              <w:rPr>
                <w:rFonts w:ascii="BC Sans" w:hAnsi="BC Sans"/>
                <w:sz w:val="20"/>
                <w:szCs w:val="20"/>
              </w:rPr>
              <w:t>].floorArea:ifNEM():show(</w:t>
            </w:r>
            <w:r w:rsidR="004C046D" w:rsidRPr="00650F2A">
              <w:rPr>
                <w:rFonts w:ascii="BC Sans" w:hAnsi="BC Sans"/>
                <w:sz w:val="20"/>
                <w:szCs w:val="20"/>
              </w:rPr>
              <w:t>m²</w:t>
            </w:r>
            <w:r w:rsidR="004C046D"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228" w:type="dxa"/>
          </w:tcPr>
          <w:p w14:paraId="7DC73B39" w14:textId="280EF78B" w:rsidR="00295F47" w:rsidRDefault="00295F47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{d.naruExistingResidences [i+1].description:ifEM():show(.noData)}</w:t>
            </w:r>
          </w:p>
        </w:tc>
      </w:tr>
    </w:tbl>
    <w:p w14:paraId="0EEF8DF0" w14:textId="15A45D9A" w:rsidR="008A475E" w:rsidRDefault="00895C3D" w:rsidP="00A3725F">
      <w:pPr>
        <w:pStyle w:val="TableContents"/>
        <w:rPr>
          <w:rFonts w:ascii="BC Sans" w:hAnsi="BC Sans"/>
          <w:color w:val="B85C00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r w:rsidRPr="00895C3D">
        <w:rPr>
          <w:rFonts w:ascii="BC Sans" w:hAnsi="BC Sans"/>
          <w:color w:val="B85C00"/>
          <w:sz w:val="20"/>
          <w:szCs w:val="20"/>
        </w:rPr>
        <w:t>d.naruExistingResidences:len():ifGT(0):show</w:t>
      </w:r>
      <w:r>
        <w:rPr>
          <w:rFonts w:ascii="BC Sans" w:hAnsi="BC Sans"/>
          <w:color w:val="B85C00"/>
          <w:sz w:val="20"/>
          <w:szCs w:val="20"/>
        </w:rPr>
        <w:t>End}</w:t>
      </w:r>
      <w:r w:rsidR="008A475E">
        <w:rPr>
          <w:rFonts w:ascii="BC Sans" w:hAnsi="BC Sans"/>
          <w:color w:val="B85C00"/>
          <w:sz w:val="20"/>
          <w:szCs w:val="20"/>
        </w:rPr>
        <w:t>{</w:t>
      </w:r>
      <w:r w:rsidR="008A475E" w:rsidRPr="00895C3D">
        <w:rPr>
          <w:rFonts w:ascii="BC Sans" w:hAnsi="BC Sans"/>
          <w:color w:val="B85C00"/>
          <w:sz w:val="20"/>
          <w:szCs w:val="20"/>
        </w:rPr>
        <w:t>d.naru</w:t>
      </w:r>
      <w:r w:rsidR="008A475E">
        <w:rPr>
          <w:rFonts w:ascii="BC Sans" w:hAnsi="BC Sans"/>
          <w:color w:val="B85C00"/>
          <w:sz w:val="20"/>
          <w:szCs w:val="20"/>
        </w:rPr>
        <w:t>Proposed</w:t>
      </w:r>
      <w:r w:rsidR="008A475E" w:rsidRPr="00895C3D">
        <w:rPr>
          <w:rFonts w:ascii="BC Sans" w:hAnsi="BC Sans"/>
          <w:color w:val="B85C00"/>
          <w:sz w:val="20"/>
          <w:szCs w:val="20"/>
        </w:rPr>
        <w:t>Residences:len():if</w:t>
      </w:r>
      <w:r w:rsidR="008A475E">
        <w:rPr>
          <w:rFonts w:ascii="BC Sans" w:hAnsi="BC Sans"/>
          <w:color w:val="B85C00"/>
          <w:sz w:val="20"/>
          <w:szCs w:val="20"/>
        </w:rPr>
        <w:t>EQ</w:t>
      </w:r>
      <w:r w:rsidR="008A475E" w:rsidRPr="00895C3D">
        <w:rPr>
          <w:rFonts w:ascii="BC Sans" w:hAnsi="BC Sans"/>
          <w:color w:val="B85C00"/>
          <w:sz w:val="20"/>
          <w:szCs w:val="20"/>
        </w:rPr>
        <w:t>(0):showBegin</w:t>
      </w:r>
      <w:r w:rsidR="008A475E"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8A475E" w14:paraId="65FDCD77" w14:textId="77777777" w:rsidTr="00A0764D">
        <w:tc>
          <w:tcPr>
            <w:tcW w:w="3632" w:type="dxa"/>
          </w:tcPr>
          <w:p w14:paraId="236E3874" w14:textId="77777777" w:rsidR="008A475E" w:rsidRDefault="008A475E" w:rsidP="00A0764D">
            <w:pPr>
              <w:pStyle w:val="TableContents"/>
              <w:spacing w:line="276" w:lineRule="auto"/>
              <w:rPr>
                <w:rFonts w:ascii="BC Sans" w:hAnsi="BC Sans"/>
                <w:color w:val="B85C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Proposed Residence</w:t>
            </w:r>
          </w:p>
        </w:tc>
        <w:tc>
          <w:tcPr>
            <w:tcW w:w="7250" w:type="dxa"/>
          </w:tcPr>
          <w:p w14:paraId="567873C2" w14:textId="77777777" w:rsidR="008A475E" w:rsidRDefault="008A475E" w:rsidP="00A0764D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No Data</w:t>
            </w:r>
          </w:p>
        </w:tc>
      </w:tr>
    </w:tbl>
    <w:p w14:paraId="487E2492" w14:textId="5DA78C39" w:rsidR="006B198A" w:rsidRPr="00A3725F" w:rsidRDefault="008A475E" w:rsidP="00A3725F">
      <w:pPr>
        <w:pStyle w:val="TableContents"/>
        <w:rPr>
          <w:rFonts w:ascii="BC Sans" w:hAnsi="BC Sans"/>
          <w:color w:val="B85C00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r w:rsidRPr="00895C3D">
        <w:rPr>
          <w:rFonts w:ascii="BC Sans" w:hAnsi="BC Sans"/>
          <w:color w:val="B85C00"/>
          <w:sz w:val="20"/>
          <w:szCs w:val="20"/>
        </w:rPr>
        <w:t>d.naru</w:t>
      </w:r>
      <w:r>
        <w:rPr>
          <w:rFonts w:ascii="BC Sans" w:hAnsi="BC Sans"/>
          <w:color w:val="B85C00"/>
          <w:sz w:val="20"/>
          <w:szCs w:val="20"/>
        </w:rPr>
        <w:t>Proposed</w:t>
      </w:r>
      <w:r w:rsidRPr="00895C3D">
        <w:rPr>
          <w:rFonts w:ascii="BC Sans" w:hAnsi="BC Sans"/>
          <w:color w:val="B85C00"/>
          <w:sz w:val="20"/>
          <w:szCs w:val="20"/>
        </w:rPr>
        <w:t>Residences:len():if</w:t>
      </w:r>
      <w:r>
        <w:rPr>
          <w:rFonts w:ascii="BC Sans" w:hAnsi="BC Sans"/>
          <w:color w:val="B85C00"/>
          <w:sz w:val="20"/>
          <w:szCs w:val="20"/>
        </w:rPr>
        <w:t>EQ</w:t>
      </w:r>
      <w:r w:rsidRPr="00895C3D">
        <w:rPr>
          <w:rFonts w:ascii="BC Sans" w:hAnsi="BC Sans"/>
          <w:color w:val="B85C00"/>
          <w:sz w:val="20"/>
          <w:szCs w:val="20"/>
        </w:rPr>
        <w:t>(0):show</w:t>
      </w:r>
      <w:r>
        <w:rPr>
          <w:rFonts w:ascii="BC Sans" w:hAnsi="BC Sans"/>
          <w:color w:val="B85C00"/>
          <w:sz w:val="20"/>
          <w:szCs w:val="20"/>
        </w:rPr>
        <w:t>End}</w:t>
      </w:r>
      <w:r w:rsidR="006B198A">
        <w:rPr>
          <w:rFonts w:ascii="BC Sans" w:hAnsi="BC Sans"/>
          <w:color w:val="B85C00"/>
          <w:sz w:val="20"/>
          <w:szCs w:val="20"/>
        </w:rPr>
        <w:t>{</w:t>
      </w:r>
      <w:r w:rsidR="006B198A" w:rsidRPr="00895C3D">
        <w:rPr>
          <w:rFonts w:ascii="BC Sans" w:hAnsi="BC Sans"/>
          <w:color w:val="B85C00"/>
          <w:sz w:val="20"/>
          <w:szCs w:val="20"/>
        </w:rPr>
        <w:t>d.</w:t>
      </w:r>
      <w:r w:rsidR="006B198A">
        <w:rPr>
          <w:rFonts w:ascii="BC Sans" w:hAnsi="BC Sans"/>
          <w:color w:val="B85C00"/>
          <w:sz w:val="20"/>
          <w:szCs w:val="20"/>
        </w:rPr>
        <w:t>naruProposedResidences</w:t>
      </w:r>
      <w:r w:rsidR="006B198A" w:rsidRPr="00895C3D">
        <w:rPr>
          <w:rFonts w:ascii="BC Sans" w:hAnsi="BC Sans"/>
          <w:color w:val="B85C00"/>
          <w:sz w:val="20"/>
          <w:szCs w:val="20"/>
        </w:rPr>
        <w:t>:len():ifGT(0):showBegin</w:t>
      </w:r>
      <w:r w:rsidR="006B198A"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9"/>
        <w:gridCol w:w="3544"/>
        <w:gridCol w:w="4228"/>
      </w:tblGrid>
      <w:tr w:rsidR="006B198A" w14:paraId="63359472" w14:textId="77777777" w:rsidTr="004B095B">
        <w:tc>
          <w:tcPr>
            <w:tcW w:w="3119" w:type="dxa"/>
          </w:tcPr>
          <w:p w14:paraId="2A4DC570" w14:textId="58952C4C" w:rsidR="006B198A" w:rsidRDefault="00791C44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Proposed</w:t>
            </w:r>
            <w:r w:rsidR="006B198A">
              <w:rPr>
                <w:rFonts w:ascii="BC Sans" w:hAnsi="BC Sans"/>
                <w:b/>
                <w:bCs/>
                <w:sz w:val="20"/>
                <w:szCs w:val="20"/>
              </w:rPr>
              <w:t xml:space="preserve"> Residence</w:t>
            </w:r>
          </w:p>
        </w:tc>
        <w:tc>
          <w:tcPr>
            <w:tcW w:w="3544" w:type="dxa"/>
          </w:tcPr>
          <w:p w14:paraId="049C2FB6" w14:textId="77777777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Total Floor Area</w:t>
            </w:r>
          </w:p>
        </w:tc>
        <w:tc>
          <w:tcPr>
            <w:tcW w:w="4228" w:type="dxa"/>
          </w:tcPr>
          <w:p w14:paraId="76DEFA4F" w14:textId="77777777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</w:tr>
      <w:tr w:rsidR="006B198A" w14:paraId="5CF2788D" w14:textId="77777777" w:rsidTr="004B095B">
        <w:tc>
          <w:tcPr>
            <w:tcW w:w="3119" w:type="dxa"/>
          </w:tcPr>
          <w:p w14:paraId="198CBAE6" w14:textId="2876BE7F" w:rsidR="006B198A" w:rsidRDefault="006B198A" w:rsidP="006B198A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#{d.</w:t>
            </w:r>
            <w:r w:rsidRPr="006B198A">
              <w:rPr>
                <w:rFonts w:ascii="BC Sans" w:hAnsi="BC Sans"/>
                <w:sz w:val="20"/>
                <w:szCs w:val="20"/>
              </w:rPr>
              <w:t xml:space="preserve">naruProposedResidences </w:t>
            </w:r>
            <w:r>
              <w:rPr>
                <w:rFonts w:ascii="BC Sans" w:hAnsi="BC Sans"/>
                <w:sz w:val="20"/>
                <w:szCs w:val="20"/>
              </w:rPr>
              <w:t>[i].cnt:ifEM():show(.noData)}</w:t>
            </w:r>
          </w:p>
        </w:tc>
        <w:tc>
          <w:tcPr>
            <w:tcW w:w="3544" w:type="dxa"/>
          </w:tcPr>
          <w:p w14:paraId="46EAC918" w14:textId="5635DAAF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{d.naruProposedResidences [i].floorArea:ifEM():show(.noData)}</w:t>
            </w:r>
            <w:r w:rsidRPr="00650F2A">
              <w:rPr>
                <w:rFonts w:ascii="BC Sans" w:hAnsi="BC Sans"/>
                <w:sz w:val="20"/>
                <w:szCs w:val="20"/>
              </w:rPr>
              <w:t>m²</w:t>
            </w:r>
          </w:p>
        </w:tc>
        <w:tc>
          <w:tcPr>
            <w:tcW w:w="4228" w:type="dxa"/>
          </w:tcPr>
          <w:p w14:paraId="383178C2" w14:textId="06F70C58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{d.naruProposedResidences [i].description:ifEM():show(</w:t>
            </w:r>
            <w:r w:rsidR="00AE7B00">
              <w:rPr>
                <w:rFonts w:ascii="BC Sans" w:hAnsi="BC Sans"/>
                <w:sz w:val="20"/>
                <w:szCs w:val="20"/>
              </w:rPr>
              <w:t>.noData</w:t>
            </w:r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B198A" w14:paraId="4F8AD6E5" w14:textId="77777777" w:rsidTr="004B095B">
        <w:tc>
          <w:tcPr>
            <w:tcW w:w="3119" w:type="dxa"/>
          </w:tcPr>
          <w:p w14:paraId="5D079D66" w14:textId="7E450DDC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#{d.</w:t>
            </w:r>
            <w:r w:rsidRPr="006B198A">
              <w:rPr>
                <w:rFonts w:ascii="BC Sans" w:hAnsi="BC Sans"/>
                <w:sz w:val="20"/>
                <w:szCs w:val="20"/>
              </w:rPr>
              <w:t xml:space="preserve">naruProposedResidences </w:t>
            </w:r>
            <w:r>
              <w:rPr>
                <w:rFonts w:ascii="BC Sans" w:hAnsi="BC Sans"/>
                <w:sz w:val="20"/>
                <w:szCs w:val="20"/>
              </w:rPr>
              <w:t>[i+1].cnt:ifEM():show(.noData)}</w:t>
            </w:r>
          </w:p>
        </w:tc>
        <w:tc>
          <w:tcPr>
            <w:tcW w:w="3544" w:type="dxa"/>
          </w:tcPr>
          <w:p w14:paraId="082E4CA4" w14:textId="65773AA1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{d.naruProposedResidences[i+1].floorArea:ifEM():show(.noData)}</w:t>
            </w:r>
            <w:r w:rsidRPr="00650F2A">
              <w:rPr>
                <w:rFonts w:ascii="BC Sans" w:hAnsi="BC Sans"/>
                <w:sz w:val="20"/>
                <w:szCs w:val="20"/>
              </w:rPr>
              <w:t>m²</w:t>
            </w:r>
          </w:p>
        </w:tc>
        <w:tc>
          <w:tcPr>
            <w:tcW w:w="4228" w:type="dxa"/>
          </w:tcPr>
          <w:p w14:paraId="733EE958" w14:textId="1F211503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{d.naruProposedResidences[i+1].description:ifEM():show(</w:t>
            </w:r>
            <w:r w:rsidR="00AE7B00">
              <w:rPr>
                <w:rFonts w:ascii="BC Sans" w:hAnsi="BC Sans"/>
                <w:sz w:val="20"/>
                <w:szCs w:val="20"/>
              </w:rPr>
              <w:t>.noData</w:t>
            </w:r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481F418" w14:textId="2E3482D5" w:rsidR="006B198A" w:rsidRDefault="006B198A" w:rsidP="00EC3C36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r w:rsidRPr="00895C3D">
        <w:rPr>
          <w:rFonts w:ascii="BC Sans" w:hAnsi="BC Sans"/>
          <w:color w:val="B85C00"/>
          <w:sz w:val="20"/>
          <w:szCs w:val="20"/>
        </w:rPr>
        <w:t>d.</w:t>
      </w:r>
      <w:r>
        <w:rPr>
          <w:rFonts w:ascii="BC Sans" w:hAnsi="BC Sans"/>
          <w:color w:val="B85C00"/>
          <w:sz w:val="20"/>
          <w:szCs w:val="20"/>
        </w:rPr>
        <w:t>naruProposedResidences</w:t>
      </w:r>
      <w:r w:rsidRPr="00895C3D">
        <w:rPr>
          <w:rFonts w:ascii="BC Sans" w:hAnsi="BC Sans"/>
          <w:color w:val="B85C00"/>
          <w:sz w:val="20"/>
          <w:szCs w:val="20"/>
        </w:rPr>
        <w:t>:len():ifGT(0):show</w:t>
      </w:r>
      <w:r>
        <w:rPr>
          <w:rFonts w:ascii="BC Sans" w:hAnsi="BC Sans"/>
          <w:color w:val="B85C00"/>
          <w:sz w:val="20"/>
          <w:szCs w:val="20"/>
        </w:rPr>
        <w:t>End}</w:t>
      </w:r>
    </w:p>
    <w:p w14:paraId="59F3BF76" w14:textId="77777777" w:rsidR="00895C3D" w:rsidRPr="00895C3D" w:rsidRDefault="00895C3D" w:rsidP="00895C3D">
      <w:pPr>
        <w:pStyle w:val="TableContents"/>
        <w:rPr>
          <w:rFonts w:hint="eastAsia"/>
          <w:sz w:val="20"/>
          <w:szCs w:val="20"/>
        </w:rPr>
      </w:pPr>
    </w:p>
    <w:p w14:paraId="5E687CE3" w14:textId="5F750096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{d.showImportFill:showBegin}</w:t>
      </w:r>
    </w:p>
    <w:p w14:paraId="698BFC49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Soil and Fill Components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81F29" w14:paraId="27C44F02" w14:textId="77777777" w:rsidTr="006E73B8">
        <w:tc>
          <w:tcPr>
            <w:tcW w:w="3636" w:type="dxa"/>
          </w:tcPr>
          <w:p w14:paraId="47774A6C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type and amount of fill proposed to be placed.</w:t>
            </w:r>
          </w:p>
        </w:tc>
        <w:tc>
          <w:tcPr>
            <w:tcW w:w="7255" w:type="dxa"/>
          </w:tcPr>
          <w:p w14:paraId="466EE7ED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{d.naruFillType:convCRLF:ifEM():show(.noData)}</w:t>
            </w:r>
          </w:p>
        </w:tc>
      </w:tr>
    </w:tbl>
    <w:p w14:paraId="3117C663" w14:textId="77777777" w:rsidR="00081F29" w:rsidRDefault="00081F29" w:rsidP="00081F29">
      <w:pPr>
        <w:pStyle w:val="BodyText"/>
        <w:rPr>
          <w:rFonts w:ascii="BC Sans" w:hAnsi="BC Sans"/>
          <w:b/>
          <w:bCs/>
          <w:sz w:val="28"/>
          <w:szCs w:val="28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81F29" w14:paraId="3FD08F99" w14:textId="77777777" w:rsidTr="006E73B8">
        <w:tc>
          <w:tcPr>
            <w:tcW w:w="3636" w:type="dxa"/>
          </w:tcPr>
          <w:p w14:paraId="78228274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  <w:tc>
          <w:tcPr>
            <w:tcW w:w="7255" w:type="dxa"/>
          </w:tcPr>
          <w:p w14:paraId="5EF388B6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 w:rsidR="00081F29" w14:paraId="5ACE4011" w14:textId="77777777" w:rsidTr="006E73B8">
        <w:tc>
          <w:tcPr>
            <w:tcW w:w="3636" w:type="dxa"/>
          </w:tcPr>
          <w:p w14:paraId="3F21C67C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7255" w:type="dxa"/>
          </w:tcPr>
          <w:p w14:paraId="0DC85E17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{d.naruToPlaceArea:ifEM():show(.noData)} {d.naruToPlaceArea:ifNEM():show(ha)}</w:t>
            </w:r>
          </w:p>
        </w:tc>
      </w:tr>
      <w:tr w:rsidR="00081F29" w14:paraId="3E34EEED" w14:textId="77777777" w:rsidTr="006E73B8">
        <w:tc>
          <w:tcPr>
            <w:tcW w:w="3636" w:type="dxa"/>
          </w:tcPr>
          <w:p w14:paraId="357CB05B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5" w:type="dxa"/>
          </w:tcPr>
          <w:p w14:paraId="0B866748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{d.naruToPlaceMaximumDepth:ifEM():show(.noData)} {d.naruToPlaceMaximumDepth:ifNEM():show(m)}</w:t>
            </w:r>
          </w:p>
        </w:tc>
      </w:tr>
      <w:tr w:rsidR="00081F29" w14:paraId="4D84A7CC" w14:textId="77777777" w:rsidTr="006E73B8">
        <w:tc>
          <w:tcPr>
            <w:tcW w:w="3636" w:type="dxa"/>
          </w:tcPr>
          <w:p w14:paraId="0FBED5AA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Average Depth</w:t>
            </w:r>
          </w:p>
        </w:tc>
        <w:tc>
          <w:tcPr>
            <w:tcW w:w="7255" w:type="dxa"/>
          </w:tcPr>
          <w:p w14:paraId="27178CE3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{d.naruToPlaceAverageDepth:ifEM():show(.noData)} {d.naruToPlaceAverageDepth:ifNEM():show(m)}</w:t>
            </w:r>
          </w:p>
        </w:tc>
      </w:tr>
    </w:tbl>
    <w:p w14:paraId="32030E1F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{d.showImportFill:showEnd}</w:t>
      </w:r>
    </w:p>
    <w:p w14:paraId="3A4185D1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001E97" w14:paraId="6AF3BF85" w14:textId="77777777">
        <w:tc>
          <w:tcPr>
            <w:tcW w:w="3630" w:type="dxa"/>
          </w:tcPr>
          <w:p w14:paraId="7EB7727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5EB06E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318F8BD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001E97" w14:paraId="2FC707D1" w14:textId="77777777">
        <w:tc>
          <w:tcPr>
            <w:tcW w:w="3630" w:type="dxa"/>
          </w:tcPr>
          <w:p w14:paraId="24072F0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42A4E88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4B7A597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001E97" w14:paraId="3B1BFB58" w14:textId="77777777">
        <w:tc>
          <w:tcPr>
            <w:tcW w:w="3630" w:type="dxa"/>
          </w:tcPr>
          <w:p w14:paraId="0183B1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3446B78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17FC0A1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3B863F24" w14:textId="0CE098F0" w:rsidR="00001E97" w:rsidRPr="004C562E" w:rsidRDefault="004C562E" w:rsidP="004C562E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{d.</w:t>
      </w:r>
      <w:r>
        <w:rPr>
          <w:rFonts w:ascii="BC Sans" w:hAnsi="BC Sans"/>
          <w:sz w:val="20"/>
          <w:szCs w:val="20"/>
        </w:rPr>
        <w:t>otherAttachments:ifEM():show(.noData)</w:t>
      </w:r>
      <w:r w:rsidR="00A92CFD">
        <w:rPr>
          <w:rFonts w:ascii="BC Sans" w:hAnsi="BC Sans"/>
          <w:sz w:val="20"/>
          <w:szCs w:val="20"/>
        </w:rPr>
        <w:t>:elseShow()</w:t>
      </w:r>
      <w:r w:rsidRPr="00A4471C">
        <w:rPr>
          <w:rFonts w:ascii="BC Sans" w:hAnsi="BC Sans"/>
          <w:sz w:val="20"/>
          <w:szCs w:val="20"/>
        </w:rPr>
        <w:t>}</w:t>
      </w:r>
    </w:p>
    <w:sectPr w:rsidR="00001E97" w:rsidRPr="004C562E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5C35C" w14:textId="77777777" w:rsidR="0070708E" w:rsidRDefault="0070708E">
      <w:r>
        <w:separator/>
      </w:r>
    </w:p>
  </w:endnote>
  <w:endnote w:type="continuationSeparator" w:id="0">
    <w:p w14:paraId="19F09B0F" w14:textId="77777777" w:rsidR="0070708E" w:rsidRDefault="00707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vertical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2A959" w14:textId="77777777" w:rsidR="00001E97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25F02" w14:textId="77777777" w:rsidR="0070708E" w:rsidRDefault="0070708E">
      <w:r>
        <w:separator/>
      </w:r>
    </w:p>
  </w:footnote>
  <w:footnote w:type="continuationSeparator" w:id="0">
    <w:p w14:paraId="7FC352D3" w14:textId="77777777" w:rsidR="0070708E" w:rsidRDefault="00707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39001" w14:textId="77777777" w:rsidR="00001E97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117EA"/>
    <w:multiLevelType w:val="multilevel"/>
    <w:tmpl w:val="3AE6E7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5C7E35"/>
    <w:multiLevelType w:val="multilevel"/>
    <w:tmpl w:val="11C06B4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3A311F0"/>
    <w:multiLevelType w:val="multilevel"/>
    <w:tmpl w:val="A66AE196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0F37429"/>
    <w:multiLevelType w:val="multilevel"/>
    <w:tmpl w:val="4B9E70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19489222">
    <w:abstractNumId w:val="0"/>
  </w:num>
  <w:num w:numId="2" w16cid:durableId="1465465232">
    <w:abstractNumId w:val="1"/>
  </w:num>
  <w:num w:numId="3" w16cid:durableId="1557861486">
    <w:abstractNumId w:val="2"/>
  </w:num>
  <w:num w:numId="4" w16cid:durableId="1435246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E97"/>
    <w:rsid w:val="00001E97"/>
    <w:rsid w:val="00024431"/>
    <w:rsid w:val="000258D3"/>
    <w:rsid w:val="0005028A"/>
    <w:rsid w:val="00081F29"/>
    <w:rsid w:val="000831FB"/>
    <w:rsid w:val="00087F41"/>
    <w:rsid w:val="000C2D22"/>
    <w:rsid w:val="000C4046"/>
    <w:rsid w:val="000C4CC6"/>
    <w:rsid w:val="000E234E"/>
    <w:rsid w:val="000F0561"/>
    <w:rsid w:val="00124B3A"/>
    <w:rsid w:val="0015502C"/>
    <w:rsid w:val="00193B3C"/>
    <w:rsid w:val="001C0C84"/>
    <w:rsid w:val="001F3F4F"/>
    <w:rsid w:val="0022215A"/>
    <w:rsid w:val="002309E9"/>
    <w:rsid w:val="002926D2"/>
    <w:rsid w:val="00295F47"/>
    <w:rsid w:val="002B496E"/>
    <w:rsid w:val="002C399D"/>
    <w:rsid w:val="00316A31"/>
    <w:rsid w:val="0036102F"/>
    <w:rsid w:val="003A0130"/>
    <w:rsid w:val="003D0885"/>
    <w:rsid w:val="00401977"/>
    <w:rsid w:val="00406E7E"/>
    <w:rsid w:val="004246C2"/>
    <w:rsid w:val="00470909"/>
    <w:rsid w:val="00473F75"/>
    <w:rsid w:val="004C046D"/>
    <w:rsid w:val="004C562E"/>
    <w:rsid w:val="004D2DE8"/>
    <w:rsid w:val="00537833"/>
    <w:rsid w:val="005653EF"/>
    <w:rsid w:val="00584560"/>
    <w:rsid w:val="00650F2A"/>
    <w:rsid w:val="00676082"/>
    <w:rsid w:val="00676B4D"/>
    <w:rsid w:val="006B198A"/>
    <w:rsid w:val="006B7F68"/>
    <w:rsid w:val="006E60E9"/>
    <w:rsid w:val="0070708E"/>
    <w:rsid w:val="00766351"/>
    <w:rsid w:val="0078615E"/>
    <w:rsid w:val="00791C44"/>
    <w:rsid w:val="007A71DE"/>
    <w:rsid w:val="007B09C6"/>
    <w:rsid w:val="007D1C00"/>
    <w:rsid w:val="007D7639"/>
    <w:rsid w:val="007F4851"/>
    <w:rsid w:val="008327B6"/>
    <w:rsid w:val="008367BB"/>
    <w:rsid w:val="00850EEB"/>
    <w:rsid w:val="00860CDC"/>
    <w:rsid w:val="00892E67"/>
    <w:rsid w:val="00895C3D"/>
    <w:rsid w:val="008A475E"/>
    <w:rsid w:val="008B45ED"/>
    <w:rsid w:val="008D0AAF"/>
    <w:rsid w:val="008E01EA"/>
    <w:rsid w:val="0091728A"/>
    <w:rsid w:val="00921815"/>
    <w:rsid w:val="0094546E"/>
    <w:rsid w:val="00987BF2"/>
    <w:rsid w:val="009B64F8"/>
    <w:rsid w:val="009C594B"/>
    <w:rsid w:val="00A0596F"/>
    <w:rsid w:val="00A160B7"/>
    <w:rsid w:val="00A3725F"/>
    <w:rsid w:val="00A43F7A"/>
    <w:rsid w:val="00A53639"/>
    <w:rsid w:val="00A70778"/>
    <w:rsid w:val="00A73F8E"/>
    <w:rsid w:val="00A80C2A"/>
    <w:rsid w:val="00A86056"/>
    <w:rsid w:val="00A92CFD"/>
    <w:rsid w:val="00AB1448"/>
    <w:rsid w:val="00AD6B12"/>
    <w:rsid w:val="00AE7B00"/>
    <w:rsid w:val="00B35238"/>
    <w:rsid w:val="00B47D22"/>
    <w:rsid w:val="00B54A12"/>
    <w:rsid w:val="00B93B1C"/>
    <w:rsid w:val="00BA5C9C"/>
    <w:rsid w:val="00BF1D4D"/>
    <w:rsid w:val="00C54D51"/>
    <w:rsid w:val="00C80E7C"/>
    <w:rsid w:val="00C91F92"/>
    <w:rsid w:val="00D00DB8"/>
    <w:rsid w:val="00D11898"/>
    <w:rsid w:val="00D42872"/>
    <w:rsid w:val="00D44CE3"/>
    <w:rsid w:val="00D4519E"/>
    <w:rsid w:val="00D56B68"/>
    <w:rsid w:val="00D86E0C"/>
    <w:rsid w:val="00D97018"/>
    <w:rsid w:val="00E03C0C"/>
    <w:rsid w:val="00E15A95"/>
    <w:rsid w:val="00E2029A"/>
    <w:rsid w:val="00E621DB"/>
    <w:rsid w:val="00E641C2"/>
    <w:rsid w:val="00EC3C36"/>
    <w:rsid w:val="00EC7EA8"/>
    <w:rsid w:val="00EE0805"/>
    <w:rsid w:val="00EF642B"/>
    <w:rsid w:val="00F258C8"/>
    <w:rsid w:val="00F41AA8"/>
    <w:rsid w:val="00F8719A"/>
    <w:rsid w:val="00FA52DA"/>
    <w:rsid w:val="00FB0858"/>
    <w:rsid w:val="00FB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D8F31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E7C"/>
    <w:pPr>
      <w:suppressAutoHyphens w:val="0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240" w:after="120"/>
    </w:pPr>
    <w:rPr>
      <w:rFonts w:ascii="Liberation Sans" w:eastAsia="PingFang SC" w:hAnsi="Liberation Sans" w:cs="Arial Unicode MS"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pPr>
      <w:suppressAutoHyphens/>
      <w:spacing w:after="140" w:line="276" w:lineRule="auto"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uppressAutoHyphens/>
      <w:spacing w:before="120" w:after="120"/>
    </w:pPr>
    <w:rPr>
      <w:rFonts w:ascii="Liberation Serif" w:eastAsia="Songti SC" w:hAnsi="Liberation Serif" w:cs="Arial Unicode MS"/>
      <w:i/>
      <w:iCs/>
      <w:kern w:val="2"/>
      <w:lang w:eastAsia="zh-CN" w:bidi="hi-IN"/>
    </w:rPr>
  </w:style>
  <w:style w:type="paragraph" w:customStyle="1" w:styleId="Index">
    <w:name w:val="Index"/>
    <w:basedOn w:val="Normal"/>
    <w:qFormat/>
    <w:pPr>
      <w:suppressLineNumbers/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uppressAutoHyphens/>
      <w:spacing w:after="283"/>
      <w:ind w:left="567" w:right="567"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customStyle="1" w:styleId="PreformattedText">
    <w:name w:val="Preformatted Text"/>
    <w:basedOn w:val="Normal"/>
    <w:qFormat/>
    <w:pPr>
      <w:suppressAutoHyphens/>
    </w:pPr>
    <w:rPr>
      <w:rFonts w:ascii="Liberation Mono" w:eastAsia="Liberation Mono" w:hAnsi="Liberation Mono" w:cs="Liberation Mono"/>
      <w:kern w:val="2"/>
      <w:sz w:val="20"/>
      <w:szCs w:val="20"/>
      <w:lang w:eastAsia="zh-CN" w:bidi="hi-IN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7</Pages>
  <Words>1555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476</cp:revision>
  <dcterms:created xsi:type="dcterms:W3CDTF">2023-03-07T13:50:00Z</dcterms:created>
  <dcterms:modified xsi:type="dcterms:W3CDTF">2024-11-05T20:24:00Z</dcterms:modified>
  <dc:language>en-CA</dc:language>
</cp:coreProperties>
</file>