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2891" w14:textId="5E0AAE6F" w:rsidR="00C1008E" w:rsidRDefault="006638AA" w:rsidP="006638AA">
      <w:pPr>
        <w:pStyle w:val="Heading1"/>
        <w:jc w:val="center"/>
      </w:pPr>
      <w:r>
        <w:t>OFM Frontend Scaffolding: status and next steps</w:t>
      </w:r>
    </w:p>
    <w:p w14:paraId="38611152" w14:textId="77777777" w:rsidR="006638AA" w:rsidRDefault="006638AA"/>
    <w:p w14:paraId="165CA7F1" w14:textId="2B5A3747" w:rsidR="00104FCA" w:rsidRDefault="006638AA" w:rsidP="006638AA">
      <w:pPr>
        <w:pStyle w:val="Heading2"/>
      </w:pPr>
      <w:r>
        <w:t>Background</w:t>
      </w:r>
    </w:p>
    <w:p w14:paraId="1847C318" w14:textId="2D16ABDA" w:rsidR="006638AA" w:rsidRDefault="006638AA" w:rsidP="00FA33EF">
      <w:r>
        <w:t xml:space="preserve">This </w:t>
      </w:r>
      <w:r w:rsidRPr="006638AA">
        <w:t xml:space="preserve">document presents information </w:t>
      </w:r>
      <w:r w:rsidR="00FA33EF">
        <w:t xml:space="preserve">on </w:t>
      </w:r>
      <w:r w:rsidRPr="006638AA">
        <w:t xml:space="preserve">the </w:t>
      </w:r>
      <w:r w:rsidR="00730391">
        <w:t>objectives</w:t>
      </w:r>
      <w:r w:rsidR="00FA33EF">
        <w:t xml:space="preserve"> and </w:t>
      </w:r>
      <w:r w:rsidRPr="006638AA">
        <w:t>results achieved</w:t>
      </w:r>
      <w:r w:rsidR="00FA33EF">
        <w:t xml:space="preserve"> towards the creation of a 1</w:t>
      </w:r>
      <w:r w:rsidR="00FA33EF" w:rsidRPr="00FA33EF">
        <w:rPr>
          <w:vertAlign w:val="superscript"/>
        </w:rPr>
        <w:t>st</w:t>
      </w:r>
      <w:r w:rsidR="00FA33EF">
        <w:t xml:space="preserve"> draft vue3 frontend for the OFM project. Additionally discussed, are the current frontend status and suggested next steps taken towards a 2</w:t>
      </w:r>
      <w:r w:rsidR="00FA33EF" w:rsidRPr="00FA33EF">
        <w:rPr>
          <w:vertAlign w:val="superscript"/>
        </w:rPr>
        <w:t>nd</w:t>
      </w:r>
      <w:r w:rsidR="00FA33EF">
        <w:t xml:space="preserve"> iteration.</w:t>
      </w:r>
    </w:p>
    <w:p w14:paraId="556813E7" w14:textId="6D24A001" w:rsidR="00104FCA" w:rsidRDefault="00730391" w:rsidP="006638AA">
      <w:pPr>
        <w:pStyle w:val="Heading2"/>
      </w:pPr>
      <w:r>
        <w:t xml:space="preserve">Objectives: </w:t>
      </w:r>
      <w:r w:rsidR="006638AA">
        <w:t>1</w:t>
      </w:r>
      <w:r w:rsidR="006638AA" w:rsidRPr="006638AA">
        <w:rPr>
          <w:vertAlign w:val="superscript"/>
        </w:rPr>
        <w:t>st</w:t>
      </w:r>
      <w:r w:rsidR="006638AA">
        <w:t xml:space="preserve"> </w:t>
      </w:r>
      <w:r>
        <w:t>iteration</w:t>
      </w:r>
      <w:r w:rsidR="006638AA">
        <w:t xml:space="preserve"> of OFM frontend</w:t>
      </w:r>
    </w:p>
    <w:p w14:paraId="195A03F2" w14:textId="7C909E91" w:rsidR="00104FCA" w:rsidRDefault="006638AA" w:rsidP="006638AA">
      <w:pPr>
        <w:pStyle w:val="ListParagraph"/>
        <w:numPr>
          <w:ilvl w:val="0"/>
          <w:numId w:val="3"/>
        </w:numPr>
      </w:pPr>
      <w:r>
        <w:t xml:space="preserve">Create a </w:t>
      </w:r>
      <w:proofErr w:type="spellStart"/>
      <w:r>
        <w:t>vue</w:t>
      </w:r>
      <w:proofErr w:type="spellEnd"/>
      <w:r>
        <w:t xml:space="preserve"> 3 project from scratch using </w:t>
      </w:r>
      <w:proofErr w:type="spellStart"/>
      <w:r>
        <w:t>Vite</w:t>
      </w:r>
      <w:proofErr w:type="spellEnd"/>
      <w:r>
        <w:t>.</w:t>
      </w:r>
    </w:p>
    <w:p w14:paraId="12A5F21E" w14:textId="168D691D" w:rsidR="006638AA" w:rsidRDefault="00730391" w:rsidP="006638AA">
      <w:pPr>
        <w:pStyle w:val="ListParagraph"/>
        <w:numPr>
          <w:ilvl w:val="0"/>
          <w:numId w:val="3"/>
        </w:numPr>
      </w:pPr>
      <w:r>
        <w:t>Review the STUDENT-ADMIN frontend and move any common code (</w:t>
      </w:r>
      <w:proofErr w:type="gramStart"/>
      <w:r>
        <w:t>i.e.</w:t>
      </w:r>
      <w:proofErr w:type="gramEnd"/>
      <w:r>
        <w:t xml:space="preserve"> UI, authorization, backend integration) into the OFM frontend.</w:t>
      </w:r>
    </w:p>
    <w:p w14:paraId="2308B18B" w14:textId="7949F2ED" w:rsidR="00730391" w:rsidRDefault="00730391" w:rsidP="006638AA">
      <w:pPr>
        <w:pStyle w:val="ListParagraph"/>
        <w:numPr>
          <w:ilvl w:val="0"/>
          <w:numId w:val="3"/>
        </w:numPr>
      </w:pPr>
      <w:r>
        <w:t>1</w:t>
      </w:r>
      <w:r w:rsidRPr="00730391">
        <w:rPr>
          <w:vertAlign w:val="superscript"/>
        </w:rPr>
        <w:t>st</w:t>
      </w:r>
      <w:r>
        <w:t xml:space="preserve"> draft OFM frontend will </w:t>
      </w:r>
      <w:r w:rsidR="00FA33EF">
        <w:t xml:space="preserve">not be connected to authorization or backend services, however </w:t>
      </w:r>
      <w:r>
        <w:t xml:space="preserve">common authorization/backend </w:t>
      </w:r>
      <w:r w:rsidR="00FA33EF">
        <w:t>code has been copied over from STUDENT-ADMIN and commented out until auth/backend integration is ready.</w:t>
      </w:r>
    </w:p>
    <w:p w14:paraId="587BAF1F" w14:textId="64852D81" w:rsidR="00104FCA" w:rsidRDefault="00FA33EF" w:rsidP="00C9049E">
      <w:pPr>
        <w:pStyle w:val="ListParagraph"/>
        <w:numPr>
          <w:ilvl w:val="0"/>
          <w:numId w:val="3"/>
        </w:numPr>
      </w:pPr>
      <w:r>
        <w:t xml:space="preserve">Bring </w:t>
      </w:r>
      <w:r w:rsidR="00730391">
        <w:t>the frontend to a state where the application will load to a homepage with common UI components (header/footer, menu) styled from STUDENT-ADMIN.</w:t>
      </w:r>
    </w:p>
    <w:p w14:paraId="66281A88" w14:textId="24F9677C" w:rsidR="006638AA" w:rsidRDefault="00730391" w:rsidP="00B16924">
      <w:pPr>
        <w:pStyle w:val="ListParagraph"/>
        <w:numPr>
          <w:ilvl w:val="0"/>
          <w:numId w:val="3"/>
        </w:numPr>
      </w:pPr>
      <w:r>
        <w:t xml:space="preserve">Address and reduce errors as much as possible. </w:t>
      </w:r>
      <w:proofErr w:type="gramStart"/>
      <w:r>
        <w:t>i.e.</w:t>
      </w:r>
      <w:proofErr w:type="gramEnd"/>
      <w:r>
        <w:t xml:space="preserve"> commenting out authorization/backend code temporarily.</w:t>
      </w:r>
    </w:p>
    <w:p w14:paraId="5AACB487" w14:textId="40220CC4" w:rsidR="00730391" w:rsidRDefault="00730391" w:rsidP="00730391">
      <w:pPr>
        <w:pStyle w:val="Heading2"/>
      </w:pPr>
      <w:r>
        <w:t>Status: 1</w:t>
      </w:r>
      <w:r w:rsidRPr="00730391">
        <w:rPr>
          <w:vertAlign w:val="superscript"/>
        </w:rPr>
        <w:t>st</w:t>
      </w:r>
      <w:r>
        <w:t xml:space="preserve"> iteration of OFM frontend</w:t>
      </w:r>
    </w:p>
    <w:p w14:paraId="0E4BBDAF" w14:textId="15F92766" w:rsidR="00730391" w:rsidRDefault="00730391" w:rsidP="00FA33EF">
      <w:pPr>
        <w:pStyle w:val="ListParagraph"/>
        <w:numPr>
          <w:ilvl w:val="0"/>
          <w:numId w:val="4"/>
        </w:numPr>
      </w:pPr>
      <w:r>
        <w:t>A 1</w:t>
      </w:r>
      <w:r w:rsidRPr="00730391">
        <w:rPr>
          <w:vertAlign w:val="superscript"/>
        </w:rPr>
        <w:t>st</w:t>
      </w:r>
      <w:r>
        <w:t xml:space="preserve"> draft of the OFM frontend has been completed while mostly meeting the stated objectives above</w:t>
      </w:r>
      <w:r w:rsidR="00FA33EF">
        <w:t xml:space="preserve">… </w:t>
      </w:r>
      <w:r>
        <w:t xml:space="preserve">some styling warnings on the node.js side </w:t>
      </w:r>
      <w:r w:rsidR="00FA33EF">
        <w:t xml:space="preserve">exists </w:t>
      </w:r>
      <w:r>
        <w:t>which can be further flushed out in the 2</w:t>
      </w:r>
      <w:r w:rsidRPr="00730391">
        <w:rPr>
          <w:vertAlign w:val="superscript"/>
        </w:rPr>
        <w:t>nd</w:t>
      </w:r>
      <w:r>
        <w:t xml:space="preserve"> iteration.</w:t>
      </w:r>
    </w:p>
    <w:p w14:paraId="64B016AD" w14:textId="6A470C94" w:rsidR="00730391" w:rsidRDefault="00730391" w:rsidP="00730391">
      <w:pPr>
        <w:pStyle w:val="ListParagraph"/>
        <w:numPr>
          <w:ilvl w:val="0"/>
          <w:numId w:val="4"/>
        </w:numPr>
      </w:pPr>
      <w:r>
        <w:t xml:space="preserve">Throughout the current code base are </w:t>
      </w:r>
      <w:proofErr w:type="gramStart"/>
      <w:r>
        <w:t>a number of</w:t>
      </w:r>
      <w:proofErr w:type="gramEnd"/>
      <w:r>
        <w:t xml:space="preserve"> </w:t>
      </w:r>
      <w:r w:rsidR="00FA33EF">
        <w:t>“</w:t>
      </w:r>
      <w:r>
        <w:t>TODO</w:t>
      </w:r>
      <w:r w:rsidR="00FA33EF">
        <w:t>”</w:t>
      </w:r>
      <w:r>
        <w:t xml:space="preserve"> comments added. These comments indicate where further consideration and action is required in the 2</w:t>
      </w:r>
      <w:r w:rsidRPr="00730391">
        <w:rPr>
          <w:vertAlign w:val="superscript"/>
        </w:rPr>
        <w:t>nd</w:t>
      </w:r>
      <w:r>
        <w:t xml:space="preserve"> iteration of the frontend. NOTE: the following are examples of the ‘//TODO’ occurrences, not the full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794"/>
      </w:tblGrid>
      <w:tr w:rsidR="00730391" w14:paraId="767528E8" w14:textId="77777777" w:rsidTr="00730391">
        <w:tc>
          <w:tcPr>
            <w:tcW w:w="221" w:type="dxa"/>
          </w:tcPr>
          <w:p w14:paraId="6D8F0A01" w14:textId="77777777" w:rsidR="00730391" w:rsidRDefault="00730391" w:rsidP="00730391">
            <w:pPr>
              <w:pStyle w:val="ListParagraph"/>
              <w:numPr>
                <w:ilvl w:val="1"/>
                <w:numId w:val="4"/>
              </w:numPr>
              <w:ind w:left="0" w:firstLine="0"/>
            </w:pPr>
          </w:p>
        </w:tc>
        <w:tc>
          <w:tcPr>
            <w:tcW w:w="10075" w:type="dxa"/>
          </w:tcPr>
          <w:p w14:paraId="45E798EC" w14:textId="77777777" w:rsidR="00730391" w:rsidRDefault="00730391" w:rsidP="00730391">
            <w:pPr>
              <w:pStyle w:val="ListParagraph"/>
              <w:ind w:left="0"/>
            </w:pPr>
            <w:r>
              <w:rPr>
                <w:noProof/>
              </w:rPr>
              <w:drawing>
                <wp:inline distT="0" distB="0" distL="0" distR="0" wp14:anchorId="5C104840" wp14:editId="1A7847CF">
                  <wp:extent cx="3761905" cy="10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905" cy="1019048"/>
                          </a:xfrm>
                          <a:prstGeom prst="rect">
                            <a:avLst/>
                          </a:prstGeom>
                        </pic:spPr>
                      </pic:pic>
                    </a:graphicData>
                  </a:graphic>
                </wp:inline>
              </w:drawing>
            </w:r>
          </w:p>
          <w:p w14:paraId="237FBCA7" w14:textId="6DD33E77" w:rsidR="00730391" w:rsidRDefault="00730391" w:rsidP="00730391">
            <w:pPr>
              <w:pStyle w:val="ListParagraph"/>
              <w:ind w:left="0"/>
            </w:pPr>
          </w:p>
        </w:tc>
      </w:tr>
      <w:tr w:rsidR="00730391" w14:paraId="5A196026" w14:textId="77777777" w:rsidTr="00730391">
        <w:tc>
          <w:tcPr>
            <w:tcW w:w="221" w:type="dxa"/>
          </w:tcPr>
          <w:p w14:paraId="07AF4F1C" w14:textId="77777777" w:rsidR="00730391" w:rsidRDefault="00730391" w:rsidP="00730391">
            <w:pPr>
              <w:pStyle w:val="ListParagraph"/>
              <w:numPr>
                <w:ilvl w:val="1"/>
                <w:numId w:val="4"/>
              </w:numPr>
              <w:ind w:left="0" w:firstLine="0"/>
            </w:pPr>
          </w:p>
        </w:tc>
        <w:tc>
          <w:tcPr>
            <w:tcW w:w="10075" w:type="dxa"/>
          </w:tcPr>
          <w:p w14:paraId="6ADC20B1" w14:textId="77777777" w:rsidR="00730391" w:rsidRDefault="00730391" w:rsidP="00730391">
            <w:pPr>
              <w:pStyle w:val="ListParagraph"/>
              <w:ind w:left="0"/>
            </w:pPr>
            <w:r>
              <w:rPr>
                <w:noProof/>
              </w:rPr>
              <w:drawing>
                <wp:inline distT="0" distB="0" distL="0" distR="0" wp14:anchorId="35434132" wp14:editId="3CAFB53C">
                  <wp:extent cx="3971429" cy="6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429" cy="666667"/>
                          </a:xfrm>
                          <a:prstGeom prst="rect">
                            <a:avLst/>
                          </a:prstGeom>
                        </pic:spPr>
                      </pic:pic>
                    </a:graphicData>
                  </a:graphic>
                </wp:inline>
              </w:drawing>
            </w:r>
          </w:p>
          <w:p w14:paraId="6B7A9E57" w14:textId="761596B3" w:rsidR="00730391" w:rsidRDefault="00730391" w:rsidP="00730391">
            <w:pPr>
              <w:pStyle w:val="ListParagraph"/>
              <w:ind w:left="0"/>
            </w:pPr>
          </w:p>
        </w:tc>
      </w:tr>
      <w:tr w:rsidR="00730391" w14:paraId="7EE27C0B" w14:textId="77777777" w:rsidTr="00730391">
        <w:tc>
          <w:tcPr>
            <w:tcW w:w="221" w:type="dxa"/>
          </w:tcPr>
          <w:p w14:paraId="1A8A650D" w14:textId="77777777" w:rsidR="00730391" w:rsidRDefault="00730391" w:rsidP="00730391">
            <w:pPr>
              <w:pStyle w:val="ListParagraph"/>
              <w:numPr>
                <w:ilvl w:val="1"/>
                <w:numId w:val="4"/>
              </w:numPr>
              <w:ind w:left="0" w:firstLine="0"/>
            </w:pPr>
          </w:p>
        </w:tc>
        <w:tc>
          <w:tcPr>
            <w:tcW w:w="10075" w:type="dxa"/>
          </w:tcPr>
          <w:p w14:paraId="4A5375FE" w14:textId="5F61F468" w:rsidR="00730391" w:rsidRDefault="00730391" w:rsidP="00730391">
            <w:pPr>
              <w:pStyle w:val="ListParagraph"/>
              <w:ind w:left="0"/>
            </w:pPr>
            <w:r>
              <w:rPr>
                <w:noProof/>
              </w:rPr>
              <w:drawing>
                <wp:inline distT="0" distB="0" distL="0" distR="0" wp14:anchorId="4BEA3410" wp14:editId="3E0A6F00">
                  <wp:extent cx="5714286" cy="1733333"/>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4286" cy="1733333"/>
                          </a:xfrm>
                          <a:prstGeom prst="rect">
                            <a:avLst/>
                          </a:prstGeom>
                        </pic:spPr>
                      </pic:pic>
                    </a:graphicData>
                  </a:graphic>
                </wp:inline>
              </w:drawing>
            </w:r>
          </w:p>
        </w:tc>
      </w:tr>
      <w:tr w:rsidR="00730391" w14:paraId="428DC8FE" w14:textId="77777777" w:rsidTr="00730391">
        <w:tc>
          <w:tcPr>
            <w:tcW w:w="221" w:type="dxa"/>
          </w:tcPr>
          <w:p w14:paraId="51BDABFB" w14:textId="77777777" w:rsidR="00730391" w:rsidRDefault="00730391" w:rsidP="00730391">
            <w:pPr>
              <w:pStyle w:val="ListParagraph"/>
              <w:numPr>
                <w:ilvl w:val="1"/>
                <w:numId w:val="4"/>
              </w:numPr>
              <w:ind w:left="0" w:firstLine="0"/>
            </w:pPr>
          </w:p>
        </w:tc>
        <w:tc>
          <w:tcPr>
            <w:tcW w:w="10075" w:type="dxa"/>
          </w:tcPr>
          <w:p w14:paraId="747B8AEE" w14:textId="5E515C7E" w:rsidR="00730391" w:rsidRDefault="00730391" w:rsidP="00730391">
            <w:pPr>
              <w:pStyle w:val="ListParagraph"/>
              <w:ind w:left="0"/>
            </w:pPr>
            <w:r>
              <w:rPr>
                <w:noProof/>
              </w:rPr>
              <w:drawing>
                <wp:inline distT="0" distB="0" distL="0" distR="0" wp14:anchorId="7256341F" wp14:editId="701A8E1B">
                  <wp:extent cx="6858000" cy="99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996950"/>
                          </a:xfrm>
                          <a:prstGeom prst="rect">
                            <a:avLst/>
                          </a:prstGeom>
                        </pic:spPr>
                      </pic:pic>
                    </a:graphicData>
                  </a:graphic>
                </wp:inline>
              </w:drawing>
            </w:r>
          </w:p>
        </w:tc>
      </w:tr>
    </w:tbl>
    <w:p w14:paraId="45C51448" w14:textId="77777777" w:rsidR="00730391" w:rsidRPr="00730391" w:rsidRDefault="00730391" w:rsidP="00730391"/>
    <w:p w14:paraId="0960D69D" w14:textId="77777777" w:rsidR="00730391" w:rsidRDefault="00730391" w:rsidP="00730391">
      <w:pPr>
        <w:pStyle w:val="Heading2"/>
      </w:pPr>
    </w:p>
    <w:p w14:paraId="620F1513" w14:textId="1E8FB008" w:rsidR="00730391" w:rsidRDefault="00730391" w:rsidP="00730391">
      <w:pPr>
        <w:pStyle w:val="Heading2"/>
      </w:pPr>
      <w:r>
        <w:t xml:space="preserve">Next Steps: </w:t>
      </w:r>
      <w:proofErr w:type="gramStart"/>
      <w:r>
        <w:t>2</w:t>
      </w:r>
      <w:r w:rsidRPr="00730391">
        <w:rPr>
          <w:vertAlign w:val="superscript"/>
        </w:rPr>
        <w:t>st</w:t>
      </w:r>
      <w:proofErr w:type="gramEnd"/>
      <w:r>
        <w:t xml:space="preserve"> iteration of OFM frontend</w:t>
      </w:r>
    </w:p>
    <w:p w14:paraId="5BE8EBE5" w14:textId="497EDEAD" w:rsidR="00730391" w:rsidRDefault="00730391">
      <w:r>
        <w:t>The 2</w:t>
      </w:r>
      <w:r w:rsidRPr="00730391">
        <w:rPr>
          <w:vertAlign w:val="superscript"/>
        </w:rPr>
        <w:t>nd</w:t>
      </w:r>
      <w:r>
        <w:t xml:space="preserve"> iteration of the OFM frontend is suggested to include the following </w:t>
      </w:r>
      <w:r w:rsidR="00FA33EF">
        <w:t xml:space="preserve">summarized </w:t>
      </w:r>
      <w:r>
        <w:t>steps</w:t>
      </w:r>
      <w:r w:rsidR="00FA33EF">
        <w:t xml:space="preserve"> to further refine and build out a solid starting point for OFM development</w:t>
      </w:r>
      <w:r w:rsidR="004B264E">
        <w:t>. NOTE: it is expected addition steps other than the ones stated below will be realized</w:t>
      </w:r>
      <w:r w:rsidR="00F5078A">
        <w:t>,</w:t>
      </w:r>
      <w:r w:rsidR="004B264E">
        <w:t xml:space="preserve"> and required as we work through establishing a base frontend framework for OFM</w:t>
      </w:r>
      <w:r w:rsidR="00FA33EF">
        <w:t>:</w:t>
      </w:r>
    </w:p>
    <w:p w14:paraId="040A4E92" w14:textId="0DC5387A" w:rsidR="004F0991" w:rsidRDefault="00A863EC" w:rsidP="009123EA">
      <w:pPr>
        <w:pStyle w:val="ListParagraph"/>
        <w:numPr>
          <w:ilvl w:val="0"/>
          <w:numId w:val="5"/>
        </w:numPr>
      </w:pPr>
      <w:r>
        <w:t xml:space="preserve">Consider adding </w:t>
      </w:r>
      <w:r w:rsidR="004F0991">
        <w:t>Typescript support.</w:t>
      </w:r>
      <w:r>
        <w:t xml:space="preserve"> NOTE: STUDENT-ADMIN nor </w:t>
      </w:r>
      <w:proofErr w:type="spellStart"/>
      <w:r>
        <w:t>MyCCS</w:t>
      </w:r>
      <w:proofErr w:type="spellEnd"/>
      <w:r>
        <w:t xml:space="preserve"> used typescript. </w:t>
      </w:r>
      <w:proofErr w:type="gramStart"/>
      <w:r>
        <w:t>However</w:t>
      </w:r>
      <w:proofErr w:type="gramEnd"/>
      <w:r>
        <w:t xml:space="preserve"> </w:t>
      </w:r>
      <w:proofErr w:type="spellStart"/>
      <w:r>
        <w:t>vue</w:t>
      </w:r>
      <w:proofErr w:type="spellEnd"/>
      <w:r>
        <w:t xml:space="preserve"> 3 does claim it has a more seamless integration with TypeScript than </w:t>
      </w:r>
      <w:proofErr w:type="spellStart"/>
      <w:r>
        <w:t>vue</w:t>
      </w:r>
      <w:proofErr w:type="spellEnd"/>
      <w:r>
        <w:t xml:space="preserve"> 2.</w:t>
      </w:r>
    </w:p>
    <w:p w14:paraId="380B610B" w14:textId="77777777" w:rsidR="004F0991" w:rsidRDefault="004F0991" w:rsidP="004F0991">
      <w:pPr>
        <w:pStyle w:val="ListParagraph"/>
      </w:pPr>
    </w:p>
    <w:p w14:paraId="38D2DD3F" w14:textId="5DB10585" w:rsidR="004F0991" w:rsidRDefault="004F0991" w:rsidP="009123EA">
      <w:pPr>
        <w:pStyle w:val="ListParagraph"/>
        <w:numPr>
          <w:ilvl w:val="0"/>
          <w:numId w:val="5"/>
        </w:numPr>
      </w:pPr>
      <w:r>
        <w:t xml:space="preserve">Consider replacing </w:t>
      </w:r>
      <w:proofErr w:type="spellStart"/>
      <w:r>
        <w:t>Vuetify</w:t>
      </w:r>
      <w:proofErr w:type="spellEnd"/>
      <w:r>
        <w:t xml:space="preserve"> component library with </w:t>
      </w:r>
      <w:proofErr w:type="spellStart"/>
      <w:r>
        <w:t>PrimeVue</w:t>
      </w:r>
      <w:proofErr w:type="spellEnd"/>
      <w:r>
        <w:t>.</w:t>
      </w:r>
      <w:r w:rsidR="00A863EC">
        <w:t xml:space="preserve"> NOTE: STUDENT-ADMIN and </w:t>
      </w:r>
      <w:proofErr w:type="spellStart"/>
      <w:r w:rsidR="00A863EC">
        <w:t>MyCCS</w:t>
      </w:r>
      <w:proofErr w:type="spellEnd"/>
      <w:r w:rsidR="00A863EC">
        <w:t xml:space="preserve"> both use the </w:t>
      </w:r>
      <w:proofErr w:type="spellStart"/>
      <w:r w:rsidR="00A863EC">
        <w:t>Vuetify</w:t>
      </w:r>
      <w:proofErr w:type="spellEnd"/>
      <w:r w:rsidR="00A863EC">
        <w:t xml:space="preserve"> component library.</w:t>
      </w:r>
    </w:p>
    <w:p w14:paraId="5C8C72C6" w14:textId="77777777" w:rsidR="004F0991" w:rsidRDefault="004F0991" w:rsidP="004F0991">
      <w:pPr>
        <w:pStyle w:val="ListParagraph"/>
      </w:pPr>
    </w:p>
    <w:p w14:paraId="1439F12C" w14:textId="1D1E145E" w:rsidR="004F0991" w:rsidRDefault="004F0991" w:rsidP="004F0991">
      <w:pPr>
        <w:pStyle w:val="ListParagraph"/>
        <w:numPr>
          <w:ilvl w:val="0"/>
          <w:numId w:val="5"/>
        </w:numPr>
      </w:pPr>
      <w:r>
        <w:t>Need to determine if we’ll use Options API or Composition API.</w:t>
      </w:r>
      <w:r w:rsidR="00797126">
        <w:t xml:space="preserve"> The composition API in </w:t>
      </w:r>
      <w:proofErr w:type="spellStart"/>
      <w:r w:rsidR="00797126">
        <w:t>vue</w:t>
      </w:r>
      <w:proofErr w:type="spellEnd"/>
      <w:r w:rsidR="00797126">
        <w:t xml:space="preserve"> 3 has many benefits over the Options API (</w:t>
      </w:r>
      <w:proofErr w:type="gramStart"/>
      <w:r w:rsidR="00797126">
        <w:t>i.e.</w:t>
      </w:r>
      <w:proofErr w:type="gramEnd"/>
      <w:r w:rsidR="00797126">
        <w:t xml:space="preserve"> easier to reuse code, managing complex logic\behavior, typescript support, flexibility in design of reactive state). NOTE: the current iteration of the OFM frontend (based on STUDENT-ADMIN) uses Options API.</w:t>
      </w:r>
    </w:p>
    <w:p w14:paraId="3647F682" w14:textId="77777777" w:rsidR="004F0991" w:rsidRDefault="004F0991" w:rsidP="004F0991">
      <w:pPr>
        <w:pStyle w:val="ListParagraph"/>
      </w:pPr>
    </w:p>
    <w:p w14:paraId="565729E0" w14:textId="5CBB3752" w:rsidR="00797126" w:rsidRDefault="00797126" w:rsidP="009123EA">
      <w:pPr>
        <w:pStyle w:val="ListParagraph"/>
        <w:numPr>
          <w:ilvl w:val="0"/>
          <w:numId w:val="5"/>
        </w:numPr>
      </w:pPr>
      <w:r>
        <w:t>The libraries included in the frontend 1</w:t>
      </w:r>
      <w:r w:rsidRPr="00797126">
        <w:rPr>
          <w:vertAlign w:val="superscript"/>
        </w:rPr>
        <w:t>st</w:t>
      </w:r>
      <w:r>
        <w:t xml:space="preserve"> iteration are minimalist. When copying over common code from STUDENT-ADMIN, the only libs added to </w:t>
      </w:r>
      <w:proofErr w:type="spellStart"/>
      <w:proofErr w:type="gramStart"/>
      <w:r>
        <w:t>package.json</w:t>
      </w:r>
      <w:proofErr w:type="spellEnd"/>
      <w:proofErr w:type="gramEnd"/>
      <w:r>
        <w:t xml:space="preserve"> were very obvious ones (i.e. </w:t>
      </w:r>
      <w:proofErr w:type="spellStart"/>
      <w:r>
        <w:t>vue</w:t>
      </w:r>
      <w:proofErr w:type="spellEnd"/>
      <w:r>
        <w:t xml:space="preserve"> 3, </w:t>
      </w:r>
      <w:proofErr w:type="spellStart"/>
      <w:r>
        <w:t>vite</w:t>
      </w:r>
      <w:proofErr w:type="spellEnd"/>
      <w:r>
        <w:t xml:space="preserve">, </w:t>
      </w:r>
      <w:proofErr w:type="spellStart"/>
      <w:r>
        <w:t>pinia</w:t>
      </w:r>
      <w:proofErr w:type="spellEnd"/>
      <w:r>
        <w:t xml:space="preserve">, </w:t>
      </w:r>
      <w:proofErr w:type="spellStart"/>
      <w:r>
        <w:t>vuetify</w:t>
      </w:r>
      <w:proofErr w:type="spellEnd"/>
      <w:r>
        <w:t xml:space="preserve">, </w:t>
      </w:r>
      <w:proofErr w:type="spellStart"/>
      <w:r>
        <w:t>eslint</w:t>
      </w:r>
      <w:proofErr w:type="spellEnd"/>
      <w:r>
        <w:t xml:space="preserve"> to name a few) or ones from which runtime errors were raised as missing. A more thorough exercise should be conducted to review the OFM </w:t>
      </w:r>
      <w:proofErr w:type="spellStart"/>
      <w:proofErr w:type="gramStart"/>
      <w:r>
        <w:t>package.json</w:t>
      </w:r>
      <w:proofErr w:type="spellEnd"/>
      <w:proofErr w:type="gramEnd"/>
      <w:r>
        <w:t xml:space="preserve"> against the STUDENT-ADMIN </w:t>
      </w:r>
      <w:proofErr w:type="spellStart"/>
      <w:r>
        <w:t>package.json</w:t>
      </w:r>
      <w:proofErr w:type="spellEnd"/>
      <w:r>
        <w:t xml:space="preserve"> to determine further desired libs and configurations.</w:t>
      </w:r>
    </w:p>
    <w:p w14:paraId="68EE6471" w14:textId="77777777" w:rsidR="00797126" w:rsidRDefault="00797126" w:rsidP="00797126">
      <w:pPr>
        <w:pStyle w:val="ListParagraph"/>
      </w:pPr>
    </w:p>
    <w:p w14:paraId="04A6C79F" w14:textId="37370F6A" w:rsidR="00FA33EF" w:rsidRDefault="00FA33EF" w:rsidP="009123EA">
      <w:pPr>
        <w:pStyle w:val="ListParagraph"/>
        <w:numPr>
          <w:ilvl w:val="0"/>
          <w:numId w:val="5"/>
        </w:numPr>
      </w:pPr>
      <w:r>
        <w:t>Review code in OFM frontend marked as “unsure if common”. The following artifacts were included from STUDENT-ADMIN, however there was some uncertainty if they’re 100% common or business specific to STUDENT-ADMIN. Remove if any are determined STUDENT-ADMIN business specific. Ideally this would be advised by a developer familiar with the STUDENT-ADMIN application. Artifacts in question include:</w:t>
      </w:r>
    </w:p>
    <w:p w14:paraId="658BC62E" w14:textId="77777777" w:rsidR="00FA33EF" w:rsidRDefault="00FA33EF" w:rsidP="00FA33EF">
      <w:pPr>
        <w:pStyle w:val="ListParagraph"/>
      </w:pPr>
    </w:p>
    <w:p w14:paraId="7D45D6F0" w14:textId="387C0591" w:rsidR="00FA33EF" w:rsidRDefault="00FA33EF" w:rsidP="00FA33EF">
      <w:pPr>
        <w:pStyle w:val="ListParagraph"/>
        <w:numPr>
          <w:ilvl w:val="1"/>
          <w:numId w:val="5"/>
        </w:numPr>
      </w:pPr>
      <w:r>
        <w:t>frontend/</w:t>
      </w:r>
      <w:proofErr w:type="spellStart"/>
      <w:r>
        <w:t>src</w:t>
      </w:r>
      <w:proofErr w:type="spellEnd"/>
      <w:r>
        <w:t>/components/util/</w:t>
      </w:r>
      <w:proofErr w:type="spellStart"/>
      <w:r>
        <w:t>SetNavigation.vue</w:t>
      </w:r>
      <w:proofErr w:type="spellEnd"/>
    </w:p>
    <w:p w14:paraId="5531F9A3" w14:textId="3D320532" w:rsidR="00FA33EF" w:rsidRDefault="00FA33EF" w:rsidP="00FA33EF">
      <w:pPr>
        <w:pStyle w:val="ListParagraph"/>
        <w:numPr>
          <w:ilvl w:val="1"/>
          <w:numId w:val="5"/>
        </w:numPr>
      </w:pPr>
      <w:r>
        <w:lastRenderedPageBreak/>
        <w:t>frontend/</w:t>
      </w:r>
      <w:proofErr w:type="spellStart"/>
      <w:r>
        <w:t>src</w:t>
      </w:r>
      <w:proofErr w:type="spellEnd"/>
      <w:r>
        <w:t>/components/util/</w:t>
      </w:r>
      <w:proofErr w:type="spellStart"/>
      <w:r>
        <w:t>SnackBar.vue</w:t>
      </w:r>
      <w:proofErr w:type="spellEnd"/>
    </w:p>
    <w:p w14:paraId="155A502E" w14:textId="01602E0D" w:rsidR="00FA33EF" w:rsidRDefault="00FA33EF" w:rsidP="00FA33EF">
      <w:pPr>
        <w:pStyle w:val="ListParagraph"/>
        <w:numPr>
          <w:ilvl w:val="1"/>
          <w:numId w:val="5"/>
        </w:numPr>
      </w:pPr>
      <w:r>
        <w:t>frontend/</w:t>
      </w:r>
      <w:proofErr w:type="spellStart"/>
      <w:r>
        <w:t>src</w:t>
      </w:r>
      <w:proofErr w:type="spellEnd"/>
      <w:r>
        <w:t>/store/modules/notifications.js</w:t>
      </w:r>
    </w:p>
    <w:p w14:paraId="7B0EADF3" w14:textId="27736A43" w:rsidR="00FA33EF" w:rsidRDefault="00FA33EF" w:rsidP="00C0010B">
      <w:pPr>
        <w:pStyle w:val="ListParagraph"/>
        <w:numPr>
          <w:ilvl w:val="1"/>
          <w:numId w:val="5"/>
        </w:numPr>
      </w:pPr>
      <w:r>
        <w:t>frontend/</w:t>
      </w:r>
      <w:proofErr w:type="spellStart"/>
      <w:r>
        <w:t>src</w:t>
      </w:r>
      <w:proofErr w:type="spellEnd"/>
      <w:r>
        <w:t>/store/modules/setNavigation.js</w:t>
      </w:r>
    </w:p>
    <w:p w14:paraId="1BB5748D" w14:textId="77777777" w:rsidR="00FA33EF" w:rsidRDefault="00FA33EF" w:rsidP="00FA33EF">
      <w:pPr>
        <w:pStyle w:val="ListParagraph"/>
      </w:pPr>
    </w:p>
    <w:p w14:paraId="4A522668" w14:textId="3025496B" w:rsidR="00FA33EF" w:rsidRDefault="004F0991" w:rsidP="0006007F">
      <w:pPr>
        <w:pStyle w:val="ListParagraph"/>
        <w:numPr>
          <w:ilvl w:val="0"/>
          <w:numId w:val="5"/>
        </w:numPr>
      </w:pPr>
      <w:r>
        <w:t>When authorization and backend services are ready for integration with the frontend, as part of that integration task, uncomment related code that was copied over from STUDENT-ADMIN. The code can be quickly identified by searching for instances of “TODO: uncomment during integration”.</w:t>
      </w:r>
    </w:p>
    <w:p w14:paraId="659D8518" w14:textId="53B9731B" w:rsidR="004F0991" w:rsidRDefault="004F0991" w:rsidP="004F0991">
      <w:pPr>
        <w:pStyle w:val="ListParagraph"/>
      </w:pPr>
    </w:p>
    <w:p w14:paraId="5BD97DC9" w14:textId="6033F29C" w:rsidR="004F0991" w:rsidRDefault="004F0991" w:rsidP="004F0991">
      <w:pPr>
        <w:pStyle w:val="ListParagraph"/>
        <w:numPr>
          <w:ilvl w:val="0"/>
          <w:numId w:val="5"/>
        </w:numPr>
      </w:pPr>
      <w:r>
        <w:t>Code related to user role/</w:t>
      </w:r>
      <w:proofErr w:type="gramStart"/>
      <w:r>
        <w:t>request based</w:t>
      </w:r>
      <w:proofErr w:type="gramEnd"/>
      <w:r>
        <w:t xml:space="preserve"> access determination needs to be updated to match OFM requirements. The following is a list of the artifacts that will need to be updated:</w:t>
      </w:r>
    </w:p>
    <w:p w14:paraId="5F61B082" w14:textId="77777777" w:rsidR="004F0991" w:rsidRDefault="004F0991" w:rsidP="004F0991">
      <w:pPr>
        <w:pStyle w:val="ListParagraph"/>
        <w:numPr>
          <w:ilvl w:val="1"/>
          <w:numId w:val="5"/>
        </w:numPr>
      </w:pPr>
      <w:proofErr w:type="spellStart"/>
      <w:r>
        <w:t>src</w:t>
      </w:r>
      <w:proofErr w:type="spellEnd"/>
      <w:r>
        <w:t xml:space="preserve">\store\modules\auth.js, temp OFM roles added for the sake of example and allowing the application to load with a </w:t>
      </w:r>
      <w:proofErr w:type="spellStart"/>
      <w:r>
        <w:t>NavBar</w:t>
      </w:r>
      <w:proofErr w:type="spellEnd"/>
      <w:r>
        <w:t>.</w:t>
      </w:r>
    </w:p>
    <w:p w14:paraId="27C08656" w14:textId="05D1FAB1" w:rsidR="004F0991" w:rsidRDefault="004F0991" w:rsidP="004F0991">
      <w:pPr>
        <w:pStyle w:val="ListParagraph"/>
        <w:numPr>
          <w:ilvl w:val="1"/>
          <w:numId w:val="5"/>
        </w:numPr>
      </w:pPr>
      <w:proofErr w:type="spellStart"/>
      <w:r>
        <w:t>src</w:t>
      </w:r>
      <w:proofErr w:type="spellEnd"/>
      <w:r>
        <w:t>/utils/constants/Roles.js, replace STUDENT-ADMIN with OFM specific roles.</w:t>
      </w:r>
    </w:p>
    <w:p w14:paraId="7782C802" w14:textId="5E7234BE" w:rsidR="00797126" w:rsidRDefault="004F0991" w:rsidP="00797126">
      <w:pPr>
        <w:pStyle w:val="ListParagraph"/>
        <w:numPr>
          <w:ilvl w:val="1"/>
          <w:numId w:val="5"/>
        </w:numPr>
      </w:pPr>
      <w:proofErr w:type="spellStart"/>
      <w:r>
        <w:t>src</w:t>
      </w:r>
      <w:proofErr w:type="spellEnd"/>
      <w:r>
        <w:t>/common/Role-based-access.js, replace STUDENT-ADMIN request type to role mappings and methods with OFM equivalent.</w:t>
      </w:r>
    </w:p>
    <w:p w14:paraId="5FA33818" w14:textId="77777777" w:rsidR="00797126" w:rsidRDefault="00797126" w:rsidP="00797126">
      <w:pPr>
        <w:pStyle w:val="ListParagraph"/>
      </w:pPr>
    </w:p>
    <w:p w14:paraId="4D6DB2A8" w14:textId="2B44B740" w:rsidR="002E25F4" w:rsidRDefault="002E25F4" w:rsidP="004F0991">
      <w:pPr>
        <w:pStyle w:val="ListParagraph"/>
        <w:numPr>
          <w:ilvl w:val="0"/>
          <w:numId w:val="5"/>
        </w:numPr>
      </w:pPr>
      <w:r>
        <w:t>In the constants.js there is a lot of STUDENT-ADMIN specific code that can be removed. An exercise to review and remove such code should be planned.</w:t>
      </w:r>
    </w:p>
    <w:p w14:paraId="4946BDC0" w14:textId="77777777" w:rsidR="002E25F4" w:rsidRDefault="002E25F4" w:rsidP="002E25F4">
      <w:pPr>
        <w:pStyle w:val="ListParagraph"/>
      </w:pPr>
    </w:p>
    <w:p w14:paraId="2D3DE9EF" w14:textId="096D9EB1" w:rsidR="004F0991" w:rsidRDefault="00797126" w:rsidP="004F0991">
      <w:pPr>
        <w:pStyle w:val="ListParagraph"/>
        <w:numPr>
          <w:ilvl w:val="0"/>
          <w:numId w:val="5"/>
        </w:numPr>
      </w:pPr>
      <w:r>
        <w:t>Some styling errors on the node.js side exist. These will need to be addressed. i.e.</w:t>
      </w:r>
    </w:p>
    <w:p w14:paraId="13B04377" w14:textId="21147A06" w:rsidR="004F0991" w:rsidRDefault="004F0991" w:rsidP="004F0991">
      <w:r>
        <w:rPr>
          <w:noProof/>
        </w:rPr>
        <w:drawing>
          <wp:inline distT="0" distB="0" distL="0" distR="0" wp14:anchorId="2999EE48" wp14:editId="007270FB">
            <wp:extent cx="6858000" cy="195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955165"/>
                    </a:xfrm>
                    <a:prstGeom prst="rect">
                      <a:avLst/>
                    </a:prstGeom>
                  </pic:spPr>
                </pic:pic>
              </a:graphicData>
            </a:graphic>
          </wp:inline>
        </w:drawing>
      </w:r>
    </w:p>
    <w:p w14:paraId="0931B1F1" w14:textId="77777777" w:rsidR="004F0991" w:rsidRDefault="004F0991" w:rsidP="004F0991">
      <w:pPr>
        <w:pStyle w:val="ListParagraph"/>
      </w:pPr>
    </w:p>
    <w:p w14:paraId="3E5411F0" w14:textId="0C4D4242" w:rsidR="00797126" w:rsidRDefault="00797126" w:rsidP="00EA74C3">
      <w:pPr>
        <w:pStyle w:val="ListParagraph"/>
        <w:numPr>
          <w:ilvl w:val="0"/>
          <w:numId w:val="5"/>
        </w:numPr>
      </w:pPr>
      <w:r>
        <w:t xml:space="preserve">In the copied over common STUDENT-ADMIN code, there were some </w:t>
      </w:r>
      <w:proofErr w:type="spellStart"/>
      <w:r w:rsidRPr="00104FCA">
        <w:t>eslint</w:t>
      </w:r>
      <w:proofErr w:type="spellEnd"/>
      <w:r>
        <w:t xml:space="preserve"> rules failing which have been addressed by adding rules to file</w:t>
      </w:r>
      <w:r w:rsidR="0032554E">
        <w:t>s</w:t>
      </w:r>
      <w:r>
        <w:t xml:space="preserve"> with these failures. It is likely this has to do with further required </w:t>
      </w:r>
      <w:proofErr w:type="spellStart"/>
      <w:r>
        <w:t>esilint</w:t>
      </w:r>
      <w:proofErr w:type="spellEnd"/>
      <w:r>
        <w:t xml:space="preserve"> configuration. To find occurrences of these rules in the code, search for any of the rules below. An effort to determine if these can be resolved with configuration should be conducted. It’s worth noting the copied across common STUDENT-ADMIN code does include instances of these added rules</w:t>
      </w:r>
      <w:r w:rsidR="00E9455D">
        <w:t xml:space="preserve"> in addition to other ones</w:t>
      </w:r>
      <w:r w:rsidR="0032554E">
        <w:t>, thus not sure if this is an issue or not.</w:t>
      </w:r>
    </w:p>
    <w:p w14:paraId="1DCEC024" w14:textId="77777777" w:rsidR="00797126" w:rsidRDefault="00797126" w:rsidP="00797126">
      <w:pPr>
        <w:pStyle w:val="ListParagraph"/>
        <w:ind w:firstLine="720"/>
      </w:pPr>
    </w:p>
    <w:p w14:paraId="0A3EF64C" w14:textId="205FFF38" w:rsidR="00104FCA" w:rsidRDefault="004F0991" w:rsidP="00797126">
      <w:pPr>
        <w:pStyle w:val="ListParagraph"/>
        <w:numPr>
          <w:ilvl w:val="0"/>
          <w:numId w:val="8"/>
        </w:numPr>
      </w:pPr>
      <w:r w:rsidRPr="00104FCA">
        <w:t xml:space="preserve">// </w:t>
      </w:r>
      <w:proofErr w:type="spellStart"/>
      <w:r w:rsidRPr="00104FCA">
        <w:t>eslint</w:t>
      </w:r>
      <w:proofErr w:type="spellEnd"/>
      <w:r w:rsidRPr="00104FCA">
        <w:t xml:space="preserve">-disable-next-line </w:t>
      </w:r>
      <w:proofErr w:type="spellStart"/>
      <w:r w:rsidRPr="00104FCA">
        <w:t>vue</w:t>
      </w:r>
      <w:proofErr w:type="spellEnd"/>
      <w:r w:rsidRPr="00104FCA">
        <w:t>/no-reserved-component-names</w:t>
      </w:r>
    </w:p>
    <w:p w14:paraId="46118A9B" w14:textId="4D94A98D" w:rsidR="00797126" w:rsidRDefault="00797126" w:rsidP="00797126">
      <w:pPr>
        <w:pStyle w:val="ListParagraph"/>
        <w:numPr>
          <w:ilvl w:val="0"/>
          <w:numId w:val="8"/>
        </w:numPr>
      </w:pPr>
      <w:r w:rsidRPr="00797126">
        <w:t xml:space="preserve">// </w:t>
      </w:r>
      <w:proofErr w:type="spellStart"/>
      <w:r w:rsidRPr="00797126">
        <w:t>eslint</w:t>
      </w:r>
      <w:proofErr w:type="spellEnd"/>
      <w:r w:rsidRPr="00797126">
        <w:t xml:space="preserve">-disable-next-line </w:t>
      </w:r>
      <w:proofErr w:type="spellStart"/>
      <w:r w:rsidRPr="00797126">
        <w:t>vue</w:t>
      </w:r>
      <w:proofErr w:type="spellEnd"/>
      <w:r w:rsidRPr="00797126">
        <w:t>/multi-word-component-names</w:t>
      </w:r>
    </w:p>
    <w:p w14:paraId="439A1250" w14:textId="1C965ACE" w:rsidR="00797126" w:rsidRDefault="00797126" w:rsidP="00797126">
      <w:pPr>
        <w:pStyle w:val="ListParagraph"/>
        <w:numPr>
          <w:ilvl w:val="0"/>
          <w:numId w:val="8"/>
        </w:numPr>
      </w:pPr>
      <w:r w:rsidRPr="00797126">
        <w:t xml:space="preserve">// </w:t>
      </w:r>
      <w:proofErr w:type="spellStart"/>
      <w:r w:rsidRPr="00797126">
        <w:t>eslint</w:t>
      </w:r>
      <w:proofErr w:type="spellEnd"/>
      <w:r w:rsidRPr="00797126">
        <w:t xml:space="preserve">-disable-next-line </w:t>
      </w:r>
      <w:proofErr w:type="spellStart"/>
      <w:r w:rsidRPr="00797126">
        <w:t>vue</w:t>
      </w:r>
      <w:proofErr w:type="spellEnd"/>
      <w:r w:rsidRPr="00797126">
        <w:t>/multi-word-component-names</w:t>
      </w:r>
    </w:p>
    <w:p w14:paraId="0C682B0C" w14:textId="4ADEE092" w:rsidR="00797126" w:rsidRDefault="00797126" w:rsidP="00797126">
      <w:pPr>
        <w:pStyle w:val="ListParagraph"/>
        <w:numPr>
          <w:ilvl w:val="0"/>
          <w:numId w:val="8"/>
        </w:numPr>
      </w:pPr>
      <w:r w:rsidRPr="00797126">
        <w:t xml:space="preserve">// </w:t>
      </w:r>
      <w:proofErr w:type="spellStart"/>
      <w:r w:rsidRPr="00797126">
        <w:t>eslint</w:t>
      </w:r>
      <w:proofErr w:type="spellEnd"/>
      <w:r w:rsidRPr="00797126">
        <w:t xml:space="preserve">-disable-next-line </w:t>
      </w:r>
      <w:proofErr w:type="spellStart"/>
      <w:r w:rsidRPr="00797126">
        <w:t>vue</w:t>
      </w:r>
      <w:proofErr w:type="spellEnd"/>
      <w:r w:rsidRPr="00797126">
        <w:t>/no-reserved-component-names</w:t>
      </w:r>
    </w:p>
    <w:p w14:paraId="6DF454A1" w14:textId="77777777" w:rsidR="00077963" w:rsidRDefault="00077963" w:rsidP="00077963">
      <w:pPr>
        <w:pStyle w:val="ListParagraph"/>
        <w:ind w:left="1800"/>
      </w:pPr>
    </w:p>
    <w:p w14:paraId="156F3CC3" w14:textId="142EB6EB" w:rsidR="00797126" w:rsidRDefault="00077963" w:rsidP="00F5078A">
      <w:pPr>
        <w:pStyle w:val="ListParagraph"/>
        <w:numPr>
          <w:ilvl w:val="0"/>
          <w:numId w:val="5"/>
        </w:numPr>
      </w:pPr>
      <w:r>
        <w:lastRenderedPageBreak/>
        <w:t>Address</w:t>
      </w:r>
      <w:r w:rsidR="00850C52">
        <w:t xml:space="preserve"> any</w:t>
      </w:r>
      <w:r>
        <w:t xml:space="preserve"> remaining “TODO” comments.</w:t>
      </w:r>
    </w:p>
    <w:sectPr w:rsidR="00797126" w:rsidSect="00104FCA">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7C33" w14:textId="77777777" w:rsidR="00760F3B" w:rsidRDefault="00760F3B" w:rsidP="000F13F3">
      <w:pPr>
        <w:spacing w:after="0" w:line="240" w:lineRule="auto"/>
      </w:pPr>
      <w:r>
        <w:separator/>
      </w:r>
    </w:p>
  </w:endnote>
  <w:endnote w:type="continuationSeparator" w:id="0">
    <w:p w14:paraId="020260E7" w14:textId="77777777" w:rsidR="00760F3B" w:rsidRDefault="00760F3B" w:rsidP="000F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2E8A" w14:textId="77777777" w:rsidR="000F13F3" w:rsidRDefault="000F1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62EE" w14:textId="77777777" w:rsidR="000F13F3" w:rsidRDefault="000F1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19BE" w14:textId="77777777" w:rsidR="000F13F3" w:rsidRDefault="000F1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E9D7" w14:textId="77777777" w:rsidR="00760F3B" w:rsidRDefault="00760F3B" w:rsidP="000F13F3">
      <w:pPr>
        <w:spacing w:after="0" w:line="240" w:lineRule="auto"/>
      </w:pPr>
      <w:r>
        <w:separator/>
      </w:r>
    </w:p>
  </w:footnote>
  <w:footnote w:type="continuationSeparator" w:id="0">
    <w:p w14:paraId="1F9C69B0" w14:textId="77777777" w:rsidR="00760F3B" w:rsidRDefault="00760F3B" w:rsidP="000F1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5D7F" w14:textId="77777777" w:rsidR="000F13F3" w:rsidRDefault="000F1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39835"/>
      <w:docPartObj>
        <w:docPartGallery w:val="Watermarks"/>
        <w:docPartUnique/>
      </w:docPartObj>
    </w:sdtPr>
    <w:sdtContent>
      <w:p w14:paraId="0F060009" w14:textId="39F01D18" w:rsidR="000F13F3" w:rsidRDefault="00000000">
        <w:pPr>
          <w:pStyle w:val="Header"/>
        </w:pPr>
        <w:r>
          <w:rPr>
            <w:noProof/>
          </w:rPr>
          <w:pict w14:anchorId="2DC456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5429" w14:textId="77777777" w:rsidR="000F13F3" w:rsidRDefault="000F1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16A"/>
    <w:multiLevelType w:val="hybridMultilevel"/>
    <w:tmpl w:val="99A0F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711AD6"/>
    <w:multiLevelType w:val="hybridMultilevel"/>
    <w:tmpl w:val="79E83C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2A3650"/>
    <w:multiLevelType w:val="hybridMultilevel"/>
    <w:tmpl w:val="A0A8F71A"/>
    <w:lvl w:ilvl="0" w:tplc="1CD0C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C114C"/>
    <w:multiLevelType w:val="hybridMultilevel"/>
    <w:tmpl w:val="90FA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566A"/>
    <w:multiLevelType w:val="hybridMultilevel"/>
    <w:tmpl w:val="DDE2B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103E6"/>
    <w:multiLevelType w:val="hybridMultilevel"/>
    <w:tmpl w:val="6BF62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094AC5"/>
    <w:multiLevelType w:val="hybridMultilevel"/>
    <w:tmpl w:val="15E41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A4326"/>
    <w:multiLevelType w:val="hybridMultilevel"/>
    <w:tmpl w:val="ACEE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119603">
    <w:abstractNumId w:val="2"/>
  </w:num>
  <w:num w:numId="2" w16cid:durableId="57557634">
    <w:abstractNumId w:val="3"/>
  </w:num>
  <w:num w:numId="3" w16cid:durableId="2013874536">
    <w:abstractNumId w:val="7"/>
  </w:num>
  <w:num w:numId="4" w16cid:durableId="174080705">
    <w:abstractNumId w:val="4"/>
  </w:num>
  <w:num w:numId="5" w16cid:durableId="803347446">
    <w:abstractNumId w:val="6"/>
  </w:num>
  <w:num w:numId="6" w16cid:durableId="635989563">
    <w:abstractNumId w:val="0"/>
  </w:num>
  <w:num w:numId="7" w16cid:durableId="135071022">
    <w:abstractNumId w:val="5"/>
  </w:num>
  <w:num w:numId="8" w16cid:durableId="179813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e2MDQ3szCwNDA2N7JU0lEKTi0uzszPAykwrQUAf7FfcCwAAAA="/>
  </w:docVars>
  <w:rsids>
    <w:rsidRoot w:val="007B5F06"/>
    <w:rsid w:val="000360CC"/>
    <w:rsid w:val="0006232D"/>
    <w:rsid w:val="00077963"/>
    <w:rsid w:val="000F13F3"/>
    <w:rsid w:val="000F32A5"/>
    <w:rsid w:val="00104FCA"/>
    <w:rsid w:val="00187189"/>
    <w:rsid w:val="001C1A9F"/>
    <w:rsid w:val="00232823"/>
    <w:rsid w:val="0026694F"/>
    <w:rsid w:val="002E25F4"/>
    <w:rsid w:val="00300963"/>
    <w:rsid w:val="0032554E"/>
    <w:rsid w:val="00392D13"/>
    <w:rsid w:val="003B265C"/>
    <w:rsid w:val="003C0AD2"/>
    <w:rsid w:val="00437077"/>
    <w:rsid w:val="0049186C"/>
    <w:rsid w:val="004A1AC5"/>
    <w:rsid w:val="004B264E"/>
    <w:rsid w:val="004C408B"/>
    <w:rsid w:val="004F0991"/>
    <w:rsid w:val="005645CB"/>
    <w:rsid w:val="006164CE"/>
    <w:rsid w:val="00653A32"/>
    <w:rsid w:val="006638AA"/>
    <w:rsid w:val="00695416"/>
    <w:rsid w:val="00730391"/>
    <w:rsid w:val="00760F3B"/>
    <w:rsid w:val="00797126"/>
    <w:rsid w:val="007B5F06"/>
    <w:rsid w:val="007D4E92"/>
    <w:rsid w:val="00850C52"/>
    <w:rsid w:val="00884F96"/>
    <w:rsid w:val="00894977"/>
    <w:rsid w:val="008B5EB1"/>
    <w:rsid w:val="00A71A15"/>
    <w:rsid w:val="00A863EC"/>
    <w:rsid w:val="00B45418"/>
    <w:rsid w:val="00C05B51"/>
    <w:rsid w:val="00C1008E"/>
    <w:rsid w:val="00C4111A"/>
    <w:rsid w:val="00CE64B6"/>
    <w:rsid w:val="00D27FC5"/>
    <w:rsid w:val="00E9455D"/>
    <w:rsid w:val="00F5078A"/>
    <w:rsid w:val="00F87D13"/>
    <w:rsid w:val="00FA33EF"/>
    <w:rsid w:val="00FC3104"/>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A1AD2"/>
  <w15:docId w15:val="{DEA40EB8-DFB0-453B-AF9C-C3B5BC27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38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AA"/>
    <w:pPr>
      <w:ind w:left="720"/>
      <w:contextualSpacing/>
    </w:pPr>
  </w:style>
  <w:style w:type="character" w:customStyle="1" w:styleId="Heading1Char">
    <w:name w:val="Heading 1 Char"/>
    <w:basedOn w:val="DefaultParagraphFont"/>
    <w:link w:val="Heading1"/>
    <w:uiPriority w:val="9"/>
    <w:rsid w:val="006638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38A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3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F3"/>
  </w:style>
  <w:style w:type="paragraph" w:styleId="Footer">
    <w:name w:val="footer"/>
    <w:basedOn w:val="Normal"/>
    <w:link w:val="FooterChar"/>
    <w:uiPriority w:val="99"/>
    <w:unhideWhenUsed/>
    <w:rsid w:val="000F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495">
      <w:bodyDiv w:val="1"/>
      <w:marLeft w:val="0"/>
      <w:marRight w:val="0"/>
      <w:marTop w:val="0"/>
      <w:marBottom w:val="0"/>
      <w:divBdr>
        <w:top w:val="none" w:sz="0" w:space="0" w:color="auto"/>
        <w:left w:val="none" w:sz="0" w:space="0" w:color="auto"/>
        <w:bottom w:val="none" w:sz="0" w:space="0" w:color="auto"/>
        <w:right w:val="none" w:sz="0" w:space="0" w:color="auto"/>
      </w:divBdr>
      <w:divsChild>
        <w:div w:id="2061241124">
          <w:marLeft w:val="0"/>
          <w:marRight w:val="0"/>
          <w:marTop w:val="0"/>
          <w:marBottom w:val="0"/>
          <w:divBdr>
            <w:top w:val="none" w:sz="0" w:space="0" w:color="auto"/>
            <w:left w:val="none" w:sz="0" w:space="0" w:color="auto"/>
            <w:bottom w:val="none" w:sz="0" w:space="0" w:color="auto"/>
            <w:right w:val="none" w:sz="0" w:space="0" w:color="auto"/>
          </w:divBdr>
          <w:divsChild>
            <w:div w:id="14411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517">
      <w:bodyDiv w:val="1"/>
      <w:marLeft w:val="0"/>
      <w:marRight w:val="0"/>
      <w:marTop w:val="0"/>
      <w:marBottom w:val="0"/>
      <w:divBdr>
        <w:top w:val="none" w:sz="0" w:space="0" w:color="auto"/>
        <w:left w:val="none" w:sz="0" w:space="0" w:color="auto"/>
        <w:bottom w:val="none" w:sz="0" w:space="0" w:color="auto"/>
        <w:right w:val="none" w:sz="0" w:space="0" w:color="auto"/>
      </w:divBdr>
      <w:divsChild>
        <w:div w:id="458838028">
          <w:marLeft w:val="0"/>
          <w:marRight w:val="0"/>
          <w:marTop w:val="0"/>
          <w:marBottom w:val="0"/>
          <w:divBdr>
            <w:top w:val="none" w:sz="0" w:space="0" w:color="auto"/>
            <w:left w:val="none" w:sz="0" w:space="0" w:color="auto"/>
            <w:bottom w:val="none" w:sz="0" w:space="0" w:color="auto"/>
            <w:right w:val="none" w:sz="0" w:space="0" w:color="auto"/>
          </w:divBdr>
          <w:divsChild>
            <w:div w:id="1645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5185">
      <w:bodyDiv w:val="1"/>
      <w:marLeft w:val="0"/>
      <w:marRight w:val="0"/>
      <w:marTop w:val="0"/>
      <w:marBottom w:val="0"/>
      <w:divBdr>
        <w:top w:val="none" w:sz="0" w:space="0" w:color="auto"/>
        <w:left w:val="none" w:sz="0" w:space="0" w:color="auto"/>
        <w:bottom w:val="none" w:sz="0" w:space="0" w:color="auto"/>
        <w:right w:val="none" w:sz="0" w:space="0" w:color="auto"/>
      </w:divBdr>
      <w:divsChild>
        <w:div w:id="2040352147">
          <w:marLeft w:val="0"/>
          <w:marRight w:val="0"/>
          <w:marTop w:val="0"/>
          <w:marBottom w:val="0"/>
          <w:divBdr>
            <w:top w:val="none" w:sz="0" w:space="0" w:color="auto"/>
            <w:left w:val="none" w:sz="0" w:space="0" w:color="auto"/>
            <w:bottom w:val="none" w:sz="0" w:space="0" w:color="auto"/>
            <w:right w:val="none" w:sz="0" w:space="0" w:color="auto"/>
          </w:divBdr>
          <w:divsChild>
            <w:div w:id="806821238">
              <w:marLeft w:val="0"/>
              <w:marRight w:val="0"/>
              <w:marTop w:val="0"/>
              <w:marBottom w:val="0"/>
              <w:divBdr>
                <w:top w:val="none" w:sz="0" w:space="0" w:color="auto"/>
                <w:left w:val="none" w:sz="0" w:space="0" w:color="auto"/>
                <w:bottom w:val="none" w:sz="0" w:space="0" w:color="auto"/>
                <w:right w:val="none" w:sz="0" w:space="0" w:color="auto"/>
              </w:divBdr>
            </w:div>
            <w:div w:id="1181626726">
              <w:marLeft w:val="0"/>
              <w:marRight w:val="0"/>
              <w:marTop w:val="0"/>
              <w:marBottom w:val="0"/>
              <w:divBdr>
                <w:top w:val="none" w:sz="0" w:space="0" w:color="auto"/>
                <w:left w:val="none" w:sz="0" w:space="0" w:color="auto"/>
                <w:bottom w:val="none" w:sz="0" w:space="0" w:color="auto"/>
                <w:right w:val="none" w:sz="0" w:space="0" w:color="auto"/>
              </w:divBdr>
            </w:div>
            <w:div w:id="6615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311">
      <w:bodyDiv w:val="1"/>
      <w:marLeft w:val="0"/>
      <w:marRight w:val="0"/>
      <w:marTop w:val="0"/>
      <w:marBottom w:val="0"/>
      <w:divBdr>
        <w:top w:val="none" w:sz="0" w:space="0" w:color="auto"/>
        <w:left w:val="none" w:sz="0" w:space="0" w:color="auto"/>
        <w:bottom w:val="none" w:sz="0" w:space="0" w:color="auto"/>
        <w:right w:val="none" w:sz="0" w:space="0" w:color="auto"/>
      </w:divBdr>
      <w:divsChild>
        <w:div w:id="739595842">
          <w:marLeft w:val="0"/>
          <w:marRight w:val="0"/>
          <w:marTop w:val="0"/>
          <w:marBottom w:val="0"/>
          <w:divBdr>
            <w:top w:val="none" w:sz="0" w:space="0" w:color="auto"/>
            <w:left w:val="none" w:sz="0" w:space="0" w:color="auto"/>
            <w:bottom w:val="none" w:sz="0" w:space="0" w:color="auto"/>
            <w:right w:val="none" w:sz="0" w:space="0" w:color="auto"/>
          </w:divBdr>
          <w:divsChild>
            <w:div w:id="1886869795">
              <w:marLeft w:val="0"/>
              <w:marRight w:val="0"/>
              <w:marTop w:val="0"/>
              <w:marBottom w:val="0"/>
              <w:divBdr>
                <w:top w:val="none" w:sz="0" w:space="0" w:color="auto"/>
                <w:left w:val="none" w:sz="0" w:space="0" w:color="auto"/>
                <w:bottom w:val="none" w:sz="0" w:space="0" w:color="auto"/>
                <w:right w:val="none" w:sz="0" w:space="0" w:color="auto"/>
              </w:divBdr>
            </w:div>
            <w:div w:id="782771374">
              <w:marLeft w:val="0"/>
              <w:marRight w:val="0"/>
              <w:marTop w:val="0"/>
              <w:marBottom w:val="0"/>
              <w:divBdr>
                <w:top w:val="none" w:sz="0" w:space="0" w:color="auto"/>
                <w:left w:val="none" w:sz="0" w:space="0" w:color="auto"/>
                <w:bottom w:val="none" w:sz="0" w:space="0" w:color="auto"/>
                <w:right w:val="none" w:sz="0" w:space="0" w:color="auto"/>
              </w:divBdr>
            </w:div>
            <w:div w:id="1082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979">
      <w:bodyDiv w:val="1"/>
      <w:marLeft w:val="0"/>
      <w:marRight w:val="0"/>
      <w:marTop w:val="0"/>
      <w:marBottom w:val="0"/>
      <w:divBdr>
        <w:top w:val="none" w:sz="0" w:space="0" w:color="auto"/>
        <w:left w:val="none" w:sz="0" w:space="0" w:color="auto"/>
        <w:bottom w:val="none" w:sz="0" w:space="0" w:color="auto"/>
        <w:right w:val="none" w:sz="0" w:space="0" w:color="auto"/>
      </w:divBdr>
      <w:divsChild>
        <w:div w:id="322852911">
          <w:marLeft w:val="0"/>
          <w:marRight w:val="0"/>
          <w:marTop w:val="0"/>
          <w:marBottom w:val="0"/>
          <w:divBdr>
            <w:top w:val="none" w:sz="0" w:space="0" w:color="auto"/>
            <w:left w:val="none" w:sz="0" w:space="0" w:color="auto"/>
            <w:bottom w:val="none" w:sz="0" w:space="0" w:color="auto"/>
            <w:right w:val="none" w:sz="0" w:space="0" w:color="auto"/>
          </w:divBdr>
          <w:divsChild>
            <w:div w:id="252053467">
              <w:marLeft w:val="0"/>
              <w:marRight w:val="0"/>
              <w:marTop w:val="0"/>
              <w:marBottom w:val="0"/>
              <w:divBdr>
                <w:top w:val="none" w:sz="0" w:space="0" w:color="auto"/>
                <w:left w:val="none" w:sz="0" w:space="0" w:color="auto"/>
                <w:bottom w:val="none" w:sz="0" w:space="0" w:color="auto"/>
                <w:right w:val="none" w:sz="0" w:space="0" w:color="auto"/>
              </w:divBdr>
            </w:div>
            <w:div w:id="1130318630">
              <w:marLeft w:val="0"/>
              <w:marRight w:val="0"/>
              <w:marTop w:val="0"/>
              <w:marBottom w:val="0"/>
              <w:divBdr>
                <w:top w:val="none" w:sz="0" w:space="0" w:color="auto"/>
                <w:left w:val="none" w:sz="0" w:space="0" w:color="auto"/>
                <w:bottom w:val="none" w:sz="0" w:space="0" w:color="auto"/>
                <w:right w:val="none" w:sz="0" w:space="0" w:color="auto"/>
              </w:divBdr>
            </w:div>
            <w:div w:id="19730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2486">
      <w:bodyDiv w:val="1"/>
      <w:marLeft w:val="0"/>
      <w:marRight w:val="0"/>
      <w:marTop w:val="0"/>
      <w:marBottom w:val="0"/>
      <w:divBdr>
        <w:top w:val="none" w:sz="0" w:space="0" w:color="auto"/>
        <w:left w:val="none" w:sz="0" w:space="0" w:color="auto"/>
        <w:bottom w:val="none" w:sz="0" w:space="0" w:color="auto"/>
        <w:right w:val="none" w:sz="0" w:space="0" w:color="auto"/>
      </w:divBdr>
      <w:divsChild>
        <w:div w:id="1016544125">
          <w:marLeft w:val="0"/>
          <w:marRight w:val="0"/>
          <w:marTop w:val="0"/>
          <w:marBottom w:val="0"/>
          <w:divBdr>
            <w:top w:val="none" w:sz="0" w:space="0" w:color="auto"/>
            <w:left w:val="none" w:sz="0" w:space="0" w:color="auto"/>
            <w:bottom w:val="none" w:sz="0" w:space="0" w:color="auto"/>
            <w:right w:val="none" w:sz="0" w:space="0" w:color="auto"/>
          </w:divBdr>
          <w:divsChild>
            <w:div w:id="16956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840">
      <w:bodyDiv w:val="1"/>
      <w:marLeft w:val="0"/>
      <w:marRight w:val="0"/>
      <w:marTop w:val="0"/>
      <w:marBottom w:val="0"/>
      <w:divBdr>
        <w:top w:val="none" w:sz="0" w:space="0" w:color="auto"/>
        <w:left w:val="none" w:sz="0" w:space="0" w:color="auto"/>
        <w:bottom w:val="none" w:sz="0" w:space="0" w:color="auto"/>
        <w:right w:val="none" w:sz="0" w:space="0" w:color="auto"/>
      </w:divBdr>
      <w:divsChild>
        <w:div w:id="579100663">
          <w:marLeft w:val="0"/>
          <w:marRight w:val="0"/>
          <w:marTop w:val="0"/>
          <w:marBottom w:val="0"/>
          <w:divBdr>
            <w:top w:val="none" w:sz="0" w:space="0" w:color="auto"/>
            <w:left w:val="none" w:sz="0" w:space="0" w:color="auto"/>
            <w:bottom w:val="none" w:sz="0" w:space="0" w:color="auto"/>
            <w:right w:val="none" w:sz="0" w:space="0" w:color="auto"/>
          </w:divBdr>
          <w:divsChild>
            <w:div w:id="1773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244">
      <w:bodyDiv w:val="1"/>
      <w:marLeft w:val="0"/>
      <w:marRight w:val="0"/>
      <w:marTop w:val="0"/>
      <w:marBottom w:val="0"/>
      <w:divBdr>
        <w:top w:val="none" w:sz="0" w:space="0" w:color="auto"/>
        <w:left w:val="none" w:sz="0" w:space="0" w:color="auto"/>
        <w:bottom w:val="none" w:sz="0" w:space="0" w:color="auto"/>
        <w:right w:val="none" w:sz="0" w:space="0" w:color="auto"/>
      </w:divBdr>
      <w:divsChild>
        <w:div w:id="369646781">
          <w:marLeft w:val="0"/>
          <w:marRight w:val="0"/>
          <w:marTop w:val="0"/>
          <w:marBottom w:val="0"/>
          <w:divBdr>
            <w:top w:val="none" w:sz="0" w:space="0" w:color="auto"/>
            <w:left w:val="none" w:sz="0" w:space="0" w:color="auto"/>
            <w:bottom w:val="none" w:sz="0" w:space="0" w:color="auto"/>
            <w:right w:val="none" w:sz="0" w:space="0" w:color="auto"/>
          </w:divBdr>
          <w:divsChild>
            <w:div w:id="11232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2487">
      <w:bodyDiv w:val="1"/>
      <w:marLeft w:val="0"/>
      <w:marRight w:val="0"/>
      <w:marTop w:val="0"/>
      <w:marBottom w:val="0"/>
      <w:divBdr>
        <w:top w:val="none" w:sz="0" w:space="0" w:color="auto"/>
        <w:left w:val="none" w:sz="0" w:space="0" w:color="auto"/>
        <w:bottom w:val="none" w:sz="0" w:space="0" w:color="auto"/>
        <w:right w:val="none" w:sz="0" w:space="0" w:color="auto"/>
      </w:divBdr>
      <w:divsChild>
        <w:div w:id="1059478010">
          <w:marLeft w:val="0"/>
          <w:marRight w:val="0"/>
          <w:marTop w:val="0"/>
          <w:marBottom w:val="0"/>
          <w:divBdr>
            <w:top w:val="none" w:sz="0" w:space="0" w:color="auto"/>
            <w:left w:val="none" w:sz="0" w:space="0" w:color="auto"/>
            <w:bottom w:val="none" w:sz="0" w:space="0" w:color="auto"/>
            <w:right w:val="none" w:sz="0" w:space="0" w:color="auto"/>
          </w:divBdr>
          <w:divsChild>
            <w:div w:id="195197669">
              <w:marLeft w:val="0"/>
              <w:marRight w:val="0"/>
              <w:marTop w:val="0"/>
              <w:marBottom w:val="0"/>
              <w:divBdr>
                <w:top w:val="none" w:sz="0" w:space="0" w:color="auto"/>
                <w:left w:val="none" w:sz="0" w:space="0" w:color="auto"/>
                <w:bottom w:val="none" w:sz="0" w:space="0" w:color="auto"/>
                <w:right w:val="none" w:sz="0" w:space="0" w:color="auto"/>
              </w:divBdr>
            </w:div>
            <w:div w:id="12721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732">
      <w:bodyDiv w:val="1"/>
      <w:marLeft w:val="0"/>
      <w:marRight w:val="0"/>
      <w:marTop w:val="0"/>
      <w:marBottom w:val="0"/>
      <w:divBdr>
        <w:top w:val="none" w:sz="0" w:space="0" w:color="auto"/>
        <w:left w:val="none" w:sz="0" w:space="0" w:color="auto"/>
        <w:bottom w:val="none" w:sz="0" w:space="0" w:color="auto"/>
        <w:right w:val="none" w:sz="0" w:space="0" w:color="auto"/>
      </w:divBdr>
      <w:divsChild>
        <w:div w:id="846406221">
          <w:marLeft w:val="0"/>
          <w:marRight w:val="0"/>
          <w:marTop w:val="0"/>
          <w:marBottom w:val="0"/>
          <w:divBdr>
            <w:top w:val="none" w:sz="0" w:space="0" w:color="auto"/>
            <w:left w:val="none" w:sz="0" w:space="0" w:color="auto"/>
            <w:bottom w:val="none" w:sz="0" w:space="0" w:color="auto"/>
            <w:right w:val="none" w:sz="0" w:space="0" w:color="auto"/>
          </w:divBdr>
          <w:divsChild>
            <w:div w:id="85688064">
              <w:marLeft w:val="0"/>
              <w:marRight w:val="0"/>
              <w:marTop w:val="0"/>
              <w:marBottom w:val="0"/>
              <w:divBdr>
                <w:top w:val="none" w:sz="0" w:space="0" w:color="auto"/>
                <w:left w:val="none" w:sz="0" w:space="0" w:color="auto"/>
                <w:bottom w:val="none" w:sz="0" w:space="0" w:color="auto"/>
                <w:right w:val="none" w:sz="0" w:space="0" w:color="auto"/>
              </w:divBdr>
            </w:div>
            <w:div w:id="1083381602">
              <w:marLeft w:val="0"/>
              <w:marRight w:val="0"/>
              <w:marTop w:val="0"/>
              <w:marBottom w:val="0"/>
              <w:divBdr>
                <w:top w:val="none" w:sz="0" w:space="0" w:color="auto"/>
                <w:left w:val="none" w:sz="0" w:space="0" w:color="auto"/>
                <w:bottom w:val="none" w:sz="0" w:space="0" w:color="auto"/>
                <w:right w:val="none" w:sz="0" w:space="0" w:color="auto"/>
              </w:divBdr>
            </w:div>
            <w:div w:id="544222810">
              <w:marLeft w:val="0"/>
              <w:marRight w:val="0"/>
              <w:marTop w:val="0"/>
              <w:marBottom w:val="0"/>
              <w:divBdr>
                <w:top w:val="none" w:sz="0" w:space="0" w:color="auto"/>
                <w:left w:val="none" w:sz="0" w:space="0" w:color="auto"/>
                <w:bottom w:val="none" w:sz="0" w:space="0" w:color="auto"/>
                <w:right w:val="none" w:sz="0" w:space="0" w:color="auto"/>
              </w:divBdr>
            </w:div>
            <w:div w:id="1320036414">
              <w:marLeft w:val="0"/>
              <w:marRight w:val="0"/>
              <w:marTop w:val="0"/>
              <w:marBottom w:val="0"/>
              <w:divBdr>
                <w:top w:val="none" w:sz="0" w:space="0" w:color="auto"/>
                <w:left w:val="none" w:sz="0" w:space="0" w:color="auto"/>
                <w:bottom w:val="none" w:sz="0" w:space="0" w:color="auto"/>
                <w:right w:val="none" w:sz="0" w:space="0" w:color="auto"/>
              </w:divBdr>
            </w:div>
            <w:div w:id="14239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003">
      <w:bodyDiv w:val="1"/>
      <w:marLeft w:val="0"/>
      <w:marRight w:val="0"/>
      <w:marTop w:val="0"/>
      <w:marBottom w:val="0"/>
      <w:divBdr>
        <w:top w:val="none" w:sz="0" w:space="0" w:color="auto"/>
        <w:left w:val="none" w:sz="0" w:space="0" w:color="auto"/>
        <w:bottom w:val="none" w:sz="0" w:space="0" w:color="auto"/>
        <w:right w:val="none" w:sz="0" w:space="0" w:color="auto"/>
      </w:divBdr>
      <w:divsChild>
        <w:div w:id="1812743520">
          <w:marLeft w:val="0"/>
          <w:marRight w:val="0"/>
          <w:marTop w:val="0"/>
          <w:marBottom w:val="0"/>
          <w:divBdr>
            <w:top w:val="none" w:sz="0" w:space="0" w:color="auto"/>
            <w:left w:val="none" w:sz="0" w:space="0" w:color="auto"/>
            <w:bottom w:val="none" w:sz="0" w:space="0" w:color="auto"/>
            <w:right w:val="none" w:sz="0" w:space="0" w:color="auto"/>
          </w:divBdr>
          <w:divsChild>
            <w:div w:id="857963888">
              <w:marLeft w:val="0"/>
              <w:marRight w:val="0"/>
              <w:marTop w:val="0"/>
              <w:marBottom w:val="0"/>
              <w:divBdr>
                <w:top w:val="none" w:sz="0" w:space="0" w:color="auto"/>
                <w:left w:val="none" w:sz="0" w:space="0" w:color="auto"/>
                <w:bottom w:val="none" w:sz="0" w:space="0" w:color="auto"/>
                <w:right w:val="none" w:sz="0" w:space="0" w:color="auto"/>
              </w:divBdr>
            </w:div>
            <w:div w:id="1275940977">
              <w:marLeft w:val="0"/>
              <w:marRight w:val="0"/>
              <w:marTop w:val="0"/>
              <w:marBottom w:val="0"/>
              <w:divBdr>
                <w:top w:val="none" w:sz="0" w:space="0" w:color="auto"/>
                <w:left w:val="none" w:sz="0" w:space="0" w:color="auto"/>
                <w:bottom w:val="none" w:sz="0" w:space="0" w:color="auto"/>
                <w:right w:val="none" w:sz="0" w:space="0" w:color="auto"/>
              </w:divBdr>
            </w:div>
            <w:div w:id="573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0365-0242-4CB8-95D2-320C6097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 Johnathan</dc:creator>
  <cp:keywords/>
  <dc:description/>
  <cp:lastModifiedBy>Storey, Johnathan</cp:lastModifiedBy>
  <cp:revision>13</cp:revision>
  <dcterms:created xsi:type="dcterms:W3CDTF">2023-08-24T20:16:00Z</dcterms:created>
  <dcterms:modified xsi:type="dcterms:W3CDTF">2023-08-29T18:17:00Z</dcterms:modified>
</cp:coreProperties>
</file>