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B6559" w14:textId="77777777" w:rsidR="00214F20" w:rsidRDefault="00214F20" w:rsidP="00214F20">
      <w:pPr>
        <w:rPr>
          <w:rFonts w:ascii="BC Sans" w:hAnsi="BC Sans"/>
          <w:sz w:val="20"/>
          <w:szCs w:val="20"/>
        </w:rPr>
        <w:sectPr w:rsidR="00214F20">
          <w:pgSz w:w="12240" w:h="15840"/>
          <w:pgMar w:top="2880" w:right="1440" w:bottom="1440" w:left="1440" w:header="706" w:footer="1587" w:gutter="0"/>
          <w:cols w:space="720"/>
        </w:sectPr>
      </w:pPr>
    </w:p>
    <w:p w14:paraId="3C0BD017" w14:textId="77777777" w:rsidR="00214F20" w:rsidRDefault="00214F20" w:rsidP="00214F20">
      <w:pPr>
        <w:pStyle w:val="Heading1"/>
        <w:spacing w:before="0"/>
        <w:jc w:val="right"/>
        <w:rPr>
          <w:rFonts w:ascii="BC Sans" w:hAnsi="BC Sans"/>
          <w:b w:val="0"/>
          <w:sz w:val="20"/>
          <w:u w:val="none"/>
        </w:rPr>
      </w:pPr>
      <w:r>
        <w:rPr>
          <w:rFonts w:ascii="BC Sans" w:hAnsi="BC Sans"/>
          <w:b w:val="0"/>
          <w:sz w:val="20"/>
          <w:u w:val="none"/>
        </w:rPr>
        <w:t>File:  292-30\</w:t>
      </w:r>
      <w:r>
        <w:rPr>
          <w:rFonts w:ascii="BC Sans" w:hAnsi="BC Sans"/>
          <w:b w:val="0"/>
          <w:color w:val="FF0000"/>
          <w:sz w:val="20"/>
          <w:u w:val="none"/>
        </w:rPr>
        <w:t>REQUESTNUMBER]</w:t>
      </w:r>
    </w:p>
    <w:p w14:paraId="2C3AC425" w14:textId="77777777" w:rsidR="00214F20" w:rsidRDefault="00214F20" w:rsidP="00214F20">
      <w:pPr>
        <w:jc w:val="right"/>
        <w:rPr>
          <w:rFonts w:ascii="BC Sans" w:hAnsi="BC Sans"/>
          <w:color w:val="00B0F0"/>
          <w:sz w:val="20"/>
          <w:szCs w:val="20"/>
        </w:rPr>
      </w:pPr>
      <w:r>
        <w:rPr>
          <w:rFonts w:ascii="BC Sans" w:hAnsi="BC Sans"/>
          <w:color w:val="00B0F0"/>
          <w:sz w:val="20"/>
          <w:szCs w:val="20"/>
        </w:rPr>
        <w:t>Your File:  [CUSTOMFIELD60]</w:t>
      </w:r>
    </w:p>
    <w:p w14:paraId="65838559" w14:textId="77777777" w:rsidR="00214F20" w:rsidRDefault="00214F20" w:rsidP="00214F20">
      <w:pPr>
        <w:pStyle w:val="Heading1"/>
        <w:tabs>
          <w:tab w:val="left" w:pos="1440"/>
          <w:tab w:val="right" w:pos="9639"/>
        </w:tabs>
        <w:spacing w:before="0"/>
        <w:rPr>
          <w:rFonts w:ascii="BC Sans" w:hAnsi="BC Sans"/>
          <w:b w:val="0"/>
          <w:sz w:val="20"/>
          <w:u w:val="none"/>
        </w:rPr>
      </w:pPr>
    </w:p>
    <w:p w14:paraId="019F933C" w14:textId="77777777" w:rsidR="00214F20" w:rsidRDefault="00214F20" w:rsidP="00214F20">
      <w:pPr>
        <w:pStyle w:val="Heading1"/>
        <w:tabs>
          <w:tab w:val="left" w:pos="1440"/>
          <w:tab w:val="right" w:pos="9639"/>
        </w:tabs>
        <w:spacing w:before="0"/>
        <w:rPr>
          <w:rFonts w:ascii="BC Sans" w:hAnsi="BC Sans"/>
          <w:b w:val="0"/>
          <w:color w:val="FF0000"/>
          <w:sz w:val="20"/>
          <w:u w:val="none"/>
        </w:rPr>
      </w:pPr>
      <w:r>
        <w:rPr>
          <w:rFonts w:ascii="BC Sans" w:hAnsi="BC Sans"/>
          <w:b w:val="0"/>
          <w:color w:val="FF0000"/>
          <w:sz w:val="20"/>
          <w:u w:val="none"/>
        </w:rPr>
        <w:t>[TODAYDATE]</w:t>
      </w:r>
    </w:p>
    <w:p w14:paraId="61E0077D" w14:textId="77777777" w:rsidR="00214F20" w:rsidRDefault="00214F20" w:rsidP="00214F20">
      <w:pPr>
        <w:rPr>
          <w:rFonts w:ascii="BC Sans" w:hAnsi="BC Sans"/>
          <w:sz w:val="20"/>
          <w:szCs w:val="20"/>
        </w:rPr>
      </w:pPr>
    </w:p>
    <w:p w14:paraId="6A8C2412" w14:textId="77777777" w:rsidR="00214F20" w:rsidRDefault="00214F20" w:rsidP="00214F20">
      <w:pPr>
        <w:rPr>
          <w:rFonts w:ascii="BC Sans" w:hAnsi="BC Sans"/>
          <w:sz w:val="20"/>
          <w:szCs w:val="20"/>
        </w:rPr>
      </w:pPr>
    </w:p>
    <w:p w14:paraId="1D50ADCB" w14:textId="77777777" w:rsidR="00214F20" w:rsidRDefault="00214F20" w:rsidP="00214F20">
      <w:pPr>
        <w:pStyle w:val="Heading1"/>
        <w:tabs>
          <w:tab w:val="left" w:pos="1440"/>
          <w:tab w:val="right" w:pos="9639"/>
        </w:tabs>
        <w:spacing w:before="0"/>
        <w:rPr>
          <w:rFonts w:ascii="BC Sans" w:hAnsi="BC Sans"/>
          <w:b w:val="0"/>
          <w:color w:val="FF0000"/>
          <w:sz w:val="20"/>
          <w:u w:val="none"/>
        </w:rPr>
      </w:pPr>
      <w:r>
        <w:rPr>
          <w:rFonts w:ascii="BC Sans" w:hAnsi="BC Sans"/>
          <w:b w:val="0"/>
          <w:sz w:val="20"/>
          <w:u w:val="none"/>
        </w:rPr>
        <w:t>Sent via email</w:t>
      </w:r>
      <w:proofErr w:type="gramStart"/>
      <w:r>
        <w:rPr>
          <w:rFonts w:ascii="BC Sans" w:hAnsi="BC Sans"/>
          <w:b w:val="0"/>
          <w:sz w:val="20"/>
          <w:u w:val="none"/>
        </w:rPr>
        <w:t xml:space="preserve">:  </w:t>
      </w:r>
      <w:r>
        <w:rPr>
          <w:rFonts w:ascii="BC Sans" w:hAnsi="BC Sans"/>
          <w:b w:val="0"/>
          <w:color w:val="FF0000"/>
          <w:sz w:val="20"/>
          <w:u w:val="none"/>
        </w:rPr>
        <w:t>[</w:t>
      </w:r>
      <w:proofErr w:type="gramEnd"/>
      <w:r>
        <w:rPr>
          <w:rFonts w:ascii="BC Sans" w:hAnsi="BC Sans"/>
          <w:b w:val="0"/>
          <w:color w:val="FF0000"/>
          <w:sz w:val="20"/>
          <w:u w:val="none"/>
        </w:rPr>
        <w:t>RQREMAIL]</w:t>
      </w:r>
    </w:p>
    <w:p w14:paraId="3B2803C3" w14:textId="77777777" w:rsidR="00214F20" w:rsidRDefault="00214F20" w:rsidP="00214F20">
      <w:pPr>
        <w:rPr>
          <w:rFonts w:ascii="BC Sans" w:hAnsi="BC Sans"/>
          <w:sz w:val="20"/>
          <w:szCs w:val="20"/>
        </w:rPr>
      </w:pPr>
    </w:p>
    <w:p w14:paraId="09252077" w14:textId="77777777" w:rsidR="00214F20" w:rsidRDefault="00214F20" w:rsidP="00214F20">
      <w:pPr>
        <w:rPr>
          <w:rFonts w:ascii="BC Sans" w:hAnsi="BC Sans"/>
          <w:color w:val="FF0000"/>
          <w:sz w:val="20"/>
          <w:szCs w:val="20"/>
        </w:rPr>
      </w:pPr>
      <w:r>
        <w:rPr>
          <w:rFonts w:ascii="BC Sans" w:hAnsi="BC Sans"/>
          <w:color w:val="FF0000"/>
          <w:sz w:val="20"/>
          <w:szCs w:val="20"/>
        </w:rPr>
        <w:t>[ADDRESS]</w:t>
      </w:r>
    </w:p>
    <w:p w14:paraId="705B39CA" w14:textId="77777777" w:rsidR="00214F20" w:rsidRDefault="00214F20" w:rsidP="00214F20">
      <w:pPr>
        <w:rPr>
          <w:rFonts w:ascii="BC Sans" w:hAnsi="BC Sans"/>
          <w:sz w:val="20"/>
          <w:szCs w:val="20"/>
        </w:rPr>
      </w:pPr>
    </w:p>
    <w:p w14:paraId="76C4DBF0" w14:textId="77777777" w:rsidR="00214F20" w:rsidRDefault="00214F20" w:rsidP="00214F20">
      <w:pPr>
        <w:rPr>
          <w:rFonts w:ascii="BC Sans" w:hAnsi="BC Sans"/>
          <w:color w:val="FF0000"/>
          <w:sz w:val="20"/>
          <w:szCs w:val="20"/>
        </w:rPr>
      </w:pPr>
      <w:r>
        <w:rPr>
          <w:rFonts w:ascii="BC Sans" w:hAnsi="BC Sans"/>
          <w:color w:val="FF0000"/>
          <w:sz w:val="20"/>
          <w:szCs w:val="20"/>
        </w:rPr>
        <w:t>Dear [RFNAME] [RLNAME]:</w:t>
      </w:r>
    </w:p>
    <w:p w14:paraId="79367334" w14:textId="77777777" w:rsidR="00214F20" w:rsidRDefault="00214F20" w:rsidP="00214F20">
      <w:pPr>
        <w:pStyle w:val="Heading1"/>
        <w:tabs>
          <w:tab w:val="left" w:pos="1440"/>
          <w:tab w:val="right" w:pos="9639"/>
        </w:tabs>
        <w:spacing w:before="0"/>
        <w:rPr>
          <w:rFonts w:ascii="BC Sans" w:hAnsi="BC Sans"/>
          <w:b w:val="0"/>
          <w:sz w:val="20"/>
          <w:u w:val="none"/>
        </w:rPr>
      </w:pPr>
    </w:p>
    <w:p w14:paraId="38EE9D2F" w14:textId="77777777" w:rsidR="00214F20" w:rsidRDefault="00214F20" w:rsidP="00214F20">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 – Final Payment Due</w:t>
      </w:r>
    </w:p>
    <w:p w14:paraId="3510E154" w14:textId="77777777" w:rsidR="00214F20" w:rsidRDefault="00214F20" w:rsidP="00214F20">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14:paraId="63A11168" w14:textId="77777777" w:rsidR="00214F20" w:rsidRDefault="00214F20" w:rsidP="00214F20">
      <w:pPr>
        <w:rPr>
          <w:rStyle w:val="BodyofLetter"/>
          <w:rFonts w:ascii="BC Sans" w:hAnsi="BC Sans"/>
          <w:sz w:val="20"/>
          <w:szCs w:val="20"/>
          <w:lang w:val="en-CA"/>
        </w:rPr>
      </w:pPr>
    </w:p>
    <w:p w14:paraId="35259DF8" w14:textId="77777777" w:rsidR="00214F20" w:rsidRDefault="00214F20" w:rsidP="00214F20">
      <w:r>
        <w:rPr>
          <w:rFonts w:ascii="BC Sans" w:hAnsi="BC Sans"/>
          <w:sz w:val="20"/>
          <w:szCs w:val="20"/>
          <w:lang w:val="en-GB"/>
        </w:rPr>
        <w:t xml:space="preserve">I am writing further to your request received by the </w:t>
      </w:r>
      <w:sdt>
        <w:sdtPr>
          <w:rPr>
            <w:rFonts w:ascii="BC Sans" w:hAnsi="BC Sans"/>
            <w:color w:val="FF0000"/>
            <w:sz w:val="20"/>
            <w:szCs w:val="20"/>
          </w:rPr>
          <w:alias w:val="Public Body"/>
          <w:tag w:val="Public Body"/>
          <w:id w:val="-908147826"/>
          <w:placeholder>
            <w:docPart w:val="90604E7CDF414132BC69998F9E9BF092"/>
          </w:placeholder>
          <w:dropDownList>
            <w:listItem w:displayText="Ministry of Agriculture and Food" w:value="Ministry of Agriculture and Food"/>
            <w:listItem w:displayText="Ministry of Attorney General" w:value="Ministry of Attorney General"/>
            <w:listItem w:displayText="Ministry of Children and Family Development" w:value="Ministry of Children and Family Development"/>
            <w:listItem w:displayText="Ministry of Citizens' Services" w:value="Ministry of Citizens' Services"/>
            <w:listItem w:displayText="Ministry of Education and Child Care" w:value="Ministry of Education and Child Care"/>
            <w:listItem w:displayText="Ministry of Emergency Management and Climate Readiness" w:value="Ministry of Emergency Management and Climate Readiness"/>
            <w:listItem w:displayText="Ministry of Energy, Mines and Low Carbon Innovation" w:value="Ministry of Energy, Mines and Low Carbon Innovation"/>
            <w:listItem w:displayText="Ministry of Environment and Climate Change Strategy" w:value="Ministry of Environment and Climate Change Strategy"/>
            <w:listItem w:displayText="Ministry of Finance" w:value="Ministry of Finance"/>
            <w:listItem w:displayText="Ministry of Forests" w:value="Ministry of Forests"/>
            <w:listItem w:displayText="Ministry of Health" w:value="Ministry of Health"/>
            <w:listItem w:displayText="Ministry of Housing" w:value="Ministry of Housing"/>
            <w:listItem w:displayText="Ministry of Indigenous Relations and Reconciliation" w:value="Ministry of Indigenous Relations and Reconciliation"/>
            <w:listItem w:displayText="Ministry of Jobs, Economic Recovery and Innovation" w:value="Ministry of Jobs, Economic Recovery and Innovation"/>
            <w:listItem w:displayText="Ministry of Labour" w:value="Ministry of Labour"/>
            <w:listItem w:displayText="Ministry of Mental Health and Addictions" w:value="Ministry of Mental Health and Addictions"/>
            <w:listItem w:displayText="Ministry of Municipal Affairs" w:value="Ministry of Municipal Affairs"/>
            <w:listItem w:displayText="Ministry of Post-Secondary Education and Future Skills" w:value="Ministry of Post-Secondary Education and Future Skills"/>
            <w:listItem w:displayText="Ministry of Public Safety and Solicitor General" w:value="Ministry of Public Safety and Solicitor General"/>
            <w:listItem w:displayText="Ministry of Social Development and Poverty Reduction" w:value="Ministry of Social Development and Poverty Reduction"/>
            <w:listItem w:displayText="Ministry of Tourism, Arts, Culture and Sport" w:value="Ministry of Tourism, Arts, Culture and Sport"/>
            <w:listItem w:displayText="Ministry of Transportation and Infrastructure" w:value="Ministry of Transportation and Infrastructure"/>
            <w:listItem w:displayText="Ministry of Water, Land and Resource Stewardship" w:value="Ministry of Water, Land and Resource Stewardship"/>
            <w:listItem w:displayText="BC Coroners Service" w:value="BC Coroners Service"/>
            <w:listItem w:displayText="BC Public Service Agency" w:value="BC Public Service Agency"/>
            <w:listItem w:displayText="Board Resourcing and Development Office" w:value="Board Resourcing and Development Office"/>
            <w:listItem w:displayText="Community Living BC" w:value="Community Living BC"/>
            <w:listItem w:displayText="Crown Agencies Secretariat" w:value="Crown Agencies Secretariat"/>
            <w:listItem w:displayText="Declaration Act Secretariat" w:value="Declaration Act Secretariat"/>
            <w:listItem w:displayText="Environmental Assessment Office" w:value="Environmental Assessment Office"/>
            <w:listItem w:displayText="Government Communications and Public Engagement" w:value="Government Communications and Public Engagement"/>
            <w:listItem w:displayText="Liquor Distribution Branch" w:value="Liquor Distribution Branch"/>
            <w:listItem w:displayText="Office of the Premier" w:value="Office of the Premier"/>
            <w:listItem w:displayText="Independent Investigations Office of BC" w:value="Independent Investigations Office of BC"/>
          </w:dropDownList>
        </w:sdtPr>
        <w:sdtContent>
          <w:r>
            <w:rPr>
              <w:rFonts w:ascii="BC Sans" w:hAnsi="BC Sans"/>
              <w:color w:val="FF0000"/>
              <w:sz w:val="20"/>
              <w:szCs w:val="20"/>
            </w:rPr>
            <w:t>Ministry of Agriculture and Food</w:t>
          </w:r>
        </w:sdtContent>
      </w:sdt>
      <w:r>
        <w:rPr>
          <w:rFonts w:ascii="BC Sans" w:hAnsi="BC Sans"/>
          <w:color w:val="FF0000"/>
          <w:sz w:val="20"/>
          <w:szCs w:val="20"/>
        </w:rPr>
        <w:t>.</w:t>
      </w:r>
      <w:r>
        <w:rPr>
          <w:rFonts w:ascii="BC Sans" w:hAnsi="BC Sans"/>
          <w:sz w:val="20"/>
          <w:szCs w:val="20"/>
          <w:lang w:val="en-GB"/>
        </w:rPr>
        <w:t xml:space="preserve">  </w:t>
      </w:r>
      <w:r>
        <w:rPr>
          <w:rFonts w:ascii="BC Sans" w:hAnsi="BC Sans"/>
          <w:sz w:val="20"/>
          <w:szCs w:val="20"/>
        </w:rPr>
        <w:t>We have completed processing your request.</w:t>
      </w:r>
    </w:p>
    <w:p w14:paraId="7F2A0F1A" w14:textId="77777777" w:rsidR="00214F20" w:rsidRDefault="00214F20" w:rsidP="00214F20">
      <w:pPr>
        <w:rPr>
          <w:rFonts w:ascii="BC Sans" w:hAnsi="BC Sans"/>
          <w:sz w:val="20"/>
          <w:szCs w:val="20"/>
        </w:rPr>
      </w:pPr>
    </w:p>
    <w:p w14:paraId="0B925AC0" w14:textId="77777777" w:rsidR="00214F20" w:rsidRDefault="00214F20" w:rsidP="00214F20">
      <w:pPr>
        <w:rPr>
          <w:rFonts w:ascii="BC Sans" w:hAnsi="BC Sans"/>
          <w:sz w:val="20"/>
          <w:szCs w:val="20"/>
        </w:rPr>
      </w:pPr>
      <w:r>
        <w:rPr>
          <w:rFonts w:ascii="BC Sans" w:hAnsi="BC Sans"/>
          <w:sz w:val="20"/>
          <w:szCs w:val="20"/>
        </w:rPr>
        <w:t xml:space="preserve">The balance owing for providing these records has been determined to be </w:t>
      </w:r>
      <w:r>
        <w:rPr>
          <w:rFonts w:ascii="BC Sans" w:hAnsi="BC Sans"/>
          <w:color w:val="FF0000"/>
          <w:sz w:val="20"/>
          <w:szCs w:val="20"/>
        </w:rPr>
        <w:t>[BALANCEAMOUNT]</w:t>
      </w:r>
      <w:r>
        <w:rPr>
          <w:rFonts w:ascii="BC Sans" w:hAnsi="BC Sans"/>
          <w:sz w:val="20"/>
          <w:szCs w:val="20"/>
        </w:rPr>
        <w:t xml:space="preserve">.  </w:t>
      </w:r>
    </w:p>
    <w:p w14:paraId="08B0266F" w14:textId="77777777" w:rsidR="00214F20" w:rsidRDefault="00214F20" w:rsidP="00214F20">
      <w:pPr>
        <w:rPr>
          <w:rFonts w:ascii="BC Sans" w:hAnsi="BC Sans"/>
          <w:sz w:val="20"/>
          <w:szCs w:val="20"/>
        </w:rPr>
      </w:pPr>
    </w:p>
    <w:p w14:paraId="68BF2A04" w14:textId="77777777" w:rsidR="00214F20" w:rsidRDefault="00214F20" w:rsidP="00214F20">
      <w:pPr>
        <w:rPr>
          <w:rFonts w:ascii="BC Sans" w:hAnsi="BC Sans"/>
          <w:sz w:val="20"/>
          <w:szCs w:val="20"/>
        </w:rPr>
      </w:pPr>
      <w:r>
        <w:rPr>
          <w:rFonts w:ascii="BC Sans" w:hAnsi="BC Sans"/>
          <w:sz w:val="20"/>
          <w:szCs w:val="20"/>
        </w:rPr>
        <w:t>Please send a cheque or money order payable to the Minister of Finance to the following address:</w:t>
      </w:r>
    </w:p>
    <w:p w14:paraId="08BBD66A" w14:textId="77777777" w:rsidR="00214F20" w:rsidRDefault="00214F20" w:rsidP="00214F20">
      <w:pPr>
        <w:ind w:right="-279"/>
        <w:rPr>
          <w:rFonts w:ascii="BC Sans" w:hAnsi="BC Sans"/>
          <w:sz w:val="20"/>
          <w:szCs w:val="20"/>
        </w:rPr>
      </w:pPr>
    </w:p>
    <w:p w14:paraId="291D56C2" w14:textId="77777777" w:rsidR="00214F20" w:rsidRDefault="00214F20" w:rsidP="00214F20">
      <w:pPr>
        <w:jc w:val="center"/>
        <w:rPr>
          <w:rFonts w:ascii="BC Sans" w:hAnsi="BC Sans"/>
          <w:sz w:val="20"/>
          <w:szCs w:val="20"/>
        </w:rPr>
      </w:pPr>
      <w:r>
        <w:rPr>
          <w:rFonts w:ascii="BC Sans" w:hAnsi="BC Sans"/>
          <w:sz w:val="20"/>
          <w:szCs w:val="20"/>
        </w:rPr>
        <w:t>Attn:</w:t>
      </w:r>
      <w:r>
        <w:rPr>
          <w:rFonts w:ascii="BC Sans" w:hAnsi="BC Sans"/>
          <w:color w:val="FF0000"/>
          <w:sz w:val="20"/>
          <w:szCs w:val="20"/>
        </w:rPr>
        <w:t xml:space="preserve">  [PRIMARYUSERNAME]</w:t>
      </w:r>
    </w:p>
    <w:p w14:paraId="6596176F" w14:textId="77777777" w:rsidR="00214F20" w:rsidRDefault="00214F20" w:rsidP="00214F20">
      <w:pPr>
        <w:jc w:val="center"/>
        <w:rPr>
          <w:rFonts w:ascii="BC Sans" w:hAnsi="BC Sans"/>
          <w:sz w:val="20"/>
          <w:szCs w:val="20"/>
        </w:rPr>
      </w:pPr>
      <w:r>
        <w:rPr>
          <w:rFonts w:ascii="BC Sans" w:hAnsi="BC Sans"/>
          <w:sz w:val="20"/>
          <w:szCs w:val="20"/>
        </w:rPr>
        <w:t>Information Access Operations</w:t>
      </w:r>
    </w:p>
    <w:p w14:paraId="4A0DD7B0" w14:textId="77777777" w:rsidR="00214F20" w:rsidRDefault="00214F20" w:rsidP="00214F20">
      <w:pPr>
        <w:ind w:right="-279"/>
        <w:jc w:val="center"/>
        <w:rPr>
          <w:rFonts w:ascii="BC Sans" w:hAnsi="BC Sans"/>
          <w:sz w:val="20"/>
          <w:szCs w:val="20"/>
        </w:rPr>
      </w:pPr>
      <w:r>
        <w:rPr>
          <w:rFonts w:ascii="BC Sans" w:hAnsi="BC Sans"/>
          <w:sz w:val="20"/>
          <w:szCs w:val="20"/>
        </w:rPr>
        <w:t>Ministry of Citizens’ Services</w:t>
      </w:r>
    </w:p>
    <w:p w14:paraId="10185707" w14:textId="77777777" w:rsidR="00214F20" w:rsidRDefault="00214F20" w:rsidP="00214F20">
      <w:pPr>
        <w:ind w:right="-279"/>
        <w:jc w:val="center"/>
        <w:rPr>
          <w:rFonts w:ascii="BC Sans" w:hAnsi="BC Sans"/>
          <w:sz w:val="20"/>
          <w:szCs w:val="20"/>
        </w:rPr>
      </w:pPr>
      <w:r>
        <w:rPr>
          <w:rFonts w:ascii="BC Sans" w:hAnsi="BC Sans"/>
          <w:sz w:val="20"/>
          <w:szCs w:val="20"/>
        </w:rPr>
        <w:t>PO Box 9569 Stn Prov Govt</w:t>
      </w:r>
    </w:p>
    <w:p w14:paraId="10CF6417" w14:textId="77777777" w:rsidR="00214F20" w:rsidRDefault="00214F20" w:rsidP="00214F20">
      <w:pPr>
        <w:ind w:right="-279"/>
        <w:jc w:val="center"/>
        <w:rPr>
          <w:rFonts w:ascii="BC Sans" w:hAnsi="BC Sans"/>
          <w:sz w:val="20"/>
          <w:szCs w:val="20"/>
        </w:rPr>
      </w:pPr>
      <w:r>
        <w:rPr>
          <w:rFonts w:ascii="BC Sans" w:hAnsi="BC Sans"/>
          <w:sz w:val="20"/>
          <w:szCs w:val="20"/>
        </w:rPr>
        <w:t>Victoria BC V8W 9K1</w:t>
      </w:r>
    </w:p>
    <w:p w14:paraId="7F3F70D6" w14:textId="77777777" w:rsidR="00214F20" w:rsidRDefault="00214F20" w:rsidP="00214F20">
      <w:pPr>
        <w:rPr>
          <w:rFonts w:ascii="BC Sans" w:hAnsi="BC Sans"/>
          <w:sz w:val="20"/>
          <w:szCs w:val="20"/>
        </w:rPr>
      </w:pPr>
    </w:p>
    <w:p w14:paraId="3FD8C192" w14:textId="77777777" w:rsidR="00214F20" w:rsidRDefault="00214F20" w:rsidP="00214F20">
      <w:pPr>
        <w:rPr>
          <w:rFonts w:ascii="BC Sans" w:hAnsi="BC Sans"/>
          <w:sz w:val="20"/>
          <w:szCs w:val="20"/>
        </w:rPr>
      </w:pPr>
      <w:r>
        <w:rPr>
          <w:rFonts w:ascii="BC Sans" w:hAnsi="BC Sans"/>
          <w:sz w:val="20"/>
          <w:szCs w:val="20"/>
        </w:rPr>
        <w:t>To pay by credit card, please call 250 387-1321 or toll free 1 833 283-8200.  VISA, Master Card and Amex are accepted.  You will need to have your request number and payment amount ready.  Credit card payments will appear on your statement as “BC Gov - FOI”.  If a refund is required, details will be provided at that time.</w:t>
      </w:r>
    </w:p>
    <w:p w14:paraId="7986D361" w14:textId="77777777" w:rsidR="00214F20" w:rsidRDefault="00214F20" w:rsidP="00214F20">
      <w:pPr>
        <w:rPr>
          <w:rFonts w:ascii="BC Sans" w:hAnsi="BC Sans"/>
          <w:sz w:val="20"/>
          <w:szCs w:val="20"/>
        </w:rPr>
      </w:pPr>
    </w:p>
    <w:p w14:paraId="44682C2B" w14:textId="77777777" w:rsidR="00214F20" w:rsidRDefault="00214F20" w:rsidP="00214F20">
      <w:pPr>
        <w:rPr>
          <w:rFonts w:ascii="BC Sans" w:hAnsi="BC Sans"/>
          <w:sz w:val="20"/>
          <w:szCs w:val="20"/>
        </w:rPr>
      </w:pPr>
      <w:r>
        <w:rPr>
          <w:rFonts w:ascii="BC Sans" w:hAnsi="BC Sans"/>
          <w:sz w:val="20"/>
          <w:szCs w:val="20"/>
        </w:rPr>
        <w:t xml:space="preserve">Upon receipt of your final payment, we will forward the records to you.  If you do not respond to this letter within 20 business days, by </w:t>
      </w:r>
      <w:sdt>
        <w:sdtPr>
          <w:rPr>
            <w:rFonts w:ascii="BC Sans" w:hAnsi="BC Sans"/>
            <w:sz w:val="20"/>
            <w:szCs w:val="20"/>
          </w:rPr>
          <w:alias w:val="Response Date"/>
          <w:tag w:val="Response Date"/>
          <w:id w:val="59462694"/>
          <w:placeholder>
            <w:docPart w:val="8B1C38F00AD44DA4B79E1F48BC65720B"/>
          </w:placeholder>
          <w:showingPlcHdr/>
          <w:date>
            <w:dateFormat w:val="MMMM d, yyyy"/>
            <w:lid w:val="en-CA"/>
            <w:storeMappedDataAs w:val="dateTime"/>
            <w:calendar w:val="gregorian"/>
          </w:date>
        </w:sdtPr>
        <w:sdtContent>
          <w:r>
            <w:rPr>
              <w:rStyle w:val="PlaceholderText"/>
              <w:rFonts w:ascii="BC Sans" w:hAnsi="BC Sans"/>
              <w:color w:val="FF0000"/>
              <w:sz w:val="20"/>
              <w:szCs w:val="20"/>
            </w:rPr>
            <w:t>Response Date</w:t>
          </w:r>
        </w:sdtContent>
      </w:sdt>
      <w:r>
        <w:rPr>
          <w:rFonts w:ascii="BC Sans" w:hAnsi="BC Sans"/>
          <w:sz w:val="20"/>
          <w:szCs w:val="20"/>
        </w:rPr>
        <w:t>, we will consider your request abandoned and your file will be closed.</w:t>
      </w:r>
    </w:p>
    <w:p w14:paraId="6B73583E" w14:textId="77777777" w:rsidR="00214F20" w:rsidRDefault="00214F20" w:rsidP="00214F20">
      <w:pPr>
        <w:pStyle w:val="ListParagraph"/>
        <w:ind w:left="0"/>
        <w:rPr>
          <w:rFonts w:ascii="BC Sans" w:hAnsi="BC Sans"/>
          <w:sz w:val="20"/>
          <w:szCs w:val="20"/>
        </w:rPr>
      </w:pPr>
    </w:p>
    <w:p w14:paraId="430D2E92" w14:textId="77777777" w:rsidR="00214F20" w:rsidRDefault="00214F20" w:rsidP="00214F20">
      <w:pPr>
        <w:pStyle w:val="ListParagraph"/>
        <w:ind w:left="0"/>
        <w:rPr>
          <w:rFonts w:ascii="BC Sans" w:hAnsi="BC Sans"/>
          <w:sz w:val="20"/>
          <w:szCs w:val="20"/>
        </w:rPr>
      </w:pPr>
      <w:r>
        <w:rPr>
          <w:rFonts w:ascii="BC Sans" w:hAnsi="BC Sans"/>
          <w:sz w:val="20"/>
          <w:szCs w:val="20"/>
        </w:rPr>
        <w:t xml:space="preserve">If you have any questions regarding your request, please contact </w:t>
      </w:r>
      <w:r>
        <w:rPr>
          <w:rFonts w:ascii="BC Sans" w:hAnsi="BC Sans"/>
          <w:color w:val="FF0000"/>
          <w:sz w:val="20"/>
          <w:szCs w:val="20"/>
        </w:rPr>
        <w:t>[PRIMARYUSERNAME]</w:t>
      </w:r>
      <w:r>
        <w:rPr>
          <w:rFonts w:ascii="BC Sans" w:hAnsi="BC Sans"/>
          <w:sz w:val="20"/>
          <w:szCs w:val="20"/>
        </w:rPr>
        <w:t>, the analyst assigned to your request, at</w:t>
      </w:r>
      <w:r>
        <w:rPr>
          <w:rFonts w:ascii="BC Sans" w:hAnsi="BC Sans"/>
          <w:color w:val="FF0000"/>
          <w:sz w:val="20"/>
          <w:szCs w:val="20"/>
        </w:rPr>
        <w:t xml:space="preserve"> [PRIMARYUSERPHONE].</w:t>
      </w:r>
      <w:r>
        <w:rPr>
          <w:rFonts w:ascii="BC Sans" w:hAnsi="BC Sans"/>
          <w:sz w:val="20"/>
          <w:szCs w:val="20"/>
        </w:rPr>
        <w:t xml:space="preserve">  This number can also be reached toll-free at 1 833 283-8200.</w:t>
      </w:r>
    </w:p>
    <w:p w14:paraId="6BC06E2E" w14:textId="77777777" w:rsidR="00214F20" w:rsidRDefault="00214F20" w:rsidP="00214F20">
      <w:pPr>
        <w:pStyle w:val="ListParagraph"/>
        <w:ind w:left="0"/>
        <w:rPr>
          <w:rFonts w:ascii="BC Sans" w:hAnsi="BC Sans"/>
          <w:sz w:val="20"/>
          <w:szCs w:val="20"/>
        </w:rPr>
      </w:pPr>
    </w:p>
    <w:p w14:paraId="504FBE11" w14:textId="77777777" w:rsidR="00214F20" w:rsidRDefault="00214F20" w:rsidP="00214F20">
      <w:pPr>
        <w:pStyle w:val="ListParagraph"/>
        <w:ind w:left="0"/>
        <w:rPr>
          <w:rFonts w:ascii="BC Sans" w:hAnsi="BC Sans"/>
          <w:sz w:val="20"/>
          <w:szCs w:val="20"/>
        </w:rPr>
      </w:pPr>
      <w:r>
        <w:rPr>
          <w:rFonts w:ascii="BC Sans" w:hAnsi="BC Sans"/>
          <w:sz w:val="20"/>
          <w:szCs w:val="20"/>
        </w:rPr>
        <w:lastRenderedPageBreak/>
        <w:t>You have the right to ask the Information and Privacy Commissioner to review this decision.  I have enclosed information on the review and complaint process.</w:t>
      </w:r>
    </w:p>
    <w:p w14:paraId="1E3B669F" w14:textId="77777777" w:rsidR="00214F20" w:rsidRDefault="00214F20" w:rsidP="00214F20">
      <w:pPr>
        <w:pStyle w:val="ListParagraph"/>
        <w:ind w:left="0"/>
        <w:rPr>
          <w:rFonts w:ascii="BC Sans" w:hAnsi="BC Sans"/>
          <w:sz w:val="20"/>
          <w:szCs w:val="20"/>
        </w:rPr>
      </w:pPr>
    </w:p>
    <w:p w14:paraId="67DCB06F" w14:textId="77777777" w:rsidR="00214F20" w:rsidRDefault="00214F20" w:rsidP="00214F20">
      <w:pPr>
        <w:rPr>
          <w:rFonts w:ascii="BC Sans" w:hAnsi="BC Sans"/>
          <w:sz w:val="20"/>
          <w:szCs w:val="20"/>
          <w:u w:val="single"/>
          <w:lang w:eastAsia="en-CA"/>
        </w:rPr>
      </w:pPr>
      <w:r>
        <w:rPr>
          <w:rFonts w:ascii="BC Sans" w:hAnsi="BC Sans"/>
          <w:sz w:val="20"/>
          <w:szCs w:val="20"/>
        </w:rPr>
        <w:t>Sincerely,</w:t>
      </w:r>
    </w:p>
    <w:p w14:paraId="186987E4" w14:textId="77777777" w:rsidR="00214F20" w:rsidRDefault="00214F20" w:rsidP="00214F20">
      <w:pPr>
        <w:rPr>
          <w:rFonts w:ascii="BC Sans" w:hAnsi="BC Sans"/>
          <w:sz w:val="20"/>
          <w:szCs w:val="20"/>
          <w:u w:val="single"/>
          <w:lang w:eastAsia="en-CA"/>
        </w:rPr>
      </w:pPr>
    </w:p>
    <w:p w14:paraId="238EE915" w14:textId="77777777" w:rsidR="00214F20" w:rsidRDefault="00214F20" w:rsidP="00214F20">
      <w:pPr>
        <w:rPr>
          <w:rFonts w:ascii="BC Sans" w:hAnsi="BC Sans"/>
          <w:sz w:val="20"/>
          <w:szCs w:val="20"/>
          <w:u w:val="single"/>
          <w:lang w:eastAsia="en-CA"/>
        </w:rPr>
      </w:pPr>
    </w:p>
    <w:p w14:paraId="3C908765" w14:textId="77777777" w:rsidR="00214F20" w:rsidRDefault="00214F20" w:rsidP="00214F20">
      <w:pPr>
        <w:rPr>
          <w:rFonts w:ascii="BC Sans" w:hAnsi="BC Sans"/>
          <w:sz w:val="20"/>
          <w:szCs w:val="20"/>
          <w:u w:val="single"/>
          <w:lang w:eastAsia="en-CA"/>
        </w:rPr>
      </w:pPr>
    </w:p>
    <w:p w14:paraId="0FA71373" w14:textId="77777777" w:rsidR="00214F20" w:rsidRDefault="00214F20" w:rsidP="00214F20">
      <w:pPr>
        <w:rPr>
          <w:rFonts w:ascii="BC Sans" w:hAnsi="BC Sans"/>
          <w:sz w:val="20"/>
          <w:szCs w:val="20"/>
          <w:u w:val="single"/>
          <w:lang w:eastAsia="en-CA"/>
        </w:rPr>
      </w:pPr>
      <w:r>
        <w:rPr>
          <w:rFonts w:ascii="BC Sans" w:hAnsi="BC Sans"/>
          <w:color w:val="00B0F0"/>
          <w:sz w:val="20"/>
          <w:szCs w:val="20"/>
        </w:rPr>
        <w:t>[PRIMARYUSERNAME], [PRIMARYUSERTITLE]</w:t>
      </w:r>
    </w:p>
    <w:p w14:paraId="17A1C985" w14:textId="77777777" w:rsidR="00214F20" w:rsidRDefault="00214F20" w:rsidP="00214F20">
      <w:pPr>
        <w:rPr>
          <w:rFonts w:ascii="BC Sans" w:hAnsi="BC Sans"/>
          <w:sz w:val="20"/>
          <w:szCs w:val="20"/>
          <w:u w:val="single"/>
          <w:lang w:eastAsia="en-CA"/>
        </w:rPr>
      </w:pPr>
      <w:r>
        <w:rPr>
          <w:rFonts w:ascii="BC Sans" w:hAnsi="BC Sans"/>
          <w:sz w:val="20"/>
          <w:szCs w:val="20"/>
        </w:rPr>
        <w:t>Information Access Operations</w:t>
      </w:r>
    </w:p>
    <w:p w14:paraId="34BCA346" w14:textId="77777777" w:rsidR="00214F20" w:rsidRDefault="00214F20" w:rsidP="00214F20">
      <w:pPr>
        <w:rPr>
          <w:rFonts w:ascii="BC Sans" w:hAnsi="BC Sans"/>
          <w:sz w:val="20"/>
          <w:szCs w:val="20"/>
          <w:u w:val="single"/>
          <w:lang w:eastAsia="en-CA"/>
        </w:rPr>
      </w:pPr>
    </w:p>
    <w:p w14:paraId="43D0717F" w14:textId="77777777" w:rsidR="00214F20" w:rsidRDefault="00214F20" w:rsidP="00214F20">
      <w:pPr>
        <w:rPr>
          <w:rFonts w:ascii="BC Sans" w:hAnsi="BC Sans"/>
          <w:sz w:val="20"/>
          <w:szCs w:val="20"/>
          <w:u w:val="single"/>
          <w:lang w:eastAsia="en-CA"/>
        </w:rPr>
      </w:pPr>
      <w:r>
        <w:rPr>
          <w:rFonts w:ascii="BC Sans" w:hAnsi="BC Sans"/>
          <w:sz w:val="20"/>
          <w:szCs w:val="20"/>
        </w:rPr>
        <w:t>Enclosures</w:t>
      </w:r>
    </w:p>
    <w:p w14:paraId="2E9EF067" w14:textId="77777777" w:rsidR="00214F20" w:rsidRDefault="00214F20" w:rsidP="00214F20">
      <w:pPr>
        <w:rPr>
          <w:rFonts w:ascii="BC Sans" w:hAnsi="BC Sans"/>
          <w:sz w:val="20"/>
          <w:szCs w:val="20"/>
        </w:rPr>
        <w:sectPr w:rsidR="00214F20">
          <w:type w:val="continuous"/>
          <w:pgSz w:w="12240" w:h="15840"/>
          <w:pgMar w:top="1440" w:right="1440" w:bottom="2016" w:left="1440" w:header="706" w:footer="706" w:gutter="0"/>
          <w:cols w:space="720"/>
        </w:sectPr>
      </w:pPr>
      <w:r>
        <w:rPr>
          <w:rFonts w:ascii="BC Sans" w:hAnsi="BC Sans"/>
          <w:sz w:val="20"/>
          <w:szCs w:val="20"/>
        </w:rPr>
        <w:br w:type="page"/>
      </w:r>
    </w:p>
    <w:p w14:paraId="22795C09" w14:textId="77777777" w:rsidR="00214F20" w:rsidRDefault="00214F20" w:rsidP="00214F20">
      <w:pPr>
        <w:shd w:val="clear" w:color="auto" w:fill="FFFFFF"/>
        <w:outlineLvl w:val="3"/>
        <w:rPr>
          <w:rFonts w:ascii="BC Sans" w:hAnsi="BC Sans"/>
          <w:b/>
          <w:bCs/>
          <w:color w:val="000000"/>
          <w:sz w:val="20"/>
          <w:szCs w:val="20"/>
        </w:rPr>
      </w:pPr>
      <w:bookmarkStart w:id="0" w:name="section74.1"/>
      <w:bookmarkStart w:id="1" w:name="section75"/>
      <w:bookmarkEnd w:id="0"/>
      <w:r>
        <w:rPr>
          <w:rFonts w:ascii="BC Sans" w:hAnsi="BC Sans"/>
          <w:b/>
          <w:bCs/>
          <w:color w:val="000000"/>
          <w:sz w:val="20"/>
          <w:szCs w:val="20"/>
        </w:rPr>
        <w:lastRenderedPageBreak/>
        <w:t>75 Fees</w:t>
      </w:r>
    </w:p>
    <w:p w14:paraId="24CC9D16" w14:textId="77777777" w:rsidR="00214F20" w:rsidRDefault="00214F20" w:rsidP="00214F20">
      <w:pPr>
        <w:shd w:val="clear" w:color="auto" w:fill="FFFFFF"/>
        <w:ind w:left="284"/>
        <w:rPr>
          <w:rFonts w:ascii="BC Sans" w:hAnsi="BC Sans"/>
          <w:color w:val="000000"/>
          <w:sz w:val="20"/>
          <w:szCs w:val="20"/>
        </w:rPr>
      </w:pPr>
      <w:bookmarkStart w:id="2" w:name="d2e9335"/>
      <w:bookmarkEnd w:id="2"/>
      <w:r>
        <w:rPr>
          <w:rFonts w:ascii="BC Sans" w:hAnsi="BC Sans"/>
          <w:color w:val="000000"/>
          <w:sz w:val="20"/>
          <w:szCs w:val="20"/>
        </w:rPr>
        <w:t>(1) The head of a public body may require an applicant who makes a request under section 5 to pay to the public body the following:</w:t>
      </w:r>
    </w:p>
    <w:p w14:paraId="58B32A56" w14:textId="77777777" w:rsidR="00214F20" w:rsidRDefault="00214F20" w:rsidP="00214F20">
      <w:pPr>
        <w:shd w:val="clear" w:color="auto" w:fill="FFFFFF"/>
        <w:ind w:left="851"/>
        <w:rPr>
          <w:rFonts w:ascii="BC Sans" w:hAnsi="BC Sans"/>
          <w:color w:val="000000"/>
          <w:sz w:val="20"/>
          <w:szCs w:val="20"/>
        </w:rPr>
      </w:pPr>
      <w:bookmarkStart w:id="3" w:name="d1e8206"/>
      <w:bookmarkEnd w:id="3"/>
      <w:r>
        <w:rPr>
          <w:rFonts w:ascii="BC Sans" w:hAnsi="BC Sans"/>
          <w:color w:val="000000"/>
          <w:sz w:val="20"/>
          <w:szCs w:val="20"/>
        </w:rPr>
        <w:t xml:space="preserve">(a) a prescribed application </w:t>
      </w:r>
      <w:proofErr w:type="gramStart"/>
      <w:r>
        <w:rPr>
          <w:rFonts w:ascii="BC Sans" w:hAnsi="BC Sans"/>
          <w:color w:val="000000"/>
          <w:sz w:val="20"/>
          <w:szCs w:val="20"/>
        </w:rPr>
        <w:t>fee;</w:t>
      </w:r>
      <w:proofErr w:type="gramEnd"/>
    </w:p>
    <w:p w14:paraId="6C6BFACF" w14:textId="77777777" w:rsidR="00214F20" w:rsidRDefault="00214F20" w:rsidP="00214F20">
      <w:pPr>
        <w:shd w:val="clear" w:color="auto" w:fill="FFFFFF"/>
        <w:ind w:left="851"/>
        <w:rPr>
          <w:rFonts w:ascii="BC Sans" w:hAnsi="BC Sans"/>
          <w:color w:val="000000"/>
          <w:sz w:val="20"/>
          <w:szCs w:val="20"/>
        </w:rPr>
      </w:pPr>
      <w:bookmarkStart w:id="4" w:name="d1e8213"/>
      <w:bookmarkEnd w:id="4"/>
      <w:r>
        <w:rPr>
          <w:rFonts w:ascii="BC Sans" w:hAnsi="BC Sans"/>
          <w:color w:val="000000"/>
          <w:sz w:val="20"/>
          <w:szCs w:val="20"/>
        </w:rPr>
        <w:t>(b) prescribed fees for the following services:</w:t>
      </w:r>
    </w:p>
    <w:p w14:paraId="0581C1AD" w14:textId="77777777" w:rsidR="00214F20" w:rsidRDefault="00214F20" w:rsidP="00214F20">
      <w:pPr>
        <w:shd w:val="clear" w:color="auto" w:fill="FFFFFF"/>
        <w:ind w:left="1418"/>
        <w:rPr>
          <w:rFonts w:ascii="BC Sans" w:hAnsi="BC Sans"/>
          <w:color w:val="000000"/>
          <w:sz w:val="20"/>
          <w:szCs w:val="20"/>
        </w:rPr>
      </w:pPr>
      <w:bookmarkStart w:id="5" w:name="d1e8219"/>
      <w:bookmarkEnd w:id="5"/>
      <w:r>
        <w:rPr>
          <w:rFonts w:ascii="BC Sans" w:hAnsi="BC Sans"/>
          <w:color w:val="000000"/>
          <w:sz w:val="20"/>
          <w:szCs w:val="20"/>
        </w:rPr>
        <w:t xml:space="preserve">(i) locating and retrieving the </w:t>
      </w:r>
      <w:proofErr w:type="gramStart"/>
      <w:r>
        <w:rPr>
          <w:rFonts w:ascii="BC Sans" w:hAnsi="BC Sans"/>
          <w:color w:val="000000"/>
          <w:sz w:val="20"/>
          <w:szCs w:val="20"/>
        </w:rPr>
        <w:t>record;</w:t>
      </w:r>
      <w:proofErr w:type="gramEnd"/>
    </w:p>
    <w:p w14:paraId="5DEFC1AB" w14:textId="77777777" w:rsidR="00214F20" w:rsidRDefault="00214F20" w:rsidP="00214F20">
      <w:pPr>
        <w:shd w:val="clear" w:color="auto" w:fill="FFFFFF"/>
        <w:ind w:left="1418"/>
        <w:rPr>
          <w:rFonts w:ascii="BC Sans" w:hAnsi="BC Sans"/>
          <w:color w:val="000000"/>
          <w:sz w:val="20"/>
          <w:szCs w:val="20"/>
        </w:rPr>
      </w:pPr>
      <w:bookmarkStart w:id="6" w:name="d1e8226"/>
      <w:bookmarkEnd w:id="6"/>
      <w:r>
        <w:rPr>
          <w:rFonts w:ascii="BC Sans" w:hAnsi="BC Sans"/>
          <w:color w:val="000000"/>
          <w:sz w:val="20"/>
          <w:szCs w:val="20"/>
        </w:rPr>
        <w:t xml:space="preserve">(ii) producing the </w:t>
      </w:r>
      <w:proofErr w:type="gramStart"/>
      <w:r>
        <w:rPr>
          <w:rFonts w:ascii="BC Sans" w:hAnsi="BC Sans"/>
          <w:color w:val="000000"/>
          <w:sz w:val="20"/>
          <w:szCs w:val="20"/>
        </w:rPr>
        <w:t>record;</w:t>
      </w:r>
      <w:proofErr w:type="gramEnd"/>
    </w:p>
    <w:p w14:paraId="51E5A353" w14:textId="77777777" w:rsidR="00214F20" w:rsidRDefault="00214F20" w:rsidP="00214F20">
      <w:pPr>
        <w:shd w:val="clear" w:color="auto" w:fill="FFFFFF"/>
        <w:ind w:left="1418"/>
        <w:rPr>
          <w:rFonts w:ascii="BC Sans" w:hAnsi="BC Sans"/>
          <w:color w:val="000000"/>
          <w:sz w:val="20"/>
          <w:szCs w:val="20"/>
        </w:rPr>
      </w:pPr>
      <w:bookmarkStart w:id="7" w:name="d1e8233"/>
      <w:bookmarkEnd w:id="7"/>
      <w:r>
        <w:rPr>
          <w:rFonts w:ascii="BC Sans" w:hAnsi="BC Sans"/>
          <w:color w:val="000000"/>
          <w:sz w:val="20"/>
          <w:szCs w:val="20"/>
        </w:rPr>
        <w:t xml:space="preserve">(iii) preparing the record for disclosure, except for time spent severing information from the </w:t>
      </w:r>
      <w:proofErr w:type="gramStart"/>
      <w:r>
        <w:rPr>
          <w:rFonts w:ascii="BC Sans" w:hAnsi="BC Sans"/>
          <w:color w:val="000000"/>
          <w:sz w:val="20"/>
          <w:szCs w:val="20"/>
        </w:rPr>
        <w:t>record;</w:t>
      </w:r>
      <w:proofErr w:type="gramEnd"/>
    </w:p>
    <w:p w14:paraId="71B777B3" w14:textId="77777777" w:rsidR="00214F20" w:rsidRDefault="00214F20" w:rsidP="00214F20">
      <w:pPr>
        <w:shd w:val="clear" w:color="auto" w:fill="FFFFFF"/>
        <w:ind w:left="1418"/>
        <w:rPr>
          <w:rFonts w:ascii="BC Sans" w:hAnsi="BC Sans"/>
          <w:color w:val="000000"/>
          <w:sz w:val="20"/>
          <w:szCs w:val="20"/>
        </w:rPr>
      </w:pPr>
      <w:bookmarkStart w:id="8" w:name="d1e8241"/>
      <w:bookmarkEnd w:id="8"/>
      <w:r>
        <w:rPr>
          <w:rFonts w:ascii="BC Sans" w:hAnsi="BC Sans"/>
          <w:color w:val="000000"/>
          <w:sz w:val="20"/>
          <w:szCs w:val="20"/>
        </w:rPr>
        <w:t xml:space="preserve">(iv) shipping and handling the </w:t>
      </w:r>
      <w:proofErr w:type="gramStart"/>
      <w:r>
        <w:rPr>
          <w:rFonts w:ascii="BC Sans" w:hAnsi="BC Sans"/>
          <w:color w:val="000000"/>
          <w:sz w:val="20"/>
          <w:szCs w:val="20"/>
        </w:rPr>
        <w:t>record;</w:t>
      </w:r>
      <w:proofErr w:type="gramEnd"/>
    </w:p>
    <w:p w14:paraId="2677F1FC" w14:textId="77777777" w:rsidR="00214F20" w:rsidRDefault="00214F20" w:rsidP="00214F20">
      <w:pPr>
        <w:shd w:val="clear" w:color="auto" w:fill="FFFFFF"/>
        <w:ind w:left="1418"/>
        <w:rPr>
          <w:rFonts w:ascii="BC Sans" w:hAnsi="BC Sans"/>
          <w:color w:val="000000"/>
          <w:sz w:val="20"/>
          <w:szCs w:val="20"/>
        </w:rPr>
      </w:pPr>
      <w:bookmarkStart w:id="9" w:name="d1e8248"/>
      <w:bookmarkEnd w:id="9"/>
      <w:r>
        <w:rPr>
          <w:rFonts w:ascii="BC Sans" w:hAnsi="BC Sans"/>
          <w:color w:val="000000"/>
          <w:sz w:val="20"/>
          <w:szCs w:val="20"/>
        </w:rPr>
        <w:t>(v) providing a copy of the record.</w:t>
      </w:r>
    </w:p>
    <w:p w14:paraId="628B1002" w14:textId="77777777" w:rsidR="00214F20" w:rsidRDefault="00214F20" w:rsidP="00214F20">
      <w:pPr>
        <w:shd w:val="clear" w:color="auto" w:fill="FFFFFF"/>
        <w:ind w:left="284"/>
        <w:rPr>
          <w:rFonts w:ascii="BC Sans" w:hAnsi="BC Sans"/>
          <w:color w:val="000000"/>
          <w:sz w:val="20"/>
          <w:szCs w:val="20"/>
        </w:rPr>
      </w:pPr>
      <w:bookmarkStart w:id="10" w:name="d2e9381"/>
      <w:bookmarkEnd w:id="10"/>
      <w:r>
        <w:rPr>
          <w:rFonts w:ascii="BC Sans" w:hAnsi="BC Sans"/>
          <w:color w:val="000000"/>
          <w:sz w:val="20"/>
          <w:szCs w:val="20"/>
        </w:rPr>
        <w:t>(2) Subsection (1) (b) (i) does not apply to the first 3 hours spent on a request.</w:t>
      </w:r>
    </w:p>
    <w:p w14:paraId="0BF2172A" w14:textId="77777777" w:rsidR="00214F20" w:rsidRDefault="00214F20" w:rsidP="00214F20">
      <w:pPr>
        <w:shd w:val="clear" w:color="auto" w:fill="FFFFFF"/>
        <w:ind w:left="284"/>
        <w:rPr>
          <w:rFonts w:ascii="BC Sans" w:hAnsi="BC Sans"/>
          <w:color w:val="000000"/>
          <w:sz w:val="20"/>
          <w:szCs w:val="20"/>
        </w:rPr>
      </w:pPr>
      <w:bookmarkStart w:id="11" w:name="d2e9408"/>
      <w:bookmarkEnd w:id="11"/>
      <w:r>
        <w:rPr>
          <w:rFonts w:ascii="BC Sans" w:hAnsi="BC Sans"/>
          <w:color w:val="000000"/>
          <w:sz w:val="20"/>
          <w:szCs w:val="20"/>
        </w:rPr>
        <w:t>(3) Subsection (1) does not apply to a request for the applicant's own personal information.</w:t>
      </w:r>
    </w:p>
    <w:p w14:paraId="616F5217" w14:textId="77777777" w:rsidR="00214F20" w:rsidRDefault="00214F20" w:rsidP="00214F20">
      <w:pPr>
        <w:shd w:val="clear" w:color="auto" w:fill="FFFFFF"/>
        <w:ind w:left="284"/>
        <w:rPr>
          <w:rFonts w:ascii="BC Sans" w:hAnsi="BC Sans"/>
          <w:color w:val="000000"/>
          <w:sz w:val="20"/>
          <w:szCs w:val="20"/>
        </w:rPr>
      </w:pPr>
      <w:bookmarkStart w:id="12" w:name="d2e9418"/>
      <w:bookmarkEnd w:id="12"/>
      <w:r>
        <w:rPr>
          <w:rFonts w:ascii="BC Sans" w:hAnsi="BC Sans"/>
          <w:color w:val="000000"/>
          <w:sz w:val="20"/>
          <w:szCs w:val="20"/>
        </w:rPr>
        <w:t>(4) If an applicant is required to pay fees for services under subsection (1) (b), the head of the public body</w:t>
      </w:r>
    </w:p>
    <w:p w14:paraId="06AD202A" w14:textId="77777777" w:rsidR="00214F20" w:rsidRDefault="00214F20" w:rsidP="00214F20">
      <w:pPr>
        <w:shd w:val="clear" w:color="auto" w:fill="FFFFFF"/>
        <w:ind w:left="851"/>
        <w:rPr>
          <w:rFonts w:ascii="BC Sans" w:hAnsi="BC Sans"/>
          <w:color w:val="000000"/>
          <w:sz w:val="20"/>
          <w:szCs w:val="20"/>
        </w:rPr>
      </w:pPr>
      <w:bookmarkStart w:id="13" w:name="d1e8278"/>
      <w:bookmarkEnd w:id="13"/>
      <w:r>
        <w:rPr>
          <w:rFonts w:ascii="BC Sans" w:hAnsi="BC Sans"/>
          <w:color w:val="000000"/>
          <w:sz w:val="20"/>
          <w:szCs w:val="20"/>
        </w:rPr>
        <w:t>(a) must give the applicant a written estimate of the total fees before providing the services, and</w:t>
      </w:r>
    </w:p>
    <w:p w14:paraId="3AB79CA3" w14:textId="77777777" w:rsidR="00214F20" w:rsidRDefault="00214F20" w:rsidP="00214F20">
      <w:pPr>
        <w:shd w:val="clear" w:color="auto" w:fill="FFFFFF"/>
        <w:ind w:left="851"/>
        <w:rPr>
          <w:rFonts w:ascii="BC Sans" w:hAnsi="BC Sans"/>
          <w:color w:val="000000"/>
          <w:sz w:val="20"/>
          <w:szCs w:val="20"/>
        </w:rPr>
      </w:pPr>
      <w:bookmarkStart w:id="14" w:name="d1e8285"/>
      <w:bookmarkEnd w:id="14"/>
      <w:r>
        <w:rPr>
          <w:rFonts w:ascii="BC Sans" w:hAnsi="BC Sans"/>
          <w:color w:val="000000"/>
          <w:sz w:val="20"/>
          <w:szCs w:val="20"/>
        </w:rPr>
        <w:t>(b) may require the applicant to pay a deposit in an amount set by the head of the public body.</w:t>
      </w:r>
    </w:p>
    <w:p w14:paraId="3100E797" w14:textId="77777777" w:rsidR="00214F20" w:rsidRDefault="00214F20" w:rsidP="00214F20">
      <w:pPr>
        <w:shd w:val="clear" w:color="auto" w:fill="FFFFFF"/>
        <w:ind w:left="284"/>
        <w:rPr>
          <w:rFonts w:ascii="BC Sans" w:hAnsi="BC Sans"/>
          <w:color w:val="000000"/>
          <w:sz w:val="20"/>
          <w:szCs w:val="20"/>
        </w:rPr>
      </w:pPr>
      <w:bookmarkStart w:id="15" w:name="d2e9445"/>
      <w:bookmarkEnd w:id="15"/>
      <w:r>
        <w:rPr>
          <w:rFonts w:ascii="BC Sans" w:hAnsi="BC Sans"/>
          <w:color w:val="000000"/>
          <w:sz w:val="20"/>
          <w:szCs w:val="20"/>
        </w:rPr>
        <w:t>(5) If the head of a public body receives an applicant's written request to excuse payment of all or part of the fees required under subsection (1) (b), the head of the public body may excuse payment, if, in the head of the public body's opinion,</w:t>
      </w:r>
    </w:p>
    <w:p w14:paraId="0AC1658C" w14:textId="77777777" w:rsidR="00214F20" w:rsidRDefault="00214F20" w:rsidP="00214F20">
      <w:pPr>
        <w:shd w:val="clear" w:color="auto" w:fill="FFFFFF"/>
        <w:ind w:left="851"/>
        <w:rPr>
          <w:rFonts w:ascii="BC Sans" w:hAnsi="BC Sans"/>
          <w:color w:val="000000"/>
          <w:sz w:val="20"/>
          <w:szCs w:val="20"/>
        </w:rPr>
      </w:pPr>
      <w:bookmarkStart w:id="16" w:name="d1e8299"/>
      <w:bookmarkEnd w:id="16"/>
      <w:r>
        <w:rPr>
          <w:rFonts w:ascii="BC Sans" w:hAnsi="BC Sans"/>
          <w:color w:val="000000"/>
          <w:sz w:val="20"/>
          <w:szCs w:val="20"/>
        </w:rPr>
        <w:t>(a) the applicant cannot afford the payment or for any other reason it is fair to excuse payment, or</w:t>
      </w:r>
    </w:p>
    <w:p w14:paraId="38616F98" w14:textId="77777777" w:rsidR="00214F20" w:rsidRDefault="00214F20" w:rsidP="00214F20">
      <w:pPr>
        <w:shd w:val="clear" w:color="auto" w:fill="FFFFFF"/>
        <w:ind w:left="851"/>
        <w:rPr>
          <w:rFonts w:ascii="BC Sans" w:hAnsi="BC Sans"/>
          <w:color w:val="000000"/>
          <w:sz w:val="20"/>
          <w:szCs w:val="20"/>
        </w:rPr>
      </w:pPr>
      <w:bookmarkStart w:id="17" w:name="d1e8306"/>
      <w:bookmarkEnd w:id="17"/>
      <w:r>
        <w:rPr>
          <w:rFonts w:ascii="BC Sans" w:hAnsi="BC Sans"/>
          <w:color w:val="000000"/>
          <w:sz w:val="20"/>
          <w:szCs w:val="20"/>
        </w:rPr>
        <w:t>(b) the record relates to a matter of public interest, including the environment or public health or safety.</w:t>
      </w:r>
    </w:p>
    <w:p w14:paraId="0D02FBDB" w14:textId="77777777" w:rsidR="00214F20" w:rsidRDefault="00214F20" w:rsidP="00214F20">
      <w:pPr>
        <w:shd w:val="clear" w:color="auto" w:fill="FFFFFF"/>
        <w:ind w:left="284"/>
        <w:rPr>
          <w:rFonts w:ascii="BC Sans" w:hAnsi="BC Sans"/>
          <w:color w:val="000000"/>
          <w:sz w:val="20"/>
          <w:szCs w:val="20"/>
        </w:rPr>
      </w:pPr>
      <w:bookmarkStart w:id="18" w:name="d2e9473"/>
      <w:bookmarkEnd w:id="18"/>
      <w:r>
        <w:rPr>
          <w:rFonts w:ascii="BC Sans" w:hAnsi="BC Sans"/>
          <w:color w:val="000000"/>
          <w:sz w:val="20"/>
          <w:szCs w:val="20"/>
        </w:rPr>
        <w:t>(6) The head of a public body must respond to a request under subsection (5) in writing and within 20 days after receiving the request.</w:t>
      </w:r>
    </w:p>
    <w:p w14:paraId="4684A7AC" w14:textId="77777777" w:rsidR="00214F20" w:rsidRDefault="00214F20" w:rsidP="00214F20">
      <w:pPr>
        <w:pStyle w:val="Header"/>
        <w:widowControl w:val="0"/>
        <w:rPr>
          <w:rFonts w:ascii="BC Sans" w:hAnsi="BC Sans"/>
          <w:sz w:val="20"/>
          <w:szCs w:val="20"/>
          <w:lang w:val="en-CA"/>
        </w:rPr>
      </w:pPr>
      <w:bookmarkStart w:id="19" w:name="d2e9482"/>
      <w:bookmarkEnd w:id="19"/>
      <w:r>
        <w:rPr>
          <w:rFonts w:ascii="BC Sans" w:hAnsi="BC Sans"/>
          <w:color w:val="000000"/>
          <w:sz w:val="20"/>
          <w:szCs w:val="20"/>
        </w:rPr>
        <w:t>(7) The fees that prescribed categories of applicants are required to pay for services under subsection (1) (b) may differ from the fees other applicants are required to pay for the services but may not be greater than the actual costs of the services.</w:t>
      </w:r>
    </w:p>
    <w:bookmarkEnd w:id="1"/>
    <w:p w14:paraId="6A214447" w14:textId="77777777" w:rsidR="00214F20" w:rsidRDefault="00214F20" w:rsidP="00214F20">
      <w:pPr>
        <w:rPr>
          <w:rFonts w:ascii="BC Sans" w:hAnsi="BC Sans"/>
          <w:sz w:val="20"/>
          <w:szCs w:val="20"/>
        </w:rPr>
      </w:pPr>
      <w:r>
        <w:rPr>
          <w:rFonts w:ascii="BC Sans" w:hAnsi="BC Sans"/>
          <w:sz w:val="20"/>
          <w:szCs w:val="20"/>
        </w:rPr>
        <w:br w:type="page"/>
      </w:r>
    </w:p>
    <w:p w14:paraId="19454CFC" w14:textId="77777777" w:rsidR="00214F20" w:rsidRDefault="00214F20" w:rsidP="00214F20">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0"/>
          <w:u w:val="none"/>
        </w:rPr>
      </w:pPr>
      <w:r>
        <w:rPr>
          <w:rFonts w:ascii="BC Sans" w:hAnsi="BC Sans"/>
          <w:b w:val="0"/>
          <w:sz w:val="20"/>
          <w:u w:val="none"/>
        </w:rPr>
        <w:lastRenderedPageBreak/>
        <w:t xml:space="preserve">How to Request a Review with the </w:t>
      </w:r>
    </w:p>
    <w:p w14:paraId="12A71653" w14:textId="77777777" w:rsidR="00214F20" w:rsidRDefault="00214F20" w:rsidP="00214F20">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0"/>
          <w:u w:val="none"/>
        </w:rPr>
      </w:pPr>
      <w:r>
        <w:rPr>
          <w:rFonts w:ascii="BC Sans" w:hAnsi="BC Sans"/>
          <w:b w:val="0"/>
          <w:sz w:val="20"/>
          <w:u w:val="none"/>
        </w:rPr>
        <w:t>Office of the Information and Privacy Commissioner</w:t>
      </w:r>
    </w:p>
    <w:p w14:paraId="2F10192A" w14:textId="77777777" w:rsidR="00214F20" w:rsidRDefault="00214F20" w:rsidP="00214F20">
      <w:pPr>
        <w:widowControl w:val="0"/>
        <w:rPr>
          <w:rFonts w:ascii="BC Sans" w:hAnsi="BC Sans"/>
          <w:sz w:val="20"/>
          <w:szCs w:val="20"/>
        </w:rPr>
      </w:pPr>
    </w:p>
    <w:p w14:paraId="17A21DC7" w14:textId="77777777" w:rsidR="00214F20" w:rsidRDefault="00214F20" w:rsidP="00214F20">
      <w:pPr>
        <w:widowControl w:val="0"/>
        <w:rPr>
          <w:rFonts w:ascii="BC Sans" w:hAnsi="BC Sans"/>
          <w:sz w:val="20"/>
          <w:szCs w:val="20"/>
        </w:rPr>
      </w:pPr>
      <w:r>
        <w:rPr>
          <w:rFonts w:ascii="BC Sans" w:hAnsi="BC Sans"/>
          <w:sz w:val="20"/>
          <w:szCs w:val="20"/>
        </w:rPr>
        <w:t xml:space="preserve">If you have any questions regarding your </w:t>
      </w:r>
      <w:proofErr w:type="gramStart"/>
      <w:r>
        <w:rPr>
          <w:rFonts w:ascii="BC Sans" w:hAnsi="BC Sans"/>
          <w:sz w:val="20"/>
          <w:szCs w:val="20"/>
        </w:rPr>
        <w:t>request</w:t>
      </w:r>
      <w:proofErr w:type="gramEnd"/>
      <w:r>
        <w:rPr>
          <w:rFonts w:ascii="BC Sans" w:hAnsi="BC Sans"/>
          <w:sz w:val="20"/>
          <w:szCs w:val="20"/>
        </w:rPr>
        <w:t xml:space="preserve"> please contact the analyst assigned to your file.  The analyst’s name and telephone number are listed in the attached letter.</w:t>
      </w:r>
    </w:p>
    <w:p w14:paraId="415D13A4" w14:textId="77777777" w:rsidR="00214F20" w:rsidRDefault="00214F20" w:rsidP="00214F20">
      <w:pPr>
        <w:widowControl w:val="0"/>
        <w:rPr>
          <w:rFonts w:ascii="BC Sans" w:hAnsi="BC Sans"/>
          <w:sz w:val="20"/>
          <w:szCs w:val="20"/>
        </w:rPr>
      </w:pPr>
    </w:p>
    <w:p w14:paraId="2AC744D5" w14:textId="77777777" w:rsidR="00214F20" w:rsidRDefault="00214F20" w:rsidP="00214F20">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t>
      </w:r>
      <w:proofErr w:type="gramStart"/>
      <w:r>
        <w:rPr>
          <w:rFonts w:ascii="BC Sans" w:hAnsi="BC Sans"/>
          <w:sz w:val="20"/>
          <w:szCs w:val="20"/>
        </w:rPr>
        <w:t>with regard to</w:t>
      </w:r>
      <w:proofErr w:type="gramEnd"/>
      <w:r>
        <w:rPr>
          <w:rFonts w:ascii="BC Sans" w:hAnsi="BC Sans"/>
          <w:sz w:val="20"/>
          <w:szCs w:val="20"/>
        </w:rPr>
        <w:t xml:space="preserve"> your request under FOIPPA.</w:t>
      </w:r>
    </w:p>
    <w:p w14:paraId="39A87972" w14:textId="77777777" w:rsidR="00214F20" w:rsidRDefault="00214F20" w:rsidP="00214F20">
      <w:pPr>
        <w:widowControl w:val="0"/>
        <w:rPr>
          <w:rFonts w:ascii="BC Sans" w:hAnsi="BC Sans"/>
          <w:sz w:val="20"/>
          <w:szCs w:val="20"/>
        </w:rPr>
      </w:pPr>
    </w:p>
    <w:p w14:paraId="0F47CAA2" w14:textId="77777777" w:rsidR="00214F20" w:rsidRDefault="00214F20" w:rsidP="00214F20">
      <w:pPr>
        <w:widowControl w:val="0"/>
        <w:rPr>
          <w:rFonts w:ascii="BC Sans" w:hAnsi="BC Sans"/>
          <w:b/>
          <w:sz w:val="20"/>
          <w:szCs w:val="20"/>
        </w:rPr>
      </w:pPr>
      <w:r>
        <w:rPr>
          <w:rFonts w:ascii="BC Sans" w:hAnsi="BC Sans"/>
          <w:b/>
          <w:sz w:val="20"/>
          <w:szCs w:val="20"/>
        </w:rPr>
        <w:t xml:space="preserve">Please note that you have 30 business days to file your review with the Office of the Information and Privacy Commissioner.  </w:t>
      </w:r>
      <w:proofErr w:type="gramStart"/>
      <w:r>
        <w:rPr>
          <w:rFonts w:ascii="BC Sans" w:hAnsi="BC Sans"/>
          <w:b/>
          <w:sz w:val="20"/>
          <w:szCs w:val="20"/>
        </w:rPr>
        <w:t>In order to</w:t>
      </w:r>
      <w:proofErr w:type="gramEnd"/>
      <w:r>
        <w:rPr>
          <w:rFonts w:ascii="BC Sans" w:hAnsi="BC Sans"/>
          <w:b/>
          <w:sz w:val="20"/>
          <w:szCs w:val="20"/>
        </w:rPr>
        <w:t xml:space="preserve"> request a review please write to:</w:t>
      </w:r>
    </w:p>
    <w:p w14:paraId="50354F84" w14:textId="77777777" w:rsidR="00214F20" w:rsidRDefault="00214F20" w:rsidP="00214F20">
      <w:pPr>
        <w:widowControl w:val="0"/>
        <w:spacing w:before="120"/>
        <w:ind w:left="1440" w:firstLine="720"/>
        <w:rPr>
          <w:rFonts w:ascii="BC Sans" w:hAnsi="BC Sans"/>
          <w:sz w:val="20"/>
          <w:szCs w:val="20"/>
        </w:rPr>
      </w:pPr>
      <w:r>
        <w:rPr>
          <w:rFonts w:ascii="BC Sans" w:hAnsi="BC Sans"/>
          <w:sz w:val="20"/>
          <w:szCs w:val="20"/>
        </w:rPr>
        <w:t>Information and Privacy Commissioner</w:t>
      </w:r>
    </w:p>
    <w:p w14:paraId="28384A4E" w14:textId="77777777" w:rsidR="00214F20" w:rsidRDefault="00214F20" w:rsidP="00214F20">
      <w:pPr>
        <w:widowControl w:val="0"/>
        <w:ind w:left="1440" w:firstLine="720"/>
        <w:rPr>
          <w:rFonts w:ascii="BC Sans" w:hAnsi="BC Sans"/>
          <w:sz w:val="20"/>
          <w:szCs w:val="20"/>
        </w:rPr>
      </w:pPr>
      <w:r>
        <w:rPr>
          <w:rFonts w:ascii="BC Sans" w:hAnsi="BC Sans"/>
          <w:sz w:val="20"/>
          <w:szCs w:val="20"/>
        </w:rPr>
        <w:t>PO Box 9038 Stn Prov Govt</w:t>
      </w:r>
    </w:p>
    <w:p w14:paraId="12875387" w14:textId="77777777" w:rsidR="00214F20" w:rsidRDefault="00214F20" w:rsidP="00214F20">
      <w:pPr>
        <w:widowControl w:val="0"/>
        <w:ind w:left="1440" w:firstLine="720"/>
        <w:rPr>
          <w:rFonts w:ascii="BC Sans" w:hAnsi="BC Sans"/>
          <w:sz w:val="20"/>
          <w:szCs w:val="20"/>
        </w:rPr>
      </w:pPr>
      <w:r>
        <w:rPr>
          <w:rFonts w:ascii="BC Sans" w:hAnsi="BC Sans"/>
          <w:sz w:val="20"/>
          <w:szCs w:val="20"/>
        </w:rPr>
        <w:t>4th Floor, 947 Fort Street</w:t>
      </w:r>
    </w:p>
    <w:p w14:paraId="6C9C1691" w14:textId="77777777" w:rsidR="00214F20" w:rsidRDefault="00214F20" w:rsidP="00214F20">
      <w:pPr>
        <w:widowControl w:val="0"/>
        <w:ind w:left="1440" w:firstLine="720"/>
        <w:rPr>
          <w:rFonts w:ascii="BC Sans" w:hAnsi="BC Sans"/>
          <w:sz w:val="20"/>
          <w:szCs w:val="20"/>
        </w:rPr>
      </w:pPr>
      <w:r>
        <w:rPr>
          <w:rFonts w:ascii="BC Sans" w:hAnsi="BC Sans"/>
          <w:sz w:val="20"/>
          <w:szCs w:val="20"/>
        </w:rPr>
        <w:t>Victoria BC  V8W 9A4</w:t>
      </w:r>
    </w:p>
    <w:p w14:paraId="3B1A9F2E" w14:textId="77777777" w:rsidR="00214F20" w:rsidRDefault="00214F20" w:rsidP="00214F20">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t>Fax 250 387-1696</w:t>
      </w:r>
    </w:p>
    <w:p w14:paraId="07596DC6" w14:textId="77777777" w:rsidR="00214F20" w:rsidRDefault="00214F20" w:rsidP="00214F20">
      <w:pPr>
        <w:widowControl w:val="0"/>
        <w:rPr>
          <w:rFonts w:ascii="BC Sans" w:hAnsi="BC Sans"/>
          <w:sz w:val="20"/>
          <w:szCs w:val="20"/>
        </w:rPr>
      </w:pPr>
    </w:p>
    <w:p w14:paraId="0CD4F20A" w14:textId="77777777" w:rsidR="00214F20" w:rsidRDefault="00214F20" w:rsidP="00214F20">
      <w:pPr>
        <w:widowControl w:val="0"/>
        <w:rPr>
          <w:rFonts w:ascii="BC Sans" w:hAnsi="BC Sans"/>
          <w:sz w:val="20"/>
          <w:szCs w:val="20"/>
        </w:rPr>
      </w:pPr>
      <w:r>
        <w:rPr>
          <w:rFonts w:ascii="BC Sans" w:hAnsi="BC Sans"/>
          <w:sz w:val="20"/>
          <w:szCs w:val="20"/>
        </w:rPr>
        <w:t>If you request a review, please provide the Commissioner's Office with:</w:t>
      </w:r>
    </w:p>
    <w:p w14:paraId="60562A72" w14:textId="77777777" w:rsidR="00214F20" w:rsidRDefault="00214F20" w:rsidP="00214F20">
      <w:pPr>
        <w:widowControl w:val="0"/>
        <w:numPr>
          <w:ilvl w:val="0"/>
          <w:numId w:val="4"/>
        </w:numPr>
        <w:tabs>
          <w:tab w:val="left" w:pos="-1440"/>
        </w:tabs>
        <w:spacing w:before="120" w:after="120"/>
        <w:ind w:left="1077" w:hanging="357"/>
        <w:rPr>
          <w:rFonts w:ascii="BC Sans" w:hAnsi="BC Sans"/>
          <w:sz w:val="20"/>
          <w:szCs w:val="20"/>
        </w:rPr>
      </w:pPr>
      <w:r>
        <w:rPr>
          <w:rFonts w:ascii="BC Sans" w:hAnsi="BC Sans"/>
          <w:sz w:val="20"/>
          <w:szCs w:val="20"/>
        </w:rPr>
        <w:t xml:space="preserve">A copy of your original </w:t>
      </w:r>
      <w:proofErr w:type="gramStart"/>
      <w:r>
        <w:rPr>
          <w:rFonts w:ascii="BC Sans" w:hAnsi="BC Sans"/>
          <w:sz w:val="20"/>
          <w:szCs w:val="20"/>
        </w:rPr>
        <w:t>request;</w:t>
      </w:r>
      <w:proofErr w:type="gramEnd"/>
    </w:p>
    <w:p w14:paraId="64A735D2" w14:textId="77777777" w:rsidR="00214F20" w:rsidRDefault="00214F20" w:rsidP="00214F20">
      <w:pPr>
        <w:widowControl w:val="0"/>
        <w:numPr>
          <w:ilvl w:val="0"/>
          <w:numId w:val="5"/>
        </w:numPr>
        <w:tabs>
          <w:tab w:val="left" w:pos="-1440"/>
        </w:tabs>
        <w:spacing w:before="120" w:after="120"/>
        <w:ind w:left="1077" w:hanging="357"/>
        <w:rPr>
          <w:rFonts w:ascii="BC Sans" w:hAnsi="BC Sans"/>
          <w:sz w:val="20"/>
          <w:szCs w:val="20"/>
        </w:rPr>
      </w:pPr>
      <w:r>
        <w:rPr>
          <w:rFonts w:ascii="BC Sans" w:hAnsi="BC Sans"/>
          <w:sz w:val="20"/>
          <w:szCs w:val="20"/>
        </w:rPr>
        <w:t>A copy of our response; and</w:t>
      </w:r>
    </w:p>
    <w:p w14:paraId="7DC8B465" w14:textId="77777777" w:rsidR="00214F20" w:rsidRDefault="00214F20" w:rsidP="00214F20">
      <w:pPr>
        <w:widowControl w:val="0"/>
        <w:numPr>
          <w:ilvl w:val="0"/>
          <w:numId w:val="5"/>
        </w:numPr>
        <w:tabs>
          <w:tab w:val="left" w:pos="-1440"/>
        </w:tabs>
        <w:spacing w:before="120" w:after="120"/>
        <w:ind w:left="1077" w:hanging="357"/>
        <w:rPr>
          <w:rFonts w:ascii="BC Sans" w:hAnsi="BC Sans"/>
          <w:sz w:val="20"/>
          <w:szCs w:val="20"/>
        </w:rPr>
      </w:pPr>
      <w:r>
        <w:rPr>
          <w:rFonts w:ascii="BC Sans" w:hAnsi="BC Sans"/>
          <w:sz w:val="20"/>
          <w:szCs w:val="20"/>
        </w:rPr>
        <w:t>The reasons or grounds upon which you are requesting the review.</w:t>
      </w:r>
    </w:p>
    <w:p w14:paraId="2DDA416A" w14:textId="77777777" w:rsidR="00902D1D" w:rsidRPr="00214F20" w:rsidRDefault="00902D1D" w:rsidP="00214F20"/>
    <w:sectPr w:rsidR="00902D1D" w:rsidRPr="00214F20" w:rsidSect="00EB6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77AD8"/>
    <w:multiLevelType w:val="hybridMultilevel"/>
    <w:tmpl w:val="2976132A"/>
    <w:lvl w:ilvl="0" w:tplc="B9101994">
      <w:start w:val="1"/>
      <w:numFmt w:val="decimal"/>
      <w:pStyle w:val="ListParagraph"/>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45940E9F"/>
    <w:multiLevelType w:val="hybridMultilevel"/>
    <w:tmpl w:val="1C88017C"/>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2" w15:restartNumberingAfterBreak="0">
    <w:nsid w:val="4BD4519D"/>
    <w:multiLevelType w:val="hybridMultilevel"/>
    <w:tmpl w:val="772434B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3"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9986113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80018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52164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6968200">
    <w:abstractNumId w:val="3"/>
    <w:lvlOverride w:ilvl="0">
      <w:lvl w:ilvl="0">
        <w:start w:val="1"/>
        <w:numFmt w:val="decimal"/>
        <w:lvlText w:val="%1."/>
        <w:legacy w:legacy="1" w:legacySpace="0" w:legacyIndent="360"/>
        <w:lvlJc w:val="left"/>
        <w:pPr>
          <w:ind w:left="1080" w:hanging="360"/>
        </w:pPr>
      </w:lvl>
    </w:lvlOverride>
  </w:num>
  <w:num w:numId="5" w16cid:durableId="49803597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71F"/>
    <w:rsid w:val="000B34DB"/>
    <w:rsid w:val="0011491B"/>
    <w:rsid w:val="00214F20"/>
    <w:rsid w:val="00311363"/>
    <w:rsid w:val="004A7B5C"/>
    <w:rsid w:val="0050308A"/>
    <w:rsid w:val="00533873"/>
    <w:rsid w:val="007E336E"/>
    <w:rsid w:val="00902D1D"/>
    <w:rsid w:val="00916087"/>
    <w:rsid w:val="00B9034E"/>
    <w:rsid w:val="00C24B3E"/>
    <w:rsid w:val="00DD371F"/>
    <w:rsid w:val="00E62A2F"/>
    <w:rsid w:val="00EB62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33F859"/>
  <w15:chartTrackingRefBased/>
  <w15:docId w15:val="{2ACD540A-D2ED-428A-AE53-27678CADD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08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50308A"/>
    <w:pPr>
      <w:spacing w:before="240"/>
      <w:outlineLvl w:val="0"/>
    </w:pPr>
    <w:rPr>
      <w:rFonts w:ascii="Arial" w:hAnsi="Arial"/>
      <w:b/>
      <w:szCs w:val="20"/>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308A"/>
    <w:rPr>
      <w:rFonts w:ascii="Arial" w:eastAsia="Times New Roman" w:hAnsi="Arial" w:cs="Times New Roman"/>
      <w:b/>
      <w:sz w:val="24"/>
      <w:szCs w:val="20"/>
      <w:u w:val="single"/>
    </w:rPr>
  </w:style>
  <w:style w:type="paragraph" w:styleId="NormalWeb">
    <w:name w:val="Normal (Web)"/>
    <w:basedOn w:val="Normal"/>
    <w:uiPriority w:val="99"/>
    <w:semiHidden/>
    <w:unhideWhenUsed/>
    <w:rsid w:val="0050308A"/>
    <w:pPr>
      <w:spacing w:before="100" w:beforeAutospacing="1" w:after="100" w:afterAutospacing="1"/>
    </w:pPr>
    <w:rPr>
      <w:rFonts w:ascii="Segoe UI" w:hAnsi="Segoe UI" w:cs="Segoe UI"/>
    </w:rPr>
  </w:style>
  <w:style w:type="character" w:styleId="Hyperlink">
    <w:name w:val="Hyperlink"/>
    <w:basedOn w:val="DefaultParagraphFont"/>
    <w:semiHidden/>
    <w:unhideWhenUsed/>
    <w:rsid w:val="000B34DB"/>
    <w:rPr>
      <w:color w:val="0000FF"/>
      <w:u w:val="single"/>
    </w:rPr>
  </w:style>
  <w:style w:type="paragraph" w:styleId="Header">
    <w:name w:val="header"/>
    <w:basedOn w:val="Normal"/>
    <w:link w:val="HeaderChar"/>
    <w:uiPriority w:val="99"/>
    <w:semiHidden/>
    <w:unhideWhenUsed/>
    <w:rsid w:val="000B34DB"/>
    <w:pPr>
      <w:tabs>
        <w:tab w:val="center" w:pos="4320"/>
        <w:tab w:val="right" w:pos="8640"/>
      </w:tabs>
    </w:pPr>
    <w:rPr>
      <w:lang w:val="en-GB"/>
    </w:rPr>
  </w:style>
  <w:style w:type="character" w:customStyle="1" w:styleId="HeaderChar">
    <w:name w:val="Header Char"/>
    <w:basedOn w:val="DefaultParagraphFont"/>
    <w:link w:val="Header"/>
    <w:uiPriority w:val="99"/>
    <w:semiHidden/>
    <w:rsid w:val="000B34DB"/>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0B34DB"/>
    <w:pPr>
      <w:numPr>
        <w:numId w:val="1"/>
      </w:numPr>
    </w:pPr>
    <w:rPr>
      <w:lang w:val="en-CA"/>
    </w:rPr>
  </w:style>
  <w:style w:type="paragraph" w:styleId="NoSpacing">
    <w:name w:val="No Spacing"/>
    <w:uiPriority w:val="1"/>
    <w:qFormat/>
    <w:rsid w:val="00916087"/>
    <w:pPr>
      <w:spacing w:after="0" w:line="240" w:lineRule="auto"/>
    </w:pPr>
    <w:rPr>
      <w:rFonts w:ascii="Times New Roman" w:eastAsia="Times New Roman" w:hAnsi="Times New Roman" w:cs="Times New Roman"/>
      <w:sz w:val="24"/>
      <w:szCs w:val="24"/>
      <w:lang w:val="en-GB"/>
    </w:rPr>
  </w:style>
  <w:style w:type="paragraph" w:customStyle="1" w:styleId="sec">
    <w:name w:val="sec"/>
    <w:basedOn w:val="Normal"/>
    <w:rsid w:val="00916087"/>
    <w:pPr>
      <w:spacing w:before="100" w:beforeAutospacing="1" w:after="100" w:afterAutospacing="1"/>
    </w:pPr>
  </w:style>
  <w:style w:type="paragraph" w:customStyle="1" w:styleId="para">
    <w:name w:val="para"/>
    <w:basedOn w:val="Normal"/>
    <w:rsid w:val="00916087"/>
    <w:pPr>
      <w:spacing w:before="100" w:beforeAutospacing="1" w:after="100" w:afterAutospacing="1"/>
    </w:pPr>
  </w:style>
  <w:style w:type="paragraph" w:customStyle="1" w:styleId="subpara">
    <w:name w:val="subpara"/>
    <w:basedOn w:val="Normal"/>
    <w:rsid w:val="00916087"/>
    <w:pPr>
      <w:spacing w:before="100" w:beforeAutospacing="1" w:after="100" w:afterAutospacing="1"/>
    </w:pPr>
  </w:style>
  <w:style w:type="character" w:customStyle="1" w:styleId="BodyofLetter">
    <w:name w:val="Body of Letter"/>
    <w:basedOn w:val="DefaultParagraphFont"/>
    <w:rsid w:val="00916087"/>
    <w:rPr>
      <w:rFonts w:ascii="Garamond" w:hAnsi="Garamond" w:hint="default"/>
      <w:spacing w:val="10"/>
      <w:sz w:val="24"/>
      <w:szCs w:val="22"/>
    </w:rPr>
  </w:style>
  <w:style w:type="character" w:customStyle="1" w:styleId="secnumholder">
    <w:name w:val="secnumholder"/>
    <w:basedOn w:val="DefaultParagraphFont"/>
    <w:rsid w:val="00916087"/>
  </w:style>
  <w:style w:type="character" w:customStyle="1" w:styleId="insert">
    <w:name w:val="insert"/>
    <w:basedOn w:val="DefaultParagraphFont"/>
    <w:rsid w:val="00916087"/>
  </w:style>
  <w:style w:type="character" w:customStyle="1" w:styleId="holder">
    <w:name w:val="holder"/>
    <w:basedOn w:val="DefaultParagraphFont"/>
    <w:rsid w:val="00916087"/>
  </w:style>
  <w:style w:type="character" w:styleId="PlaceholderText">
    <w:name w:val="Placeholder Text"/>
    <w:basedOn w:val="DefaultParagraphFont"/>
    <w:uiPriority w:val="99"/>
    <w:semiHidden/>
    <w:rsid w:val="00916087"/>
  </w:style>
  <w:style w:type="paragraph" w:customStyle="1" w:styleId="Default">
    <w:name w:val="Default"/>
    <w:rsid w:val="00B9034E"/>
    <w:pPr>
      <w:autoSpaceDE w:val="0"/>
      <w:autoSpaceDN w:val="0"/>
      <w:adjustRightInd w:val="0"/>
      <w:spacing w:after="0" w:line="240" w:lineRule="auto"/>
    </w:pPr>
    <w:rPr>
      <w:rFonts w:ascii="Times New Roman" w:eastAsia="Times New Roman" w:hAnsi="Times New Roman" w:cs="Times New Roman"/>
      <w:color w:val="000000"/>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910557">
      <w:bodyDiv w:val="1"/>
      <w:marLeft w:val="0"/>
      <w:marRight w:val="0"/>
      <w:marTop w:val="0"/>
      <w:marBottom w:val="0"/>
      <w:divBdr>
        <w:top w:val="none" w:sz="0" w:space="0" w:color="auto"/>
        <w:left w:val="none" w:sz="0" w:space="0" w:color="auto"/>
        <w:bottom w:val="none" w:sz="0" w:space="0" w:color="auto"/>
        <w:right w:val="none" w:sz="0" w:space="0" w:color="auto"/>
      </w:divBdr>
    </w:div>
    <w:div w:id="1053310610">
      <w:bodyDiv w:val="1"/>
      <w:marLeft w:val="0"/>
      <w:marRight w:val="0"/>
      <w:marTop w:val="0"/>
      <w:marBottom w:val="0"/>
      <w:divBdr>
        <w:top w:val="none" w:sz="0" w:space="0" w:color="auto"/>
        <w:left w:val="none" w:sz="0" w:space="0" w:color="auto"/>
        <w:bottom w:val="none" w:sz="0" w:space="0" w:color="auto"/>
        <w:right w:val="none" w:sz="0" w:space="0" w:color="auto"/>
      </w:divBdr>
    </w:div>
    <w:div w:id="1569146102">
      <w:bodyDiv w:val="1"/>
      <w:marLeft w:val="0"/>
      <w:marRight w:val="0"/>
      <w:marTop w:val="0"/>
      <w:marBottom w:val="0"/>
      <w:divBdr>
        <w:top w:val="none" w:sz="0" w:space="0" w:color="auto"/>
        <w:left w:val="none" w:sz="0" w:space="0" w:color="auto"/>
        <w:bottom w:val="none" w:sz="0" w:space="0" w:color="auto"/>
        <w:right w:val="none" w:sz="0" w:space="0" w:color="auto"/>
      </w:divBdr>
    </w:div>
    <w:div w:id="1861702591">
      <w:bodyDiv w:val="1"/>
      <w:marLeft w:val="0"/>
      <w:marRight w:val="0"/>
      <w:marTop w:val="0"/>
      <w:marBottom w:val="0"/>
      <w:divBdr>
        <w:top w:val="none" w:sz="0" w:space="0" w:color="auto"/>
        <w:left w:val="none" w:sz="0" w:space="0" w:color="auto"/>
        <w:bottom w:val="none" w:sz="0" w:space="0" w:color="auto"/>
        <w:right w:val="none" w:sz="0" w:space="0" w:color="auto"/>
      </w:divBdr>
    </w:div>
    <w:div w:id="1906259478">
      <w:bodyDiv w:val="1"/>
      <w:marLeft w:val="0"/>
      <w:marRight w:val="0"/>
      <w:marTop w:val="0"/>
      <w:marBottom w:val="0"/>
      <w:divBdr>
        <w:top w:val="none" w:sz="0" w:space="0" w:color="auto"/>
        <w:left w:val="none" w:sz="0" w:space="0" w:color="auto"/>
        <w:bottom w:val="none" w:sz="0" w:space="0" w:color="auto"/>
        <w:right w:val="none" w:sz="0" w:space="0" w:color="auto"/>
      </w:divBdr>
    </w:div>
    <w:div w:id="1965425454">
      <w:bodyDiv w:val="1"/>
      <w:marLeft w:val="0"/>
      <w:marRight w:val="0"/>
      <w:marTop w:val="0"/>
      <w:marBottom w:val="0"/>
      <w:divBdr>
        <w:top w:val="none" w:sz="0" w:space="0" w:color="auto"/>
        <w:left w:val="none" w:sz="0" w:space="0" w:color="auto"/>
        <w:bottom w:val="none" w:sz="0" w:space="0" w:color="auto"/>
        <w:right w:val="none" w:sz="0" w:space="0" w:color="auto"/>
      </w:divBdr>
    </w:div>
    <w:div w:id="205935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0604E7CDF414132BC69998F9E9BF092"/>
        <w:category>
          <w:name w:val="General"/>
          <w:gallery w:val="placeholder"/>
        </w:category>
        <w:types>
          <w:type w:val="bbPlcHdr"/>
        </w:types>
        <w:behaviors>
          <w:behavior w:val="content"/>
        </w:behaviors>
        <w:guid w:val="{4E37913A-4DD5-42AD-A911-C147DC52C0AF}"/>
      </w:docPartPr>
      <w:docPartBody>
        <w:p w:rsidR="00971098" w:rsidRDefault="00971098" w:rsidP="00971098">
          <w:pPr>
            <w:pStyle w:val="90604E7CDF414132BC69998F9E9BF092"/>
          </w:pPr>
          <w:r>
            <w:rPr>
              <w:rStyle w:val="PlaceholderText"/>
            </w:rPr>
            <w:t>Choose an item.</w:t>
          </w:r>
        </w:p>
      </w:docPartBody>
    </w:docPart>
    <w:docPart>
      <w:docPartPr>
        <w:name w:val="8B1C38F00AD44DA4B79E1F48BC65720B"/>
        <w:category>
          <w:name w:val="General"/>
          <w:gallery w:val="placeholder"/>
        </w:category>
        <w:types>
          <w:type w:val="bbPlcHdr"/>
        </w:types>
        <w:behaviors>
          <w:behavior w:val="content"/>
        </w:behaviors>
        <w:guid w:val="{64850A41-B49B-4847-BD6D-97B4046C1765}"/>
      </w:docPartPr>
      <w:docPartBody>
        <w:p w:rsidR="00971098" w:rsidRDefault="00971098" w:rsidP="00971098">
          <w:pPr>
            <w:pStyle w:val="8B1C38F00AD44DA4B79E1F48BC65720B"/>
          </w:pPr>
          <w:r>
            <w:rPr>
              <w:rStyle w:val="PlaceholderText"/>
              <w:color w:val="FF0000"/>
            </w:rPr>
            <w:t>Response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098"/>
    <w:rsid w:val="009710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1098"/>
  </w:style>
  <w:style w:type="paragraph" w:customStyle="1" w:styleId="A472B1F6C791464B92499111C70F96F2">
    <w:name w:val="A472B1F6C791464B92499111C70F96F2"/>
    <w:rsid w:val="00971098"/>
  </w:style>
  <w:style w:type="paragraph" w:customStyle="1" w:styleId="BD9628D46A8146AAB3478CE7298A7D4F">
    <w:name w:val="BD9628D46A8146AAB3478CE7298A7D4F"/>
    <w:rsid w:val="00971098"/>
  </w:style>
  <w:style w:type="paragraph" w:customStyle="1" w:styleId="9F121E94B5E1441EA2AC2FF0E0320A8D">
    <w:name w:val="9F121E94B5E1441EA2AC2FF0E0320A8D"/>
    <w:rsid w:val="00971098"/>
  </w:style>
  <w:style w:type="paragraph" w:customStyle="1" w:styleId="7F15B18022CB460FB1DECCCD911923E0">
    <w:name w:val="7F15B18022CB460FB1DECCCD911923E0"/>
    <w:rsid w:val="00971098"/>
  </w:style>
  <w:style w:type="paragraph" w:customStyle="1" w:styleId="1F80A113799F47388962E1A8B69E0E2C">
    <w:name w:val="1F80A113799F47388962E1A8B69E0E2C"/>
    <w:rsid w:val="00971098"/>
  </w:style>
  <w:style w:type="paragraph" w:customStyle="1" w:styleId="61CDED848CFD464495CAFCE5A3A00A17">
    <w:name w:val="61CDED848CFD464495CAFCE5A3A00A17"/>
    <w:rsid w:val="00971098"/>
  </w:style>
  <w:style w:type="paragraph" w:customStyle="1" w:styleId="2898DD26DA384AF4A920D12AE9B54E90">
    <w:name w:val="2898DD26DA384AF4A920D12AE9B54E90"/>
    <w:rsid w:val="00971098"/>
  </w:style>
  <w:style w:type="paragraph" w:customStyle="1" w:styleId="7FFF345F62824692BE92A089F6546C6C">
    <w:name w:val="7FFF345F62824692BE92A089F6546C6C"/>
    <w:rsid w:val="00971098"/>
  </w:style>
  <w:style w:type="paragraph" w:customStyle="1" w:styleId="9536FAC8225E4F91A3C45BBFDB5CA979">
    <w:name w:val="9536FAC8225E4F91A3C45BBFDB5CA979"/>
    <w:rsid w:val="00971098"/>
  </w:style>
  <w:style w:type="paragraph" w:customStyle="1" w:styleId="5126FA1808024DE78A7BDD75A6B1446D">
    <w:name w:val="5126FA1808024DE78A7BDD75A6B1446D"/>
    <w:rsid w:val="00971098"/>
  </w:style>
  <w:style w:type="paragraph" w:customStyle="1" w:styleId="CBC87D8489E74DD0A7A4D15A4575148D">
    <w:name w:val="CBC87D8489E74DD0A7A4D15A4575148D"/>
    <w:rsid w:val="00971098"/>
  </w:style>
  <w:style w:type="paragraph" w:customStyle="1" w:styleId="416499C79B484771ACB3FB8AEA4EC1FF">
    <w:name w:val="416499C79B484771ACB3FB8AEA4EC1FF"/>
    <w:rsid w:val="00971098"/>
  </w:style>
  <w:style w:type="paragraph" w:customStyle="1" w:styleId="3DABD91F36984FF4840BB087BAD1075A">
    <w:name w:val="3DABD91F36984FF4840BB087BAD1075A"/>
    <w:rsid w:val="00971098"/>
  </w:style>
  <w:style w:type="paragraph" w:customStyle="1" w:styleId="28A72CE8F3554BD3BEAF826C4ADF09F1">
    <w:name w:val="28A72CE8F3554BD3BEAF826C4ADF09F1"/>
    <w:rsid w:val="00971098"/>
  </w:style>
  <w:style w:type="paragraph" w:customStyle="1" w:styleId="28E47330B502414383BBAB96153B6E83">
    <w:name w:val="28E47330B502414383BBAB96153B6E83"/>
    <w:rsid w:val="00971098"/>
  </w:style>
  <w:style w:type="paragraph" w:customStyle="1" w:styleId="AE5302A11DA94E06B816FA567D8AC940">
    <w:name w:val="AE5302A11DA94E06B816FA567D8AC940"/>
    <w:rsid w:val="00971098"/>
  </w:style>
  <w:style w:type="paragraph" w:customStyle="1" w:styleId="B337C4A968524AE2AA7DBF62DCF3C52B">
    <w:name w:val="B337C4A968524AE2AA7DBF62DCF3C52B"/>
    <w:rsid w:val="00971098"/>
  </w:style>
  <w:style w:type="paragraph" w:customStyle="1" w:styleId="DE41BF06A7A94EB3AC489BD1A63AE94A">
    <w:name w:val="DE41BF06A7A94EB3AC489BD1A63AE94A"/>
    <w:rsid w:val="00971098"/>
  </w:style>
  <w:style w:type="paragraph" w:customStyle="1" w:styleId="C0120411C77B4ACA97BB67569C7C7D2E">
    <w:name w:val="C0120411C77B4ACA97BB67569C7C7D2E"/>
    <w:rsid w:val="00971098"/>
  </w:style>
  <w:style w:type="paragraph" w:customStyle="1" w:styleId="90604E7CDF414132BC69998F9E9BF092">
    <w:name w:val="90604E7CDF414132BC69998F9E9BF092"/>
    <w:rsid w:val="00971098"/>
  </w:style>
  <w:style w:type="paragraph" w:customStyle="1" w:styleId="8B1C38F00AD44DA4B79E1F48BC65720B">
    <w:name w:val="8B1C38F00AD44DA4B79E1F48BC65720B"/>
    <w:rsid w:val="009710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F5348CA9-9BE1-4BB9-BE6A-1086F943C188}"/>
</file>

<file path=customXml/itemProps2.xml><?xml version="1.0" encoding="utf-8"?>
<ds:datastoreItem xmlns:ds="http://schemas.openxmlformats.org/officeDocument/2006/customXml" ds:itemID="{3DEB9CC9-0A07-4BA7-B626-5332D2939331}"/>
</file>

<file path=customXml/itemProps3.xml><?xml version="1.0" encoding="utf-8"?>
<ds:datastoreItem xmlns:ds="http://schemas.openxmlformats.org/officeDocument/2006/customXml" ds:itemID="{3C8752E7-B35D-4A9F-8F4A-A2A9A25696BE}"/>
</file>

<file path=docProps/app.xml><?xml version="1.0" encoding="utf-8"?>
<Properties xmlns="http://schemas.openxmlformats.org/officeDocument/2006/extended-properties" xmlns:vt="http://schemas.openxmlformats.org/officeDocument/2006/docPropsVTypes">
  <Template>Normal</Template>
  <TotalTime>3</TotalTime>
  <Pages>4</Pages>
  <Words>764</Words>
  <Characters>3795</Characters>
  <Application>Microsoft Office Word</Application>
  <DocSecurity>0</DocSecurity>
  <Lines>111</Lines>
  <Paragraphs>72</Paragraphs>
  <ScaleCrop>false</ScaleCrop>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3</cp:revision>
  <dcterms:created xsi:type="dcterms:W3CDTF">2023-11-22T16:51:00Z</dcterms:created>
  <dcterms:modified xsi:type="dcterms:W3CDTF">2023-11-22T16:52:00Z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61f89e65-7341-41dd-95fd-59eaf3ad279d</vt:lpwstr>
  </property>
  <property fmtid="{D5CDD505-2E9C-101B-9397-08002B2CF9AE}" pid="3" name="ContentTypeId">
    <vt:lpwstr>0x010100E774CC2FC15D5F4B9843318F21B96CF2</vt:lpwstr>
  </property>
</Properties>
</file>