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599E" w14:textId="77777777" w:rsidR="00ED6313" w:rsidRDefault="00ED6313" w:rsidP="00ED6313">
      <w:pPr>
        <w:rPr>
          <w:rFonts w:ascii="BC Sans" w:hAnsi="BC Sans"/>
          <w:sz w:val="20"/>
          <w:szCs w:val="20"/>
        </w:rPr>
        <w:sectPr w:rsidR="00ED6313">
          <w:pgSz w:w="12240" w:h="15840"/>
          <w:pgMar w:top="2880" w:right="1440" w:bottom="1440" w:left="1440" w:header="706" w:footer="1701" w:gutter="0"/>
          <w:cols w:space="720"/>
        </w:sectPr>
      </w:pPr>
    </w:p>
    <w:p w14:paraId="5893BD84" w14:textId="77777777" w:rsidR="00ED6313" w:rsidRDefault="00ED6313" w:rsidP="00ED6313">
      <w:pPr>
        <w:pStyle w:val="Heading1"/>
        <w:spacing w:before="0"/>
        <w:jc w:val="right"/>
        <w:rPr>
          <w:rFonts w:ascii="BC Sans" w:hAnsi="BC Sans"/>
          <w:b w:val="0"/>
          <w:bCs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File:  292-30/</w:t>
      </w:r>
      <w:r>
        <w:rPr>
          <w:rFonts w:ascii="BC Sans" w:hAnsi="BC Sans"/>
          <w:b w:val="0"/>
          <w:bCs/>
          <w:color w:val="FF0000"/>
          <w:sz w:val="20"/>
          <w:u w:val="none"/>
        </w:rPr>
        <w:t>[REQUESTNUMBER]</w:t>
      </w:r>
    </w:p>
    <w:p w14:paraId="36DA56DB" w14:textId="77777777" w:rsidR="00ED6313" w:rsidRDefault="00ED6313" w:rsidP="00ED6313">
      <w:pPr>
        <w:jc w:val="right"/>
        <w:rPr>
          <w:rFonts w:ascii="BC Sans" w:hAnsi="BC Sans"/>
          <w:color w:val="00B0F0"/>
          <w:sz w:val="20"/>
          <w:szCs w:val="20"/>
          <w:lang w:val="en-CA"/>
        </w:rPr>
      </w:pPr>
      <w:r>
        <w:rPr>
          <w:rFonts w:ascii="BC Sans" w:hAnsi="BC Sans"/>
          <w:color w:val="00B0F0"/>
          <w:sz w:val="20"/>
          <w:szCs w:val="20"/>
          <w:lang w:val="en-CA"/>
        </w:rPr>
        <w:t>Your File:  [REFCUSTOMFIELD60]</w:t>
      </w:r>
    </w:p>
    <w:p w14:paraId="7142EA98" w14:textId="77777777" w:rsidR="00ED6313" w:rsidRDefault="00ED6313" w:rsidP="00ED6313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2F2EBDA9" w14:textId="77777777" w:rsidR="00ED6313" w:rsidRDefault="00ED6313" w:rsidP="00ED6313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FF0000"/>
          <w:sz w:val="20"/>
          <w:u w:val="none"/>
        </w:rPr>
        <w:t>[TODAYDATE]</w:t>
      </w:r>
    </w:p>
    <w:p w14:paraId="2F2EBA5D" w14:textId="77777777" w:rsidR="00ED6313" w:rsidRDefault="00ED6313" w:rsidP="00ED6313">
      <w:pPr>
        <w:rPr>
          <w:rFonts w:ascii="BC Sans" w:hAnsi="BC Sans"/>
          <w:sz w:val="20"/>
          <w:szCs w:val="20"/>
        </w:rPr>
      </w:pPr>
    </w:p>
    <w:p w14:paraId="2EB03D94" w14:textId="77777777" w:rsidR="00ED6313" w:rsidRDefault="00ED6313" w:rsidP="00ED6313">
      <w:pPr>
        <w:rPr>
          <w:rFonts w:ascii="BC Sans" w:hAnsi="BC Sans"/>
          <w:sz w:val="20"/>
          <w:szCs w:val="20"/>
        </w:rPr>
      </w:pPr>
    </w:p>
    <w:p w14:paraId="3A372EA8" w14:textId="77777777" w:rsidR="00ED6313" w:rsidRDefault="00ED6313" w:rsidP="00ED6313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 xml:space="preserve">Sent via email:  </w:t>
      </w:r>
      <w:r>
        <w:rPr>
          <w:rFonts w:ascii="BC Sans" w:hAnsi="BC Sans"/>
          <w:b w:val="0"/>
          <w:color w:val="FF0000"/>
          <w:sz w:val="20"/>
          <w:u w:val="none"/>
        </w:rPr>
        <w:t>[RQREMAIL]</w:t>
      </w:r>
    </w:p>
    <w:p w14:paraId="7205BF57" w14:textId="77777777" w:rsidR="00ED6313" w:rsidRDefault="00ED6313" w:rsidP="00ED6313">
      <w:pPr>
        <w:rPr>
          <w:rFonts w:ascii="BC Sans" w:hAnsi="BC Sans"/>
          <w:sz w:val="20"/>
          <w:szCs w:val="20"/>
        </w:rPr>
      </w:pPr>
    </w:p>
    <w:p w14:paraId="618A646A" w14:textId="77777777" w:rsidR="00ED6313" w:rsidRDefault="00ED6313" w:rsidP="00ED6313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[RFNAME] [RLNAME]</w:t>
      </w:r>
    </w:p>
    <w:p w14:paraId="153B216F" w14:textId="77777777" w:rsidR="00ED6313" w:rsidRDefault="00ED6313" w:rsidP="00ED6313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[COMPANY]</w:t>
      </w:r>
    </w:p>
    <w:p w14:paraId="187E5A85" w14:textId="77777777" w:rsidR="00ED6313" w:rsidRDefault="00ED6313" w:rsidP="00ED6313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[STREET1]</w:t>
      </w:r>
    </w:p>
    <w:p w14:paraId="426366D3" w14:textId="77777777" w:rsidR="00ED6313" w:rsidRDefault="00ED6313" w:rsidP="00ED6313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[STREET2]</w:t>
      </w:r>
    </w:p>
    <w:p w14:paraId="7A6C8391" w14:textId="77777777" w:rsidR="00ED6313" w:rsidRDefault="00ED6313" w:rsidP="00ED6313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[CITY] [STATE/PROVINCESHORT]  [ZIP/POSTALCODE]</w:t>
      </w:r>
    </w:p>
    <w:p w14:paraId="3000467E" w14:textId="77777777" w:rsidR="00ED6313" w:rsidRDefault="00ED6313" w:rsidP="00ED6313">
      <w:pPr>
        <w:rPr>
          <w:rFonts w:ascii="BC Sans" w:hAnsi="BC Sans"/>
          <w:sz w:val="20"/>
          <w:szCs w:val="20"/>
        </w:rPr>
      </w:pPr>
    </w:p>
    <w:p w14:paraId="159D0A25" w14:textId="77777777" w:rsidR="00ED6313" w:rsidRDefault="00ED6313" w:rsidP="00ED6313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>Dear</w:t>
      </w:r>
      <w:r>
        <w:rPr>
          <w:rFonts w:ascii="BC Sans" w:hAnsi="BC Sans"/>
          <w:color w:val="FF0000"/>
          <w:sz w:val="20"/>
          <w:szCs w:val="20"/>
        </w:rPr>
        <w:t xml:space="preserve"> [RFNAME] [RLNAME]:</w:t>
      </w:r>
    </w:p>
    <w:p w14:paraId="449AF406" w14:textId="77777777" w:rsidR="00ED6313" w:rsidRDefault="00ED6313" w:rsidP="00ED6313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07906812" w14:textId="77777777" w:rsidR="00ED6313" w:rsidRDefault="00ED6313" w:rsidP="00ED6313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 – Fee Waiver Decision</w:t>
      </w:r>
    </w:p>
    <w:p w14:paraId="49F51E81" w14:textId="77777777" w:rsidR="00ED6313" w:rsidRDefault="00ED6313" w:rsidP="00ED6313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5BA01BE5" w14:textId="77777777" w:rsidR="00ED6313" w:rsidRDefault="00ED6313" w:rsidP="00ED6313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14:paraId="285B02A6" w14:textId="77777777" w:rsidR="00ED6313" w:rsidRDefault="00ED6313" w:rsidP="00ED6313">
      <w:pPr>
        <w:rPr>
          <w:lang w:val="en-GB"/>
        </w:rPr>
      </w:pPr>
      <w:r>
        <w:rPr>
          <w:rFonts w:ascii="BC Sans" w:hAnsi="BC Sans"/>
          <w:sz w:val="20"/>
          <w:szCs w:val="20"/>
        </w:rPr>
        <w:t xml:space="preserve">This is further to your request for a fee waiver.  </w:t>
      </w:r>
      <w:r>
        <w:rPr>
          <w:rFonts w:ascii="BC Sans" w:hAnsi="BC Sans"/>
          <w:sz w:val="20"/>
          <w:szCs w:val="20"/>
          <w:lang w:val="en-GB"/>
        </w:rPr>
        <w:t>Your request is for:</w:t>
      </w:r>
    </w:p>
    <w:p w14:paraId="468167B5" w14:textId="77777777" w:rsidR="00ED6313" w:rsidRDefault="00ED6313" w:rsidP="00ED6313">
      <w:pPr>
        <w:rPr>
          <w:rFonts w:ascii="BC Sans" w:hAnsi="BC Sans"/>
          <w:sz w:val="20"/>
          <w:szCs w:val="20"/>
          <w:lang w:val="en-GB"/>
        </w:rPr>
      </w:pPr>
    </w:p>
    <w:p w14:paraId="6D745694" w14:textId="77777777" w:rsidR="00ED6313" w:rsidRDefault="00ED6313" w:rsidP="00ED6313">
      <w:pPr>
        <w:pStyle w:val="BodyText2"/>
        <w:ind w:right="-279"/>
        <w:rPr>
          <w:rFonts w:ascii="BC Sans" w:hAnsi="BC Sans"/>
          <w:i/>
          <w:sz w:val="20"/>
        </w:rPr>
      </w:pPr>
      <w:r>
        <w:rPr>
          <w:rFonts w:ascii="BC Sans" w:hAnsi="BC Sans"/>
          <w:i/>
          <w:sz w:val="20"/>
        </w:rPr>
        <w:t>[REQUESTDESCRIPTION]</w:t>
      </w:r>
    </w:p>
    <w:p w14:paraId="232A6514" w14:textId="77777777" w:rsidR="00ED6313" w:rsidRDefault="00ED6313" w:rsidP="00ED6313">
      <w:pPr>
        <w:pStyle w:val="BodyText2"/>
        <w:ind w:right="-279"/>
        <w:rPr>
          <w:rFonts w:ascii="BC Sans" w:hAnsi="BC Sans"/>
          <w:i/>
          <w:color w:val="auto"/>
          <w:sz w:val="20"/>
        </w:rPr>
      </w:pPr>
    </w:p>
    <w:p w14:paraId="3C023391" w14:textId="77777777" w:rsidR="00E152E3" w:rsidRDefault="00ED6313" w:rsidP="00E152E3">
      <w:pPr>
        <w:ind w:left="-360"/>
        <w:rPr>
          <w:rFonts w:ascii="BC Sans" w:hAnsi="BC Sans"/>
          <w:sz w:val="20"/>
          <w:szCs w:val="20"/>
        </w:rPr>
      </w:pPr>
      <w:sdt>
        <w:sdtPr>
          <w:rPr>
            <w:rFonts w:ascii="BC Sans" w:hAnsi="BC Sans"/>
            <w:color w:val="FF0000"/>
            <w:sz w:val="20"/>
            <w:szCs w:val="20"/>
            <w:lang w:val="en-GB"/>
          </w:rPr>
          <w:alias w:val="Public Body Types"/>
          <w:tag w:val="Public Body Types"/>
          <w:id w:val="1647168"/>
          <w:placeholder>
            <w:docPart w:val="B7D68FFABBA34DBF8FC4A830DA09CCCC"/>
          </w:placeholder>
          <w:dropDownList>
            <w:listItem w:displayText="The Ministry" w:value="The Ministry"/>
            <w:listItem w:displayText="The public body" w:value="The public body"/>
            <w:listItem w:displayText="The Agency" w:value="The Agency"/>
          </w:dropDownList>
        </w:sdtPr>
        <w:sdtContent>
          <w:r w:rsidRPr="00E152E3">
            <w:rPr>
              <w:rFonts w:ascii="BC Sans" w:hAnsi="BC Sans"/>
              <w:color w:val="FF0000"/>
              <w:sz w:val="20"/>
              <w:szCs w:val="20"/>
              <w:lang w:val="en-GB"/>
            </w:rPr>
            <w:t>The Ministry</w:t>
          </w:r>
        </w:sdtContent>
      </w:sdt>
      <w:r w:rsidRPr="00E152E3">
        <w:rPr>
          <w:rFonts w:ascii="BC Sans" w:hAnsi="BC Sans"/>
          <w:sz w:val="20"/>
          <w:szCs w:val="20"/>
          <w:lang w:val="en-GB"/>
        </w:rPr>
        <w:t xml:space="preserve"> </w:t>
      </w:r>
      <w:r w:rsidRPr="00E152E3">
        <w:rPr>
          <w:rFonts w:ascii="BC Sans" w:hAnsi="BC Sans"/>
          <w:sz w:val="20"/>
          <w:szCs w:val="20"/>
        </w:rPr>
        <w:t xml:space="preserve">has granted a full fee waiver.  </w:t>
      </w:r>
      <w:r w:rsidRPr="00E152E3">
        <w:rPr>
          <w:rFonts w:ascii="BC Sans" w:hAnsi="BC Sans"/>
          <w:color w:val="00B0F0"/>
          <w:sz w:val="20"/>
          <w:szCs w:val="20"/>
        </w:rPr>
        <w:t>We will make every effort to respond to you by your new due date of [DUEDATE]</w:t>
      </w:r>
      <w:r w:rsidRPr="00E152E3">
        <w:rPr>
          <w:rFonts w:ascii="BC Sans" w:hAnsi="BC Sans"/>
          <w:sz w:val="20"/>
          <w:szCs w:val="20"/>
        </w:rPr>
        <w:t>.</w:t>
      </w:r>
    </w:p>
    <w:p w14:paraId="62BEABFC" w14:textId="77777777" w:rsidR="00E152E3" w:rsidRDefault="00E152E3" w:rsidP="00E152E3">
      <w:pPr>
        <w:ind w:left="-360"/>
        <w:rPr>
          <w:rFonts w:ascii="BC Sans" w:hAnsi="BC Sans"/>
          <w:color w:val="7030A0"/>
          <w:sz w:val="20"/>
          <w:szCs w:val="20"/>
        </w:rPr>
      </w:pPr>
    </w:p>
    <w:p w14:paraId="5CE91BB2" w14:textId="77777777" w:rsidR="00E152E3" w:rsidRDefault="00ED6313" w:rsidP="00E152E3">
      <w:pPr>
        <w:ind w:left="-360"/>
        <w:rPr>
          <w:rFonts w:ascii="BC Sans" w:hAnsi="BC Sans"/>
          <w:color w:val="7030A0"/>
          <w:sz w:val="20"/>
          <w:szCs w:val="20"/>
        </w:rPr>
      </w:pPr>
      <w:r>
        <w:rPr>
          <w:rFonts w:ascii="BC Sans" w:hAnsi="BC Sans"/>
          <w:color w:val="7030A0"/>
          <w:sz w:val="20"/>
          <w:szCs w:val="20"/>
        </w:rPr>
        <w:t>Optional if extension is taken at this time:</w:t>
      </w:r>
    </w:p>
    <w:p w14:paraId="08DED5D2" w14:textId="77777777" w:rsidR="00E152E3" w:rsidRDefault="00E152E3" w:rsidP="00E152E3">
      <w:pPr>
        <w:ind w:left="-360"/>
        <w:rPr>
          <w:rFonts w:ascii="BC Sans" w:hAnsi="BC Sans"/>
          <w:color w:val="7030A0"/>
          <w:sz w:val="20"/>
          <w:szCs w:val="20"/>
        </w:rPr>
      </w:pPr>
    </w:p>
    <w:p w14:paraId="43E6266C" w14:textId="75D85FC4" w:rsidR="00ED6313" w:rsidRPr="00E152E3" w:rsidRDefault="00ED6313" w:rsidP="00E152E3">
      <w:pPr>
        <w:ind w:left="-360"/>
        <w:rPr>
          <w:rFonts w:ascii="BC Sans" w:hAnsi="BC Sans"/>
          <w:sz w:val="20"/>
          <w:szCs w:val="20"/>
        </w:rPr>
      </w:pPr>
      <w:r w:rsidRPr="00E152E3">
        <w:rPr>
          <w:rFonts w:ascii="BC Sans" w:hAnsi="BC Sans"/>
          <w:sz w:val="20"/>
          <w:szCs w:val="20"/>
        </w:rPr>
        <w:t xml:space="preserve">Under section 10 of FOIPPA, we have extended the time limit for responding an additional 30 days.  </w:t>
      </w:r>
      <w:r w:rsidRPr="00E152E3">
        <w:rPr>
          <w:rFonts w:ascii="BC Sans" w:hAnsi="BC Sans"/>
          <w:sz w:val="20"/>
          <w:szCs w:val="20"/>
          <w:lang w:val="en-GB"/>
        </w:rPr>
        <w:t xml:space="preserve">Your request </w:t>
      </w:r>
      <w:sdt>
        <w:sdtPr>
          <w:rPr>
            <w:rFonts w:ascii="BC Sans" w:hAnsi="BC Sans"/>
            <w:color w:val="FF0000"/>
            <w:sz w:val="20"/>
            <w:szCs w:val="20"/>
            <w:lang w:val="en-GB"/>
          </w:rPr>
          <w:alias w:val="Ext Reason"/>
          <w:tag w:val="Ext Reason"/>
          <w:id w:val="1452113"/>
          <w:placeholder>
            <w:docPart w:val="DD4C304C0C6C4E9F9DC345F0EF285A22"/>
          </w:placeholder>
          <w:dropDownList>
            <w:listItem w:displayText="requires consultation with a third party or other public body." w:value="requires consultation with a third party or other public body."/>
            <w:listItem w:displayText="involves a large volume and/or search for records." w:value="involves a large volume and/or search for records."/>
            <w:listItem w:displayText="required further detail from you to identify the requested record(s)." w:value="required further detail from you to identify the requested record(s)."/>
            <w:listItem w:displayText="requires further detail from you to identify the requested record(s)." w:value="requires further detail from you to identify the requested record(s)."/>
            <w:listItem w:displayText="requires consultation with a third party or other public body and involves a large volume and/or search for records." w:value="requires consultation with a third party or other public body and involves a large volume and/or search for records."/>
          </w:dropDownList>
        </w:sdtPr>
        <w:sdtContent>
          <w:r w:rsidRPr="00E152E3">
            <w:rPr>
              <w:rFonts w:ascii="BC Sans" w:hAnsi="BC Sans"/>
              <w:color w:val="FF0000"/>
              <w:sz w:val="20"/>
              <w:szCs w:val="20"/>
              <w:lang w:val="en-GB"/>
            </w:rPr>
            <w:t>requires consultation with a third party or other public body.</w:t>
          </w:r>
        </w:sdtContent>
      </w:sdt>
      <w:r w:rsidRPr="00E152E3">
        <w:rPr>
          <w:rFonts w:ascii="BC Sans" w:hAnsi="BC Sans"/>
          <w:sz w:val="20"/>
          <w:szCs w:val="20"/>
        </w:rPr>
        <w:t xml:space="preserve">  This time extension will allow us to provide you with a complete response to your request.  We will respond to you by </w:t>
      </w:r>
      <w:r w:rsidRPr="00E152E3">
        <w:rPr>
          <w:rFonts w:ascii="BC Sans" w:hAnsi="BC Sans"/>
          <w:color w:val="FF0000"/>
          <w:sz w:val="20"/>
          <w:szCs w:val="20"/>
        </w:rPr>
        <w:t xml:space="preserve">[EXTENDED_DUE_DATE], </w:t>
      </w:r>
      <w:r w:rsidRPr="00E152E3">
        <w:rPr>
          <w:rFonts w:ascii="BC Sans" w:hAnsi="BC Sans"/>
          <w:sz w:val="20"/>
          <w:szCs w:val="20"/>
        </w:rPr>
        <w:t xml:space="preserve">or sooner if possible.  </w:t>
      </w:r>
      <w:r w:rsidRPr="00E152E3">
        <w:rPr>
          <w:rFonts w:ascii="BC Sans" w:hAnsi="BC Sans"/>
          <w:sz w:val="20"/>
          <w:szCs w:val="20"/>
          <w:lang w:val="en-GB" w:eastAsia="en-CA"/>
        </w:rPr>
        <w:t xml:space="preserve">A complete copy of FOIPPA is available online at: </w:t>
      </w:r>
    </w:p>
    <w:p w14:paraId="6F5CD593" w14:textId="77777777" w:rsidR="00ED6313" w:rsidRDefault="00ED6313" w:rsidP="00ED6313">
      <w:pPr>
        <w:rPr>
          <w:rFonts w:ascii="BC Sans" w:hAnsi="BC Sans"/>
          <w:sz w:val="20"/>
          <w:szCs w:val="20"/>
          <w:lang w:val="en-GB" w:eastAsia="en-CA"/>
        </w:rPr>
      </w:pPr>
    </w:p>
    <w:p w14:paraId="577A4829" w14:textId="77777777" w:rsidR="00ED6313" w:rsidRDefault="00ED6313" w:rsidP="00ED6313">
      <w:pPr>
        <w:jc w:val="center"/>
        <w:rPr>
          <w:rFonts w:ascii="BC Sans" w:hAnsi="BC Sans"/>
          <w:sz w:val="20"/>
          <w:szCs w:val="20"/>
          <w:lang w:val="en-GB" w:eastAsia="en-CA"/>
        </w:rPr>
      </w:pPr>
      <w:hyperlink r:id="rId7" w:history="1">
        <w:r>
          <w:rPr>
            <w:rStyle w:val="Hyperlink"/>
            <w:rFonts w:ascii="BC Sans" w:hAnsi="BC Sans"/>
            <w:sz w:val="20"/>
            <w:lang w:val="en-GB" w:eastAsia="en-CA"/>
          </w:rPr>
          <w:t>http://www.bclaws.ca/EPLibraries/bclaws_new/document/ID/freeside/96165_00</w:t>
        </w:r>
      </w:hyperlink>
    </w:p>
    <w:p w14:paraId="13A3261A" w14:textId="77777777" w:rsidR="00E152E3" w:rsidRDefault="00E152E3" w:rsidP="00E152E3">
      <w:pPr>
        <w:pStyle w:val="ListParagraph"/>
        <w:numPr>
          <w:ilvl w:val="0"/>
          <w:numId w:val="0"/>
        </w:numPr>
        <w:rPr>
          <w:rFonts w:ascii="BC Sans" w:hAnsi="BC Sans"/>
          <w:sz w:val="20"/>
          <w:szCs w:val="20"/>
        </w:rPr>
      </w:pPr>
    </w:p>
    <w:p w14:paraId="71BCC2A8" w14:textId="2FCAD6E7" w:rsidR="00ED6313" w:rsidRDefault="00ED6313" w:rsidP="00E152E3">
      <w:pPr>
        <w:pStyle w:val="ListParagraph"/>
        <w:numPr>
          <w:ilvl w:val="0"/>
          <w:numId w:val="0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request, please contact </w:t>
      </w:r>
      <w:r>
        <w:rPr>
          <w:rFonts w:ascii="BC Sans" w:hAnsi="BC Sans"/>
          <w:color w:val="FF0000"/>
          <w:sz w:val="20"/>
          <w:szCs w:val="20"/>
        </w:rPr>
        <w:t>[PRIMARYUSERNAME]</w:t>
      </w:r>
      <w:r>
        <w:rPr>
          <w:rFonts w:ascii="BC Sans" w:hAnsi="BC Sans"/>
          <w:sz w:val="20"/>
          <w:szCs w:val="20"/>
        </w:rPr>
        <w:t>, the analyst assigned to your request, at</w:t>
      </w:r>
      <w:r>
        <w:rPr>
          <w:rFonts w:ascii="BC Sans" w:hAnsi="BC Sans"/>
          <w:color w:val="FF0000"/>
          <w:sz w:val="20"/>
          <w:szCs w:val="20"/>
        </w:rPr>
        <w:t xml:space="preserve"> [PRIMARYUSERPHONE].</w:t>
      </w:r>
      <w:r>
        <w:rPr>
          <w:rFonts w:ascii="BC Sans" w:hAnsi="BC Sans"/>
          <w:sz w:val="20"/>
          <w:szCs w:val="20"/>
        </w:rPr>
        <w:t xml:space="preserve">  This number can also be reached toll-free at 1 833 283-8200.  Please provide the FOI request number, found at the top right of the first page of this letter, in any communications.</w:t>
      </w:r>
    </w:p>
    <w:p w14:paraId="71848A9C" w14:textId="77777777" w:rsidR="00ED6313" w:rsidRDefault="00ED6313" w:rsidP="00ED6313">
      <w:pPr>
        <w:rPr>
          <w:rFonts w:ascii="BC Sans" w:hAnsi="BC Sans"/>
          <w:sz w:val="20"/>
          <w:szCs w:val="20"/>
        </w:rPr>
      </w:pPr>
    </w:p>
    <w:p w14:paraId="04C66BF3" w14:textId="77777777" w:rsidR="00ED6313" w:rsidRDefault="00ED6313" w:rsidP="00ED631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>You have the right to ask the Information and Privacy Commissioner to review this decision.  I have enclosed information on the review and complaint process.</w:t>
      </w:r>
    </w:p>
    <w:p w14:paraId="4B2804B2" w14:textId="77777777" w:rsidR="00ED6313" w:rsidRDefault="00ED6313" w:rsidP="00ED6313">
      <w:pPr>
        <w:rPr>
          <w:rFonts w:ascii="BC Sans" w:hAnsi="BC Sans"/>
          <w:sz w:val="20"/>
          <w:szCs w:val="20"/>
          <w:lang w:val="en-GB"/>
        </w:rPr>
      </w:pPr>
    </w:p>
    <w:p w14:paraId="5948FC13" w14:textId="77777777" w:rsidR="00ED6313" w:rsidRDefault="00ED6313" w:rsidP="00ED6313">
      <w:pPr>
        <w:rPr>
          <w:rFonts w:ascii="BC Sans" w:hAnsi="BC Sans"/>
          <w:sz w:val="20"/>
          <w:szCs w:val="20"/>
          <w:u w:val="single"/>
          <w:lang w:eastAsia="en-CA"/>
        </w:rPr>
      </w:pPr>
      <w:r>
        <w:rPr>
          <w:rFonts w:ascii="BC Sans" w:hAnsi="BC Sans"/>
          <w:sz w:val="20"/>
          <w:szCs w:val="20"/>
        </w:rPr>
        <w:t>Sincerely,</w:t>
      </w:r>
    </w:p>
    <w:p w14:paraId="5FFB55D1" w14:textId="77777777" w:rsidR="00ED6313" w:rsidRDefault="00ED6313" w:rsidP="00ED6313">
      <w:pPr>
        <w:rPr>
          <w:rFonts w:ascii="BC Sans" w:hAnsi="BC Sans"/>
          <w:sz w:val="20"/>
          <w:szCs w:val="20"/>
          <w:lang w:eastAsia="en-CA"/>
        </w:rPr>
      </w:pPr>
    </w:p>
    <w:p w14:paraId="481828DD" w14:textId="77777777" w:rsidR="00ED6313" w:rsidRDefault="00ED6313" w:rsidP="00ED6313">
      <w:pPr>
        <w:rPr>
          <w:rFonts w:ascii="BC Sans" w:hAnsi="BC Sans"/>
          <w:sz w:val="20"/>
          <w:szCs w:val="20"/>
          <w:lang w:eastAsia="en-CA"/>
        </w:rPr>
      </w:pPr>
    </w:p>
    <w:p w14:paraId="61E47C60" w14:textId="77777777" w:rsidR="00ED6313" w:rsidRDefault="00ED6313" w:rsidP="00ED6313">
      <w:pPr>
        <w:rPr>
          <w:rFonts w:ascii="BC Sans" w:hAnsi="BC Sans"/>
          <w:sz w:val="20"/>
          <w:szCs w:val="20"/>
          <w:lang w:eastAsia="en-CA"/>
        </w:rPr>
      </w:pPr>
    </w:p>
    <w:p w14:paraId="158463C4" w14:textId="77777777" w:rsidR="00ED6313" w:rsidRDefault="00ED6313" w:rsidP="00ED6313">
      <w:pPr>
        <w:rPr>
          <w:rFonts w:ascii="BC Sans" w:hAnsi="BC Sans"/>
          <w:sz w:val="20"/>
          <w:szCs w:val="20"/>
          <w:lang w:eastAsia="en-CA"/>
        </w:rPr>
      </w:pPr>
    </w:p>
    <w:p w14:paraId="12F41778" w14:textId="77777777" w:rsidR="00ED6313" w:rsidRDefault="00ED6313" w:rsidP="00ED6313">
      <w:pPr>
        <w:rPr>
          <w:rFonts w:ascii="BC Sans" w:hAnsi="BC Sans"/>
          <w:color w:val="00B0F0"/>
          <w:sz w:val="20"/>
          <w:szCs w:val="20"/>
          <w:u w:val="single"/>
          <w:lang w:eastAsia="en-CA"/>
        </w:rPr>
      </w:pPr>
      <w:r>
        <w:rPr>
          <w:rFonts w:ascii="BC Sans" w:hAnsi="BC Sans"/>
          <w:color w:val="00B0F0"/>
          <w:sz w:val="20"/>
          <w:szCs w:val="20"/>
        </w:rPr>
        <w:t>[PRIMARYUSERNAME], [PRIMARYUSERTITLE]</w:t>
      </w:r>
    </w:p>
    <w:p w14:paraId="39351216" w14:textId="77777777" w:rsidR="00ED6313" w:rsidRDefault="00ED6313" w:rsidP="00ED631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4403B860" w14:textId="77777777" w:rsidR="00ED6313" w:rsidRDefault="00ED6313" w:rsidP="00ED6313">
      <w:pPr>
        <w:rPr>
          <w:rFonts w:ascii="BC Sans" w:hAnsi="BC Sans"/>
          <w:sz w:val="20"/>
          <w:szCs w:val="20"/>
          <w:u w:val="single"/>
          <w:lang w:eastAsia="en-CA"/>
        </w:rPr>
      </w:pPr>
    </w:p>
    <w:p w14:paraId="5DC5014E" w14:textId="77777777" w:rsidR="00ED6313" w:rsidRDefault="00ED6313" w:rsidP="00ED631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Enclosures</w:t>
      </w:r>
    </w:p>
    <w:p w14:paraId="69D003A5" w14:textId="77777777" w:rsidR="00ED6313" w:rsidRDefault="00ED6313" w:rsidP="00ED631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 w:type="page"/>
      </w:r>
    </w:p>
    <w:p w14:paraId="6C28C9E0" w14:textId="77777777" w:rsidR="00ED6313" w:rsidRDefault="00ED6313" w:rsidP="00ED6313">
      <w:pPr>
        <w:rPr>
          <w:rFonts w:ascii="BC Sans" w:hAnsi="BC Sans"/>
          <w:sz w:val="20"/>
          <w:szCs w:val="20"/>
        </w:rPr>
        <w:sectPr w:rsidR="00ED6313">
          <w:type w:val="continuous"/>
          <w:pgSz w:w="12240" w:h="15840"/>
          <w:pgMar w:top="1440" w:right="1440" w:bottom="2016" w:left="1440" w:header="706" w:footer="706" w:gutter="0"/>
          <w:cols w:space="720"/>
        </w:sectPr>
      </w:pPr>
    </w:p>
    <w:p w14:paraId="73D576A8" w14:textId="77777777" w:rsidR="00ED6313" w:rsidRDefault="00ED6313" w:rsidP="00ED6313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lastRenderedPageBreak/>
        <w:t xml:space="preserve">How to Request a Review with the </w:t>
      </w:r>
    </w:p>
    <w:p w14:paraId="5F35F49B" w14:textId="77777777" w:rsidR="00ED6313" w:rsidRDefault="00ED6313" w:rsidP="00ED6313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Office of the Information and Privacy Commissioner</w:t>
      </w:r>
    </w:p>
    <w:p w14:paraId="33F5B59A" w14:textId="77777777" w:rsidR="00ED6313" w:rsidRDefault="00ED6313" w:rsidP="00ED6313">
      <w:pPr>
        <w:widowControl w:val="0"/>
        <w:rPr>
          <w:rFonts w:ascii="BC Sans" w:hAnsi="BC Sans"/>
          <w:sz w:val="20"/>
          <w:szCs w:val="20"/>
        </w:rPr>
      </w:pPr>
    </w:p>
    <w:p w14:paraId="74449FDF" w14:textId="77777777" w:rsidR="00ED6313" w:rsidRDefault="00ED6313" w:rsidP="00ED6313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have any questions regarding your request please contact the analyst assigned to your file.  The analyst’s name and telephone number are listed in the attached letter.</w:t>
      </w:r>
    </w:p>
    <w:p w14:paraId="07B6206E" w14:textId="77777777" w:rsidR="00ED6313" w:rsidRDefault="00ED6313" w:rsidP="00ED6313">
      <w:pPr>
        <w:widowControl w:val="0"/>
        <w:rPr>
          <w:rFonts w:ascii="BC Sans" w:hAnsi="BC Sans"/>
          <w:sz w:val="20"/>
          <w:szCs w:val="20"/>
        </w:rPr>
      </w:pPr>
    </w:p>
    <w:p w14:paraId="7106DD85" w14:textId="77777777" w:rsidR="00ED6313" w:rsidRDefault="00ED6313" w:rsidP="00ED6313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 (FOIPPA), you may ask the Office of the Information and Privacy Commissioner to review any decision, act, or failure to act with regard to your request under FOIPPA.</w:t>
      </w:r>
    </w:p>
    <w:p w14:paraId="2F6D350C" w14:textId="77777777" w:rsidR="00ED6313" w:rsidRDefault="00ED6313" w:rsidP="00ED6313">
      <w:pPr>
        <w:widowControl w:val="0"/>
        <w:rPr>
          <w:rFonts w:ascii="BC Sans" w:hAnsi="BC Sans"/>
          <w:sz w:val="20"/>
          <w:szCs w:val="20"/>
        </w:rPr>
      </w:pPr>
    </w:p>
    <w:p w14:paraId="0B98DF69" w14:textId="77777777" w:rsidR="00ED6313" w:rsidRDefault="00ED6313" w:rsidP="00ED6313">
      <w:pPr>
        <w:widowControl w:val="0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>Please note that you have 30 business days to file your review with the Office of the Information and Privacy Commissioner.  In order to request a review please write to:</w:t>
      </w:r>
    </w:p>
    <w:p w14:paraId="02BF6EA7" w14:textId="77777777" w:rsidR="00ED6313" w:rsidRDefault="00ED6313" w:rsidP="00ED6313">
      <w:pPr>
        <w:widowControl w:val="0"/>
        <w:spacing w:before="12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</w:t>
      </w:r>
    </w:p>
    <w:p w14:paraId="0504B64B" w14:textId="77777777" w:rsidR="00ED6313" w:rsidRDefault="00ED6313" w:rsidP="00ED6313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14:paraId="20D20283" w14:textId="77777777" w:rsidR="00ED6313" w:rsidRDefault="00ED6313" w:rsidP="00ED6313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14:paraId="33B72CF4" w14:textId="77777777" w:rsidR="00ED6313" w:rsidRDefault="00ED6313" w:rsidP="00ED6313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14:paraId="15446146" w14:textId="77777777" w:rsidR="00ED6313" w:rsidRDefault="00ED6313" w:rsidP="00ED6313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  <w:t>Fax 250 387-1696</w:t>
      </w:r>
    </w:p>
    <w:p w14:paraId="7B548757" w14:textId="77777777" w:rsidR="00ED6313" w:rsidRDefault="00ED6313" w:rsidP="00ED6313">
      <w:pPr>
        <w:widowControl w:val="0"/>
        <w:rPr>
          <w:rFonts w:ascii="BC Sans" w:hAnsi="BC Sans"/>
          <w:sz w:val="20"/>
          <w:szCs w:val="20"/>
        </w:rPr>
      </w:pPr>
    </w:p>
    <w:p w14:paraId="74D9130B" w14:textId="77777777" w:rsidR="00ED6313" w:rsidRDefault="00ED6313" w:rsidP="00ED6313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Commissioner's Office with:</w:t>
      </w:r>
    </w:p>
    <w:p w14:paraId="46BC8DF3" w14:textId="77777777" w:rsidR="00ED6313" w:rsidRDefault="00ED6313" w:rsidP="00ED6313">
      <w:pPr>
        <w:widowControl w:val="0"/>
        <w:numPr>
          <w:ilvl w:val="0"/>
          <w:numId w:val="4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your original request;</w:t>
      </w:r>
    </w:p>
    <w:p w14:paraId="4A9E6DFB" w14:textId="77777777" w:rsidR="00ED6313" w:rsidRDefault="00ED6313" w:rsidP="00ED6313">
      <w:pPr>
        <w:widowControl w:val="0"/>
        <w:numPr>
          <w:ilvl w:val="0"/>
          <w:numId w:val="5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14:paraId="3AEE13B2" w14:textId="77777777" w:rsidR="00ED6313" w:rsidRDefault="00ED6313" w:rsidP="00ED6313">
      <w:pPr>
        <w:widowControl w:val="0"/>
        <w:numPr>
          <w:ilvl w:val="0"/>
          <w:numId w:val="5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</w:p>
    <w:p w14:paraId="5A766183" w14:textId="77777777" w:rsidR="00ED6313" w:rsidRDefault="00ED6313" w:rsidP="00ED631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 w:type="page"/>
      </w:r>
    </w:p>
    <w:p w14:paraId="0A87D43B" w14:textId="77777777" w:rsidR="00ED6313" w:rsidRDefault="00ED6313" w:rsidP="00ED6313">
      <w:pPr>
        <w:rPr>
          <w:rFonts w:ascii="BC Sans" w:hAnsi="BC Sans"/>
          <w:b/>
          <w:bCs/>
          <w:sz w:val="20"/>
          <w:szCs w:val="20"/>
        </w:rPr>
      </w:pPr>
      <w:bookmarkStart w:id="0" w:name="section10"/>
      <w:r>
        <w:rPr>
          <w:rFonts w:ascii="BC Sans" w:hAnsi="BC Sans"/>
          <w:b/>
          <w:bCs/>
          <w:sz w:val="20"/>
          <w:szCs w:val="20"/>
        </w:rPr>
        <w:lastRenderedPageBreak/>
        <w:t>Extending the time limit for responding</w:t>
      </w:r>
    </w:p>
    <w:p w14:paraId="17E595A8" w14:textId="77777777" w:rsidR="00ED6313" w:rsidRDefault="00ED6313" w:rsidP="00ED6313">
      <w:pPr>
        <w:rPr>
          <w:rFonts w:ascii="BC Sans" w:hAnsi="BC Sans"/>
          <w:b/>
          <w:bCs/>
          <w:sz w:val="20"/>
          <w:szCs w:val="20"/>
        </w:rPr>
      </w:pPr>
    </w:p>
    <w:p w14:paraId="5DAB06AD" w14:textId="77777777" w:rsidR="00ED6313" w:rsidRDefault="00ED6313" w:rsidP="00ED631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10</w:t>
      </w:r>
      <w:r>
        <w:rPr>
          <w:rFonts w:ascii="BC Sans" w:hAnsi="BC Sans"/>
          <w:sz w:val="20"/>
          <w:szCs w:val="20"/>
        </w:rPr>
        <w:t>  (1) The head of a public body may extend the time for responding to a request for up to 30 days if one or more of the following apply:</w:t>
      </w:r>
    </w:p>
    <w:p w14:paraId="052C00FB" w14:textId="77777777" w:rsidR="00ED6313" w:rsidRDefault="00ED6313" w:rsidP="00ED6313">
      <w:pPr>
        <w:rPr>
          <w:rFonts w:ascii="BC Sans" w:hAnsi="BC Sans"/>
          <w:sz w:val="20"/>
          <w:szCs w:val="20"/>
        </w:rPr>
      </w:pPr>
    </w:p>
    <w:p w14:paraId="042E4067" w14:textId="77777777" w:rsidR="00ED6313" w:rsidRDefault="00ED6313" w:rsidP="00ED6313">
      <w:pPr>
        <w:pStyle w:val="ListParagraph"/>
        <w:numPr>
          <w:ilvl w:val="0"/>
          <w:numId w:val="23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applicant does not give enough detail to enable the public body to identify a requested record;</w:t>
      </w:r>
    </w:p>
    <w:p w14:paraId="7D697120" w14:textId="77777777" w:rsidR="00ED6313" w:rsidRDefault="00ED6313" w:rsidP="00ED6313">
      <w:pPr>
        <w:pStyle w:val="ListParagraph"/>
        <w:numPr>
          <w:ilvl w:val="0"/>
          <w:numId w:val="23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large number of records are requested or must be searched and meeting the time limit would unreasonably interfere with the operations of the public body;</w:t>
      </w:r>
    </w:p>
    <w:p w14:paraId="5125E44A" w14:textId="77777777" w:rsidR="00ED6313" w:rsidRDefault="00ED6313" w:rsidP="00ED6313">
      <w:pPr>
        <w:pStyle w:val="ListParagraph"/>
        <w:numPr>
          <w:ilvl w:val="0"/>
          <w:numId w:val="23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more time is needed to consult with a third party or other public body before the head can decide whether or not to give the applicant access to a requested record.</w:t>
      </w:r>
    </w:p>
    <w:p w14:paraId="35B3DAE7" w14:textId="77777777" w:rsidR="00ED6313" w:rsidRDefault="00ED6313" w:rsidP="00ED6313">
      <w:pPr>
        <w:rPr>
          <w:rFonts w:ascii="BC Sans" w:hAnsi="BC Sans"/>
          <w:sz w:val="20"/>
          <w:szCs w:val="20"/>
        </w:rPr>
      </w:pPr>
    </w:p>
    <w:p w14:paraId="4FE19899" w14:textId="77777777" w:rsidR="00ED6313" w:rsidRDefault="00ED6313" w:rsidP="00ED631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(2) In addition to the authority under subsection (1), with the permission of the commissioner, the head of a public body may extend the time for responding to a request as follows:</w:t>
      </w:r>
    </w:p>
    <w:p w14:paraId="1CA806C4" w14:textId="77777777" w:rsidR="00ED6313" w:rsidRDefault="00ED6313" w:rsidP="00ED6313">
      <w:pPr>
        <w:rPr>
          <w:rFonts w:ascii="BC Sans" w:hAnsi="BC Sans"/>
          <w:sz w:val="20"/>
          <w:szCs w:val="20"/>
        </w:rPr>
      </w:pPr>
    </w:p>
    <w:p w14:paraId="7518573B" w14:textId="77777777" w:rsidR="00ED6313" w:rsidRDefault="00ED6313" w:rsidP="00ED6313">
      <w:pPr>
        <w:pStyle w:val="ListParagraph"/>
        <w:numPr>
          <w:ilvl w:val="0"/>
          <w:numId w:val="24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one or more of the circumstances described in subsection (1) (a) to (c) apply, for a period of longer than the 30 days permitted under that subsection;</w:t>
      </w:r>
    </w:p>
    <w:p w14:paraId="41D75DF5" w14:textId="77777777" w:rsidR="00ED6313" w:rsidRDefault="00ED6313" w:rsidP="00ED6313">
      <w:pPr>
        <w:pStyle w:val="ListParagraph"/>
        <w:numPr>
          <w:ilvl w:val="0"/>
          <w:numId w:val="24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the commissioner otherwise considers that it is fair and reasonable to do so, as the commissioner considers appropriate.</w:t>
      </w:r>
    </w:p>
    <w:p w14:paraId="7E3C4CA7" w14:textId="77777777" w:rsidR="00ED6313" w:rsidRDefault="00ED6313" w:rsidP="00ED6313">
      <w:pPr>
        <w:pStyle w:val="ListParagraph"/>
        <w:ind w:left="1080"/>
        <w:rPr>
          <w:rFonts w:ascii="BC Sans" w:hAnsi="BC Sans"/>
          <w:sz w:val="20"/>
          <w:szCs w:val="20"/>
        </w:rPr>
      </w:pPr>
    </w:p>
    <w:p w14:paraId="6A559BE6" w14:textId="77777777" w:rsidR="00ED6313" w:rsidRDefault="00ED6313" w:rsidP="00ED631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(3) If the time for responding to a request is extended under this section, the head of the public body must tell the applicant</w:t>
      </w:r>
    </w:p>
    <w:p w14:paraId="714AC2DC" w14:textId="77777777" w:rsidR="00ED6313" w:rsidRDefault="00ED6313" w:rsidP="00ED6313">
      <w:pPr>
        <w:rPr>
          <w:rFonts w:ascii="BC Sans" w:hAnsi="BC Sans"/>
          <w:sz w:val="20"/>
          <w:szCs w:val="20"/>
        </w:rPr>
      </w:pPr>
    </w:p>
    <w:p w14:paraId="5C2258DF" w14:textId="77777777" w:rsidR="00ED6313" w:rsidRDefault="00ED6313" w:rsidP="00ED6313">
      <w:pPr>
        <w:pStyle w:val="ListParagraph"/>
        <w:numPr>
          <w:ilvl w:val="0"/>
          <w:numId w:val="25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 for the extension,</w:t>
      </w:r>
    </w:p>
    <w:p w14:paraId="2CB85308" w14:textId="77777777" w:rsidR="00ED6313" w:rsidRDefault="00ED6313" w:rsidP="00ED6313">
      <w:pPr>
        <w:pStyle w:val="ListParagraph"/>
        <w:numPr>
          <w:ilvl w:val="0"/>
          <w:numId w:val="25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when a response can be expected, and</w:t>
      </w:r>
    </w:p>
    <w:p w14:paraId="36562296" w14:textId="77777777" w:rsidR="00ED6313" w:rsidRDefault="00ED6313" w:rsidP="00ED6313">
      <w:pPr>
        <w:pStyle w:val="ListParagraph"/>
        <w:numPr>
          <w:ilvl w:val="0"/>
          <w:numId w:val="25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(c) in the case of an extension under subsection (1), that the applicant may complain about the extension under section 42 (2) (b) or 60 (1) (a).</w:t>
      </w:r>
    </w:p>
    <w:bookmarkEnd w:id="0"/>
    <w:p w14:paraId="2179B5AD" w14:textId="77777777" w:rsidR="00ED6313" w:rsidRDefault="00ED6313" w:rsidP="00ED6313">
      <w:pPr>
        <w:pStyle w:val="Heading1"/>
        <w:spacing w:before="0"/>
        <w:ind w:left="6480"/>
        <w:jc w:val="right"/>
        <w:rPr>
          <w:rFonts w:ascii="BC Sans" w:hAnsi="BC Sans"/>
          <w:sz w:val="20"/>
        </w:rPr>
      </w:pPr>
    </w:p>
    <w:p w14:paraId="2DDA416A" w14:textId="77777777" w:rsidR="00902D1D" w:rsidRPr="00ED6313" w:rsidRDefault="00902D1D" w:rsidP="00ED6313"/>
    <w:sectPr w:rsidR="00902D1D" w:rsidRPr="00ED6313" w:rsidSect="00EB628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4877" w14:textId="77777777" w:rsidR="00505AF4" w:rsidRDefault="00505AF4" w:rsidP="00505AF4">
      <w:r>
        <w:separator/>
      </w:r>
    </w:p>
  </w:endnote>
  <w:endnote w:type="continuationSeparator" w:id="0">
    <w:p w14:paraId="5CF88DF5" w14:textId="77777777" w:rsidR="00505AF4" w:rsidRDefault="00505AF4" w:rsidP="0050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AA6A" w14:textId="77777777" w:rsidR="00505AF4" w:rsidRDefault="00505AF4" w:rsidP="00505AF4">
      <w:r>
        <w:separator/>
      </w:r>
    </w:p>
  </w:footnote>
  <w:footnote w:type="continuationSeparator" w:id="0">
    <w:p w14:paraId="54D56CAF" w14:textId="77777777" w:rsidR="00505AF4" w:rsidRDefault="00505AF4" w:rsidP="00505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CADE" w14:textId="04E7BE27" w:rsidR="00505AF4" w:rsidRDefault="00505AF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A94"/>
    <w:multiLevelType w:val="hybridMultilevel"/>
    <w:tmpl w:val="48125C26"/>
    <w:lvl w:ilvl="0" w:tplc="9418D4FC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44F4E0B"/>
    <w:multiLevelType w:val="hybridMultilevel"/>
    <w:tmpl w:val="0C7EB2D8"/>
    <w:lvl w:ilvl="0" w:tplc="302ECBB2">
      <w:start w:val="1"/>
      <w:numFmt w:val="lowerLetter"/>
      <w:lvlText w:val="(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A417C"/>
    <w:multiLevelType w:val="hybridMultilevel"/>
    <w:tmpl w:val="E480AF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764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B53640"/>
    <w:multiLevelType w:val="hybridMultilevel"/>
    <w:tmpl w:val="5896FB8C"/>
    <w:lvl w:ilvl="0" w:tplc="D486950C">
      <w:start w:val="1"/>
      <w:numFmt w:val="lowerLetter"/>
      <w:lvlText w:val="(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D58CF"/>
    <w:multiLevelType w:val="hybridMultilevel"/>
    <w:tmpl w:val="A92ED8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9418D4FC">
      <w:start w:val="1"/>
      <w:numFmt w:val="lowerRoman"/>
      <w:lvlText w:val="(%3)"/>
      <w:lvlJc w:val="lef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177AD8"/>
    <w:multiLevelType w:val="hybridMultilevel"/>
    <w:tmpl w:val="2976132A"/>
    <w:lvl w:ilvl="0" w:tplc="B91019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76D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3045683"/>
    <w:multiLevelType w:val="hybridMultilevel"/>
    <w:tmpl w:val="FA1248FE"/>
    <w:lvl w:ilvl="0" w:tplc="0A90905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CEB3324"/>
    <w:multiLevelType w:val="hybridMultilevel"/>
    <w:tmpl w:val="48125C26"/>
    <w:lvl w:ilvl="0" w:tplc="9418D4FC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3DC97A6E"/>
    <w:multiLevelType w:val="hybridMultilevel"/>
    <w:tmpl w:val="5E58B2C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373E0F"/>
    <w:multiLevelType w:val="hybridMultilevel"/>
    <w:tmpl w:val="1540B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94F44"/>
    <w:multiLevelType w:val="hybridMultilevel"/>
    <w:tmpl w:val="AE8A5B54"/>
    <w:lvl w:ilvl="0" w:tplc="D8D62A42">
      <w:start w:val="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A7EA48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9C41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4830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8086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3A02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267C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D6E51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A667D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940E9F"/>
    <w:multiLevelType w:val="hybridMultilevel"/>
    <w:tmpl w:val="1C8801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BB7528"/>
    <w:multiLevelType w:val="hybridMultilevel"/>
    <w:tmpl w:val="1A3E1B04"/>
    <w:lvl w:ilvl="0" w:tplc="3F4CA7B4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455896"/>
    <w:multiLevelType w:val="hybridMultilevel"/>
    <w:tmpl w:val="6C0811B6"/>
    <w:lvl w:ilvl="0" w:tplc="7F6A632E">
      <w:start w:val="1"/>
      <w:numFmt w:val="lowerLetter"/>
      <w:lvlText w:val="(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AB3C87"/>
    <w:multiLevelType w:val="hybridMultilevel"/>
    <w:tmpl w:val="895E6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121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CED55DC"/>
    <w:multiLevelType w:val="hybridMultilevel"/>
    <w:tmpl w:val="7F5A3DE4"/>
    <w:lvl w:ilvl="0" w:tplc="72FCBBBA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1" w15:restartNumberingAfterBreak="0">
    <w:nsid w:val="7EA54481"/>
    <w:multiLevelType w:val="hybridMultilevel"/>
    <w:tmpl w:val="800CD4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113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001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64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6968200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5" w16cid:durableId="498035977">
    <w:abstractNumId w:val="20"/>
    <w:lvlOverride w:ilvl="0">
      <w:startOverride w:val="1"/>
    </w:lvlOverride>
  </w:num>
  <w:num w:numId="6" w16cid:durableId="804590777">
    <w:abstractNumId w:val="3"/>
    <w:lvlOverride w:ilvl="0"/>
  </w:num>
  <w:num w:numId="7" w16cid:durableId="96295500">
    <w:abstractNumId w:val="7"/>
    <w:lvlOverride w:ilvl="0">
      <w:startOverride w:val="1"/>
    </w:lvlOverride>
  </w:num>
  <w:num w:numId="8" w16cid:durableId="150315584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15619877">
    <w:abstractNumId w:val="18"/>
    <w:lvlOverride w:ilvl="0"/>
  </w:num>
  <w:num w:numId="10" w16cid:durableId="78265429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2868308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236609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8138597">
    <w:abstractNumId w:val="11"/>
  </w:num>
  <w:num w:numId="14" w16cid:durableId="1350643714">
    <w:abstractNumId w:val="6"/>
  </w:num>
  <w:num w:numId="15" w16cid:durableId="602492443">
    <w:abstractNumId w:val="2"/>
  </w:num>
  <w:num w:numId="16" w16cid:durableId="17094075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555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96650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34258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6658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45514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50816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601026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939555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1275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F"/>
    <w:rsid w:val="00015606"/>
    <w:rsid w:val="000B34DB"/>
    <w:rsid w:val="001015F2"/>
    <w:rsid w:val="0011491B"/>
    <w:rsid w:val="00187382"/>
    <w:rsid w:val="00214F20"/>
    <w:rsid w:val="002E2E38"/>
    <w:rsid w:val="00311363"/>
    <w:rsid w:val="00357DD5"/>
    <w:rsid w:val="00482C3F"/>
    <w:rsid w:val="004A7B5C"/>
    <w:rsid w:val="0050308A"/>
    <w:rsid w:val="00505AF4"/>
    <w:rsid w:val="00533873"/>
    <w:rsid w:val="00540CD4"/>
    <w:rsid w:val="0057730A"/>
    <w:rsid w:val="00676A12"/>
    <w:rsid w:val="006B33E1"/>
    <w:rsid w:val="007E336E"/>
    <w:rsid w:val="00902D1D"/>
    <w:rsid w:val="00916087"/>
    <w:rsid w:val="009668DE"/>
    <w:rsid w:val="00B9034E"/>
    <w:rsid w:val="00C24B3E"/>
    <w:rsid w:val="00DD371F"/>
    <w:rsid w:val="00E152E3"/>
    <w:rsid w:val="00E62A2F"/>
    <w:rsid w:val="00EB6284"/>
    <w:rsid w:val="00E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5A33F859"/>
  <w15:chartTrackingRefBased/>
  <w15:docId w15:val="{2ACD540A-D2ED-428A-AE53-27678CAD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308A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08A"/>
    <w:rPr>
      <w:rFonts w:ascii="Arial" w:eastAsia="Times New Roman" w:hAnsi="Arial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50308A"/>
    <w:pPr>
      <w:spacing w:before="100" w:beforeAutospacing="1" w:after="100" w:afterAutospacing="1"/>
    </w:pPr>
    <w:rPr>
      <w:rFonts w:ascii="Segoe UI" w:hAnsi="Segoe UI" w:cs="Segoe UI"/>
    </w:rPr>
  </w:style>
  <w:style w:type="character" w:styleId="Hyperlink">
    <w:name w:val="Hyperlink"/>
    <w:basedOn w:val="DefaultParagraphFont"/>
    <w:semiHidden/>
    <w:unhideWhenUsed/>
    <w:rsid w:val="000B3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4DB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B34D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B34DB"/>
    <w:pPr>
      <w:numPr>
        <w:numId w:val="1"/>
      </w:numPr>
    </w:pPr>
    <w:rPr>
      <w:lang w:val="en-CA"/>
    </w:rPr>
  </w:style>
  <w:style w:type="paragraph" w:styleId="NoSpacing">
    <w:name w:val="No Spacing"/>
    <w:uiPriority w:val="1"/>
    <w:qFormat/>
    <w:rsid w:val="00916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ec">
    <w:name w:val="sec"/>
    <w:basedOn w:val="Normal"/>
    <w:rsid w:val="00916087"/>
    <w:pPr>
      <w:spacing w:before="100" w:beforeAutospacing="1" w:after="100" w:afterAutospacing="1"/>
    </w:pPr>
  </w:style>
  <w:style w:type="paragraph" w:customStyle="1" w:styleId="para">
    <w:name w:val="para"/>
    <w:basedOn w:val="Normal"/>
    <w:rsid w:val="00916087"/>
    <w:pPr>
      <w:spacing w:before="100" w:beforeAutospacing="1" w:after="100" w:afterAutospacing="1"/>
    </w:pPr>
  </w:style>
  <w:style w:type="paragraph" w:customStyle="1" w:styleId="subpara">
    <w:name w:val="subpara"/>
    <w:basedOn w:val="Normal"/>
    <w:rsid w:val="00916087"/>
    <w:pPr>
      <w:spacing w:before="100" w:beforeAutospacing="1" w:after="100" w:afterAutospacing="1"/>
    </w:pPr>
  </w:style>
  <w:style w:type="character" w:customStyle="1" w:styleId="BodyofLetter">
    <w:name w:val="Body of Letter"/>
    <w:basedOn w:val="DefaultParagraphFont"/>
    <w:rsid w:val="00916087"/>
    <w:rPr>
      <w:rFonts w:ascii="Garamond" w:hAnsi="Garamond" w:hint="default"/>
      <w:spacing w:val="10"/>
      <w:sz w:val="24"/>
      <w:szCs w:val="22"/>
    </w:rPr>
  </w:style>
  <w:style w:type="character" w:customStyle="1" w:styleId="secnumholder">
    <w:name w:val="secnumholder"/>
    <w:basedOn w:val="DefaultParagraphFont"/>
    <w:rsid w:val="00916087"/>
  </w:style>
  <w:style w:type="character" w:customStyle="1" w:styleId="insert">
    <w:name w:val="insert"/>
    <w:basedOn w:val="DefaultParagraphFont"/>
    <w:rsid w:val="00916087"/>
  </w:style>
  <w:style w:type="character" w:customStyle="1" w:styleId="holder">
    <w:name w:val="holder"/>
    <w:basedOn w:val="DefaultParagraphFont"/>
    <w:rsid w:val="00916087"/>
  </w:style>
  <w:style w:type="character" w:styleId="PlaceholderText">
    <w:name w:val="Placeholder Text"/>
    <w:basedOn w:val="DefaultParagraphFont"/>
    <w:uiPriority w:val="99"/>
    <w:semiHidden/>
    <w:rsid w:val="00916087"/>
  </w:style>
  <w:style w:type="paragraph" w:customStyle="1" w:styleId="Default">
    <w:name w:val="Default"/>
    <w:rsid w:val="00B903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D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357DD5"/>
    <w:rPr>
      <w:sz w:val="16"/>
      <w:szCs w:val="16"/>
    </w:rPr>
  </w:style>
  <w:style w:type="table" w:styleId="TableGrid">
    <w:name w:val="Table Grid"/>
    <w:basedOn w:val="TableNormal"/>
    <w:rsid w:val="00505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05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A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D6313"/>
    <w:rPr>
      <w:rFonts w:ascii="Arial" w:hAnsi="Arial"/>
      <w:color w:val="FF0000"/>
      <w:sz w:val="22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D6313"/>
    <w:rPr>
      <w:rFonts w:ascii="Arial" w:eastAsia="Times New Roman" w:hAnsi="Arial" w:cs="Times New Roman"/>
      <w:color w:val="FF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bclaws.ca/EPLibraries/bclaws_new/document/ID/freeside/96165_00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D68FFABBA34DBF8FC4A830DA09C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80F71-1D75-48D0-BCA8-3AE08C0DDAEA}"/>
      </w:docPartPr>
      <w:docPartBody>
        <w:p w:rsidR="00971098" w:rsidRDefault="00971098" w:rsidP="00971098">
          <w:pPr>
            <w:pStyle w:val="B7D68FFABBA34DBF8FC4A830DA09CC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D4C304C0C6C4E9F9DC345F0EF285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4239E-9BCA-4E8E-94AA-05B9D0511885}"/>
      </w:docPartPr>
      <w:docPartBody>
        <w:p w:rsidR="00971098" w:rsidRDefault="00971098" w:rsidP="00971098">
          <w:pPr>
            <w:pStyle w:val="DD4C304C0C6C4E9F9DC345F0EF285A2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8"/>
    <w:rsid w:val="009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098"/>
  </w:style>
  <w:style w:type="paragraph" w:customStyle="1" w:styleId="A472B1F6C791464B92499111C70F96F2">
    <w:name w:val="A472B1F6C791464B92499111C70F96F2"/>
    <w:rsid w:val="00971098"/>
  </w:style>
  <w:style w:type="paragraph" w:customStyle="1" w:styleId="BD9628D46A8146AAB3478CE7298A7D4F">
    <w:name w:val="BD9628D46A8146AAB3478CE7298A7D4F"/>
    <w:rsid w:val="00971098"/>
  </w:style>
  <w:style w:type="paragraph" w:customStyle="1" w:styleId="9F121E94B5E1441EA2AC2FF0E0320A8D">
    <w:name w:val="9F121E94B5E1441EA2AC2FF0E0320A8D"/>
    <w:rsid w:val="00971098"/>
  </w:style>
  <w:style w:type="paragraph" w:customStyle="1" w:styleId="7F15B18022CB460FB1DECCCD911923E0">
    <w:name w:val="7F15B18022CB460FB1DECCCD911923E0"/>
    <w:rsid w:val="00971098"/>
  </w:style>
  <w:style w:type="paragraph" w:customStyle="1" w:styleId="1F80A113799F47388962E1A8B69E0E2C">
    <w:name w:val="1F80A113799F47388962E1A8B69E0E2C"/>
    <w:rsid w:val="00971098"/>
  </w:style>
  <w:style w:type="paragraph" w:customStyle="1" w:styleId="61CDED848CFD464495CAFCE5A3A00A17">
    <w:name w:val="61CDED848CFD464495CAFCE5A3A00A17"/>
    <w:rsid w:val="00971098"/>
  </w:style>
  <w:style w:type="paragraph" w:customStyle="1" w:styleId="2898DD26DA384AF4A920D12AE9B54E90">
    <w:name w:val="2898DD26DA384AF4A920D12AE9B54E90"/>
    <w:rsid w:val="00971098"/>
  </w:style>
  <w:style w:type="paragraph" w:customStyle="1" w:styleId="7FFF345F62824692BE92A089F6546C6C">
    <w:name w:val="7FFF345F62824692BE92A089F6546C6C"/>
    <w:rsid w:val="00971098"/>
  </w:style>
  <w:style w:type="paragraph" w:customStyle="1" w:styleId="9536FAC8225E4F91A3C45BBFDB5CA979">
    <w:name w:val="9536FAC8225E4F91A3C45BBFDB5CA979"/>
    <w:rsid w:val="00971098"/>
  </w:style>
  <w:style w:type="paragraph" w:customStyle="1" w:styleId="5126FA1808024DE78A7BDD75A6B1446D">
    <w:name w:val="5126FA1808024DE78A7BDD75A6B1446D"/>
    <w:rsid w:val="00971098"/>
  </w:style>
  <w:style w:type="paragraph" w:customStyle="1" w:styleId="CBC87D8489E74DD0A7A4D15A4575148D">
    <w:name w:val="CBC87D8489E74DD0A7A4D15A4575148D"/>
    <w:rsid w:val="00971098"/>
  </w:style>
  <w:style w:type="paragraph" w:customStyle="1" w:styleId="416499C79B484771ACB3FB8AEA4EC1FF">
    <w:name w:val="416499C79B484771ACB3FB8AEA4EC1FF"/>
    <w:rsid w:val="00971098"/>
  </w:style>
  <w:style w:type="paragraph" w:customStyle="1" w:styleId="3DABD91F36984FF4840BB087BAD1075A">
    <w:name w:val="3DABD91F36984FF4840BB087BAD1075A"/>
    <w:rsid w:val="00971098"/>
  </w:style>
  <w:style w:type="paragraph" w:customStyle="1" w:styleId="28A72CE8F3554BD3BEAF826C4ADF09F1">
    <w:name w:val="28A72CE8F3554BD3BEAF826C4ADF09F1"/>
    <w:rsid w:val="00971098"/>
  </w:style>
  <w:style w:type="paragraph" w:customStyle="1" w:styleId="28E47330B502414383BBAB96153B6E83">
    <w:name w:val="28E47330B502414383BBAB96153B6E83"/>
    <w:rsid w:val="00971098"/>
  </w:style>
  <w:style w:type="paragraph" w:customStyle="1" w:styleId="AE5302A11DA94E06B816FA567D8AC940">
    <w:name w:val="AE5302A11DA94E06B816FA567D8AC940"/>
    <w:rsid w:val="00971098"/>
  </w:style>
  <w:style w:type="paragraph" w:customStyle="1" w:styleId="B337C4A968524AE2AA7DBF62DCF3C52B">
    <w:name w:val="B337C4A968524AE2AA7DBF62DCF3C52B"/>
    <w:rsid w:val="00971098"/>
  </w:style>
  <w:style w:type="paragraph" w:customStyle="1" w:styleId="DE41BF06A7A94EB3AC489BD1A63AE94A">
    <w:name w:val="DE41BF06A7A94EB3AC489BD1A63AE94A"/>
    <w:rsid w:val="00971098"/>
  </w:style>
  <w:style w:type="paragraph" w:customStyle="1" w:styleId="C0120411C77B4ACA97BB67569C7C7D2E">
    <w:name w:val="C0120411C77B4ACA97BB67569C7C7D2E"/>
    <w:rsid w:val="00971098"/>
  </w:style>
  <w:style w:type="paragraph" w:customStyle="1" w:styleId="90604E7CDF414132BC69998F9E9BF092">
    <w:name w:val="90604E7CDF414132BC69998F9E9BF092"/>
    <w:rsid w:val="00971098"/>
  </w:style>
  <w:style w:type="paragraph" w:customStyle="1" w:styleId="8B1C38F00AD44DA4B79E1F48BC65720B">
    <w:name w:val="8B1C38F00AD44DA4B79E1F48BC65720B"/>
    <w:rsid w:val="00971098"/>
  </w:style>
  <w:style w:type="paragraph" w:customStyle="1" w:styleId="1508551243544D7390BD34D438C456F4">
    <w:name w:val="1508551243544D7390BD34D438C456F4"/>
    <w:rsid w:val="00971098"/>
  </w:style>
  <w:style w:type="paragraph" w:customStyle="1" w:styleId="FAE59ED012D64A0095FABC5BD3D77910">
    <w:name w:val="FAE59ED012D64A0095FABC5BD3D77910"/>
    <w:rsid w:val="00971098"/>
  </w:style>
  <w:style w:type="paragraph" w:customStyle="1" w:styleId="A15F67CA639C4C68A42FBFDD3A167C6C">
    <w:name w:val="A15F67CA639C4C68A42FBFDD3A167C6C"/>
    <w:rsid w:val="00971098"/>
  </w:style>
  <w:style w:type="paragraph" w:customStyle="1" w:styleId="AC1503E0695A4408BED4B84947909C83">
    <w:name w:val="AC1503E0695A4408BED4B84947909C83"/>
    <w:rsid w:val="00971098"/>
  </w:style>
  <w:style w:type="paragraph" w:customStyle="1" w:styleId="E0BFC2FDE30E4B8EB132C82B0BA613AD">
    <w:name w:val="E0BFC2FDE30E4B8EB132C82B0BA613AD"/>
    <w:rsid w:val="00971098"/>
  </w:style>
  <w:style w:type="paragraph" w:customStyle="1" w:styleId="1F4A06DACBCE45F8BA446EB354F6327D">
    <w:name w:val="1F4A06DACBCE45F8BA446EB354F6327D"/>
    <w:rsid w:val="00971098"/>
  </w:style>
  <w:style w:type="paragraph" w:customStyle="1" w:styleId="8A7FFF7568BD4D7194DFD6269259DDDF">
    <w:name w:val="8A7FFF7568BD4D7194DFD6269259DDDF"/>
    <w:rsid w:val="00971098"/>
  </w:style>
  <w:style w:type="paragraph" w:customStyle="1" w:styleId="9CF046EF746E4EDEA7E58353AB627BCA">
    <w:name w:val="9CF046EF746E4EDEA7E58353AB627BCA"/>
    <w:rsid w:val="00971098"/>
  </w:style>
  <w:style w:type="paragraph" w:customStyle="1" w:styleId="B2853425E2D74AAB8B83BB1BD98675B6">
    <w:name w:val="B2853425E2D74AAB8B83BB1BD98675B6"/>
    <w:rsid w:val="00971098"/>
  </w:style>
  <w:style w:type="paragraph" w:customStyle="1" w:styleId="3CEB1A541AE9460FA1B951D080485ADC">
    <w:name w:val="3CEB1A541AE9460FA1B951D080485ADC"/>
    <w:rsid w:val="00971098"/>
  </w:style>
  <w:style w:type="paragraph" w:customStyle="1" w:styleId="E2AD82E00B0D4C3D9376F431B139B827">
    <w:name w:val="E2AD82E00B0D4C3D9376F431B139B827"/>
    <w:rsid w:val="00971098"/>
  </w:style>
  <w:style w:type="paragraph" w:customStyle="1" w:styleId="83DAC5F1D12944CAAE54638B05FE958F">
    <w:name w:val="83DAC5F1D12944CAAE54638B05FE958F"/>
    <w:rsid w:val="00971098"/>
  </w:style>
  <w:style w:type="paragraph" w:customStyle="1" w:styleId="C11F671657404CB6856EAE53AD4EC590">
    <w:name w:val="C11F671657404CB6856EAE53AD4EC590"/>
    <w:rsid w:val="00971098"/>
  </w:style>
  <w:style w:type="paragraph" w:customStyle="1" w:styleId="A70C417F9F364C0CA82348CDCFCF4F31">
    <w:name w:val="A70C417F9F364C0CA82348CDCFCF4F31"/>
    <w:rsid w:val="00971098"/>
  </w:style>
  <w:style w:type="paragraph" w:customStyle="1" w:styleId="4F88505E5B344FE2805BFF329123D0D9">
    <w:name w:val="4F88505E5B344FE2805BFF329123D0D9"/>
    <w:rsid w:val="00971098"/>
  </w:style>
  <w:style w:type="paragraph" w:customStyle="1" w:styleId="CB7B6730E70740309EDBA80CEB3AB451">
    <w:name w:val="CB7B6730E70740309EDBA80CEB3AB451"/>
    <w:rsid w:val="00971098"/>
  </w:style>
  <w:style w:type="paragraph" w:customStyle="1" w:styleId="01C698A94B1947F197DB6223CB90DF41">
    <w:name w:val="01C698A94B1947F197DB6223CB90DF41"/>
    <w:rsid w:val="00971098"/>
  </w:style>
  <w:style w:type="paragraph" w:customStyle="1" w:styleId="C71A0524D98E40DE8D2DB7D273378172">
    <w:name w:val="C71A0524D98E40DE8D2DB7D273378172"/>
    <w:rsid w:val="00971098"/>
  </w:style>
  <w:style w:type="paragraph" w:customStyle="1" w:styleId="B20F13476F424041A723194E3FC9C9A2">
    <w:name w:val="B20F13476F424041A723194E3FC9C9A2"/>
    <w:rsid w:val="00971098"/>
  </w:style>
  <w:style w:type="paragraph" w:customStyle="1" w:styleId="E388A1F9A5494B089140B874B7614FE6">
    <w:name w:val="E388A1F9A5494B089140B874B7614FE6"/>
    <w:rsid w:val="00971098"/>
  </w:style>
  <w:style w:type="paragraph" w:customStyle="1" w:styleId="E2E4B8CED68749C8BD31A12238FCED55">
    <w:name w:val="E2E4B8CED68749C8BD31A12238FCED55"/>
    <w:rsid w:val="00971098"/>
  </w:style>
  <w:style w:type="paragraph" w:customStyle="1" w:styleId="79112C53005B4045A92C7641F40F05A8">
    <w:name w:val="79112C53005B4045A92C7641F40F05A8"/>
    <w:rsid w:val="00971098"/>
  </w:style>
  <w:style w:type="paragraph" w:customStyle="1" w:styleId="763BF0DD137E4211BCA1A71C5CCF7A1C">
    <w:name w:val="763BF0DD137E4211BCA1A71C5CCF7A1C"/>
    <w:rsid w:val="00971098"/>
  </w:style>
  <w:style w:type="paragraph" w:customStyle="1" w:styleId="0D07C37954CF4F8984106C5EF2361606">
    <w:name w:val="0D07C37954CF4F8984106C5EF2361606"/>
    <w:rsid w:val="00971098"/>
  </w:style>
  <w:style w:type="paragraph" w:customStyle="1" w:styleId="FAE3BD80197C43239AEB119154C2F1D0">
    <w:name w:val="FAE3BD80197C43239AEB119154C2F1D0"/>
    <w:rsid w:val="00971098"/>
  </w:style>
  <w:style w:type="paragraph" w:customStyle="1" w:styleId="3119D8326C8E4FE3A98B145DA51075DC">
    <w:name w:val="3119D8326C8E4FE3A98B145DA51075DC"/>
    <w:rsid w:val="00971098"/>
  </w:style>
  <w:style w:type="paragraph" w:customStyle="1" w:styleId="8197BEB5D26E4FD5855AF8ED33BBD895">
    <w:name w:val="8197BEB5D26E4FD5855AF8ED33BBD895"/>
    <w:rsid w:val="00971098"/>
  </w:style>
  <w:style w:type="paragraph" w:customStyle="1" w:styleId="2F833E8F4E5D4188A4BE7C740E15F89B">
    <w:name w:val="2F833E8F4E5D4188A4BE7C740E15F89B"/>
    <w:rsid w:val="00971098"/>
  </w:style>
  <w:style w:type="paragraph" w:customStyle="1" w:styleId="EDDF953AAF23434D86B702D602859FC1">
    <w:name w:val="EDDF953AAF23434D86B702D602859FC1"/>
    <w:rsid w:val="00971098"/>
  </w:style>
  <w:style w:type="paragraph" w:customStyle="1" w:styleId="46B099F843724259812F4AA0AD574346">
    <w:name w:val="46B099F843724259812F4AA0AD574346"/>
    <w:rsid w:val="00971098"/>
  </w:style>
  <w:style w:type="paragraph" w:customStyle="1" w:styleId="34CC7155526F43348E0F45D39D6C0048">
    <w:name w:val="34CC7155526F43348E0F45D39D6C0048"/>
    <w:rsid w:val="00971098"/>
  </w:style>
  <w:style w:type="paragraph" w:customStyle="1" w:styleId="8078A11AB4BE406B952B064651AE500B">
    <w:name w:val="8078A11AB4BE406B952B064651AE500B"/>
    <w:rsid w:val="00971098"/>
  </w:style>
  <w:style w:type="paragraph" w:customStyle="1" w:styleId="D7DA5D8F92DC4F0C9FD3B11000EB1EC4">
    <w:name w:val="D7DA5D8F92DC4F0C9FD3B11000EB1EC4"/>
    <w:rsid w:val="00971098"/>
  </w:style>
  <w:style w:type="paragraph" w:customStyle="1" w:styleId="1B6CA48E58BB4C9EBED79E8553A4B807">
    <w:name w:val="1B6CA48E58BB4C9EBED79E8553A4B807"/>
    <w:rsid w:val="00971098"/>
  </w:style>
  <w:style w:type="paragraph" w:customStyle="1" w:styleId="CB14CAD7B0EF48118C41035E2938BFB8">
    <w:name w:val="CB14CAD7B0EF48118C41035E2938BFB8"/>
    <w:rsid w:val="00971098"/>
  </w:style>
  <w:style w:type="paragraph" w:customStyle="1" w:styleId="173EF5C047534C208013FB0D6C96569F">
    <w:name w:val="173EF5C047534C208013FB0D6C96569F"/>
    <w:rsid w:val="00971098"/>
  </w:style>
  <w:style w:type="paragraph" w:customStyle="1" w:styleId="05C2E17968384108BC81C7EE580EEB3E">
    <w:name w:val="05C2E17968384108BC81C7EE580EEB3E"/>
    <w:rsid w:val="00971098"/>
  </w:style>
  <w:style w:type="paragraph" w:customStyle="1" w:styleId="F7ECCADE9B3944E6A17E1B6510D5D97E">
    <w:name w:val="F7ECCADE9B3944E6A17E1B6510D5D97E"/>
    <w:rsid w:val="00971098"/>
  </w:style>
  <w:style w:type="paragraph" w:customStyle="1" w:styleId="978C8427DCD24137BA6958A1E5F3B771">
    <w:name w:val="978C8427DCD24137BA6958A1E5F3B771"/>
    <w:rsid w:val="00971098"/>
  </w:style>
  <w:style w:type="paragraph" w:customStyle="1" w:styleId="B5BA5DAA7655460B8C95142D02B8A833">
    <w:name w:val="B5BA5DAA7655460B8C95142D02B8A833"/>
    <w:rsid w:val="00971098"/>
  </w:style>
  <w:style w:type="paragraph" w:customStyle="1" w:styleId="AE796A72714C4806833D50F4A56E90DD">
    <w:name w:val="AE796A72714C4806833D50F4A56E90DD"/>
    <w:rsid w:val="00971098"/>
  </w:style>
  <w:style w:type="paragraph" w:customStyle="1" w:styleId="807F181C750C4448975B3654340AC588">
    <w:name w:val="807F181C750C4448975B3654340AC588"/>
    <w:rsid w:val="00971098"/>
  </w:style>
  <w:style w:type="paragraph" w:customStyle="1" w:styleId="B7D68FFABBA34DBF8FC4A830DA09CCCC">
    <w:name w:val="B7D68FFABBA34DBF8FC4A830DA09CCCC"/>
    <w:rsid w:val="00971098"/>
  </w:style>
  <w:style w:type="paragraph" w:customStyle="1" w:styleId="DD4C304C0C6C4E9F9DC345F0EF285A22">
    <w:name w:val="DD4C304C0C6C4E9F9DC345F0EF285A22"/>
    <w:rsid w:val="0097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A04404D0-947F-46A9-881D-4021A6FC393C}"/>
</file>

<file path=customXml/itemProps2.xml><?xml version="1.0" encoding="utf-8"?>
<ds:datastoreItem xmlns:ds="http://schemas.openxmlformats.org/officeDocument/2006/customXml" ds:itemID="{6FD5E809-2E5E-49D0-BF55-569E266C1D16}"/>
</file>

<file path=customXml/itemProps3.xml><?xml version="1.0" encoding="utf-8"?>
<ds:datastoreItem xmlns:ds="http://schemas.openxmlformats.org/officeDocument/2006/customXml" ds:itemID="{7F2D7D7B-CCEE-4771-A39D-5A67B55677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692</Words>
  <Characters>3510</Characters>
  <Application>Microsoft Office Word</Application>
  <DocSecurity>0</DocSecurity>
  <Lines>109</Lines>
  <Paragraphs>63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4</cp:revision>
  <dcterms:created xsi:type="dcterms:W3CDTF">2023-11-22T18:26:00Z</dcterms:created>
  <dcterms:modified xsi:type="dcterms:W3CDTF">2023-11-22T18:31:00Z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61f89e65-7341-41dd-95fd-59eaf3ad279d</vt:lpwstr>
  </property>
  <property fmtid="{D5CDD505-2E9C-101B-9397-08002B2CF9AE}" pid="3" name="ContentTypeId">
    <vt:lpwstr>0x010100E774CC2FC15D5F4B9843318F21B96CF2</vt:lpwstr>
  </property>
</Properties>
</file>