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80AA" w14:textId="77777777" w:rsidR="0018405F" w:rsidRPr="0018405F" w:rsidRDefault="0018405F" w:rsidP="0018405F">
      <w:pPr>
        <w:keepNext/>
        <w:keepLines/>
        <w:jc w:val="right"/>
        <w:outlineLvl w:val="0"/>
        <w:rPr>
          <w:rFonts w:ascii="BC Sans" w:hAnsi="BC Sans"/>
          <w:bCs/>
          <w:sz w:val="20"/>
          <w:szCs w:val="20"/>
          <w:lang w:eastAsia="en-CA"/>
        </w:rPr>
      </w:pPr>
      <w:r w:rsidRPr="0018405F">
        <w:rPr>
          <w:rFonts w:ascii="BC Sans" w:hAnsi="BC Sans"/>
          <w:bCs/>
          <w:sz w:val="20"/>
          <w:szCs w:val="20"/>
          <w:lang w:eastAsia="en-CA"/>
        </w:rPr>
        <w:t>File:  292-40/</w:t>
      </w:r>
      <w:r w:rsidRPr="0018405F">
        <w:rPr>
          <w:rFonts w:ascii="BC Sans" w:hAnsi="BC Sans"/>
          <w:bCs/>
          <w:color w:val="FF0000"/>
          <w:sz w:val="20"/>
          <w:szCs w:val="20"/>
          <w:lang w:eastAsia="en-CA"/>
        </w:rPr>
        <w:t>[REQUESTNUMBER]</w:t>
      </w:r>
    </w:p>
    <w:p w14:paraId="769C0379" w14:textId="77777777" w:rsidR="0018405F" w:rsidRPr="0018405F" w:rsidRDefault="0018405F" w:rsidP="0018405F">
      <w:pPr>
        <w:rPr>
          <w:rFonts w:ascii="BC Sans" w:hAnsi="BC Sans"/>
          <w:color w:val="FF0000"/>
          <w:sz w:val="20"/>
          <w:szCs w:val="20"/>
          <w:lang w:eastAsia="en-CA"/>
        </w:rPr>
      </w:pPr>
    </w:p>
    <w:p w14:paraId="5A3E33C3" w14:textId="77777777" w:rsidR="0018405F" w:rsidRPr="0018405F" w:rsidRDefault="0018405F" w:rsidP="0018405F">
      <w:pPr>
        <w:rPr>
          <w:rFonts w:ascii="BC Sans" w:hAnsi="BC Sans"/>
          <w:color w:val="FF0000"/>
          <w:sz w:val="20"/>
          <w:szCs w:val="20"/>
          <w:lang w:eastAsia="en-CA"/>
        </w:rPr>
      </w:pPr>
      <w:r w:rsidRPr="0018405F">
        <w:rPr>
          <w:rFonts w:ascii="BC Sans" w:hAnsi="BC Sans"/>
          <w:color w:val="FF0000"/>
          <w:sz w:val="20"/>
          <w:szCs w:val="20"/>
          <w:lang w:eastAsia="en-CA"/>
        </w:rPr>
        <w:t>[TODAYDATE]</w:t>
      </w:r>
    </w:p>
    <w:p w14:paraId="1F54B4F5" w14:textId="77777777" w:rsidR="0018405F" w:rsidRPr="0018405F" w:rsidRDefault="0018405F" w:rsidP="0018405F">
      <w:pPr>
        <w:rPr>
          <w:rFonts w:ascii="BC Sans" w:hAnsi="BC Sans"/>
          <w:color w:val="FF0000"/>
          <w:sz w:val="20"/>
          <w:szCs w:val="20"/>
          <w:lang w:eastAsia="en-CA"/>
        </w:rPr>
      </w:pPr>
    </w:p>
    <w:p w14:paraId="0FAECAD0" w14:textId="77777777" w:rsidR="0018405F" w:rsidRPr="0018405F" w:rsidRDefault="0018405F" w:rsidP="0018405F">
      <w:pPr>
        <w:rPr>
          <w:rFonts w:ascii="BC Sans" w:hAnsi="BC Sans"/>
          <w:color w:val="FF0000"/>
          <w:sz w:val="20"/>
          <w:szCs w:val="20"/>
          <w:lang w:eastAsia="en-CA"/>
        </w:rPr>
      </w:pPr>
    </w:p>
    <w:p w14:paraId="3FA73CB1" w14:textId="77777777" w:rsidR="0018405F" w:rsidRPr="0018405F" w:rsidRDefault="0018405F" w:rsidP="0018405F">
      <w:pPr>
        <w:rPr>
          <w:rFonts w:ascii="BC Sans" w:hAnsi="BC Sans"/>
          <w:color w:val="FF0000"/>
          <w:sz w:val="20"/>
          <w:szCs w:val="20"/>
          <w:lang w:eastAsia="en-CA"/>
        </w:rPr>
      </w:pPr>
      <w:r w:rsidRPr="0018405F">
        <w:rPr>
          <w:rFonts w:ascii="BC Sans" w:hAnsi="BC Sans"/>
          <w:sz w:val="20"/>
          <w:szCs w:val="20"/>
          <w:lang w:eastAsia="en-CA"/>
        </w:rPr>
        <w:t xml:space="preserve">Sent via email:  </w:t>
      </w:r>
      <w:r w:rsidRPr="0018405F">
        <w:rPr>
          <w:rFonts w:ascii="BC Sans" w:hAnsi="BC Sans"/>
          <w:color w:val="FF0000"/>
          <w:sz w:val="20"/>
          <w:szCs w:val="20"/>
          <w:lang w:eastAsia="en-CA"/>
        </w:rPr>
        <w:t>[RQREMAIL]</w:t>
      </w:r>
    </w:p>
    <w:p w14:paraId="0DD035CF" w14:textId="77777777" w:rsidR="0018405F" w:rsidRPr="0018405F" w:rsidRDefault="0018405F" w:rsidP="0018405F">
      <w:pPr>
        <w:rPr>
          <w:rFonts w:ascii="BC Sans" w:hAnsi="BC Sans"/>
          <w:color w:val="FF0000"/>
          <w:sz w:val="20"/>
          <w:szCs w:val="20"/>
          <w:lang w:eastAsia="en-CA"/>
        </w:rPr>
      </w:pPr>
    </w:p>
    <w:p w14:paraId="07AD0212" w14:textId="77777777" w:rsidR="0018405F" w:rsidRPr="0018405F" w:rsidRDefault="0018405F" w:rsidP="0018405F">
      <w:pPr>
        <w:rPr>
          <w:rFonts w:ascii="BC Sans" w:hAnsi="BC Sans"/>
          <w:color w:val="FF0000"/>
          <w:sz w:val="20"/>
          <w:szCs w:val="20"/>
          <w:lang w:eastAsia="en-CA"/>
        </w:rPr>
      </w:pPr>
      <w:r w:rsidRPr="0018405F">
        <w:rPr>
          <w:rFonts w:ascii="BC Sans" w:hAnsi="BC Sans"/>
          <w:color w:val="FF0000"/>
          <w:sz w:val="20"/>
          <w:szCs w:val="20"/>
          <w:lang w:eastAsia="en-CA"/>
        </w:rPr>
        <w:t>[RFNAME] [RLNAME]</w:t>
      </w:r>
    </w:p>
    <w:p w14:paraId="1335250A" w14:textId="77777777" w:rsidR="0018405F" w:rsidRPr="0018405F" w:rsidRDefault="0018405F" w:rsidP="0018405F">
      <w:pPr>
        <w:rPr>
          <w:rFonts w:ascii="BC Sans" w:hAnsi="BC Sans"/>
          <w:color w:val="FF0000"/>
          <w:sz w:val="20"/>
          <w:szCs w:val="20"/>
          <w:lang w:eastAsia="en-CA"/>
        </w:rPr>
      </w:pPr>
      <w:r w:rsidRPr="0018405F">
        <w:rPr>
          <w:rFonts w:ascii="BC Sans" w:hAnsi="BC Sans"/>
          <w:color w:val="FF0000"/>
          <w:sz w:val="20"/>
          <w:szCs w:val="20"/>
          <w:lang w:eastAsia="en-CA"/>
        </w:rPr>
        <w:t>[STREET1]</w:t>
      </w:r>
    </w:p>
    <w:p w14:paraId="78DAA275" w14:textId="77777777" w:rsidR="0018405F" w:rsidRPr="0018405F" w:rsidRDefault="0018405F" w:rsidP="0018405F">
      <w:pPr>
        <w:rPr>
          <w:rFonts w:ascii="BC Sans" w:hAnsi="BC Sans"/>
          <w:color w:val="FF0000"/>
          <w:sz w:val="20"/>
          <w:szCs w:val="20"/>
          <w:lang w:eastAsia="en-CA"/>
        </w:rPr>
      </w:pPr>
      <w:r w:rsidRPr="0018405F">
        <w:rPr>
          <w:rFonts w:ascii="BC Sans" w:hAnsi="BC Sans"/>
          <w:color w:val="FF0000"/>
          <w:sz w:val="20"/>
          <w:szCs w:val="20"/>
          <w:lang w:eastAsia="en-CA"/>
        </w:rPr>
        <w:t>[STREET2]</w:t>
      </w:r>
    </w:p>
    <w:p w14:paraId="76975AB0" w14:textId="77777777" w:rsidR="0018405F" w:rsidRPr="0018405F" w:rsidRDefault="0018405F" w:rsidP="0018405F">
      <w:pPr>
        <w:rPr>
          <w:rFonts w:ascii="BC Sans" w:hAnsi="BC Sans"/>
          <w:color w:val="FF0000"/>
          <w:sz w:val="20"/>
          <w:szCs w:val="20"/>
          <w:lang w:eastAsia="en-CA"/>
        </w:rPr>
      </w:pPr>
      <w:r w:rsidRPr="0018405F">
        <w:rPr>
          <w:rFonts w:ascii="BC Sans" w:hAnsi="BC Sans"/>
          <w:color w:val="FF0000"/>
          <w:sz w:val="20"/>
          <w:szCs w:val="20"/>
          <w:lang w:eastAsia="en-CA"/>
        </w:rPr>
        <w:t>[CITY] [STATE/PROVINCESHORT]  [ZIP/POSTALCODE]</w:t>
      </w:r>
    </w:p>
    <w:p w14:paraId="277EF944" w14:textId="77777777" w:rsidR="0018405F" w:rsidRPr="0018405F" w:rsidRDefault="0018405F" w:rsidP="0018405F">
      <w:pPr>
        <w:rPr>
          <w:rFonts w:ascii="BC Sans" w:hAnsi="BC Sans"/>
          <w:color w:val="FF0000"/>
          <w:sz w:val="20"/>
          <w:szCs w:val="20"/>
          <w:lang w:eastAsia="en-CA"/>
        </w:rPr>
      </w:pPr>
    </w:p>
    <w:p w14:paraId="4D2D6BC3" w14:textId="77777777" w:rsidR="0018405F" w:rsidRPr="0018405F" w:rsidRDefault="0018405F" w:rsidP="0018405F">
      <w:pPr>
        <w:rPr>
          <w:rFonts w:ascii="BC Sans" w:hAnsi="BC Sans"/>
          <w:color w:val="FF0000"/>
          <w:sz w:val="20"/>
          <w:szCs w:val="20"/>
          <w:lang w:eastAsia="en-CA"/>
        </w:rPr>
      </w:pPr>
      <w:r w:rsidRPr="0018405F">
        <w:rPr>
          <w:rFonts w:ascii="BC Sans" w:hAnsi="BC Sans"/>
          <w:color w:val="FF0000"/>
          <w:sz w:val="20"/>
          <w:szCs w:val="20"/>
          <w:lang w:eastAsia="en-CA"/>
        </w:rPr>
        <w:t>Dear [RFNAME] [RLNAME]:</w:t>
      </w:r>
    </w:p>
    <w:p w14:paraId="628BEB4F" w14:textId="77777777" w:rsidR="0018405F" w:rsidRPr="0018405F" w:rsidRDefault="0018405F" w:rsidP="0018405F">
      <w:pPr>
        <w:rPr>
          <w:rFonts w:ascii="BC Sans" w:hAnsi="BC Sans"/>
          <w:color w:val="FF0000"/>
          <w:sz w:val="20"/>
          <w:szCs w:val="20"/>
          <w:lang w:eastAsia="en-CA"/>
        </w:rPr>
      </w:pPr>
    </w:p>
    <w:p w14:paraId="2CCF1CE1" w14:textId="77777777" w:rsidR="0018405F" w:rsidRPr="0018405F" w:rsidRDefault="0018405F" w:rsidP="0018405F">
      <w:pPr>
        <w:keepNext/>
        <w:keepLines/>
        <w:tabs>
          <w:tab w:val="left" w:pos="1440"/>
          <w:tab w:val="right" w:pos="9639"/>
        </w:tabs>
        <w:outlineLvl w:val="0"/>
        <w:rPr>
          <w:rFonts w:ascii="BC Sans" w:hAnsi="BC Sans"/>
          <w:b/>
          <w:bCs/>
          <w:i/>
          <w:sz w:val="20"/>
          <w:szCs w:val="20"/>
          <w:lang w:eastAsia="en-CA"/>
        </w:rPr>
      </w:pPr>
      <w:r w:rsidRPr="0018405F">
        <w:rPr>
          <w:rFonts w:ascii="BC Sans" w:hAnsi="BC Sans"/>
          <w:b/>
          <w:bCs/>
          <w:sz w:val="20"/>
          <w:szCs w:val="20"/>
          <w:lang w:eastAsia="en-CA"/>
        </w:rPr>
        <w:t>Re:  Request for Access to Records</w:t>
      </w:r>
    </w:p>
    <w:p w14:paraId="20939BC9" w14:textId="77777777" w:rsidR="0018405F" w:rsidRPr="0018405F" w:rsidRDefault="0018405F" w:rsidP="0018405F">
      <w:pPr>
        <w:keepNext/>
        <w:keepLines/>
        <w:tabs>
          <w:tab w:val="left" w:pos="1440"/>
          <w:tab w:val="right" w:pos="9639"/>
        </w:tabs>
        <w:ind w:left="426"/>
        <w:outlineLvl w:val="0"/>
        <w:rPr>
          <w:rFonts w:ascii="BC Sans" w:hAnsi="BC Sans"/>
          <w:b/>
          <w:bCs/>
          <w:sz w:val="20"/>
          <w:szCs w:val="20"/>
          <w:lang w:eastAsia="en-CA"/>
        </w:rPr>
      </w:pPr>
      <w:r w:rsidRPr="0018405F">
        <w:rPr>
          <w:rFonts w:ascii="BC Sans" w:hAnsi="BC Sans"/>
          <w:b/>
          <w:bCs/>
          <w:i/>
          <w:sz w:val="20"/>
          <w:szCs w:val="20"/>
          <w:lang w:eastAsia="en-CA"/>
        </w:rPr>
        <w:t>Freedom of Information and Protection of Privacy Act</w:t>
      </w:r>
      <w:r w:rsidRPr="0018405F">
        <w:rPr>
          <w:rFonts w:ascii="BC Sans" w:hAnsi="BC Sans"/>
          <w:b/>
          <w:bCs/>
          <w:sz w:val="20"/>
          <w:szCs w:val="20"/>
          <w:lang w:eastAsia="en-CA"/>
        </w:rPr>
        <w:t xml:space="preserve"> (FOIPPA)</w:t>
      </w:r>
    </w:p>
    <w:p w14:paraId="59CC42C3" w14:textId="77777777" w:rsidR="0018405F" w:rsidRPr="0018405F" w:rsidRDefault="0018405F" w:rsidP="0018405F">
      <w:pPr>
        <w:rPr>
          <w:rFonts w:ascii="BC Sans" w:hAnsi="BC Sans"/>
          <w:spacing w:val="10"/>
          <w:sz w:val="20"/>
          <w:szCs w:val="22"/>
          <w:lang w:val="en-CA" w:eastAsia="en-CA"/>
        </w:rPr>
      </w:pPr>
    </w:p>
    <w:p w14:paraId="0C2A1D64" w14:textId="77777777" w:rsidR="0018405F" w:rsidRPr="0018405F" w:rsidRDefault="0018405F" w:rsidP="0018405F">
      <w:pPr>
        <w:rPr>
          <w:rFonts w:ascii="Arial" w:hAnsi="Arial"/>
          <w:sz w:val="22"/>
          <w:szCs w:val="20"/>
          <w:lang w:val="en-GB" w:eastAsia="en-CA"/>
        </w:rPr>
      </w:pPr>
      <w:r w:rsidRPr="0018405F">
        <w:rPr>
          <w:rFonts w:ascii="BC Sans" w:hAnsi="BC Sans"/>
          <w:spacing w:val="-3"/>
          <w:sz w:val="20"/>
          <w:szCs w:val="20"/>
          <w:lang w:val="en-GB" w:eastAsia="en-CA"/>
        </w:rPr>
        <w:t>Information Access Operations processes freedom of information requests for the Ministry of Children and Family Development (MCFD).</w:t>
      </w:r>
    </w:p>
    <w:p w14:paraId="46B6440B" w14:textId="77777777" w:rsidR="0018405F" w:rsidRPr="0018405F" w:rsidRDefault="0018405F" w:rsidP="0018405F">
      <w:pPr>
        <w:rPr>
          <w:rFonts w:ascii="BC Sans" w:hAnsi="BC Sans"/>
          <w:sz w:val="20"/>
          <w:szCs w:val="20"/>
          <w:lang w:val="en-GB" w:eastAsia="en-CA"/>
        </w:rPr>
      </w:pPr>
    </w:p>
    <w:p w14:paraId="595D351C" w14:textId="77777777" w:rsidR="0018405F" w:rsidRPr="0018405F" w:rsidRDefault="0018405F" w:rsidP="0018405F">
      <w:pPr>
        <w:rPr>
          <w:rFonts w:ascii="BC Sans" w:hAnsi="BC Sans"/>
          <w:sz w:val="20"/>
          <w:szCs w:val="20"/>
          <w:lang w:val="en-GB" w:eastAsia="en-CA"/>
        </w:rPr>
      </w:pPr>
      <w:r w:rsidRPr="0018405F">
        <w:rPr>
          <w:rFonts w:ascii="BC Sans" w:hAnsi="BC Sans"/>
          <w:sz w:val="20"/>
          <w:szCs w:val="20"/>
          <w:lang w:val="en-GB" w:eastAsia="en-CA"/>
        </w:rPr>
        <w:t xml:space="preserve">The Ministry received your request for access to </w:t>
      </w:r>
      <w:sdt>
        <w:sdtPr>
          <w:rPr>
            <w:rFonts w:ascii="BC Sans" w:hAnsi="BC Sans"/>
            <w:color w:val="FF0000"/>
            <w:sz w:val="20"/>
            <w:szCs w:val="20"/>
            <w:lang w:val="en-GB" w:eastAsia="en-CA"/>
          </w:rPr>
          <w:alias w:val="Individual"/>
          <w:tag w:val="Individual"/>
          <w:id w:val="1662050"/>
          <w:placeholder>
            <w:docPart w:val="DB2B7F372F114D7AAF4616A0D31A5E86"/>
          </w:placeholder>
          <w:dropDownList>
            <w:listItem w:displayText="your personal information" w:value="your personal information"/>
            <w:listItem w:displayText="the personal information of" w:value="the personal information of"/>
          </w:dropDownList>
        </w:sdtPr>
        <w:sdtContent>
          <w:r w:rsidRPr="0018405F">
            <w:rPr>
              <w:rFonts w:ascii="BC Sans" w:hAnsi="BC Sans"/>
              <w:color w:val="FF0000"/>
              <w:sz w:val="20"/>
              <w:szCs w:val="20"/>
              <w:lang w:val="en-GB" w:eastAsia="en-CA"/>
            </w:rPr>
            <w:t>Choose</w:t>
          </w:r>
        </w:sdtContent>
      </w:sdt>
      <w:r w:rsidRPr="0018405F">
        <w:rPr>
          <w:rFonts w:ascii="BC Sans" w:hAnsi="BC Sans"/>
          <w:sz w:val="20"/>
          <w:szCs w:val="20"/>
          <w:lang w:val="en-GB" w:eastAsia="en-CA"/>
        </w:rPr>
        <w:t xml:space="preserve"> on </w:t>
      </w:r>
      <w:r w:rsidRPr="0018405F">
        <w:rPr>
          <w:rFonts w:ascii="BC Sans" w:hAnsi="BC Sans"/>
          <w:color w:val="FF0000"/>
          <w:sz w:val="20"/>
          <w:szCs w:val="20"/>
          <w:lang w:val="en-GB" w:eastAsia="en-CA"/>
        </w:rPr>
        <w:t>[RECEIVEDDATE]</w:t>
      </w:r>
      <w:r w:rsidRPr="0018405F">
        <w:rPr>
          <w:rFonts w:ascii="BC Sans" w:hAnsi="BC Sans"/>
          <w:sz w:val="20"/>
          <w:szCs w:val="20"/>
          <w:lang w:val="fr-CA" w:eastAsia="en-CA"/>
        </w:rPr>
        <w:t>.  W</w:t>
      </w:r>
      <w:r w:rsidRPr="0018405F">
        <w:rPr>
          <w:rFonts w:ascii="BC Sans" w:hAnsi="BC Sans"/>
          <w:sz w:val="20"/>
          <w:szCs w:val="20"/>
          <w:lang w:val="en-GB" w:eastAsia="en-CA"/>
        </w:rPr>
        <w:t>e will be closing this request as you actually are seeking a ministry record check for family court.  Our office does not process ministry records checks as our FOI process does not satisfy the requirements of a court-mandated guardianship application.</w:t>
      </w:r>
    </w:p>
    <w:p w14:paraId="67CB4837" w14:textId="77777777" w:rsidR="0018405F" w:rsidRPr="0018405F" w:rsidRDefault="0018405F" w:rsidP="0018405F">
      <w:pPr>
        <w:rPr>
          <w:rFonts w:ascii="BC Sans" w:hAnsi="BC Sans"/>
          <w:sz w:val="20"/>
          <w:szCs w:val="20"/>
          <w:lang w:val="en-GB" w:eastAsia="en-CA"/>
        </w:rPr>
      </w:pPr>
    </w:p>
    <w:p w14:paraId="7C9E4609" w14:textId="77777777" w:rsidR="0018405F" w:rsidRPr="0018405F" w:rsidRDefault="0018405F" w:rsidP="0018405F">
      <w:pPr>
        <w:rPr>
          <w:rFonts w:ascii="BC Sans" w:hAnsi="BC Sans"/>
          <w:sz w:val="20"/>
          <w:szCs w:val="20"/>
          <w:lang w:val="en-GB" w:eastAsia="en-CA"/>
        </w:rPr>
      </w:pPr>
      <w:r w:rsidRPr="0018405F">
        <w:rPr>
          <w:rFonts w:ascii="BC Sans" w:hAnsi="BC Sans"/>
          <w:sz w:val="20"/>
          <w:szCs w:val="20"/>
          <w:lang w:val="en-GB" w:eastAsia="en-CA"/>
        </w:rPr>
        <w:t>A Ministry Records Check is only available during the course of a custody or access dispute in family court.  To start the records check process, you will have to pick up the appropriate form from the court registry where the materials in support of your guardianship affidavit have been filed.  Your local MCFD office will then be able to process the records check on your behalf.  For your reference I’ve included information from the Family Law BC website regarding access.</w:t>
      </w:r>
    </w:p>
    <w:p w14:paraId="5EF1C23A" w14:textId="77777777" w:rsidR="0018405F" w:rsidRPr="0018405F" w:rsidRDefault="0018405F" w:rsidP="0018405F">
      <w:pPr>
        <w:autoSpaceDE w:val="0"/>
        <w:autoSpaceDN w:val="0"/>
        <w:adjustRightInd w:val="0"/>
        <w:rPr>
          <w:rFonts w:ascii="BC Sans" w:hAnsi="BC Sans"/>
          <w:sz w:val="20"/>
          <w:szCs w:val="20"/>
          <w:lang w:val="en-GB" w:eastAsia="en-CA"/>
        </w:rPr>
      </w:pPr>
    </w:p>
    <w:p w14:paraId="7BB507C1" w14:textId="77777777" w:rsidR="0018405F" w:rsidRPr="0018405F" w:rsidRDefault="0018405F" w:rsidP="0018405F">
      <w:pPr>
        <w:rPr>
          <w:rFonts w:ascii="BC Sans" w:hAnsi="BC Sans"/>
          <w:sz w:val="20"/>
          <w:szCs w:val="20"/>
        </w:rPr>
      </w:pPr>
      <w:r w:rsidRPr="0018405F">
        <w:rPr>
          <w:rFonts w:ascii="BC Sans" w:hAnsi="BC Sans"/>
          <w:sz w:val="20"/>
          <w:szCs w:val="20"/>
          <w:lang w:eastAsia="en-CA"/>
        </w:rPr>
        <w:t xml:space="preserve">If you have any questions regarding your request, please contact me at </w:t>
      </w:r>
      <w:r w:rsidRPr="0018405F">
        <w:rPr>
          <w:rFonts w:ascii="BC Sans" w:hAnsi="BC Sans"/>
          <w:color w:val="FF0000"/>
          <w:sz w:val="20"/>
          <w:szCs w:val="20"/>
          <w:lang w:eastAsia="en-CA"/>
        </w:rPr>
        <w:t xml:space="preserve">[PRIMARYUSERPHONE].  </w:t>
      </w:r>
      <w:r w:rsidRPr="0018405F">
        <w:rPr>
          <w:rFonts w:ascii="BC Sans" w:hAnsi="BC Sans"/>
          <w:sz w:val="20"/>
          <w:szCs w:val="20"/>
          <w:lang w:eastAsia="en-CA"/>
        </w:rPr>
        <w:t>This number can also be reached toll-free at 1 833 283-8200</w:t>
      </w:r>
      <w:r w:rsidRPr="0018405F">
        <w:rPr>
          <w:rFonts w:ascii="BC Sans" w:hAnsi="BC Sans"/>
          <w:color w:val="FF0000"/>
          <w:sz w:val="20"/>
          <w:szCs w:val="20"/>
          <w:lang w:eastAsia="en-CA"/>
        </w:rPr>
        <w:t xml:space="preserve">.  </w:t>
      </w:r>
      <w:r w:rsidRPr="0018405F">
        <w:rPr>
          <w:rFonts w:ascii="BC Sans" w:hAnsi="BC Sans"/>
          <w:noProof/>
          <w:color w:val="00B0F0"/>
          <w:spacing w:val="-3"/>
          <w:sz w:val="20"/>
          <w:szCs w:val="20"/>
          <w:lang w:eastAsia="en-CA"/>
        </w:rPr>
        <w:t xml:space="preserve">Out-of-province callers will need to dial long distance.  </w:t>
      </w:r>
      <w:r w:rsidRPr="0018405F">
        <w:rPr>
          <w:rFonts w:ascii="BC Sans" w:hAnsi="BC Sans"/>
          <w:sz w:val="20"/>
          <w:szCs w:val="20"/>
          <w:lang w:val="en-GB"/>
        </w:rPr>
        <w:t>Please provide the FOI request number, found at the top right of the first page of this letter, in any communications.</w:t>
      </w:r>
    </w:p>
    <w:p w14:paraId="6AF76B66" w14:textId="77777777" w:rsidR="0018405F" w:rsidRPr="0018405F" w:rsidRDefault="0018405F" w:rsidP="0018405F">
      <w:pPr>
        <w:rPr>
          <w:rFonts w:ascii="BC Sans" w:hAnsi="BC Sans"/>
          <w:sz w:val="20"/>
          <w:szCs w:val="20"/>
          <w:lang w:eastAsia="en-CA"/>
        </w:rPr>
      </w:pPr>
    </w:p>
    <w:p w14:paraId="30E024A9" w14:textId="77777777" w:rsidR="0018405F" w:rsidRPr="0018405F" w:rsidRDefault="0018405F" w:rsidP="0018405F">
      <w:pPr>
        <w:rPr>
          <w:rFonts w:ascii="BC Sans" w:hAnsi="BC Sans"/>
          <w:sz w:val="20"/>
          <w:szCs w:val="20"/>
          <w:lang w:val="en-GB" w:eastAsia="en-CA"/>
        </w:rPr>
      </w:pPr>
      <w:r w:rsidRPr="0018405F">
        <w:rPr>
          <w:rFonts w:ascii="BC Sans" w:hAnsi="BC Sans"/>
          <w:sz w:val="20"/>
          <w:szCs w:val="20"/>
          <w:lang w:val="en-GB" w:eastAsia="en-CA"/>
        </w:rPr>
        <w:t>Sincerely,</w:t>
      </w:r>
    </w:p>
    <w:p w14:paraId="21EB43EF" w14:textId="77777777" w:rsidR="0018405F" w:rsidRPr="0018405F" w:rsidRDefault="0018405F" w:rsidP="0018405F">
      <w:pPr>
        <w:rPr>
          <w:rFonts w:ascii="BC Sans" w:hAnsi="BC Sans"/>
          <w:sz w:val="20"/>
          <w:szCs w:val="20"/>
          <w:lang w:val="en-GB" w:eastAsia="en-CA"/>
        </w:rPr>
      </w:pPr>
    </w:p>
    <w:p w14:paraId="5999E7D0" w14:textId="77777777" w:rsidR="0018405F" w:rsidRPr="0018405F" w:rsidRDefault="0018405F" w:rsidP="0018405F">
      <w:pPr>
        <w:rPr>
          <w:rFonts w:ascii="BC Sans" w:hAnsi="BC Sans"/>
          <w:sz w:val="20"/>
          <w:szCs w:val="20"/>
          <w:lang w:val="en-GB" w:eastAsia="en-CA"/>
        </w:rPr>
      </w:pPr>
    </w:p>
    <w:p w14:paraId="005EF50D" w14:textId="77777777" w:rsidR="0018405F" w:rsidRPr="0018405F" w:rsidRDefault="0018405F" w:rsidP="0018405F">
      <w:pPr>
        <w:rPr>
          <w:rFonts w:ascii="BC Sans" w:hAnsi="BC Sans"/>
          <w:sz w:val="20"/>
          <w:szCs w:val="20"/>
          <w:lang w:eastAsia="en-CA"/>
        </w:rPr>
      </w:pPr>
    </w:p>
    <w:p w14:paraId="55EBA912" w14:textId="77777777" w:rsidR="0018405F" w:rsidRPr="0018405F" w:rsidRDefault="0018405F" w:rsidP="0018405F">
      <w:pPr>
        <w:rPr>
          <w:rFonts w:ascii="BC Sans" w:hAnsi="BC Sans"/>
          <w:color w:val="FF0000"/>
          <w:sz w:val="20"/>
          <w:szCs w:val="20"/>
          <w:lang w:eastAsia="en-CA"/>
        </w:rPr>
      </w:pPr>
      <w:r w:rsidRPr="0018405F">
        <w:rPr>
          <w:rFonts w:ascii="BC Sans" w:hAnsi="BC Sans"/>
          <w:color w:val="FF0000"/>
          <w:sz w:val="20"/>
          <w:szCs w:val="20"/>
          <w:lang w:eastAsia="en-CA"/>
        </w:rPr>
        <w:t>[PRIMARYUSERNAME], [PRIMARYUSERTITLE]</w:t>
      </w:r>
    </w:p>
    <w:p w14:paraId="4CC1FDF8" w14:textId="77777777" w:rsidR="0018405F" w:rsidRPr="0018405F" w:rsidRDefault="0018405F" w:rsidP="0018405F">
      <w:pPr>
        <w:rPr>
          <w:rFonts w:ascii="BC Sans" w:hAnsi="BC Sans"/>
          <w:sz w:val="20"/>
          <w:szCs w:val="20"/>
          <w:lang w:eastAsia="en-CA"/>
        </w:rPr>
      </w:pPr>
      <w:r w:rsidRPr="0018405F">
        <w:rPr>
          <w:rFonts w:ascii="BC Sans" w:hAnsi="BC Sans"/>
          <w:sz w:val="20"/>
          <w:szCs w:val="20"/>
          <w:lang w:eastAsia="en-CA"/>
        </w:rPr>
        <w:t>Information Access Operations</w:t>
      </w:r>
    </w:p>
    <w:p w14:paraId="4938E092" w14:textId="77777777" w:rsidR="0018405F" w:rsidRPr="0018405F" w:rsidRDefault="0018405F" w:rsidP="0018405F">
      <w:pPr>
        <w:rPr>
          <w:rFonts w:ascii="BC Sans" w:hAnsi="BC Sans"/>
          <w:sz w:val="20"/>
          <w:szCs w:val="20"/>
          <w:lang w:eastAsia="en-CA"/>
        </w:rPr>
      </w:pPr>
    </w:p>
    <w:p w14:paraId="260C13D6" w14:textId="77777777" w:rsidR="0018405F" w:rsidRPr="0018405F" w:rsidRDefault="0018405F" w:rsidP="0018405F">
      <w:pPr>
        <w:rPr>
          <w:rFonts w:ascii="BC Sans" w:hAnsi="BC Sans"/>
          <w:sz w:val="20"/>
          <w:szCs w:val="20"/>
          <w:lang w:eastAsia="en-CA"/>
        </w:rPr>
      </w:pPr>
      <w:r w:rsidRPr="0018405F">
        <w:rPr>
          <w:rFonts w:ascii="BC Sans" w:hAnsi="BC Sans"/>
          <w:sz w:val="20"/>
          <w:szCs w:val="20"/>
          <w:lang w:eastAsia="en-CA"/>
        </w:rPr>
        <w:t xml:space="preserve">Enclosure </w:t>
      </w:r>
    </w:p>
    <w:p w14:paraId="3861C791" w14:textId="77777777" w:rsidR="0018405F" w:rsidRPr="0018405F" w:rsidRDefault="0018405F" w:rsidP="0018405F">
      <w:pPr>
        <w:rPr>
          <w:rFonts w:ascii="BC Sans" w:hAnsi="BC Sans"/>
          <w:sz w:val="20"/>
          <w:szCs w:val="20"/>
          <w:lang w:eastAsia="en-CA"/>
        </w:rPr>
        <w:sectPr w:rsidR="0018405F" w:rsidRPr="0018405F">
          <w:pgSz w:w="12240" w:h="15840"/>
          <w:pgMar w:top="1440" w:right="1440" w:bottom="1276" w:left="1440" w:header="283" w:footer="1361" w:gutter="0"/>
          <w:pgNumType w:fmt="numberInDash"/>
          <w:cols w:space="720"/>
        </w:sectPr>
      </w:pPr>
    </w:p>
    <w:p w14:paraId="1A31E2D0" w14:textId="77777777" w:rsidR="0018405F" w:rsidRPr="0018405F" w:rsidRDefault="0018405F" w:rsidP="0018405F">
      <w:pPr>
        <w:tabs>
          <w:tab w:val="left" w:pos="2880"/>
          <w:tab w:val="center" w:pos="4320"/>
          <w:tab w:val="right" w:pos="8640"/>
        </w:tabs>
        <w:rPr>
          <w:rFonts w:ascii="BC Sans" w:hAnsi="BC Sans"/>
          <w:color w:val="7030A0"/>
          <w:lang w:eastAsia="en-CA"/>
        </w:rPr>
      </w:pPr>
      <w:bookmarkStart w:id="0" w:name="_Hlk66888168"/>
      <w:r w:rsidRPr="0018405F">
        <w:rPr>
          <w:rFonts w:ascii="BC Sans" w:hAnsi="BC Sans"/>
          <w:b/>
          <w:color w:val="7030A0"/>
          <w:lang w:eastAsia="en-CA"/>
        </w:rPr>
        <w:lastRenderedPageBreak/>
        <w:t>Material to include with letter</w:t>
      </w:r>
    </w:p>
    <w:p w14:paraId="06D716F0" w14:textId="77777777" w:rsidR="0018405F" w:rsidRPr="0018405F" w:rsidRDefault="0018405F" w:rsidP="0018405F">
      <w:pPr>
        <w:tabs>
          <w:tab w:val="left" w:pos="2880"/>
          <w:tab w:val="center" w:pos="4320"/>
          <w:tab w:val="right" w:pos="8640"/>
        </w:tabs>
        <w:rPr>
          <w:rFonts w:ascii="BC Sans" w:hAnsi="BC Sans"/>
          <w:lang w:eastAsia="en-CA"/>
        </w:rPr>
      </w:pPr>
      <w:hyperlink r:id="rId5" w:history="1">
        <w:r w:rsidRPr="0018405F">
          <w:rPr>
            <w:rFonts w:ascii="BC Sans" w:hAnsi="BC Sans"/>
            <w:color w:val="0000FF"/>
            <w:u w:val="single"/>
            <w:lang w:eastAsia="en-CA"/>
          </w:rPr>
          <w:t>http://www.familylaw.lss.bc.ca/resources/fact_sheets/howToBecomeGuardian.php</w:t>
        </w:r>
      </w:hyperlink>
      <w:r w:rsidRPr="0018405F">
        <w:rPr>
          <w:rFonts w:ascii="BC Sans" w:hAnsi="BC Sans"/>
          <w:lang w:eastAsia="en-CA"/>
        </w:rPr>
        <w:t xml:space="preserve"> </w:t>
      </w:r>
      <w:bookmarkEnd w:id="0"/>
    </w:p>
    <w:p w14:paraId="3DE9DD3D" w14:textId="77777777" w:rsidR="00902D1D" w:rsidRPr="0018405F" w:rsidRDefault="00902D1D" w:rsidP="0018405F"/>
    <w:sectPr w:rsidR="00902D1D" w:rsidRPr="0018405F"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
    <w:lvlOverride w:ilvl="0">
      <w:lvl w:ilvl="0">
        <w:start w:val="1"/>
        <w:numFmt w:val="decimal"/>
        <w:lvlText w:val="%1."/>
        <w:legacy w:legacy="1" w:legacySpace="0" w:legacyIndent="360"/>
        <w:lvlJc w:val="left"/>
        <w:pPr>
          <w:ind w:left="1080" w:hanging="360"/>
        </w:pPr>
      </w:lvl>
    </w:lvlOverride>
  </w:num>
  <w:num w:numId="2" w16cid:durableId="80489665">
    <w:abstractNumId w:val="1"/>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18405F"/>
    <w:rsid w:val="004A7B5C"/>
    <w:rsid w:val="008A0E8B"/>
    <w:rsid w:val="00902D1D"/>
    <w:rsid w:val="00A45CC1"/>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yperlink" Target="http://www.familylaw.lss.bc.ca/resources/fact_sheets/howToBecomeGuardian.php"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2B7F372F114D7AAF4616A0D31A5E86"/>
        <w:category>
          <w:name w:val="General"/>
          <w:gallery w:val="placeholder"/>
        </w:category>
        <w:types>
          <w:type w:val="bbPlcHdr"/>
        </w:types>
        <w:behaviors>
          <w:behavior w:val="content"/>
        </w:behaviors>
        <w:guid w:val="{10AEF25A-F233-42E4-A0AA-B84F3A83561C}"/>
      </w:docPartPr>
      <w:docPartBody>
        <w:p w:rsidR="00C543AE" w:rsidRDefault="00C543AE" w:rsidP="00C543AE">
          <w:pPr>
            <w:pStyle w:val="DB2B7F372F114D7AAF4616A0D31A5E86"/>
          </w:pPr>
          <w:r>
            <w:rPr>
              <w:color w:val="FF0000"/>
              <w:lang w:val="en-GB"/>
            </w:rPr>
            <w:t>[Choose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7F868E7F-1348-4C97-9D38-4294E64DE1A9}"/>
</file>

<file path=customXml/itemProps2.xml><?xml version="1.0" encoding="utf-8"?>
<ds:datastoreItem xmlns:ds="http://schemas.openxmlformats.org/officeDocument/2006/customXml" ds:itemID="{81364491-FA42-48B4-9257-9143A9790676}"/>
</file>

<file path=customXml/itemProps3.xml><?xml version="1.0" encoding="utf-8"?>
<ds:datastoreItem xmlns:ds="http://schemas.openxmlformats.org/officeDocument/2006/customXml" ds:itemID="{BC67770E-B3A8-4221-85C9-C313B7B8E3C1}"/>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1486</Characters>
  <Application>Microsoft Office Word</Application>
  <DocSecurity>0</DocSecurity>
  <Lines>47</Lines>
  <Paragraphs>20</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2023-11-22T22:33:00Z</dcterms:created>
  <dcterms:modified xsi:type="dcterms:W3CDTF">2023-11-22T22:34:00Z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