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A2FB" w14:textId="77777777" w:rsidR="003B1B35" w:rsidRDefault="003B1B35" w:rsidP="003B1B35">
      <w:pPr>
        <w:ind w:left="720" w:firstLine="720"/>
        <w:jc w:val="right"/>
        <w:rPr>
          <w:rFonts w:ascii="BC Sans" w:hAnsi="BC Sans"/>
          <w:sz w:val="20"/>
          <w:szCs w:val="20"/>
        </w:rPr>
      </w:pPr>
      <w:r>
        <w:rPr>
          <w:rFonts w:ascii="BC Sans" w:hAnsi="BC Sans"/>
          <w:sz w:val="20"/>
          <w:szCs w:val="20"/>
        </w:rPr>
        <w:t>File:  292-40/</w:t>
      </w:r>
      <w:r>
        <w:rPr>
          <w:rFonts w:ascii="BC Sans" w:hAnsi="BC Sans"/>
          <w:color w:val="FF0000"/>
          <w:sz w:val="20"/>
          <w:szCs w:val="20"/>
        </w:rPr>
        <w:t>[REQUESTNUMBER]</w:t>
      </w:r>
    </w:p>
    <w:p w14:paraId="142C29EA" w14:textId="77777777" w:rsidR="003B1B35" w:rsidRDefault="003B1B35" w:rsidP="003B1B35">
      <w:pPr>
        <w:rPr>
          <w:rFonts w:ascii="BC Sans" w:hAnsi="BC Sans"/>
          <w:color w:val="FF0000"/>
          <w:sz w:val="20"/>
          <w:szCs w:val="20"/>
        </w:rPr>
      </w:pPr>
    </w:p>
    <w:p w14:paraId="7D50A85B" w14:textId="77777777" w:rsidR="003B1B35" w:rsidRDefault="003B1B35" w:rsidP="003B1B35">
      <w:pPr>
        <w:rPr>
          <w:rFonts w:ascii="BC Sans" w:hAnsi="BC Sans"/>
          <w:color w:val="FF0000"/>
          <w:sz w:val="20"/>
          <w:szCs w:val="20"/>
        </w:rPr>
      </w:pPr>
      <w:r>
        <w:rPr>
          <w:rFonts w:ascii="BC Sans" w:hAnsi="BC Sans"/>
          <w:color w:val="FF0000"/>
          <w:sz w:val="20"/>
          <w:szCs w:val="20"/>
        </w:rPr>
        <w:t>[TODAYDATE]</w:t>
      </w:r>
    </w:p>
    <w:p w14:paraId="1A57ADA9" w14:textId="77777777" w:rsidR="003B1B35" w:rsidRDefault="003B1B35" w:rsidP="003B1B35">
      <w:pPr>
        <w:rPr>
          <w:rFonts w:ascii="BC Sans" w:hAnsi="BC Sans"/>
          <w:color w:val="FF0000"/>
          <w:sz w:val="20"/>
          <w:szCs w:val="20"/>
        </w:rPr>
      </w:pPr>
    </w:p>
    <w:p w14:paraId="30ADF6F3" w14:textId="77777777" w:rsidR="003B1B35" w:rsidRDefault="003B1B35" w:rsidP="003B1B35">
      <w:pPr>
        <w:rPr>
          <w:rFonts w:ascii="BC Sans" w:hAnsi="BC Sans"/>
          <w:color w:val="FF0000"/>
          <w:sz w:val="20"/>
          <w:szCs w:val="20"/>
        </w:rPr>
      </w:pPr>
    </w:p>
    <w:p w14:paraId="1CE797DB" w14:textId="77777777" w:rsidR="003B1B35" w:rsidRDefault="003B1B35" w:rsidP="003B1B35">
      <w:pPr>
        <w:rPr>
          <w:rFonts w:ascii="BC Sans" w:hAnsi="BC Sans"/>
          <w:color w:val="FF0000"/>
          <w:sz w:val="20"/>
          <w:szCs w:val="20"/>
        </w:rPr>
      </w:pPr>
      <w:r>
        <w:rPr>
          <w:rFonts w:ascii="BC Sans" w:hAnsi="BC Sans"/>
          <w:color w:val="FF0000"/>
          <w:sz w:val="20"/>
          <w:szCs w:val="20"/>
        </w:rPr>
        <w:t>[RFNAME] [RLNAME]</w:t>
      </w:r>
    </w:p>
    <w:p w14:paraId="7BB95C49" w14:textId="77777777" w:rsidR="003B1B35" w:rsidRDefault="003B1B35" w:rsidP="003B1B35">
      <w:pPr>
        <w:rPr>
          <w:rFonts w:ascii="BC Sans" w:hAnsi="BC Sans"/>
          <w:color w:val="FF0000"/>
          <w:sz w:val="20"/>
          <w:szCs w:val="20"/>
        </w:rPr>
      </w:pPr>
      <w:r>
        <w:rPr>
          <w:rFonts w:ascii="BC Sans" w:hAnsi="BC Sans"/>
          <w:color w:val="FF0000"/>
          <w:sz w:val="20"/>
          <w:szCs w:val="20"/>
        </w:rPr>
        <w:t>[COMPANY]</w:t>
      </w:r>
    </w:p>
    <w:p w14:paraId="11165169" w14:textId="77777777" w:rsidR="003B1B35" w:rsidRDefault="003B1B35" w:rsidP="003B1B35">
      <w:pPr>
        <w:rPr>
          <w:rFonts w:ascii="BC Sans" w:hAnsi="BC Sans"/>
          <w:color w:val="FF0000"/>
          <w:sz w:val="20"/>
          <w:szCs w:val="20"/>
        </w:rPr>
      </w:pPr>
      <w:r>
        <w:rPr>
          <w:rFonts w:ascii="BC Sans" w:hAnsi="BC Sans"/>
          <w:color w:val="FF0000"/>
          <w:sz w:val="20"/>
          <w:szCs w:val="20"/>
        </w:rPr>
        <w:t>[STREET1]</w:t>
      </w:r>
    </w:p>
    <w:p w14:paraId="203DEA69" w14:textId="77777777" w:rsidR="003B1B35" w:rsidRDefault="003B1B35" w:rsidP="003B1B35">
      <w:pPr>
        <w:rPr>
          <w:rFonts w:ascii="BC Sans" w:hAnsi="BC Sans"/>
          <w:color w:val="FF0000"/>
          <w:sz w:val="20"/>
          <w:szCs w:val="20"/>
        </w:rPr>
      </w:pPr>
      <w:r>
        <w:rPr>
          <w:rFonts w:ascii="BC Sans" w:hAnsi="BC Sans"/>
          <w:color w:val="FF0000"/>
          <w:sz w:val="20"/>
          <w:szCs w:val="20"/>
        </w:rPr>
        <w:t>[STREET2]</w:t>
      </w:r>
    </w:p>
    <w:p w14:paraId="025679A4" w14:textId="77777777" w:rsidR="003B1B35" w:rsidRDefault="003B1B35" w:rsidP="003B1B35">
      <w:pPr>
        <w:rPr>
          <w:rFonts w:ascii="BC Sans" w:hAnsi="BC Sans"/>
          <w:color w:val="FF0000"/>
          <w:sz w:val="20"/>
          <w:szCs w:val="20"/>
        </w:rPr>
      </w:pPr>
      <w:r>
        <w:rPr>
          <w:rFonts w:ascii="BC Sans" w:hAnsi="BC Sans"/>
          <w:color w:val="FF0000"/>
          <w:sz w:val="20"/>
          <w:szCs w:val="20"/>
        </w:rPr>
        <w:t>[CITY] [STATE/PROVINCESHORT]  [ZIP/POSTALCODE]</w:t>
      </w:r>
    </w:p>
    <w:p w14:paraId="4A854498" w14:textId="77777777" w:rsidR="003B1B35" w:rsidRDefault="003B1B35" w:rsidP="003B1B35">
      <w:pPr>
        <w:pStyle w:val="Heading1"/>
        <w:tabs>
          <w:tab w:val="left" w:pos="1440"/>
          <w:tab w:val="right" w:pos="9639"/>
        </w:tabs>
        <w:spacing w:before="0"/>
        <w:rPr>
          <w:rFonts w:ascii="BC Sans" w:hAnsi="BC Sans"/>
          <w:b w:val="0"/>
          <w:sz w:val="20"/>
          <w:u w:val="none"/>
          <w:lang w:val="en-US"/>
        </w:rPr>
      </w:pPr>
    </w:p>
    <w:p w14:paraId="75A56804" w14:textId="77777777" w:rsidR="003B1B35" w:rsidRDefault="003B1B35" w:rsidP="003B1B35">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65944867" w14:textId="77777777" w:rsidR="003B1B35" w:rsidRDefault="003B1B35" w:rsidP="003B1B35">
      <w:pPr>
        <w:rPr>
          <w:rFonts w:ascii="BC Sans" w:hAnsi="BC Sans"/>
          <w:sz w:val="20"/>
          <w:szCs w:val="20"/>
          <w:lang w:val="en-CA"/>
        </w:rPr>
      </w:pPr>
    </w:p>
    <w:p w14:paraId="04AA8771" w14:textId="77777777" w:rsidR="003B1B35" w:rsidRDefault="003B1B35" w:rsidP="003B1B35">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1D1A9C5F" w14:textId="77777777" w:rsidR="003B1B35" w:rsidRDefault="003B1B35" w:rsidP="003B1B35">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20EDA355" w14:textId="77777777" w:rsidR="003B1B35" w:rsidRDefault="003B1B35" w:rsidP="003B1B35">
      <w:pPr>
        <w:suppressAutoHyphens/>
        <w:rPr>
          <w:rFonts w:ascii="BC Sans" w:hAnsi="BC Sans"/>
          <w:spacing w:val="-3"/>
          <w:sz w:val="20"/>
          <w:szCs w:val="20"/>
        </w:rPr>
      </w:pPr>
    </w:p>
    <w:p w14:paraId="579FBDE8" w14:textId="77777777" w:rsidR="003B1B35" w:rsidRDefault="003B1B35" w:rsidP="003B1B35">
      <w:pPr>
        <w:rPr>
          <w:rFonts w:ascii="BC Sans" w:hAnsi="BC Sans"/>
          <w:sz w:val="20"/>
          <w:szCs w:val="20"/>
          <w:lang w:val="en-GB"/>
        </w:rPr>
      </w:pPr>
      <w:r>
        <w:rPr>
          <w:rFonts w:ascii="BC Sans" w:hAnsi="BC Sans"/>
          <w:sz w:val="20"/>
          <w:szCs w:val="20"/>
          <w:lang w:val="en-GB"/>
        </w:rPr>
        <w:t xml:space="preserve">I am writing further to your request received by the Ministry of Children and Family Development on </w:t>
      </w:r>
      <w:r>
        <w:rPr>
          <w:rFonts w:ascii="BC Sans" w:hAnsi="BC Sans"/>
          <w:color w:val="FF0000"/>
          <w:sz w:val="20"/>
          <w:szCs w:val="20"/>
          <w:lang w:val="en-GB"/>
        </w:rPr>
        <w:t>[RECEIVEDDATE]</w:t>
      </w:r>
      <w:r>
        <w:rPr>
          <w:rFonts w:ascii="BC Sans" w:hAnsi="BC Sans"/>
          <w:sz w:val="20"/>
          <w:szCs w:val="20"/>
          <w:lang w:val="en-GB"/>
        </w:rPr>
        <w:t>.</w:t>
      </w:r>
    </w:p>
    <w:p w14:paraId="264558CE" w14:textId="77777777" w:rsidR="003B1B35" w:rsidRDefault="003B1B35" w:rsidP="003B1B35">
      <w:pPr>
        <w:rPr>
          <w:rFonts w:ascii="BC Sans" w:hAnsi="BC Sans"/>
          <w:b/>
          <w:spacing w:val="-3"/>
          <w:sz w:val="20"/>
          <w:szCs w:val="20"/>
        </w:rPr>
      </w:pPr>
    </w:p>
    <w:p w14:paraId="4D6CA36A" w14:textId="77777777" w:rsidR="003B1B35" w:rsidRDefault="003B1B35" w:rsidP="003B1B35">
      <w:pPr>
        <w:rPr>
          <w:rFonts w:ascii="BC Sans" w:hAnsi="BC Sans"/>
          <w:b/>
          <w:spacing w:val="-3"/>
          <w:sz w:val="20"/>
          <w:szCs w:val="20"/>
        </w:rPr>
      </w:pPr>
      <w:r>
        <w:rPr>
          <w:rFonts w:ascii="BC Sans" w:hAnsi="BC Sans"/>
          <w:b/>
          <w:spacing w:val="-3"/>
          <w:sz w:val="20"/>
          <w:szCs w:val="20"/>
        </w:rPr>
        <w:t xml:space="preserve">Your records have been saved to a password protected CD that was sent to you on </w:t>
      </w:r>
      <w:sdt>
        <w:sdtPr>
          <w:rPr>
            <w:rFonts w:ascii="BC Sans" w:hAnsi="BC Sans"/>
            <w:b/>
            <w:color w:val="FF0000"/>
            <w:sz w:val="20"/>
            <w:szCs w:val="20"/>
            <w:lang w:val="fr-CA"/>
          </w:rPr>
          <w:alias w:val="Release date"/>
          <w:tag w:val="Release date"/>
          <w:id w:val="-1409990053"/>
          <w:placeholder>
            <w:docPart w:val="F197E865409847589149017824D6DFBE"/>
          </w:placeholder>
          <w:date>
            <w:dateFormat w:val="MMMM d, yyyy"/>
            <w:lid w:val="en-CA"/>
            <w:storeMappedDataAs w:val="dateTime"/>
            <w:calendar w:val="gregorian"/>
          </w:date>
        </w:sdtPr>
        <w:sdtContent>
          <w:r>
            <w:rPr>
              <w:rFonts w:ascii="BC Sans" w:hAnsi="BC Sans"/>
              <w:b/>
              <w:color w:val="FF0000"/>
              <w:sz w:val="20"/>
              <w:szCs w:val="20"/>
              <w:lang w:val="fr-CA"/>
            </w:rPr>
            <w:t>Date</w:t>
          </w:r>
        </w:sdtContent>
      </w:sdt>
      <w:r>
        <w:rPr>
          <w:rFonts w:ascii="BC Sans" w:hAnsi="BC Sans"/>
          <w:b/>
          <w:color w:val="FF0000"/>
          <w:sz w:val="20"/>
          <w:szCs w:val="20"/>
          <w:lang w:val="en-CA"/>
        </w:rPr>
        <w:t xml:space="preserve">.  </w:t>
      </w:r>
      <w:r>
        <w:rPr>
          <w:rFonts w:ascii="BC Sans" w:hAnsi="BC Sans"/>
          <w:b/>
          <w:spacing w:val="-3"/>
          <w:sz w:val="20"/>
          <w:szCs w:val="20"/>
        </w:rPr>
        <w:t xml:space="preserve">In order to open and view your records you will need to enter this password:  </w:t>
      </w:r>
      <w:r>
        <w:rPr>
          <w:rFonts w:ascii="BC Sans" w:hAnsi="BC Sans"/>
          <w:b/>
          <w:color w:val="00B0F0"/>
          <w:spacing w:val="-3"/>
          <w:sz w:val="20"/>
          <w:szCs w:val="20"/>
        </w:rPr>
        <w:t>***********</w:t>
      </w:r>
      <w:r>
        <w:rPr>
          <w:rFonts w:ascii="BC Sans" w:hAnsi="BC Sans"/>
          <w:b/>
          <w:spacing w:val="-3"/>
          <w:sz w:val="20"/>
          <w:szCs w:val="20"/>
        </w:rPr>
        <w:t>.  Please follow the attached instructions and retain this password in order to access your records on the CD.</w:t>
      </w:r>
    </w:p>
    <w:p w14:paraId="5BC5E569" w14:textId="77777777" w:rsidR="003B1B35" w:rsidRDefault="003B1B35" w:rsidP="003B1B35">
      <w:pPr>
        <w:rPr>
          <w:rFonts w:ascii="BC Sans" w:hAnsi="BC Sans"/>
          <w:b/>
          <w:spacing w:val="-3"/>
          <w:sz w:val="20"/>
          <w:szCs w:val="20"/>
        </w:rPr>
      </w:pPr>
    </w:p>
    <w:p w14:paraId="51FEC70F" w14:textId="77777777" w:rsidR="003B1B35" w:rsidRDefault="003B1B35" w:rsidP="003B1B35">
      <w:pPr>
        <w:rPr>
          <w:rFonts w:ascii="BC Sans" w:hAnsi="BC Sans"/>
          <w:iCs/>
          <w:sz w:val="20"/>
          <w:szCs w:val="20"/>
          <w:lang w:val="en-GB"/>
        </w:rPr>
      </w:pPr>
      <w:r>
        <w:rPr>
          <w:rFonts w:ascii="BC Sans" w:hAnsi="BC Sans"/>
          <w:spacing w:val="-3"/>
          <w:sz w:val="20"/>
          <w:szCs w:val="20"/>
        </w:rPr>
        <w:t xml:space="preserve">To receive your records you must contact the </w:t>
      </w:r>
      <w:r>
        <w:rPr>
          <w:rFonts w:ascii="BC Sans" w:hAnsi="BC Sans"/>
          <w:color w:val="00B0F0"/>
          <w:spacing w:val="-3"/>
          <w:sz w:val="20"/>
          <w:szCs w:val="20"/>
        </w:rPr>
        <w:t xml:space="preserve">Office Manager/Team Leader, </w:t>
      </w:r>
      <w:r>
        <w:rPr>
          <w:rFonts w:ascii="BC Sans" w:hAnsi="BC Sans"/>
          <w:spacing w:val="-3"/>
          <w:sz w:val="20"/>
          <w:szCs w:val="20"/>
        </w:rPr>
        <w:t xml:space="preserve">at the </w:t>
      </w:r>
      <w:sdt>
        <w:sdtPr>
          <w:rPr>
            <w:rFonts w:ascii="BC Sans" w:hAnsi="BC Sans"/>
            <w:color w:val="00B0F0"/>
            <w:spacing w:val="-3"/>
            <w:sz w:val="20"/>
            <w:szCs w:val="20"/>
          </w:rPr>
          <w:alias w:val="Location"/>
          <w:tag w:val="Location"/>
          <w:id w:val="46159562"/>
          <w:placeholder>
            <w:docPart w:val="3B9B5E807C34456E98D630FA675D5B3C"/>
          </w:placeholder>
          <w:showingPlcHdr/>
          <w:dataBinding w:prefixMappings="xmlns:ns0='http://schemas.microsoft.com/office/2006/coverPageProps' " w:xpath="/ns0:CoverPageProperties[1]/ns0:CompanyEmail[1]" w:storeItemID="{55AF091B-3C7A-41E3-B477-F2FDAA23CFDA}"/>
          <w:text/>
        </w:sdtPr>
        <w:sdtContent>
          <w:r>
            <w:rPr>
              <w:rStyle w:val="PlaceholderText"/>
              <w:rFonts w:ascii="BC Sans" w:hAnsi="BC Sans"/>
              <w:color w:val="FF0000"/>
              <w:sz w:val="20"/>
              <w:szCs w:val="20"/>
            </w:rPr>
            <w:t>DO Name</w:t>
          </w:r>
        </w:sdtContent>
      </w:sdt>
      <w:r>
        <w:rPr>
          <w:rFonts w:ascii="BC Sans" w:hAnsi="BC Sans"/>
          <w:color w:val="00B0F0"/>
          <w:spacing w:val="-3"/>
          <w:sz w:val="20"/>
          <w:szCs w:val="20"/>
        </w:rPr>
        <w:t xml:space="preserve"> district office, </w:t>
      </w:r>
      <w:sdt>
        <w:sdtPr>
          <w:rPr>
            <w:rFonts w:ascii="BC Sans" w:hAnsi="BC Sans"/>
            <w:color w:val="00B0F0"/>
            <w:spacing w:val="-3"/>
            <w:sz w:val="20"/>
            <w:szCs w:val="20"/>
          </w:rPr>
          <w:alias w:val="DO - Office Code"/>
          <w:tag w:val="DO - Office Code"/>
          <w:id w:val="35870651"/>
          <w:placeholder>
            <w:docPart w:val="7689D36792C746A89C7101EBC325DF1A"/>
          </w:placeholder>
          <w:showingPlcHdr/>
          <w:dataBinding w:prefixMappings="xmlns:ns0='http://schemas.openxmlformats.org/officeDocument/2006/extended-properties' " w:xpath="/ns0:Properties[1]/ns0:Manager[1]" w:storeItemID="{6668398D-A668-4E3E-A5EB-62B293D839F1}"/>
          <w:text/>
        </w:sdtPr>
        <w:sdtContent>
          <w:r>
            <w:rPr>
              <w:rStyle w:val="PlaceholderText"/>
              <w:rFonts w:ascii="BC Sans" w:hAnsi="BC Sans"/>
              <w:color w:val="FF0000"/>
              <w:sz w:val="20"/>
              <w:szCs w:val="20"/>
            </w:rPr>
            <w:t>Office Code</w:t>
          </w:r>
        </w:sdtContent>
      </w:sdt>
      <w:r>
        <w:rPr>
          <w:rFonts w:ascii="BC Sans" w:hAnsi="BC Sans"/>
          <w:spacing w:val="-3"/>
          <w:sz w:val="20"/>
          <w:szCs w:val="20"/>
        </w:rPr>
        <w:t xml:space="preserve">, by phoning </w:t>
      </w:r>
      <w:sdt>
        <w:sdtPr>
          <w:rPr>
            <w:rFonts w:ascii="BC Sans" w:hAnsi="BC Sans"/>
            <w:color w:val="00B0F0"/>
            <w:spacing w:val="-3"/>
            <w:sz w:val="20"/>
            <w:szCs w:val="20"/>
          </w:rPr>
          <w:id w:val="188037561"/>
          <w:placeholder>
            <w:docPart w:val="4FC6B692E33D43DE8E940EB13139737A"/>
          </w:placeholder>
          <w:dropDownList>
            <w:listItem w:value="Choose an item."/>
          </w:dropDownList>
        </w:sdtPr>
        <w:sdtContent>
          <w:r>
            <w:rPr>
              <w:rFonts w:ascii="BC Sans" w:hAnsi="BC Sans"/>
              <w:color w:val="FF0000"/>
              <w:spacing w:val="-3"/>
              <w:sz w:val="20"/>
              <w:szCs w:val="20"/>
            </w:rPr>
            <w:t>DO#</w:t>
          </w:r>
        </w:sdtContent>
      </w:sdt>
      <w:r>
        <w:rPr>
          <w:rFonts w:ascii="BC Sans" w:hAnsi="BC Sans"/>
          <w:color w:val="00B0F0"/>
          <w:spacing w:val="-3"/>
          <w:sz w:val="20"/>
          <w:szCs w:val="20"/>
        </w:rPr>
        <w:t xml:space="preserve"> </w:t>
      </w:r>
      <w:r>
        <w:rPr>
          <w:rFonts w:ascii="BC Sans" w:hAnsi="BC Sans"/>
          <w:spacing w:val="-3"/>
          <w:sz w:val="20"/>
          <w:szCs w:val="20"/>
        </w:rPr>
        <w:t xml:space="preserve">to arrange an appointment to pick up your records.  </w:t>
      </w:r>
      <w:r>
        <w:rPr>
          <w:rFonts w:ascii="BC Sans" w:hAnsi="BC Sans"/>
          <w:b/>
          <w:spacing w:val="-3"/>
          <w:sz w:val="20"/>
          <w:szCs w:val="20"/>
        </w:rPr>
        <w:t>This is the only individual who has the authority to release these records to you.</w:t>
      </w:r>
    </w:p>
    <w:p w14:paraId="36276317" w14:textId="77777777" w:rsidR="003B1B35" w:rsidRDefault="003B1B35" w:rsidP="003B1B35">
      <w:pPr>
        <w:rPr>
          <w:rFonts w:ascii="BC Sans" w:hAnsi="BC Sans"/>
          <w:b/>
          <w:spacing w:val="-3"/>
          <w:sz w:val="20"/>
          <w:szCs w:val="20"/>
        </w:rPr>
      </w:pPr>
    </w:p>
    <w:p w14:paraId="20113EA0" w14:textId="77777777" w:rsidR="003B1B35" w:rsidRDefault="003B1B35" w:rsidP="003B1B35">
      <w:pPr>
        <w:pStyle w:val="ListParagraph"/>
        <w:ind w:left="0"/>
        <w:rPr>
          <w:rFonts w:ascii="BC Sans" w:hAnsi="BC Sans"/>
          <w:sz w:val="20"/>
          <w:szCs w:val="20"/>
        </w:rPr>
      </w:pPr>
      <w:r>
        <w:rPr>
          <w:rFonts w:ascii="BC Sans" w:hAnsi="BC Sans"/>
          <w:sz w:val="20"/>
          <w:szCs w:val="20"/>
        </w:rPr>
        <w:t>Reminder: when you go to pick up your records, please be ready to present two pieces of identification from the following lists.  One of the pieces of identification must be from the primary list.</w:t>
      </w:r>
    </w:p>
    <w:p w14:paraId="509C4EB9" w14:textId="77777777" w:rsidR="003B1B35" w:rsidRDefault="003B1B35" w:rsidP="003B1B35">
      <w:pPr>
        <w:pStyle w:val="ListParagraph"/>
        <w:ind w:left="0"/>
        <w:rPr>
          <w:rFonts w:ascii="BC Sans" w:hAnsi="BC Sans"/>
          <w:sz w:val="20"/>
          <w:szCs w:val="20"/>
        </w:rPr>
      </w:pPr>
    </w:p>
    <w:tbl>
      <w:tblPr>
        <w:tblW w:w="0" w:type="auto"/>
        <w:tblLayout w:type="fixed"/>
        <w:tblLook w:val="04A0" w:firstRow="1" w:lastRow="0" w:firstColumn="1" w:lastColumn="0" w:noHBand="0" w:noVBand="1"/>
      </w:tblPr>
      <w:tblGrid>
        <w:gridCol w:w="648"/>
        <w:gridCol w:w="1080"/>
        <w:gridCol w:w="3060"/>
        <w:gridCol w:w="630"/>
        <w:gridCol w:w="1260"/>
        <w:gridCol w:w="2898"/>
      </w:tblGrid>
      <w:tr w:rsidR="003B1B35" w14:paraId="41236EB5" w14:textId="77777777" w:rsidTr="003B1B35">
        <w:tc>
          <w:tcPr>
            <w:tcW w:w="1728" w:type="dxa"/>
            <w:gridSpan w:val="2"/>
            <w:hideMark/>
          </w:tcPr>
          <w:p w14:paraId="1784FDCE" w14:textId="77777777" w:rsidR="003B1B35" w:rsidRDefault="003B1B35">
            <w:pPr>
              <w:rPr>
                <w:rFonts w:ascii="BC Sans" w:hAnsi="BC Sans"/>
                <w:sz w:val="20"/>
                <w:szCs w:val="20"/>
                <w:u w:val="single"/>
              </w:rPr>
            </w:pPr>
            <w:r>
              <w:rPr>
                <w:rFonts w:ascii="BC Sans" w:hAnsi="BC Sans"/>
                <w:sz w:val="20"/>
                <w:szCs w:val="20"/>
                <w:u w:val="single"/>
              </w:rPr>
              <w:t>Primary ID</w:t>
            </w:r>
          </w:p>
        </w:tc>
        <w:tc>
          <w:tcPr>
            <w:tcW w:w="3060" w:type="dxa"/>
          </w:tcPr>
          <w:p w14:paraId="64097F35" w14:textId="77777777" w:rsidR="003B1B35" w:rsidRDefault="003B1B35">
            <w:pPr>
              <w:rPr>
                <w:rFonts w:ascii="BC Sans" w:hAnsi="BC Sans"/>
                <w:sz w:val="20"/>
                <w:szCs w:val="20"/>
              </w:rPr>
            </w:pPr>
          </w:p>
        </w:tc>
        <w:tc>
          <w:tcPr>
            <w:tcW w:w="1890" w:type="dxa"/>
            <w:gridSpan w:val="2"/>
            <w:hideMark/>
          </w:tcPr>
          <w:p w14:paraId="5B61F702" w14:textId="77777777" w:rsidR="003B1B35" w:rsidRDefault="003B1B35">
            <w:pPr>
              <w:rPr>
                <w:rFonts w:ascii="BC Sans" w:hAnsi="BC Sans"/>
                <w:sz w:val="20"/>
                <w:szCs w:val="20"/>
                <w:u w:val="single"/>
              </w:rPr>
            </w:pPr>
            <w:r>
              <w:rPr>
                <w:rFonts w:ascii="BC Sans" w:hAnsi="BC Sans"/>
                <w:sz w:val="20"/>
                <w:szCs w:val="20"/>
                <w:u w:val="single"/>
              </w:rPr>
              <w:t>Secondary ID</w:t>
            </w:r>
          </w:p>
        </w:tc>
        <w:tc>
          <w:tcPr>
            <w:tcW w:w="2898" w:type="dxa"/>
          </w:tcPr>
          <w:p w14:paraId="584DF100" w14:textId="77777777" w:rsidR="003B1B35" w:rsidRDefault="003B1B35">
            <w:pPr>
              <w:rPr>
                <w:rFonts w:ascii="BC Sans" w:hAnsi="BC Sans"/>
                <w:sz w:val="20"/>
                <w:szCs w:val="20"/>
              </w:rPr>
            </w:pPr>
          </w:p>
        </w:tc>
      </w:tr>
      <w:tr w:rsidR="003B1B35" w14:paraId="59BB7F39" w14:textId="77777777" w:rsidTr="003B1B35">
        <w:tc>
          <w:tcPr>
            <w:tcW w:w="1728" w:type="dxa"/>
            <w:gridSpan w:val="2"/>
          </w:tcPr>
          <w:p w14:paraId="075AEA34" w14:textId="77777777" w:rsidR="003B1B35" w:rsidRDefault="003B1B35">
            <w:pPr>
              <w:rPr>
                <w:rFonts w:ascii="BC Sans" w:hAnsi="BC Sans"/>
                <w:sz w:val="20"/>
                <w:szCs w:val="20"/>
              </w:rPr>
            </w:pPr>
          </w:p>
        </w:tc>
        <w:tc>
          <w:tcPr>
            <w:tcW w:w="3060" w:type="dxa"/>
          </w:tcPr>
          <w:p w14:paraId="45D77534" w14:textId="77777777" w:rsidR="003B1B35" w:rsidRDefault="003B1B35">
            <w:pPr>
              <w:rPr>
                <w:rFonts w:ascii="BC Sans" w:hAnsi="BC Sans"/>
                <w:sz w:val="20"/>
                <w:szCs w:val="20"/>
              </w:rPr>
            </w:pPr>
          </w:p>
        </w:tc>
        <w:tc>
          <w:tcPr>
            <w:tcW w:w="1890" w:type="dxa"/>
            <w:gridSpan w:val="2"/>
          </w:tcPr>
          <w:p w14:paraId="75B81B16" w14:textId="77777777" w:rsidR="003B1B35" w:rsidRDefault="003B1B35">
            <w:pPr>
              <w:rPr>
                <w:rFonts w:ascii="BC Sans" w:hAnsi="BC Sans"/>
                <w:sz w:val="20"/>
                <w:szCs w:val="20"/>
              </w:rPr>
            </w:pPr>
          </w:p>
        </w:tc>
        <w:tc>
          <w:tcPr>
            <w:tcW w:w="2898" w:type="dxa"/>
          </w:tcPr>
          <w:p w14:paraId="32F41AF9" w14:textId="77777777" w:rsidR="003B1B35" w:rsidRDefault="003B1B35">
            <w:pPr>
              <w:rPr>
                <w:rFonts w:ascii="BC Sans" w:hAnsi="BC Sans"/>
                <w:sz w:val="20"/>
                <w:szCs w:val="20"/>
              </w:rPr>
            </w:pPr>
          </w:p>
        </w:tc>
      </w:tr>
      <w:tr w:rsidR="003B1B35" w14:paraId="037E0FAB" w14:textId="77777777" w:rsidTr="003B1B35">
        <w:tc>
          <w:tcPr>
            <w:tcW w:w="648" w:type="dxa"/>
          </w:tcPr>
          <w:p w14:paraId="090C9377" w14:textId="77777777" w:rsidR="003B1B35" w:rsidRDefault="003B1B35" w:rsidP="003B1B35">
            <w:pPr>
              <w:numPr>
                <w:ilvl w:val="0"/>
                <w:numId w:val="4"/>
              </w:numPr>
              <w:rPr>
                <w:rFonts w:ascii="BC Sans" w:hAnsi="BC Sans"/>
                <w:sz w:val="20"/>
                <w:szCs w:val="20"/>
              </w:rPr>
            </w:pPr>
          </w:p>
        </w:tc>
        <w:tc>
          <w:tcPr>
            <w:tcW w:w="4140" w:type="dxa"/>
            <w:gridSpan w:val="2"/>
            <w:hideMark/>
          </w:tcPr>
          <w:p w14:paraId="4281E2F8" w14:textId="77777777" w:rsidR="003B1B35" w:rsidRDefault="003B1B35">
            <w:pPr>
              <w:rPr>
                <w:rFonts w:ascii="BC Sans" w:hAnsi="BC Sans"/>
                <w:sz w:val="20"/>
                <w:szCs w:val="20"/>
              </w:rPr>
            </w:pPr>
            <w:r>
              <w:rPr>
                <w:rFonts w:ascii="BC Sans" w:hAnsi="BC Sans"/>
                <w:sz w:val="20"/>
                <w:szCs w:val="20"/>
              </w:rPr>
              <w:t>Provincial Identification</w:t>
            </w:r>
          </w:p>
        </w:tc>
        <w:tc>
          <w:tcPr>
            <w:tcW w:w="630" w:type="dxa"/>
          </w:tcPr>
          <w:p w14:paraId="0BED1A6A" w14:textId="77777777" w:rsidR="003B1B35" w:rsidRDefault="003B1B35" w:rsidP="003B1B35">
            <w:pPr>
              <w:numPr>
                <w:ilvl w:val="0"/>
                <w:numId w:val="5"/>
              </w:numPr>
              <w:rPr>
                <w:rFonts w:ascii="BC Sans" w:hAnsi="BC Sans"/>
                <w:sz w:val="20"/>
                <w:szCs w:val="20"/>
              </w:rPr>
            </w:pPr>
          </w:p>
        </w:tc>
        <w:tc>
          <w:tcPr>
            <w:tcW w:w="4158" w:type="dxa"/>
            <w:gridSpan w:val="2"/>
            <w:hideMark/>
          </w:tcPr>
          <w:p w14:paraId="221B1194" w14:textId="77777777" w:rsidR="003B1B35" w:rsidRDefault="003B1B35">
            <w:pPr>
              <w:rPr>
                <w:rFonts w:ascii="BC Sans" w:hAnsi="BC Sans"/>
                <w:sz w:val="20"/>
                <w:szCs w:val="20"/>
              </w:rPr>
            </w:pPr>
            <w:r>
              <w:rPr>
                <w:rFonts w:ascii="BC Sans" w:hAnsi="BC Sans"/>
                <w:sz w:val="20"/>
                <w:szCs w:val="20"/>
              </w:rPr>
              <w:t>Birth Certificate</w:t>
            </w:r>
          </w:p>
        </w:tc>
      </w:tr>
      <w:tr w:rsidR="003B1B35" w14:paraId="773FA39F" w14:textId="77777777" w:rsidTr="003B1B35">
        <w:tc>
          <w:tcPr>
            <w:tcW w:w="648" w:type="dxa"/>
          </w:tcPr>
          <w:p w14:paraId="162BCFBE" w14:textId="77777777" w:rsidR="003B1B35" w:rsidRDefault="003B1B35" w:rsidP="003B1B35">
            <w:pPr>
              <w:numPr>
                <w:ilvl w:val="0"/>
                <w:numId w:val="6"/>
              </w:numPr>
              <w:rPr>
                <w:rFonts w:ascii="BC Sans" w:hAnsi="BC Sans"/>
                <w:sz w:val="20"/>
                <w:szCs w:val="20"/>
              </w:rPr>
            </w:pPr>
          </w:p>
        </w:tc>
        <w:tc>
          <w:tcPr>
            <w:tcW w:w="4140" w:type="dxa"/>
            <w:gridSpan w:val="2"/>
            <w:hideMark/>
          </w:tcPr>
          <w:p w14:paraId="29CD5D7A" w14:textId="77777777" w:rsidR="003B1B35" w:rsidRDefault="003B1B35">
            <w:pPr>
              <w:rPr>
                <w:rFonts w:ascii="BC Sans" w:hAnsi="BC Sans"/>
                <w:sz w:val="20"/>
                <w:szCs w:val="20"/>
              </w:rPr>
            </w:pPr>
            <w:r>
              <w:rPr>
                <w:rFonts w:ascii="BC Sans" w:hAnsi="BC Sans"/>
                <w:sz w:val="20"/>
                <w:szCs w:val="20"/>
              </w:rPr>
              <w:t>Passport</w:t>
            </w:r>
          </w:p>
        </w:tc>
        <w:tc>
          <w:tcPr>
            <w:tcW w:w="630" w:type="dxa"/>
          </w:tcPr>
          <w:p w14:paraId="4687E6AA" w14:textId="77777777" w:rsidR="003B1B35" w:rsidRDefault="003B1B35" w:rsidP="003B1B35">
            <w:pPr>
              <w:numPr>
                <w:ilvl w:val="0"/>
                <w:numId w:val="5"/>
              </w:numPr>
              <w:rPr>
                <w:rFonts w:ascii="BC Sans" w:hAnsi="BC Sans"/>
                <w:sz w:val="20"/>
                <w:szCs w:val="20"/>
              </w:rPr>
            </w:pPr>
          </w:p>
        </w:tc>
        <w:tc>
          <w:tcPr>
            <w:tcW w:w="4158" w:type="dxa"/>
            <w:gridSpan w:val="2"/>
            <w:hideMark/>
          </w:tcPr>
          <w:p w14:paraId="66A8DD53" w14:textId="77777777" w:rsidR="003B1B35" w:rsidRDefault="003B1B35">
            <w:pPr>
              <w:rPr>
                <w:rFonts w:ascii="BC Sans" w:hAnsi="BC Sans"/>
                <w:sz w:val="20"/>
                <w:szCs w:val="20"/>
              </w:rPr>
            </w:pPr>
            <w:r>
              <w:rPr>
                <w:rFonts w:ascii="BC Sans" w:hAnsi="BC Sans"/>
                <w:sz w:val="20"/>
                <w:szCs w:val="20"/>
              </w:rPr>
              <w:t>Provincial Health Card</w:t>
            </w:r>
          </w:p>
        </w:tc>
      </w:tr>
      <w:tr w:rsidR="003B1B35" w14:paraId="227B9763" w14:textId="77777777" w:rsidTr="003B1B35">
        <w:tc>
          <w:tcPr>
            <w:tcW w:w="648" w:type="dxa"/>
          </w:tcPr>
          <w:p w14:paraId="5F750F3C" w14:textId="77777777" w:rsidR="003B1B35" w:rsidRDefault="003B1B35" w:rsidP="003B1B35">
            <w:pPr>
              <w:numPr>
                <w:ilvl w:val="0"/>
                <w:numId w:val="6"/>
              </w:numPr>
              <w:rPr>
                <w:rFonts w:ascii="BC Sans" w:hAnsi="BC Sans"/>
                <w:sz w:val="20"/>
                <w:szCs w:val="20"/>
              </w:rPr>
            </w:pPr>
          </w:p>
        </w:tc>
        <w:tc>
          <w:tcPr>
            <w:tcW w:w="4140" w:type="dxa"/>
            <w:gridSpan w:val="2"/>
            <w:hideMark/>
          </w:tcPr>
          <w:p w14:paraId="28D65008" w14:textId="77777777" w:rsidR="003B1B35" w:rsidRDefault="003B1B35">
            <w:pPr>
              <w:rPr>
                <w:rFonts w:ascii="BC Sans" w:hAnsi="BC Sans"/>
                <w:sz w:val="20"/>
                <w:szCs w:val="20"/>
              </w:rPr>
            </w:pPr>
            <w:r>
              <w:rPr>
                <w:rFonts w:ascii="BC Sans" w:hAnsi="BC Sans"/>
                <w:sz w:val="20"/>
                <w:szCs w:val="20"/>
              </w:rPr>
              <w:t>Original Citizenship Papers</w:t>
            </w:r>
          </w:p>
        </w:tc>
        <w:tc>
          <w:tcPr>
            <w:tcW w:w="630" w:type="dxa"/>
          </w:tcPr>
          <w:p w14:paraId="40C91793" w14:textId="77777777" w:rsidR="003B1B35" w:rsidRDefault="003B1B35" w:rsidP="003B1B35">
            <w:pPr>
              <w:numPr>
                <w:ilvl w:val="0"/>
                <w:numId w:val="5"/>
              </w:numPr>
              <w:rPr>
                <w:rFonts w:ascii="BC Sans" w:hAnsi="BC Sans"/>
                <w:sz w:val="20"/>
                <w:szCs w:val="20"/>
              </w:rPr>
            </w:pPr>
          </w:p>
        </w:tc>
        <w:tc>
          <w:tcPr>
            <w:tcW w:w="4158" w:type="dxa"/>
            <w:gridSpan w:val="2"/>
            <w:hideMark/>
          </w:tcPr>
          <w:p w14:paraId="7D9A45FB" w14:textId="77777777" w:rsidR="003B1B35" w:rsidRDefault="003B1B35">
            <w:pPr>
              <w:rPr>
                <w:rFonts w:ascii="BC Sans" w:hAnsi="BC Sans"/>
                <w:sz w:val="20"/>
                <w:szCs w:val="20"/>
              </w:rPr>
            </w:pPr>
            <w:r>
              <w:rPr>
                <w:rFonts w:ascii="BC Sans" w:hAnsi="BC Sans"/>
                <w:sz w:val="20"/>
                <w:szCs w:val="20"/>
              </w:rPr>
              <w:t>Citizenship Papers</w:t>
            </w:r>
          </w:p>
        </w:tc>
      </w:tr>
      <w:tr w:rsidR="003B1B35" w14:paraId="5221B229" w14:textId="77777777" w:rsidTr="003B1B35">
        <w:tc>
          <w:tcPr>
            <w:tcW w:w="648" w:type="dxa"/>
          </w:tcPr>
          <w:p w14:paraId="7A6B6556" w14:textId="77777777" w:rsidR="003B1B35" w:rsidRDefault="003B1B35" w:rsidP="003B1B35">
            <w:pPr>
              <w:numPr>
                <w:ilvl w:val="0"/>
                <w:numId w:val="6"/>
              </w:numPr>
              <w:rPr>
                <w:rFonts w:ascii="BC Sans" w:hAnsi="BC Sans"/>
                <w:sz w:val="20"/>
                <w:szCs w:val="20"/>
              </w:rPr>
            </w:pPr>
          </w:p>
        </w:tc>
        <w:tc>
          <w:tcPr>
            <w:tcW w:w="4140" w:type="dxa"/>
            <w:gridSpan w:val="2"/>
            <w:hideMark/>
          </w:tcPr>
          <w:p w14:paraId="051B932D" w14:textId="77777777" w:rsidR="003B1B35" w:rsidRDefault="003B1B35">
            <w:pPr>
              <w:rPr>
                <w:rFonts w:ascii="BC Sans" w:hAnsi="BC Sans"/>
                <w:sz w:val="20"/>
                <w:szCs w:val="20"/>
              </w:rPr>
            </w:pPr>
            <w:r>
              <w:rPr>
                <w:rFonts w:ascii="BC Sans" w:hAnsi="BC Sans"/>
                <w:sz w:val="20"/>
                <w:szCs w:val="20"/>
              </w:rPr>
              <w:t>Immigration Documents</w:t>
            </w:r>
          </w:p>
        </w:tc>
        <w:tc>
          <w:tcPr>
            <w:tcW w:w="630" w:type="dxa"/>
          </w:tcPr>
          <w:p w14:paraId="0DE9CD70" w14:textId="77777777" w:rsidR="003B1B35" w:rsidRDefault="003B1B35" w:rsidP="003B1B35">
            <w:pPr>
              <w:numPr>
                <w:ilvl w:val="0"/>
                <w:numId w:val="5"/>
              </w:numPr>
              <w:rPr>
                <w:rFonts w:ascii="BC Sans" w:hAnsi="BC Sans"/>
                <w:sz w:val="20"/>
                <w:szCs w:val="20"/>
              </w:rPr>
            </w:pPr>
          </w:p>
        </w:tc>
        <w:tc>
          <w:tcPr>
            <w:tcW w:w="4158" w:type="dxa"/>
            <w:gridSpan w:val="2"/>
            <w:hideMark/>
          </w:tcPr>
          <w:p w14:paraId="5D7AFBFB" w14:textId="77777777" w:rsidR="003B1B35" w:rsidRDefault="003B1B35">
            <w:pPr>
              <w:rPr>
                <w:rFonts w:ascii="BC Sans" w:hAnsi="BC Sans"/>
                <w:sz w:val="20"/>
                <w:szCs w:val="20"/>
              </w:rPr>
            </w:pPr>
            <w:r>
              <w:rPr>
                <w:rFonts w:ascii="BC Sans" w:hAnsi="BC Sans"/>
                <w:sz w:val="20"/>
                <w:szCs w:val="20"/>
              </w:rPr>
              <w:t>Credit Card</w:t>
            </w:r>
          </w:p>
        </w:tc>
      </w:tr>
      <w:tr w:rsidR="003B1B35" w14:paraId="3982B13D" w14:textId="77777777" w:rsidTr="003B1B35">
        <w:tc>
          <w:tcPr>
            <w:tcW w:w="648" w:type="dxa"/>
          </w:tcPr>
          <w:p w14:paraId="71BCB0E6" w14:textId="77777777" w:rsidR="003B1B35" w:rsidRDefault="003B1B35" w:rsidP="003B1B35">
            <w:pPr>
              <w:numPr>
                <w:ilvl w:val="0"/>
                <w:numId w:val="6"/>
              </w:numPr>
              <w:rPr>
                <w:rFonts w:ascii="BC Sans" w:hAnsi="BC Sans"/>
                <w:sz w:val="20"/>
                <w:szCs w:val="20"/>
              </w:rPr>
            </w:pPr>
          </w:p>
        </w:tc>
        <w:tc>
          <w:tcPr>
            <w:tcW w:w="4140" w:type="dxa"/>
            <w:gridSpan w:val="2"/>
            <w:hideMark/>
          </w:tcPr>
          <w:p w14:paraId="6EDB57DF" w14:textId="77777777" w:rsidR="003B1B35" w:rsidRDefault="003B1B35">
            <w:pPr>
              <w:rPr>
                <w:rFonts w:ascii="BC Sans" w:hAnsi="BC Sans"/>
                <w:sz w:val="20"/>
                <w:szCs w:val="20"/>
              </w:rPr>
            </w:pPr>
            <w:r>
              <w:rPr>
                <w:rFonts w:ascii="BC Sans" w:hAnsi="BC Sans"/>
                <w:sz w:val="20"/>
                <w:szCs w:val="20"/>
              </w:rPr>
              <w:t>Valid Driver's License</w:t>
            </w:r>
          </w:p>
        </w:tc>
        <w:tc>
          <w:tcPr>
            <w:tcW w:w="630" w:type="dxa"/>
          </w:tcPr>
          <w:p w14:paraId="6FC6EAA3" w14:textId="77777777" w:rsidR="003B1B35" w:rsidRDefault="003B1B35">
            <w:pPr>
              <w:rPr>
                <w:rFonts w:ascii="BC Sans" w:hAnsi="BC Sans"/>
                <w:sz w:val="20"/>
                <w:szCs w:val="20"/>
              </w:rPr>
            </w:pPr>
          </w:p>
        </w:tc>
        <w:tc>
          <w:tcPr>
            <w:tcW w:w="4158" w:type="dxa"/>
            <w:gridSpan w:val="2"/>
          </w:tcPr>
          <w:p w14:paraId="3D246D52" w14:textId="77777777" w:rsidR="003B1B35" w:rsidRDefault="003B1B35">
            <w:pPr>
              <w:rPr>
                <w:rFonts w:ascii="BC Sans" w:hAnsi="BC Sans"/>
                <w:sz w:val="20"/>
                <w:szCs w:val="20"/>
              </w:rPr>
            </w:pPr>
          </w:p>
        </w:tc>
      </w:tr>
      <w:tr w:rsidR="003B1B35" w14:paraId="37A11847" w14:textId="77777777" w:rsidTr="003B1B35">
        <w:tc>
          <w:tcPr>
            <w:tcW w:w="648" w:type="dxa"/>
          </w:tcPr>
          <w:p w14:paraId="65D651D1" w14:textId="77777777" w:rsidR="003B1B35" w:rsidRDefault="003B1B35" w:rsidP="003B1B35">
            <w:pPr>
              <w:numPr>
                <w:ilvl w:val="0"/>
                <w:numId w:val="6"/>
              </w:numPr>
              <w:rPr>
                <w:rFonts w:ascii="BC Sans" w:hAnsi="BC Sans"/>
                <w:sz w:val="20"/>
                <w:szCs w:val="20"/>
              </w:rPr>
            </w:pPr>
          </w:p>
        </w:tc>
        <w:tc>
          <w:tcPr>
            <w:tcW w:w="4140" w:type="dxa"/>
            <w:gridSpan w:val="2"/>
            <w:hideMark/>
          </w:tcPr>
          <w:p w14:paraId="6A0DA4E7" w14:textId="77777777" w:rsidR="003B1B35" w:rsidRDefault="003B1B35">
            <w:pPr>
              <w:rPr>
                <w:rFonts w:ascii="BC Sans" w:hAnsi="BC Sans"/>
                <w:sz w:val="20"/>
                <w:szCs w:val="20"/>
              </w:rPr>
            </w:pPr>
            <w:r>
              <w:rPr>
                <w:rFonts w:ascii="BC Sans" w:hAnsi="BC Sans"/>
                <w:sz w:val="20"/>
                <w:szCs w:val="20"/>
              </w:rPr>
              <w:t>Secure Certificate of Indian Status card, issued by the Government of Canada</w:t>
            </w:r>
          </w:p>
        </w:tc>
        <w:tc>
          <w:tcPr>
            <w:tcW w:w="630" w:type="dxa"/>
          </w:tcPr>
          <w:p w14:paraId="287C13ED" w14:textId="77777777" w:rsidR="003B1B35" w:rsidRDefault="003B1B35">
            <w:pPr>
              <w:rPr>
                <w:rFonts w:ascii="BC Sans" w:hAnsi="BC Sans"/>
                <w:sz w:val="20"/>
                <w:szCs w:val="20"/>
              </w:rPr>
            </w:pPr>
          </w:p>
        </w:tc>
        <w:tc>
          <w:tcPr>
            <w:tcW w:w="4158" w:type="dxa"/>
            <w:gridSpan w:val="2"/>
          </w:tcPr>
          <w:p w14:paraId="3B15350D" w14:textId="77777777" w:rsidR="003B1B35" w:rsidRDefault="003B1B35">
            <w:pPr>
              <w:rPr>
                <w:rFonts w:ascii="BC Sans" w:hAnsi="BC Sans"/>
                <w:sz w:val="20"/>
                <w:szCs w:val="20"/>
              </w:rPr>
            </w:pPr>
          </w:p>
        </w:tc>
      </w:tr>
    </w:tbl>
    <w:p w14:paraId="3A2D2C7E" w14:textId="77777777" w:rsidR="003B1B35" w:rsidRDefault="003B1B35" w:rsidP="003B1B35">
      <w:pPr>
        <w:rPr>
          <w:rFonts w:ascii="BC Sans" w:hAnsi="BC Sans"/>
          <w:b/>
          <w:spacing w:val="-3"/>
          <w:sz w:val="20"/>
          <w:szCs w:val="20"/>
        </w:rPr>
      </w:pPr>
    </w:p>
    <w:p w14:paraId="7210A94C" w14:textId="77777777" w:rsidR="003B1B35" w:rsidRDefault="003B1B35" w:rsidP="003B1B35">
      <w:pPr>
        <w:rPr>
          <w:rFonts w:ascii="BC Sans" w:hAnsi="BC Sans"/>
          <w:sz w:val="20"/>
          <w:szCs w:val="20"/>
        </w:rPr>
      </w:pPr>
      <w:r>
        <w:rPr>
          <w:rFonts w:ascii="BC Sans" w:hAnsi="BC Sans"/>
          <w:sz w:val="20"/>
          <w:szCs w:val="20"/>
          <w:lang w:val="en-CA"/>
        </w:rPr>
        <w:t xml:space="preserve">If you have any questions regarding your request, please contact me at </w:t>
      </w:r>
      <w:r>
        <w:rPr>
          <w:rFonts w:ascii="BC Sans" w:hAnsi="BC Sans"/>
          <w:color w:val="FF0000"/>
          <w:sz w:val="20"/>
          <w:szCs w:val="20"/>
          <w:lang w:val="en-CA"/>
        </w:rPr>
        <w:t>[PRIMARYUSERPHONE]</w:t>
      </w:r>
      <w:r>
        <w:rPr>
          <w:rFonts w:ascii="BC Sans" w:hAnsi="BC Sans"/>
          <w:sz w:val="20"/>
          <w:szCs w:val="20"/>
          <w:lang w:val="en-CA"/>
        </w:rPr>
        <w:t xml:space="preserve">.  This number can also be reached toll-free at 1 833 283-8200.  </w:t>
      </w:r>
      <w:r>
        <w:rPr>
          <w:rFonts w:ascii="BC Sans" w:hAnsi="BC Sans"/>
          <w:noProof/>
          <w:color w:val="00B0F0"/>
          <w:spacing w:val="-3"/>
          <w:sz w:val="20"/>
          <w:szCs w:val="20"/>
        </w:rPr>
        <w:t xml:space="preserve">Out-of-province callers will need to dial long distance.  </w:t>
      </w:r>
      <w:r>
        <w:rPr>
          <w:rFonts w:ascii="BC Sans" w:hAnsi="BC Sans"/>
          <w:sz w:val="20"/>
          <w:szCs w:val="20"/>
          <w:lang w:val="en-GB"/>
        </w:rPr>
        <w:t>Please provide the FOI request number, found at the top right of the first page of this letter, in any communications.</w:t>
      </w:r>
    </w:p>
    <w:p w14:paraId="043BCC6A" w14:textId="77777777" w:rsidR="003B1B35" w:rsidRDefault="003B1B35" w:rsidP="003B1B35">
      <w:pPr>
        <w:rPr>
          <w:rFonts w:ascii="BC Sans" w:hAnsi="BC Sans"/>
          <w:sz w:val="20"/>
          <w:szCs w:val="20"/>
          <w:lang w:val="en-CA"/>
        </w:rPr>
      </w:pPr>
    </w:p>
    <w:p w14:paraId="051D9F1B" w14:textId="77777777" w:rsidR="003B1B35" w:rsidRDefault="003B1B35" w:rsidP="003B1B35">
      <w:pPr>
        <w:rPr>
          <w:rFonts w:ascii="BC Sans" w:hAnsi="BC Sans"/>
          <w:sz w:val="20"/>
          <w:szCs w:val="20"/>
          <w:lang w:val="en-CA"/>
        </w:rPr>
      </w:pPr>
      <w:r>
        <w:rPr>
          <w:rFonts w:ascii="BC Sans" w:hAnsi="BC Sans"/>
          <w:sz w:val="20"/>
          <w:szCs w:val="20"/>
          <w:lang w:val="en-CA"/>
        </w:rPr>
        <w:lastRenderedPageBreak/>
        <w:t>Sincerely,</w:t>
      </w:r>
    </w:p>
    <w:p w14:paraId="5C6D82CF" w14:textId="77777777" w:rsidR="003B1B35" w:rsidRDefault="003B1B35" w:rsidP="003B1B35">
      <w:pPr>
        <w:rPr>
          <w:rFonts w:ascii="BC Sans" w:hAnsi="BC Sans"/>
          <w:sz w:val="20"/>
          <w:szCs w:val="20"/>
          <w:lang w:val="en-CA"/>
        </w:rPr>
      </w:pPr>
    </w:p>
    <w:p w14:paraId="70401B49" w14:textId="77777777" w:rsidR="003B1B35" w:rsidRDefault="003B1B35" w:rsidP="003B1B35">
      <w:pPr>
        <w:rPr>
          <w:rFonts w:ascii="BC Sans" w:hAnsi="BC Sans"/>
          <w:sz w:val="20"/>
          <w:szCs w:val="20"/>
          <w:lang w:val="en-CA"/>
        </w:rPr>
      </w:pPr>
    </w:p>
    <w:p w14:paraId="6663A26C" w14:textId="77777777" w:rsidR="003B1B35" w:rsidRDefault="003B1B35" w:rsidP="003B1B35">
      <w:pPr>
        <w:rPr>
          <w:rFonts w:ascii="BC Sans" w:hAnsi="BC Sans"/>
          <w:sz w:val="20"/>
          <w:szCs w:val="20"/>
          <w:lang w:val="en-CA"/>
        </w:rPr>
      </w:pPr>
    </w:p>
    <w:p w14:paraId="175B0073" w14:textId="77777777" w:rsidR="003B1B35" w:rsidRDefault="003B1B35" w:rsidP="003B1B35">
      <w:pPr>
        <w:rPr>
          <w:rFonts w:ascii="BC Sans" w:hAnsi="BC Sans"/>
          <w:color w:val="FF0000"/>
          <w:sz w:val="20"/>
          <w:szCs w:val="20"/>
          <w:lang w:val="en-CA"/>
        </w:rPr>
      </w:pPr>
      <w:r>
        <w:rPr>
          <w:rFonts w:ascii="BC Sans" w:hAnsi="BC Sans"/>
          <w:color w:val="FF0000"/>
          <w:sz w:val="20"/>
          <w:szCs w:val="20"/>
          <w:lang w:val="en-CA"/>
        </w:rPr>
        <w:t>[PRIMARYUSERNAME], [PRIMARYUSERTITLE]</w:t>
      </w:r>
    </w:p>
    <w:p w14:paraId="192CEEE2" w14:textId="77777777" w:rsidR="003B1B35" w:rsidRDefault="003B1B35" w:rsidP="003B1B35">
      <w:pPr>
        <w:rPr>
          <w:rFonts w:ascii="BC Sans" w:hAnsi="BC Sans"/>
          <w:sz w:val="20"/>
          <w:szCs w:val="20"/>
        </w:rPr>
      </w:pPr>
      <w:r>
        <w:rPr>
          <w:rFonts w:ascii="BC Sans" w:hAnsi="BC Sans"/>
          <w:sz w:val="20"/>
          <w:szCs w:val="20"/>
        </w:rPr>
        <w:t>Information Access Operations</w:t>
      </w:r>
    </w:p>
    <w:p w14:paraId="6BD502EE" w14:textId="77777777" w:rsidR="003B1B35" w:rsidRDefault="003B1B35" w:rsidP="003B1B35">
      <w:pPr>
        <w:rPr>
          <w:rFonts w:ascii="BC Sans" w:hAnsi="BC Sans"/>
          <w:sz w:val="20"/>
          <w:szCs w:val="20"/>
        </w:rPr>
      </w:pPr>
    </w:p>
    <w:p w14:paraId="65DE5274" w14:textId="77777777" w:rsidR="003B1B35" w:rsidRDefault="003B1B35" w:rsidP="003B1B35">
      <w:pPr>
        <w:rPr>
          <w:rFonts w:ascii="BC Sans" w:hAnsi="BC Sans"/>
          <w:sz w:val="20"/>
          <w:szCs w:val="20"/>
        </w:rPr>
      </w:pPr>
      <w:r>
        <w:rPr>
          <w:rFonts w:ascii="BC Sans" w:hAnsi="BC Sans"/>
          <w:sz w:val="20"/>
          <w:szCs w:val="20"/>
        </w:rPr>
        <w:t>Enclosures</w:t>
      </w:r>
    </w:p>
    <w:p w14:paraId="1D0E1EDC" w14:textId="77777777" w:rsidR="003B1B35" w:rsidRDefault="003B1B35" w:rsidP="003B1B35">
      <w:pPr>
        <w:rPr>
          <w:rFonts w:ascii="BC Sans" w:hAnsi="BC Sans"/>
          <w:sz w:val="20"/>
          <w:szCs w:val="20"/>
        </w:rPr>
        <w:sectPr w:rsidR="003B1B35">
          <w:pgSz w:w="12240" w:h="15840"/>
          <w:pgMar w:top="1440" w:right="1440" w:bottom="1440" w:left="1440" w:header="0" w:footer="1304" w:gutter="0"/>
          <w:pgNumType w:start="2"/>
          <w:cols w:space="720"/>
        </w:sectPr>
      </w:pPr>
    </w:p>
    <w:p w14:paraId="41C294EB" w14:textId="77777777" w:rsidR="003B1B35" w:rsidRDefault="003B1B35" w:rsidP="003B1B35">
      <w:pPr>
        <w:rPr>
          <w:rFonts w:ascii="BC Sans" w:hAnsi="BC Sans"/>
          <w:sz w:val="20"/>
          <w:szCs w:val="20"/>
        </w:rPr>
      </w:pPr>
      <w:r>
        <w:rPr>
          <w:rFonts w:ascii="Times New Roman" w:hAnsi="Times New Roman"/>
          <w:lang w:val="en-CA" w:eastAsia="en-CA"/>
        </w:rPr>
        <w:br w:type="page"/>
      </w:r>
    </w:p>
    <w:p w14:paraId="60D7E1A6" w14:textId="77777777" w:rsidR="003B1B35" w:rsidRDefault="003B1B35" w:rsidP="003B1B35">
      <w:pPr>
        <w:tabs>
          <w:tab w:val="left" w:pos="-720"/>
          <w:tab w:val="left" w:pos="360"/>
        </w:tabs>
        <w:suppressAutoHyphens/>
        <w:jc w:val="center"/>
        <w:rPr>
          <w:rFonts w:ascii="BC Sans" w:hAnsi="BC Sans"/>
          <w:spacing w:val="-3"/>
          <w:kern w:val="2"/>
        </w:rPr>
      </w:pPr>
      <w:r>
        <w:rPr>
          <w:rFonts w:ascii="BC Sans" w:hAnsi="BC Sans"/>
          <w:b/>
          <w:spacing w:val="-3"/>
          <w:kern w:val="2"/>
        </w:rPr>
        <w:lastRenderedPageBreak/>
        <w:t>ATTENTION</w:t>
      </w:r>
      <w:r>
        <w:rPr>
          <w:rFonts w:ascii="BC Sans" w:hAnsi="BC Sans"/>
          <w:spacing w:val="-3"/>
          <w:kern w:val="2"/>
        </w:rPr>
        <w:t>:  Office Manager/Team Lead</w:t>
      </w:r>
    </w:p>
    <w:p w14:paraId="54F874D2" w14:textId="77777777" w:rsidR="003B1B35" w:rsidRDefault="003B1B35" w:rsidP="003B1B35">
      <w:pPr>
        <w:tabs>
          <w:tab w:val="left" w:pos="-720"/>
          <w:tab w:val="left" w:pos="360"/>
        </w:tabs>
        <w:suppressAutoHyphens/>
        <w:jc w:val="center"/>
        <w:rPr>
          <w:rFonts w:ascii="BC Sans" w:hAnsi="BC Sans"/>
          <w:spacing w:val="-3"/>
          <w:kern w:val="2"/>
          <w:sz w:val="20"/>
          <w:szCs w:val="20"/>
        </w:rPr>
      </w:pPr>
      <w:sdt>
        <w:sdtPr>
          <w:rPr>
            <w:rFonts w:ascii="BC Sans" w:hAnsi="BC Sans"/>
            <w:color w:val="FF0000"/>
            <w:spacing w:val="-3"/>
            <w:sz w:val="20"/>
            <w:szCs w:val="20"/>
          </w:rPr>
          <w:alias w:val="Location"/>
          <w:tag w:val="Location"/>
          <w:id w:val="1268274913"/>
          <w:placeholder>
            <w:docPart w:val="2D064D0B616C4EDC823FC41C6D069202"/>
          </w:placeholder>
          <w:showingPlcHdr/>
          <w:dataBinding w:prefixMappings="xmlns:ns0='http://schemas.microsoft.com/office/2006/coverPageProps' " w:xpath="/ns0:CoverPageProperties[1]/ns0:CompanyEmail[1]" w:storeItemID="{55AF091B-3C7A-41E3-B477-F2FDAA23CFDA}"/>
          <w:text/>
        </w:sdtPr>
        <w:sdtContent>
          <w:r>
            <w:rPr>
              <w:rStyle w:val="PlaceholderText"/>
              <w:rFonts w:ascii="BC Sans" w:hAnsi="BC Sans"/>
              <w:color w:val="FF0000"/>
              <w:sz w:val="20"/>
              <w:szCs w:val="20"/>
            </w:rPr>
            <w:t>DO Name</w:t>
          </w:r>
        </w:sdtContent>
      </w:sdt>
      <w:r>
        <w:rPr>
          <w:rFonts w:ascii="BC Sans" w:hAnsi="BC Sans"/>
          <w:noProof/>
          <w:sz w:val="20"/>
          <w:szCs w:val="20"/>
        </w:rPr>
        <w:t xml:space="preserve">, </w:t>
      </w:r>
      <w:sdt>
        <w:sdtPr>
          <w:rPr>
            <w:rFonts w:ascii="BC Sans" w:hAnsi="BC Sans"/>
            <w:color w:val="00B0F0"/>
            <w:spacing w:val="-3"/>
            <w:sz w:val="20"/>
            <w:szCs w:val="20"/>
          </w:rPr>
          <w:alias w:val="DO - Office Code"/>
          <w:tag w:val="DO - Office Code"/>
          <w:id w:val="1177700490"/>
          <w:placeholder>
            <w:docPart w:val="AD55DF5AD6894EFC87199D361C060577"/>
          </w:placeholder>
          <w:showingPlcHdr/>
          <w:dataBinding w:prefixMappings="xmlns:ns0='http://schemas.openxmlformats.org/officeDocument/2006/extended-properties' " w:xpath="/ns0:Properties[1]/ns0:Manager[1]" w:storeItemID="{6668398D-A668-4E3E-A5EB-62B293D839F1}"/>
          <w:text/>
        </w:sdtPr>
        <w:sdtContent>
          <w:r>
            <w:rPr>
              <w:rStyle w:val="PlaceholderText"/>
              <w:rFonts w:ascii="BC Sans" w:hAnsi="BC Sans"/>
              <w:color w:val="FF0000"/>
              <w:sz w:val="20"/>
              <w:szCs w:val="20"/>
            </w:rPr>
            <w:t>Office Code</w:t>
          </w:r>
        </w:sdtContent>
      </w:sdt>
    </w:p>
    <w:p w14:paraId="5AA67C1F" w14:textId="77777777" w:rsidR="003B1B35" w:rsidRDefault="003B1B35" w:rsidP="003B1B35">
      <w:pPr>
        <w:tabs>
          <w:tab w:val="left" w:pos="0"/>
          <w:tab w:val="left" w:pos="360"/>
        </w:tabs>
        <w:suppressAutoHyphens/>
        <w:jc w:val="center"/>
        <w:rPr>
          <w:rFonts w:ascii="BC Sans" w:hAnsi="BC Sans"/>
          <w:spacing w:val="-2"/>
          <w:kern w:val="2"/>
          <w:sz w:val="20"/>
          <w:szCs w:val="20"/>
        </w:rPr>
      </w:pPr>
    </w:p>
    <w:p w14:paraId="3FF49750" w14:textId="77777777" w:rsidR="003B1B35" w:rsidRDefault="003B1B35" w:rsidP="003B1B35">
      <w:pPr>
        <w:tabs>
          <w:tab w:val="left" w:pos="-720"/>
          <w:tab w:val="left" w:pos="360"/>
        </w:tabs>
        <w:suppressAutoHyphens/>
        <w:jc w:val="center"/>
        <w:rPr>
          <w:rFonts w:ascii="BC Sans" w:hAnsi="BC Sans"/>
          <w:b/>
          <w:spacing w:val="-3"/>
          <w:kern w:val="2"/>
        </w:rPr>
      </w:pPr>
      <w:r>
        <w:rPr>
          <w:rFonts w:ascii="BC Sans" w:hAnsi="BC Sans"/>
          <w:b/>
          <w:spacing w:val="-3"/>
          <w:kern w:val="2"/>
        </w:rPr>
        <w:t>THE ATTACHED PACKAGE HAS BEEN SENT TO YOU FOR RELEASE TO:</w:t>
      </w:r>
    </w:p>
    <w:p w14:paraId="255DC10A" w14:textId="77777777" w:rsidR="003B1B35" w:rsidRDefault="003B1B35" w:rsidP="003B1B35">
      <w:pPr>
        <w:tabs>
          <w:tab w:val="left" w:pos="-720"/>
          <w:tab w:val="left" w:pos="360"/>
        </w:tabs>
        <w:suppressAutoHyphens/>
        <w:jc w:val="center"/>
        <w:rPr>
          <w:rFonts w:ascii="BC Sans" w:hAnsi="BC Sans"/>
          <w:spacing w:val="-3"/>
          <w:kern w:val="2"/>
          <w:sz w:val="20"/>
          <w:szCs w:val="20"/>
        </w:rPr>
      </w:pPr>
      <w:r>
        <w:rPr>
          <w:rFonts w:ascii="BC Sans" w:hAnsi="BC Sans"/>
          <w:color w:val="FF0000"/>
          <w:sz w:val="20"/>
          <w:szCs w:val="20"/>
        </w:rPr>
        <w:t>[RFNAME] [RLNAME]</w:t>
      </w:r>
    </w:p>
    <w:p w14:paraId="18C36278" w14:textId="77777777" w:rsidR="003B1B35" w:rsidRDefault="003B1B35" w:rsidP="003B1B35">
      <w:pPr>
        <w:suppressAutoHyphens/>
        <w:rPr>
          <w:rFonts w:ascii="BC Sans" w:hAnsi="BC Sans"/>
          <w:spacing w:val="-2"/>
          <w:kern w:val="2"/>
          <w:sz w:val="20"/>
          <w:szCs w:val="20"/>
        </w:rPr>
      </w:pPr>
    </w:p>
    <w:p w14:paraId="1AA55429" w14:textId="77777777" w:rsidR="003B1B35" w:rsidRDefault="003B1B35" w:rsidP="003B1B35">
      <w:pPr>
        <w:tabs>
          <w:tab w:val="left" w:pos="-720"/>
          <w:tab w:val="left" w:pos="360"/>
        </w:tabs>
        <w:suppressAutoHyphens/>
        <w:rPr>
          <w:rFonts w:ascii="BC Sans" w:hAnsi="BC Sans"/>
          <w:spacing w:val="-2"/>
          <w:kern w:val="2"/>
          <w:sz w:val="20"/>
          <w:szCs w:val="20"/>
        </w:rPr>
      </w:pPr>
      <w:r>
        <w:rPr>
          <w:rFonts w:ascii="BC Sans" w:hAnsi="BC Sans"/>
          <w:spacing w:val="-2"/>
          <w:kern w:val="2"/>
          <w:sz w:val="20"/>
          <w:szCs w:val="20"/>
        </w:rPr>
        <w:t xml:space="preserve">The enclosed records have been secured with plastic strapping; please </w:t>
      </w:r>
      <w:r>
        <w:rPr>
          <w:rFonts w:ascii="BC Sans" w:hAnsi="BC Sans"/>
          <w:b/>
          <w:spacing w:val="-2"/>
          <w:kern w:val="2"/>
          <w:sz w:val="20"/>
          <w:szCs w:val="20"/>
        </w:rPr>
        <w:t>remove the outer wrapping carefully</w:t>
      </w:r>
      <w:r>
        <w:rPr>
          <w:rFonts w:ascii="BC Sans" w:hAnsi="BC Sans"/>
          <w:spacing w:val="-2"/>
          <w:kern w:val="2"/>
          <w:sz w:val="20"/>
          <w:szCs w:val="20"/>
        </w:rPr>
        <w:t xml:space="preserve"> to ensure that the plastic strapping and enclosed records are not damaged.</w:t>
      </w:r>
    </w:p>
    <w:p w14:paraId="539A7612" w14:textId="77777777" w:rsidR="003B1B35" w:rsidRDefault="003B1B35" w:rsidP="003B1B35">
      <w:pPr>
        <w:tabs>
          <w:tab w:val="left" w:pos="-720"/>
          <w:tab w:val="left" w:pos="360"/>
        </w:tabs>
        <w:suppressAutoHyphens/>
        <w:rPr>
          <w:rFonts w:ascii="BC Sans" w:hAnsi="BC Sans"/>
          <w:b/>
          <w:spacing w:val="-2"/>
          <w:kern w:val="2"/>
          <w:sz w:val="20"/>
          <w:szCs w:val="20"/>
        </w:rPr>
      </w:pPr>
    </w:p>
    <w:p w14:paraId="67B06DD3" w14:textId="77777777" w:rsidR="003B1B35" w:rsidRDefault="003B1B35" w:rsidP="003B1B35">
      <w:pPr>
        <w:tabs>
          <w:tab w:val="left" w:pos="-720"/>
          <w:tab w:val="left" w:pos="360"/>
        </w:tabs>
        <w:suppressAutoHyphens/>
        <w:rPr>
          <w:rFonts w:ascii="BC Sans" w:hAnsi="BC Sans"/>
          <w:spacing w:val="-2"/>
          <w:kern w:val="2"/>
          <w:sz w:val="20"/>
          <w:szCs w:val="20"/>
        </w:rPr>
      </w:pPr>
      <w:r>
        <w:rPr>
          <w:rFonts w:ascii="BC Sans" w:hAnsi="BC Sans"/>
          <w:spacing w:val="-2"/>
          <w:kern w:val="2"/>
          <w:sz w:val="20"/>
          <w:szCs w:val="20"/>
        </w:rPr>
        <w:t>A letter has been sent to the above-named person stating that the enclosed records are ready for pickup at your office AND that YOU should be telephoned to arrange a time to come in to pick up the enclosed records.  When the above-named person comes in to pick up the enclosed records, please complete the following steps:</w:t>
      </w:r>
    </w:p>
    <w:p w14:paraId="767216F5" w14:textId="77777777" w:rsidR="003B1B35" w:rsidRDefault="003B1B35" w:rsidP="003B1B35">
      <w:pPr>
        <w:tabs>
          <w:tab w:val="left" w:pos="-720"/>
          <w:tab w:val="left" w:pos="360"/>
        </w:tabs>
        <w:suppressAutoHyphens/>
        <w:rPr>
          <w:rFonts w:ascii="BC Sans" w:hAnsi="BC Sans"/>
          <w:spacing w:val="-2"/>
          <w:kern w:val="2"/>
          <w:sz w:val="20"/>
          <w:szCs w:val="20"/>
        </w:rPr>
      </w:pPr>
    </w:p>
    <w:p w14:paraId="11E7B702" w14:textId="77777777" w:rsidR="003B1B35" w:rsidRDefault="003B1B35" w:rsidP="003B1B35">
      <w:pPr>
        <w:numPr>
          <w:ilvl w:val="0"/>
          <w:numId w:val="7"/>
        </w:numPr>
        <w:tabs>
          <w:tab w:val="left" w:pos="-720"/>
          <w:tab w:val="left" w:pos="360"/>
        </w:tabs>
        <w:suppressAutoHyphens/>
        <w:rPr>
          <w:rFonts w:ascii="BC Sans" w:hAnsi="BC Sans"/>
          <w:spacing w:val="-2"/>
          <w:kern w:val="2"/>
          <w:sz w:val="20"/>
          <w:szCs w:val="20"/>
        </w:rPr>
      </w:pPr>
      <w:r>
        <w:rPr>
          <w:rFonts w:ascii="BC Sans" w:hAnsi="BC Sans"/>
          <w:spacing w:val="-2"/>
          <w:kern w:val="2"/>
          <w:sz w:val="20"/>
          <w:szCs w:val="20"/>
        </w:rPr>
        <w:t>Have the above-named person provide enough identification to confirm their identity.</w:t>
      </w:r>
    </w:p>
    <w:p w14:paraId="016480E7" w14:textId="77777777" w:rsidR="003B1B35" w:rsidRDefault="003B1B35" w:rsidP="003B1B35">
      <w:pPr>
        <w:tabs>
          <w:tab w:val="left" w:pos="-720"/>
          <w:tab w:val="left" w:pos="360"/>
        </w:tabs>
        <w:suppressAutoHyphens/>
        <w:rPr>
          <w:rFonts w:ascii="BC Sans" w:hAnsi="BC Sans"/>
          <w:spacing w:val="-2"/>
          <w:kern w:val="2"/>
          <w:sz w:val="20"/>
          <w:szCs w:val="20"/>
        </w:rPr>
      </w:pPr>
    </w:p>
    <w:p w14:paraId="07B1C1BD" w14:textId="77777777" w:rsidR="003B1B35" w:rsidRDefault="003B1B35" w:rsidP="003B1B35">
      <w:pPr>
        <w:pStyle w:val="BlockText"/>
        <w:numPr>
          <w:ilvl w:val="0"/>
          <w:numId w:val="7"/>
        </w:numPr>
        <w:tabs>
          <w:tab w:val="left" w:pos="360"/>
        </w:tabs>
        <w:ind w:right="0"/>
        <w:jc w:val="left"/>
        <w:rPr>
          <w:rFonts w:ascii="BC Sans" w:hAnsi="BC Sans"/>
          <w:sz w:val="20"/>
        </w:rPr>
      </w:pPr>
      <w:r>
        <w:rPr>
          <w:rFonts w:ascii="BC Sans" w:hAnsi="BC Sans"/>
          <w:sz w:val="20"/>
        </w:rPr>
        <w:t xml:space="preserve">Record the type of identification provided on the ‘Acknowledgement of Receipt of Records.’   </w:t>
      </w:r>
      <w:r>
        <w:rPr>
          <w:rFonts w:ascii="BC Sans" w:hAnsi="BC Sans"/>
          <w:b/>
          <w:sz w:val="20"/>
        </w:rPr>
        <w:t>DO NOT PHOTOCOPY THE IDENTIFICATION.</w:t>
      </w:r>
    </w:p>
    <w:p w14:paraId="49621C65" w14:textId="77777777" w:rsidR="003B1B35" w:rsidRDefault="003B1B35" w:rsidP="003B1B35">
      <w:pPr>
        <w:tabs>
          <w:tab w:val="left" w:pos="-720"/>
          <w:tab w:val="left" w:pos="360"/>
        </w:tabs>
        <w:suppressAutoHyphens/>
        <w:rPr>
          <w:rFonts w:ascii="BC Sans" w:hAnsi="BC Sans"/>
          <w:b/>
          <w:spacing w:val="-2"/>
          <w:kern w:val="2"/>
          <w:sz w:val="20"/>
          <w:szCs w:val="20"/>
        </w:rPr>
      </w:pPr>
    </w:p>
    <w:p w14:paraId="53E81E87" w14:textId="77777777" w:rsidR="003B1B35" w:rsidRDefault="003B1B35" w:rsidP="003B1B35">
      <w:pPr>
        <w:pStyle w:val="ListParagraph"/>
        <w:numPr>
          <w:ilvl w:val="0"/>
          <w:numId w:val="7"/>
        </w:numPr>
        <w:rPr>
          <w:rFonts w:ascii="BC Sans" w:hAnsi="BC Sans"/>
          <w:spacing w:val="-2"/>
          <w:sz w:val="20"/>
          <w:szCs w:val="20"/>
        </w:rPr>
      </w:pPr>
      <w:r>
        <w:rPr>
          <w:rFonts w:ascii="BC Sans" w:hAnsi="BC Sans"/>
          <w:spacing w:val="-2"/>
          <w:sz w:val="20"/>
          <w:szCs w:val="20"/>
        </w:rPr>
        <w:t>Have the above-named person sign the form to verify they received the records.</w:t>
      </w:r>
    </w:p>
    <w:p w14:paraId="0AE7FC4F" w14:textId="77777777" w:rsidR="003B1B35" w:rsidRDefault="003B1B35" w:rsidP="003B1B35">
      <w:pPr>
        <w:pStyle w:val="ListParagraph"/>
        <w:rPr>
          <w:rFonts w:ascii="BC Sans" w:hAnsi="BC Sans"/>
          <w:spacing w:val="-2"/>
          <w:sz w:val="20"/>
          <w:szCs w:val="20"/>
        </w:rPr>
      </w:pPr>
    </w:p>
    <w:p w14:paraId="00C71F52" w14:textId="77777777" w:rsidR="003B1B35" w:rsidRDefault="003B1B35" w:rsidP="003B1B35">
      <w:pPr>
        <w:pStyle w:val="ListParagraph"/>
        <w:numPr>
          <w:ilvl w:val="0"/>
          <w:numId w:val="7"/>
        </w:numPr>
        <w:rPr>
          <w:rFonts w:ascii="BC Sans" w:hAnsi="BC Sans"/>
          <w:spacing w:val="-2"/>
          <w:sz w:val="20"/>
          <w:szCs w:val="20"/>
        </w:rPr>
      </w:pPr>
      <w:r>
        <w:rPr>
          <w:rFonts w:ascii="BC Sans" w:hAnsi="BC Sans"/>
          <w:spacing w:val="-2"/>
          <w:sz w:val="20"/>
          <w:szCs w:val="20"/>
        </w:rPr>
        <w:t>Have the Office Manager/Team Lead print and sign their name as witness.</w:t>
      </w:r>
    </w:p>
    <w:p w14:paraId="72093E3D" w14:textId="77777777" w:rsidR="003B1B35" w:rsidRDefault="003B1B35" w:rsidP="003B1B35">
      <w:pPr>
        <w:pStyle w:val="ListParagraph"/>
        <w:rPr>
          <w:rFonts w:ascii="BC Sans" w:hAnsi="BC Sans"/>
          <w:spacing w:val="-2"/>
          <w:sz w:val="20"/>
          <w:szCs w:val="20"/>
        </w:rPr>
      </w:pPr>
    </w:p>
    <w:p w14:paraId="67A5A5DE" w14:textId="77777777" w:rsidR="003B1B35" w:rsidRDefault="003B1B35" w:rsidP="003B1B35">
      <w:pPr>
        <w:pStyle w:val="ListParagraph"/>
        <w:numPr>
          <w:ilvl w:val="0"/>
          <w:numId w:val="7"/>
        </w:numPr>
        <w:rPr>
          <w:rFonts w:ascii="BC Sans" w:hAnsi="BC Sans"/>
          <w:spacing w:val="-2"/>
          <w:sz w:val="20"/>
          <w:szCs w:val="20"/>
        </w:rPr>
      </w:pPr>
      <w:r>
        <w:rPr>
          <w:rFonts w:ascii="BC Sans" w:hAnsi="BC Sans"/>
          <w:spacing w:val="-2"/>
          <w:sz w:val="20"/>
          <w:szCs w:val="20"/>
        </w:rPr>
        <w:t xml:space="preserve">Scan and email the completed ‘Acknowledgement of Receipt of Records’ form to </w:t>
      </w:r>
      <w:hyperlink r:id="rId5" w:history="1">
        <w:r>
          <w:rPr>
            <w:rStyle w:val="Hyperlink"/>
            <w:rFonts w:ascii="BC Sans" w:hAnsi="BC Sans"/>
            <w:spacing w:val="-2"/>
            <w:sz w:val="20"/>
          </w:rPr>
          <w:t>FOI.Requests@gov.bc.ca</w:t>
        </w:r>
      </w:hyperlink>
      <w:r>
        <w:rPr>
          <w:rFonts w:ascii="BC Sans" w:hAnsi="BC Sans"/>
          <w:spacing w:val="-2"/>
          <w:sz w:val="20"/>
          <w:szCs w:val="20"/>
        </w:rPr>
        <w:t>.</w:t>
      </w:r>
    </w:p>
    <w:p w14:paraId="58D916D4" w14:textId="77777777" w:rsidR="003B1B35" w:rsidRDefault="003B1B35" w:rsidP="003B1B35">
      <w:pPr>
        <w:tabs>
          <w:tab w:val="left" w:pos="-720"/>
          <w:tab w:val="left" w:pos="360"/>
        </w:tabs>
        <w:suppressAutoHyphens/>
        <w:rPr>
          <w:rFonts w:ascii="BC Sans" w:hAnsi="BC Sans"/>
          <w:spacing w:val="-2"/>
          <w:kern w:val="2"/>
          <w:sz w:val="20"/>
          <w:szCs w:val="20"/>
        </w:rPr>
      </w:pPr>
    </w:p>
    <w:p w14:paraId="1B4DB369" w14:textId="77777777" w:rsidR="003B1B35" w:rsidRDefault="003B1B35" w:rsidP="003B1B35">
      <w:pPr>
        <w:tabs>
          <w:tab w:val="left" w:pos="-720"/>
          <w:tab w:val="left" w:pos="360"/>
        </w:tabs>
        <w:suppressAutoHyphens/>
        <w:rPr>
          <w:rFonts w:ascii="BC Sans" w:hAnsi="BC Sans"/>
          <w:spacing w:val="-2"/>
          <w:kern w:val="2"/>
          <w:sz w:val="20"/>
          <w:szCs w:val="20"/>
        </w:rPr>
      </w:pPr>
      <w:r>
        <w:rPr>
          <w:rFonts w:ascii="BC Sans" w:hAnsi="BC Sans"/>
          <w:b/>
          <w:spacing w:val="-2"/>
          <w:kern w:val="2"/>
          <w:sz w:val="20"/>
          <w:szCs w:val="20"/>
        </w:rPr>
        <w:t>NOTE</w:t>
      </w:r>
      <w:r>
        <w:rPr>
          <w:rFonts w:ascii="BC Sans" w:hAnsi="BC Sans"/>
          <w:spacing w:val="-2"/>
          <w:kern w:val="2"/>
          <w:sz w:val="20"/>
          <w:szCs w:val="20"/>
        </w:rPr>
        <w:t>:</w:t>
      </w:r>
    </w:p>
    <w:p w14:paraId="0EE8884F" w14:textId="77777777" w:rsidR="003B1B35" w:rsidRDefault="003B1B35" w:rsidP="003B1B35">
      <w:pPr>
        <w:tabs>
          <w:tab w:val="left" w:pos="-720"/>
          <w:tab w:val="left" w:pos="360"/>
        </w:tabs>
        <w:suppressAutoHyphens/>
        <w:rPr>
          <w:rFonts w:ascii="BC Sans" w:hAnsi="BC Sans"/>
          <w:spacing w:val="-2"/>
          <w:kern w:val="2"/>
          <w:sz w:val="20"/>
          <w:szCs w:val="20"/>
        </w:rPr>
      </w:pPr>
    </w:p>
    <w:p w14:paraId="09C1E4EB" w14:textId="77777777" w:rsidR="003B1B35" w:rsidRDefault="003B1B35" w:rsidP="003B1B35">
      <w:pPr>
        <w:jc w:val="center"/>
        <w:rPr>
          <w:rFonts w:ascii="BC Sans" w:hAnsi="BC Sans"/>
          <w:spacing w:val="-2"/>
          <w:sz w:val="20"/>
          <w:szCs w:val="20"/>
        </w:rPr>
      </w:pPr>
      <w:r>
        <w:rPr>
          <w:rFonts w:ascii="BC Sans" w:hAnsi="BC Sans"/>
          <w:spacing w:val="-2"/>
          <w:kern w:val="2"/>
          <w:sz w:val="20"/>
          <w:szCs w:val="20"/>
        </w:rPr>
        <w:t xml:space="preserve">If the enclosed records are not picked up within 60 days, please mail the package </w:t>
      </w:r>
      <w:r>
        <w:rPr>
          <w:rFonts w:ascii="BC Sans" w:hAnsi="BC Sans"/>
          <w:spacing w:val="-2"/>
          <w:sz w:val="20"/>
          <w:szCs w:val="20"/>
        </w:rPr>
        <w:t>via TRACE to: Information Access Operations (IAO)</w:t>
      </w:r>
    </w:p>
    <w:p w14:paraId="6E77B0E8" w14:textId="77777777" w:rsidR="003B1B35" w:rsidRDefault="003B1B35" w:rsidP="003B1B35">
      <w:pPr>
        <w:jc w:val="center"/>
        <w:rPr>
          <w:rFonts w:ascii="BC Sans" w:hAnsi="BC Sans"/>
          <w:spacing w:val="-2"/>
          <w:sz w:val="20"/>
          <w:szCs w:val="20"/>
        </w:rPr>
      </w:pPr>
      <w:r>
        <w:rPr>
          <w:rFonts w:ascii="BC Sans" w:hAnsi="BC Sans"/>
          <w:spacing w:val="-2"/>
          <w:sz w:val="20"/>
          <w:szCs w:val="20"/>
        </w:rPr>
        <w:t>Ministry of Citizens’ Services</w:t>
      </w:r>
    </w:p>
    <w:p w14:paraId="00CAB490" w14:textId="77777777" w:rsidR="003B1B35" w:rsidRDefault="003B1B35" w:rsidP="003B1B35">
      <w:pPr>
        <w:jc w:val="center"/>
        <w:rPr>
          <w:rFonts w:ascii="BC Sans" w:hAnsi="BC Sans"/>
          <w:spacing w:val="-2"/>
          <w:sz w:val="20"/>
          <w:szCs w:val="20"/>
        </w:rPr>
      </w:pPr>
      <w:r>
        <w:rPr>
          <w:rFonts w:ascii="BC Sans" w:hAnsi="BC Sans"/>
          <w:spacing w:val="-2"/>
          <w:sz w:val="20"/>
          <w:szCs w:val="20"/>
        </w:rPr>
        <w:t>PO Box 9569 Stn Prov Govt</w:t>
      </w:r>
    </w:p>
    <w:p w14:paraId="7B7DAA96" w14:textId="77777777" w:rsidR="003B1B35" w:rsidRDefault="003B1B35" w:rsidP="003B1B35">
      <w:pPr>
        <w:jc w:val="center"/>
        <w:rPr>
          <w:rFonts w:ascii="BC Sans" w:hAnsi="BC Sans"/>
          <w:spacing w:val="-2"/>
          <w:sz w:val="20"/>
          <w:szCs w:val="20"/>
        </w:rPr>
      </w:pPr>
      <w:r>
        <w:rPr>
          <w:rFonts w:ascii="BC Sans" w:hAnsi="BC Sans"/>
          <w:spacing w:val="-2"/>
          <w:sz w:val="20"/>
          <w:szCs w:val="20"/>
        </w:rPr>
        <w:t>Victoria BC  V8W 9K1</w:t>
      </w:r>
    </w:p>
    <w:p w14:paraId="1F063821" w14:textId="77777777" w:rsidR="003B1B35" w:rsidRDefault="003B1B35" w:rsidP="003B1B35">
      <w:pPr>
        <w:tabs>
          <w:tab w:val="left" w:pos="-720"/>
          <w:tab w:val="left" w:pos="360"/>
        </w:tabs>
        <w:suppressAutoHyphens/>
        <w:rPr>
          <w:rFonts w:ascii="BC Sans" w:hAnsi="BC Sans"/>
          <w:spacing w:val="-2"/>
          <w:kern w:val="2"/>
          <w:sz w:val="20"/>
          <w:szCs w:val="20"/>
        </w:rPr>
      </w:pPr>
    </w:p>
    <w:p w14:paraId="4CA3FDC3" w14:textId="77777777" w:rsidR="003B1B35" w:rsidRDefault="003B1B35" w:rsidP="003B1B35">
      <w:pPr>
        <w:jc w:val="center"/>
        <w:rPr>
          <w:rFonts w:ascii="BC Sans" w:hAnsi="BC Sans"/>
          <w:b/>
          <w:sz w:val="20"/>
          <w:szCs w:val="20"/>
        </w:rPr>
      </w:pPr>
      <w:r>
        <w:rPr>
          <w:rFonts w:ascii="BC Sans" w:hAnsi="BC Sans"/>
          <w:b/>
          <w:sz w:val="20"/>
          <w:szCs w:val="20"/>
        </w:rPr>
        <w:t>If in following the above steps you find any form of discrepancy,</w:t>
      </w:r>
    </w:p>
    <w:p w14:paraId="4A4B0F62" w14:textId="77777777" w:rsidR="003B1B35" w:rsidRDefault="003B1B35" w:rsidP="003B1B35">
      <w:pPr>
        <w:jc w:val="center"/>
        <w:rPr>
          <w:rFonts w:ascii="BC Sans" w:hAnsi="BC Sans"/>
          <w:b/>
          <w:sz w:val="20"/>
          <w:szCs w:val="20"/>
        </w:rPr>
      </w:pPr>
      <w:r>
        <w:rPr>
          <w:rFonts w:ascii="BC Sans" w:hAnsi="BC Sans"/>
          <w:b/>
          <w:sz w:val="20"/>
          <w:szCs w:val="20"/>
        </w:rPr>
        <w:t>stop and do not release the enclosed records to anyone</w:t>
      </w:r>
    </w:p>
    <w:p w14:paraId="3C9A11DF" w14:textId="77777777" w:rsidR="003B1B35" w:rsidRDefault="003B1B35" w:rsidP="003B1B35">
      <w:pPr>
        <w:jc w:val="center"/>
        <w:rPr>
          <w:rFonts w:ascii="BC Sans" w:hAnsi="BC Sans"/>
          <w:b/>
          <w:sz w:val="20"/>
          <w:szCs w:val="20"/>
        </w:rPr>
      </w:pPr>
      <w:r>
        <w:rPr>
          <w:rFonts w:ascii="BC Sans" w:hAnsi="BC Sans"/>
          <w:b/>
          <w:sz w:val="20"/>
          <w:szCs w:val="20"/>
        </w:rPr>
        <w:t>until after you have contacted</w:t>
      </w:r>
    </w:p>
    <w:p w14:paraId="7DAC67BB" w14:textId="77777777" w:rsidR="003B1B35" w:rsidRDefault="003B1B35" w:rsidP="003B1B35">
      <w:pPr>
        <w:jc w:val="center"/>
        <w:rPr>
          <w:rFonts w:ascii="BC Sans" w:hAnsi="BC Sans"/>
          <w:b/>
          <w:color w:val="FF0000"/>
          <w:sz w:val="20"/>
          <w:szCs w:val="20"/>
        </w:rPr>
      </w:pPr>
      <w:r>
        <w:rPr>
          <w:rFonts w:ascii="BC Sans" w:hAnsi="BC Sans"/>
          <w:b/>
          <w:color w:val="FF0000"/>
          <w:sz w:val="20"/>
          <w:szCs w:val="20"/>
        </w:rPr>
        <w:t>[PRIMARYUSERNAME], [PRIMARYUSERTITLE] at [PRIMARYUSERPHONE]</w:t>
      </w:r>
    </w:p>
    <w:p w14:paraId="5A147B53" w14:textId="77777777" w:rsidR="003B1B35" w:rsidRDefault="003B1B35" w:rsidP="003B1B35">
      <w:pPr>
        <w:pStyle w:val="Header"/>
        <w:jc w:val="center"/>
        <w:rPr>
          <w:rFonts w:ascii="BC Sans" w:hAnsi="BC Sans"/>
          <w:b/>
          <w:sz w:val="20"/>
          <w:lang w:val="en-CA"/>
        </w:rPr>
      </w:pPr>
    </w:p>
    <w:p w14:paraId="5ECC0BDF" w14:textId="77777777" w:rsidR="003B1B35" w:rsidRDefault="003B1B35" w:rsidP="003B1B35">
      <w:pPr>
        <w:pStyle w:val="Header"/>
        <w:jc w:val="center"/>
        <w:rPr>
          <w:rFonts w:ascii="BC Sans" w:hAnsi="BC Sans"/>
          <w:b/>
          <w:sz w:val="20"/>
          <w:lang w:val="en-CA"/>
        </w:rPr>
      </w:pPr>
    </w:p>
    <w:p w14:paraId="54F0595B" w14:textId="77777777" w:rsidR="003B1B35" w:rsidRDefault="003B1B35" w:rsidP="003B1B35">
      <w:pPr>
        <w:pStyle w:val="Header"/>
        <w:jc w:val="center"/>
        <w:rPr>
          <w:rFonts w:ascii="BC Sans" w:hAnsi="BC Sans"/>
          <w:b/>
          <w:sz w:val="20"/>
          <w:lang w:val="en-CA"/>
        </w:rPr>
      </w:pPr>
    </w:p>
    <w:p w14:paraId="23A0CEC1" w14:textId="77777777" w:rsidR="003B1B35" w:rsidRDefault="003B1B35" w:rsidP="003B1B35">
      <w:pPr>
        <w:pStyle w:val="Header"/>
        <w:jc w:val="center"/>
        <w:rPr>
          <w:rFonts w:ascii="BC Sans" w:hAnsi="BC Sans"/>
          <w:b/>
          <w:sz w:val="24"/>
          <w:szCs w:val="24"/>
          <w:lang w:val="en-CA"/>
        </w:rPr>
      </w:pPr>
      <w:r>
        <w:rPr>
          <w:rFonts w:ascii="BC Sans" w:hAnsi="BC Sans"/>
          <w:b/>
          <w:lang w:val="en-CA"/>
        </w:rPr>
        <w:t>ACKNOWLEDGEMENT OF RECEIPT OF RECORDS</w:t>
      </w:r>
    </w:p>
    <w:p w14:paraId="6B287BA8" w14:textId="77777777" w:rsidR="003B1B35" w:rsidRDefault="003B1B35" w:rsidP="003B1B35">
      <w:pPr>
        <w:rPr>
          <w:rFonts w:ascii="BC Sans" w:hAnsi="BC Sans"/>
          <w:b/>
          <w:sz w:val="20"/>
          <w:szCs w:val="20"/>
          <w:lang w:val="en-CA"/>
        </w:rPr>
      </w:pPr>
    </w:p>
    <w:p w14:paraId="0B1CC90E" w14:textId="77777777" w:rsidR="003B1B35" w:rsidRDefault="003B1B35" w:rsidP="003B1B35">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Request:</w:t>
      </w:r>
      <w:r>
        <w:rPr>
          <w:rFonts w:ascii="BC Sans" w:hAnsi="BC Sans"/>
          <w:b w:val="0"/>
          <w:sz w:val="20"/>
          <w:u w:val="none"/>
        </w:rPr>
        <w:tab/>
      </w:r>
      <w:r>
        <w:rPr>
          <w:rFonts w:ascii="BC Sans" w:hAnsi="BC Sans"/>
          <w:b w:val="0"/>
          <w:color w:val="FF0000"/>
          <w:sz w:val="20"/>
          <w:u w:val="none"/>
        </w:rPr>
        <w:t>[REQUESTNUMBER]</w:t>
      </w:r>
    </w:p>
    <w:p w14:paraId="6A59DCA6" w14:textId="77777777" w:rsidR="003B1B35" w:rsidRDefault="003B1B35" w:rsidP="003B1B35">
      <w:pPr>
        <w:rPr>
          <w:rFonts w:ascii="BC Sans" w:hAnsi="BC Sans"/>
          <w:sz w:val="20"/>
          <w:szCs w:val="20"/>
        </w:rPr>
      </w:pPr>
      <w:r>
        <w:rPr>
          <w:rFonts w:ascii="BC Sans" w:hAnsi="BC Sans"/>
          <w:sz w:val="20"/>
          <w:szCs w:val="20"/>
          <w:lang w:val="en-CA"/>
        </w:rPr>
        <w:lastRenderedPageBreak/>
        <w:t xml:space="preserve">Applicant(s):  </w:t>
      </w:r>
      <w:r>
        <w:rPr>
          <w:rFonts w:ascii="BC Sans" w:hAnsi="BC Sans"/>
          <w:sz w:val="20"/>
          <w:szCs w:val="20"/>
          <w:lang w:val="en-CA"/>
        </w:rPr>
        <w:tab/>
      </w:r>
      <w:r>
        <w:rPr>
          <w:rFonts w:ascii="BC Sans" w:hAnsi="BC Sans"/>
          <w:color w:val="FF0000"/>
          <w:sz w:val="20"/>
          <w:szCs w:val="20"/>
        </w:rPr>
        <w:t>[RFNAME] [RLNAME]</w:t>
      </w:r>
    </w:p>
    <w:p w14:paraId="1472BFD9" w14:textId="77777777" w:rsidR="003B1B35" w:rsidRDefault="003B1B35" w:rsidP="003B1B35">
      <w:pPr>
        <w:ind w:left="720" w:firstLine="720"/>
        <w:rPr>
          <w:rFonts w:ascii="BC Sans" w:hAnsi="BC Sans"/>
          <w:sz w:val="20"/>
          <w:szCs w:val="20"/>
        </w:rPr>
      </w:pPr>
      <w:r>
        <w:rPr>
          <w:rFonts w:ascii="BC Sans" w:hAnsi="BC Sans"/>
          <w:color w:val="FF0000"/>
          <w:sz w:val="20"/>
          <w:szCs w:val="20"/>
        </w:rPr>
        <w:t>[STREET1]</w:t>
      </w:r>
    </w:p>
    <w:p w14:paraId="11369EC2" w14:textId="77777777" w:rsidR="003B1B35" w:rsidRDefault="003B1B35" w:rsidP="003B1B35">
      <w:pPr>
        <w:ind w:left="720" w:firstLine="720"/>
        <w:rPr>
          <w:rFonts w:ascii="BC Sans" w:hAnsi="BC Sans"/>
          <w:sz w:val="20"/>
          <w:szCs w:val="20"/>
        </w:rPr>
      </w:pPr>
      <w:r>
        <w:rPr>
          <w:rFonts w:ascii="BC Sans" w:hAnsi="BC Sans"/>
          <w:color w:val="FF0000"/>
          <w:sz w:val="20"/>
          <w:szCs w:val="20"/>
        </w:rPr>
        <w:t>[CITY] [STATE/PROVINCESHORT]  [ZIP/POSTALCODE]</w:t>
      </w:r>
    </w:p>
    <w:p w14:paraId="7775316B" w14:textId="77777777" w:rsidR="003B1B35" w:rsidRDefault="003B1B35" w:rsidP="003B1B35">
      <w:pPr>
        <w:rPr>
          <w:rFonts w:ascii="BC Sans" w:hAnsi="BC Sans"/>
          <w:sz w:val="20"/>
          <w:szCs w:val="20"/>
          <w:lang w:val="en-CA"/>
        </w:rPr>
      </w:pPr>
    </w:p>
    <w:p w14:paraId="65F5D7DF" w14:textId="77777777" w:rsidR="003B1B35" w:rsidRDefault="003B1B35" w:rsidP="003B1B35">
      <w:pPr>
        <w:rPr>
          <w:rFonts w:ascii="BC Sans" w:hAnsi="BC Sans"/>
          <w:sz w:val="20"/>
          <w:szCs w:val="20"/>
        </w:rPr>
      </w:pPr>
      <w:r>
        <w:rPr>
          <w:rFonts w:ascii="BC Sans" w:hAnsi="BC Sans"/>
          <w:sz w:val="20"/>
          <w:szCs w:val="20"/>
        </w:rPr>
        <w:t>Check the boxes to verify the two pieces of ID presented by the applicant</w:t>
      </w:r>
      <w:r>
        <w:rPr>
          <w:rFonts w:ascii="BC Sans" w:hAnsi="BC Sans"/>
          <w:b/>
          <w:sz w:val="20"/>
          <w:szCs w:val="20"/>
        </w:rPr>
        <w:t>.</w:t>
      </w:r>
    </w:p>
    <w:p w14:paraId="2367658C" w14:textId="77777777" w:rsidR="003B1B35" w:rsidRDefault="003B1B35" w:rsidP="003B1B35">
      <w:pPr>
        <w:rPr>
          <w:rFonts w:ascii="BC Sans" w:hAnsi="BC Sans"/>
          <w:b/>
          <w:sz w:val="20"/>
          <w:szCs w:val="20"/>
        </w:rPr>
      </w:pPr>
    </w:p>
    <w:p w14:paraId="50AF760A" w14:textId="77777777" w:rsidR="003B1B35" w:rsidRDefault="003B1B35" w:rsidP="003B1B35">
      <w:pPr>
        <w:jc w:val="center"/>
        <w:rPr>
          <w:rFonts w:ascii="BC Sans" w:hAnsi="BC Sans"/>
          <w:b/>
          <w:sz w:val="20"/>
          <w:szCs w:val="20"/>
        </w:rPr>
      </w:pPr>
      <w:r>
        <w:rPr>
          <w:rFonts w:ascii="BC Sans" w:hAnsi="BC Sans"/>
          <w:b/>
          <w:sz w:val="20"/>
          <w:szCs w:val="20"/>
        </w:rPr>
        <w:t>Please do not record any ID numbers</w:t>
      </w:r>
    </w:p>
    <w:p w14:paraId="765030BA" w14:textId="77777777" w:rsidR="003B1B35" w:rsidRDefault="003B1B35" w:rsidP="003B1B35">
      <w:pPr>
        <w:rPr>
          <w:rFonts w:ascii="BC Sans" w:hAnsi="BC Sans"/>
          <w:sz w:val="20"/>
          <w:szCs w:val="20"/>
        </w:rPr>
      </w:pPr>
    </w:p>
    <w:p w14:paraId="7D6A3A44" w14:textId="77777777" w:rsidR="003B1B35" w:rsidRDefault="003B1B35" w:rsidP="003B1B35">
      <w:pPr>
        <w:tabs>
          <w:tab w:val="left" w:pos="360"/>
        </w:tabs>
        <w:ind w:left="360" w:hanging="360"/>
        <w:rPr>
          <w:rFonts w:ascii="BC Sans" w:hAnsi="BC Sans"/>
          <w:sz w:val="20"/>
          <w:szCs w:val="20"/>
          <w:lang w:val="en-CA"/>
        </w:rPr>
      </w:pPr>
      <w:r>
        <w:rPr>
          <w:rFonts w:ascii="BC Sans" w:hAnsi="BC Sans"/>
          <w:b/>
          <w:sz w:val="20"/>
          <w:szCs w:val="20"/>
          <w:lang w:val="en-CA"/>
        </w:rPr>
        <w:t>Primary ID</w:t>
      </w:r>
      <w:r>
        <w:rPr>
          <w:rFonts w:ascii="BC Sans" w:hAnsi="BC Sans"/>
          <w:b/>
          <w:sz w:val="20"/>
          <w:szCs w:val="20"/>
          <w:lang w:val="en-CA"/>
        </w:rPr>
        <w:tab/>
      </w:r>
      <w:r>
        <w:rPr>
          <w:rFonts w:ascii="BC Sans" w:hAnsi="BC Sans"/>
          <w:b/>
          <w:sz w:val="20"/>
          <w:szCs w:val="20"/>
          <w:lang w:val="en-CA"/>
        </w:rPr>
        <w:tab/>
      </w:r>
      <w:r>
        <w:rPr>
          <w:rFonts w:ascii="BC Sans" w:hAnsi="BC Sans"/>
          <w:b/>
          <w:sz w:val="20"/>
          <w:szCs w:val="20"/>
          <w:lang w:val="en-CA"/>
        </w:rPr>
        <w:tab/>
      </w:r>
      <w:r>
        <w:rPr>
          <w:rFonts w:ascii="BC Sans" w:hAnsi="BC Sans"/>
          <w:b/>
          <w:sz w:val="20"/>
          <w:szCs w:val="20"/>
          <w:lang w:val="en-CA"/>
        </w:rPr>
        <w:tab/>
      </w:r>
      <w:r>
        <w:rPr>
          <w:rFonts w:ascii="BC Sans" w:hAnsi="BC Sans"/>
          <w:b/>
          <w:sz w:val="20"/>
          <w:szCs w:val="20"/>
          <w:lang w:val="en-CA"/>
        </w:rPr>
        <w:tab/>
      </w:r>
      <w:r>
        <w:rPr>
          <w:rFonts w:ascii="BC Sans" w:hAnsi="BC Sans"/>
          <w:b/>
          <w:sz w:val="20"/>
          <w:szCs w:val="20"/>
          <w:lang w:val="en-CA"/>
        </w:rPr>
        <w:tab/>
        <w:t>Secondary ID</w:t>
      </w:r>
      <w:r>
        <w:rPr>
          <w:rFonts w:ascii="BC Sans" w:hAnsi="BC Sans"/>
          <w:sz w:val="20"/>
          <w:szCs w:val="20"/>
          <w:lang w:val="en-CA"/>
        </w:rPr>
        <w:tab/>
      </w:r>
      <w:r>
        <w:rPr>
          <w:rFonts w:ascii="BC Sans" w:hAnsi="BC Sans"/>
          <w:sz w:val="20"/>
          <w:szCs w:val="20"/>
          <w:lang w:val="en-CA"/>
        </w:rPr>
        <w:tab/>
      </w:r>
    </w:p>
    <w:p w14:paraId="6F4A35B7" w14:textId="77777777" w:rsidR="003B1B35" w:rsidRDefault="003B1B35" w:rsidP="003B1B35">
      <w:pPr>
        <w:tabs>
          <w:tab w:val="left" w:pos="360"/>
        </w:tabs>
        <w:ind w:left="360" w:hanging="360"/>
        <w:rPr>
          <w:rFonts w:ascii="BC Sans" w:hAnsi="BC Sans"/>
          <w:sz w:val="20"/>
          <w:szCs w:val="20"/>
          <w:lang w:val="en-CA"/>
        </w:rPr>
      </w:pPr>
      <w:sdt>
        <w:sdtPr>
          <w:rPr>
            <w:rFonts w:ascii="BC Sans" w:hAnsi="BC Sans"/>
            <w:sz w:val="20"/>
            <w:szCs w:val="20"/>
            <w:lang w:val="en-CA"/>
          </w:rPr>
          <w:id w:val="-317195421"/>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Provincial ID</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533491707"/>
          <w14:checkbox>
            <w14:checked w14:val="0"/>
            <w14:checkedState w14:val="2612" w14:font="MS Gothic"/>
            <w14:uncheckedState w14:val="2610" w14:font="MS Gothic"/>
          </w14:checkbox>
        </w:sdtPr>
        <w:sdtContent>
          <w:r>
            <w:rPr>
              <w:rFonts w:ascii="Segoe UI Symbol" w:eastAsia="MS Gothic" w:hAnsi="Segoe UI Symbol" w:cs="Segoe UI Symbol"/>
              <w:sz w:val="20"/>
              <w:szCs w:val="20"/>
              <w:lang w:val="en-CA"/>
            </w:rPr>
            <w:t>☐</w:t>
          </w:r>
        </w:sdtContent>
      </w:sdt>
      <w:r>
        <w:rPr>
          <w:rFonts w:ascii="BC Sans" w:hAnsi="BC Sans"/>
          <w:sz w:val="20"/>
          <w:szCs w:val="20"/>
          <w:lang w:val="en-CA"/>
        </w:rPr>
        <w:tab/>
        <w:t>Birth Certificate</w:t>
      </w:r>
    </w:p>
    <w:p w14:paraId="0CFBA6CB" w14:textId="77777777" w:rsidR="003B1B35" w:rsidRDefault="003B1B35" w:rsidP="003B1B35">
      <w:pPr>
        <w:tabs>
          <w:tab w:val="left" w:pos="360"/>
        </w:tabs>
        <w:ind w:left="360" w:hanging="360"/>
        <w:rPr>
          <w:rFonts w:ascii="BC Sans" w:hAnsi="BC Sans"/>
          <w:sz w:val="20"/>
          <w:szCs w:val="20"/>
          <w:lang w:val="en-CA"/>
        </w:rPr>
      </w:pPr>
      <w:sdt>
        <w:sdtPr>
          <w:rPr>
            <w:rFonts w:ascii="BC Sans" w:hAnsi="BC Sans"/>
            <w:sz w:val="20"/>
            <w:szCs w:val="20"/>
            <w:lang w:val="en-CA"/>
          </w:rPr>
          <w:id w:val="51211600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Passport</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011873064"/>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t>Provincial Health Card</w:t>
      </w:r>
    </w:p>
    <w:p w14:paraId="2D3A7038" w14:textId="77777777" w:rsidR="003B1B35" w:rsidRDefault="003B1B35" w:rsidP="003B1B35">
      <w:pPr>
        <w:tabs>
          <w:tab w:val="left" w:pos="360"/>
        </w:tabs>
        <w:ind w:left="360" w:hanging="360"/>
        <w:rPr>
          <w:rFonts w:ascii="BC Sans" w:hAnsi="BC Sans"/>
          <w:sz w:val="20"/>
          <w:szCs w:val="20"/>
          <w:lang w:val="en-CA"/>
        </w:rPr>
      </w:pPr>
      <w:sdt>
        <w:sdtPr>
          <w:rPr>
            <w:rFonts w:ascii="BC Sans" w:hAnsi="BC Sans"/>
            <w:sz w:val="20"/>
            <w:szCs w:val="20"/>
            <w:lang w:val="en-CA"/>
          </w:rPr>
          <w:id w:val="-1489637387"/>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Native Status Card</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33589064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t>Citizenship Papers</w:t>
      </w:r>
    </w:p>
    <w:p w14:paraId="35EFF035" w14:textId="77777777" w:rsidR="003B1B35" w:rsidRDefault="003B1B35" w:rsidP="003B1B35">
      <w:pPr>
        <w:tabs>
          <w:tab w:val="left" w:pos="360"/>
        </w:tabs>
        <w:ind w:left="360" w:hanging="360"/>
        <w:rPr>
          <w:rFonts w:ascii="BC Sans" w:hAnsi="BC Sans"/>
          <w:sz w:val="20"/>
          <w:szCs w:val="20"/>
          <w:lang w:val="en-CA"/>
        </w:rPr>
      </w:pPr>
      <w:sdt>
        <w:sdtPr>
          <w:rPr>
            <w:rFonts w:ascii="BC Sans" w:hAnsi="BC Sans"/>
            <w:sz w:val="20"/>
            <w:szCs w:val="20"/>
            <w:lang w:val="en-CA"/>
          </w:rPr>
          <w:id w:val="188436417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Original Citizenship Papers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38768622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t>Credit Card</w:t>
      </w:r>
    </w:p>
    <w:p w14:paraId="50DEEF41" w14:textId="77777777" w:rsidR="003B1B35" w:rsidRDefault="003B1B35" w:rsidP="003B1B35">
      <w:pPr>
        <w:tabs>
          <w:tab w:val="left" w:pos="360"/>
        </w:tabs>
        <w:ind w:left="360" w:hanging="360"/>
        <w:rPr>
          <w:rFonts w:ascii="BC Sans" w:hAnsi="BC Sans"/>
          <w:sz w:val="20"/>
          <w:szCs w:val="20"/>
          <w:lang w:val="en-CA"/>
        </w:rPr>
      </w:pPr>
      <w:sdt>
        <w:sdtPr>
          <w:rPr>
            <w:rFonts w:ascii="BC Sans" w:hAnsi="BC Sans"/>
            <w:sz w:val="20"/>
            <w:szCs w:val="20"/>
            <w:lang w:val="en-CA"/>
          </w:rPr>
          <w:id w:val="-536823619"/>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Immigration Documents</w:t>
      </w:r>
      <w:r>
        <w:rPr>
          <w:rFonts w:ascii="BC Sans" w:hAnsi="BC Sans"/>
          <w:sz w:val="20"/>
          <w:szCs w:val="20"/>
          <w:lang w:val="en-CA"/>
        </w:rPr>
        <w:tab/>
      </w:r>
      <w:r>
        <w:rPr>
          <w:rFonts w:ascii="BC Sans" w:hAnsi="BC Sans"/>
          <w:sz w:val="20"/>
          <w:szCs w:val="20"/>
          <w:lang w:val="en-CA"/>
        </w:rPr>
        <w:tab/>
      </w:r>
      <w:r>
        <w:rPr>
          <w:rFonts w:ascii="BC Sans" w:hAnsi="BC Sans"/>
          <w:sz w:val="20"/>
          <w:szCs w:val="20"/>
          <w:lang w:val="en-CA"/>
        </w:rPr>
        <w:tab/>
      </w:r>
      <w:sdt>
        <w:sdtPr>
          <w:rPr>
            <w:rFonts w:ascii="BC Sans" w:hAnsi="BC Sans"/>
            <w:sz w:val="20"/>
            <w:szCs w:val="20"/>
            <w:lang w:val="en-CA"/>
          </w:rPr>
          <w:id w:val="-1130937125"/>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t>Other __________________</w:t>
      </w:r>
    </w:p>
    <w:p w14:paraId="138D6DD4" w14:textId="77777777" w:rsidR="003B1B35" w:rsidRDefault="003B1B35" w:rsidP="003B1B35">
      <w:pPr>
        <w:tabs>
          <w:tab w:val="left" w:pos="360"/>
        </w:tabs>
        <w:ind w:left="360" w:hanging="360"/>
        <w:rPr>
          <w:rFonts w:ascii="BC Sans" w:hAnsi="BC Sans"/>
          <w:sz w:val="20"/>
          <w:szCs w:val="20"/>
          <w:lang w:val="en-CA"/>
        </w:rPr>
      </w:pPr>
      <w:sdt>
        <w:sdtPr>
          <w:rPr>
            <w:rFonts w:ascii="BC Sans" w:hAnsi="BC Sans"/>
            <w:sz w:val="20"/>
            <w:szCs w:val="20"/>
            <w:lang w:val="en-CA"/>
          </w:rPr>
          <w:id w:val="1315384534"/>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Valid Driver's License</w:t>
      </w:r>
    </w:p>
    <w:p w14:paraId="33BB0FFE" w14:textId="77777777" w:rsidR="003B1B35" w:rsidRDefault="003B1B35" w:rsidP="003B1B35">
      <w:pPr>
        <w:tabs>
          <w:tab w:val="left" w:pos="360"/>
        </w:tabs>
        <w:ind w:left="360" w:hanging="360"/>
        <w:rPr>
          <w:rFonts w:ascii="BC Sans" w:hAnsi="BC Sans"/>
          <w:sz w:val="20"/>
          <w:szCs w:val="20"/>
          <w:lang w:val="en-CA"/>
        </w:rPr>
      </w:pPr>
      <w:sdt>
        <w:sdtPr>
          <w:rPr>
            <w:rFonts w:ascii="BC Sans" w:hAnsi="BC Sans"/>
            <w:sz w:val="20"/>
            <w:szCs w:val="20"/>
            <w:lang w:val="en-CA"/>
          </w:rPr>
          <w:id w:val="167914466"/>
          <w14:checkbox>
            <w14:checked w14:val="0"/>
            <w14:checkedState w14:val="2612" w14:font="MS Gothic"/>
            <w14:uncheckedState w14:val="2610" w14:font="MS Gothic"/>
          </w14:checkbox>
        </w:sdtPr>
        <w:sdtContent>
          <w:r>
            <w:rPr>
              <w:rFonts w:ascii="Segoe UI Symbol" w:eastAsia="MS Gothic" w:hAnsi="Segoe UI Symbol" w:cs="Segoe UI Symbol"/>
              <w:sz w:val="20"/>
              <w:szCs w:val="20"/>
            </w:rPr>
            <w:t>☐</w:t>
          </w:r>
        </w:sdtContent>
      </w:sdt>
      <w:r>
        <w:rPr>
          <w:rFonts w:ascii="BC Sans" w:hAnsi="BC Sans"/>
          <w:sz w:val="20"/>
          <w:szCs w:val="20"/>
          <w:lang w:val="en-CA"/>
        </w:rPr>
        <w:tab/>
      </w:r>
      <w:r>
        <w:rPr>
          <w:rFonts w:ascii="BC Sans" w:hAnsi="BC Sans"/>
          <w:sz w:val="20"/>
          <w:szCs w:val="20"/>
          <w:lang w:val="en-CA"/>
        </w:rPr>
        <w:tab/>
        <w:t>Other ____________________</w:t>
      </w:r>
    </w:p>
    <w:p w14:paraId="2A616309" w14:textId="77777777" w:rsidR="003B1B35" w:rsidRDefault="003B1B35" w:rsidP="003B1B35">
      <w:pPr>
        <w:tabs>
          <w:tab w:val="left" w:pos="360"/>
        </w:tabs>
        <w:rPr>
          <w:rFonts w:ascii="BC Sans" w:hAnsi="BC Sans"/>
          <w:sz w:val="20"/>
          <w:szCs w:val="20"/>
          <w:lang w:val="en-CA"/>
        </w:rPr>
      </w:pPr>
    </w:p>
    <w:p w14:paraId="752108FD" w14:textId="77777777" w:rsidR="003B1B35" w:rsidRDefault="003B1B35" w:rsidP="003B1B35">
      <w:pPr>
        <w:pStyle w:val="BodyText"/>
        <w:rPr>
          <w:rFonts w:ascii="BC Sans" w:hAnsi="BC Sans"/>
          <w:b w:val="0"/>
          <w:sz w:val="20"/>
        </w:rPr>
      </w:pPr>
      <w:r>
        <w:rPr>
          <w:rFonts w:ascii="BC Sans" w:hAnsi="BC Sans"/>
          <w:b w:val="0"/>
          <w:sz w:val="20"/>
        </w:rPr>
        <w:t>I/we received a package of records addressed to me/us from Information Access Operations, Ministry of Citizens’ Services.</w:t>
      </w:r>
    </w:p>
    <w:p w14:paraId="0F62BF02" w14:textId="77777777" w:rsidR="003B1B35" w:rsidRDefault="003B1B35" w:rsidP="003B1B35">
      <w:pPr>
        <w:rPr>
          <w:rFonts w:ascii="BC Sans" w:hAnsi="BC Sans"/>
          <w:sz w:val="20"/>
          <w:szCs w:val="20"/>
          <w:lang w:val="en-CA"/>
        </w:rPr>
      </w:pPr>
    </w:p>
    <w:p w14:paraId="5A46752F" w14:textId="77777777" w:rsidR="003B1B35" w:rsidRDefault="003B1B35" w:rsidP="003B1B35">
      <w:pPr>
        <w:tabs>
          <w:tab w:val="left" w:pos="3600"/>
          <w:tab w:val="center" w:pos="4820"/>
          <w:tab w:val="center" w:pos="7938"/>
        </w:tabs>
        <w:rPr>
          <w:rFonts w:ascii="BC Sans" w:hAnsi="BC Sans"/>
          <w:sz w:val="20"/>
          <w:szCs w:val="20"/>
          <w:lang w:val="en-CA"/>
        </w:rPr>
      </w:pPr>
      <w:r>
        <w:rPr>
          <w:rFonts w:ascii="BC Sans" w:hAnsi="BC Sans"/>
          <w:sz w:val="20"/>
          <w:szCs w:val="20"/>
          <w:lang w:val="en-CA"/>
        </w:rPr>
        <w:t>Applicant Signature:  ________________________________________________________</w:t>
      </w:r>
    </w:p>
    <w:p w14:paraId="5C0A7486" w14:textId="77777777" w:rsidR="003B1B35" w:rsidRDefault="003B1B35" w:rsidP="003B1B35">
      <w:pPr>
        <w:tabs>
          <w:tab w:val="left" w:pos="3600"/>
        </w:tabs>
        <w:rPr>
          <w:rFonts w:ascii="BC Sans" w:hAnsi="BC Sans"/>
          <w:sz w:val="20"/>
          <w:szCs w:val="20"/>
          <w:lang w:val="en-CA"/>
        </w:rPr>
      </w:pPr>
    </w:p>
    <w:p w14:paraId="18251A77" w14:textId="77777777" w:rsidR="003B1B35" w:rsidRDefault="003B1B35" w:rsidP="003B1B35">
      <w:pPr>
        <w:tabs>
          <w:tab w:val="left" w:pos="3600"/>
        </w:tabs>
        <w:rPr>
          <w:rFonts w:ascii="BC Sans" w:hAnsi="BC Sans"/>
          <w:sz w:val="20"/>
          <w:szCs w:val="20"/>
          <w:lang w:val="en-CA"/>
        </w:rPr>
      </w:pPr>
      <w:r>
        <w:rPr>
          <w:rFonts w:ascii="BC Sans" w:hAnsi="BC Sans"/>
          <w:sz w:val="20"/>
          <w:szCs w:val="20"/>
          <w:lang w:val="en-CA"/>
        </w:rPr>
        <w:t>Date:  ________________________________________________________________________</w:t>
      </w:r>
    </w:p>
    <w:p w14:paraId="6274FC47" w14:textId="77777777" w:rsidR="003B1B35" w:rsidRDefault="003B1B35" w:rsidP="003B1B35">
      <w:pPr>
        <w:pStyle w:val="BodyTextIndent2"/>
        <w:tabs>
          <w:tab w:val="left" w:pos="360"/>
        </w:tabs>
        <w:rPr>
          <w:rFonts w:ascii="BC Sans" w:hAnsi="BC Sans"/>
          <w:sz w:val="20"/>
          <w:szCs w:val="20"/>
          <w:lang w:val="en-CA"/>
        </w:rPr>
      </w:pPr>
    </w:p>
    <w:p w14:paraId="3CFF20B6" w14:textId="77777777" w:rsidR="003B1B35" w:rsidRDefault="003B1B35" w:rsidP="003B1B35">
      <w:pPr>
        <w:pStyle w:val="BodyTextIndent2"/>
        <w:tabs>
          <w:tab w:val="left" w:pos="360"/>
        </w:tabs>
        <w:ind w:left="0"/>
        <w:rPr>
          <w:rFonts w:ascii="BC Sans" w:hAnsi="BC Sans"/>
          <w:b/>
          <w:sz w:val="20"/>
          <w:szCs w:val="20"/>
          <w:lang w:val="en-CA"/>
        </w:rPr>
      </w:pPr>
      <w:r>
        <w:rPr>
          <w:rFonts w:ascii="BC Sans" w:hAnsi="BC Sans"/>
          <w:b/>
          <w:sz w:val="20"/>
          <w:szCs w:val="20"/>
          <w:lang w:val="en-CA"/>
        </w:rPr>
        <w:t>I have witnessed the above applicant signature:</w:t>
      </w:r>
    </w:p>
    <w:p w14:paraId="2296B5B1" w14:textId="77777777" w:rsidR="003B1B35" w:rsidRDefault="003B1B35" w:rsidP="003B1B35">
      <w:pPr>
        <w:pStyle w:val="Heading1"/>
        <w:tabs>
          <w:tab w:val="left" w:pos="5400"/>
        </w:tabs>
        <w:rPr>
          <w:rFonts w:ascii="BC Sans" w:hAnsi="BC Sans"/>
          <w:b w:val="0"/>
          <w:sz w:val="20"/>
          <w:u w:val="none"/>
        </w:rPr>
      </w:pPr>
      <w:r>
        <w:rPr>
          <w:rFonts w:ascii="BC Sans" w:hAnsi="BC Sans"/>
          <w:b w:val="0"/>
          <w:sz w:val="20"/>
          <w:u w:val="none"/>
        </w:rPr>
        <w:t>______________________________________________________________________________</w:t>
      </w:r>
    </w:p>
    <w:p w14:paraId="0AC51D66" w14:textId="77777777" w:rsidR="003B1B35" w:rsidRDefault="003B1B35" w:rsidP="003B1B35">
      <w:pPr>
        <w:rPr>
          <w:rFonts w:ascii="BC Sans" w:hAnsi="BC Sans"/>
          <w:sz w:val="20"/>
          <w:szCs w:val="20"/>
          <w:lang w:val="en-CA"/>
        </w:rPr>
      </w:pPr>
      <w:r>
        <w:rPr>
          <w:rFonts w:ascii="BC Sans" w:hAnsi="BC Sans"/>
          <w:sz w:val="20"/>
          <w:szCs w:val="20"/>
          <w:lang w:val="en-CA"/>
        </w:rPr>
        <w:t>Name and signature of Office Manager/Team Lead</w:t>
      </w:r>
    </w:p>
    <w:p w14:paraId="47057A37" w14:textId="77777777" w:rsidR="003B1B35" w:rsidRDefault="003B1B35" w:rsidP="003B1B35">
      <w:pPr>
        <w:rPr>
          <w:rFonts w:ascii="BC Sans" w:hAnsi="BC Sans"/>
          <w:sz w:val="20"/>
          <w:szCs w:val="20"/>
          <w:lang w:val="en-CA"/>
        </w:rPr>
      </w:pPr>
    </w:p>
    <w:p w14:paraId="382E779B" w14:textId="77777777" w:rsidR="003B1B35" w:rsidRDefault="003B1B35" w:rsidP="003B1B35">
      <w:pPr>
        <w:jc w:val="center"/>
        <w:rPr>
          <w:rFonts w:ascii="BC Sans" w:hAnsi="BC Sans"/>
          <w:b/>
          <w:spacing w:val="-2"/>
          <w:sz w:val="20"/>
          <w:szCs w:val="20"/>
        </w:rPr>
      </w:pPr>
      <w:r>
        <w:rPr>
          <w:rFonts w:ascii="BC Sans" w:hAnsi="BC Sans"/>
          <w:b/>
          <w:spacing w:val="-2"/>
          <w:sz w:val="20"/>
          <w:szCs w:val="20"/>
        </w:rPr>
        <w:t xml:space="preserve">Scan and email this completed </w:t>
      </w:r>
    </w:p>
    <w:p w14:paraId="69AF572A" w14:textId="77777777" w:rsidR="003B1B35" w:rsidRDefault="003B1B35" w:rsidP="003B1B35">
      <w:pPr>
        <w:jc w:val="center"/>
        <w:rPr>
          <w:rFonts w:ascii="BC Sans" w:hAnsi="BC Sans"/>
          <w:spacing w:val="-2"/>
          <w:sz w:val="20"/>
          <w:szCs w:val="20"/>
        </w:rPr>
      </w:pPr>
      <w:r>
        <w:rPr>
          <w:rFonts w:ascii="BC Sans" w:hAnsi="BC Sans"/>
          <w:b/>
          <w:spacing w:val="-2"/>
          <w:sz w:val="20"/>
          <w:szCs w:val="20"/>
        </w:rPr>
        <w:t xml:space="preserve">‘Acknowledgement of Receipt of Records’ form to </w:t>
      </w:r>
      <w:hyperlink r:id="rId6" w:history="1">
        <w:r>
          <w:rPr>
            <w:rStyle w:val="Hyperlink"/>
            <w:rFonts w:ascii="BC Sans" w:hAnsi="BC Sans"/>
            <w:spacing w:val="-2"/>
            <w:sz w:val="20"/>
          </w:rPr>
          <w:t>FOI.Requests@gov.bc.ca</w:t>
        </w:r>
      </w:hyperlink>
    </w:p>
    <w:p w14:paraId="06AFC8A4" w14:textId="77777777" w:rsidR="003B1B35" w:rsidRDefault="003B1B35" w:rsidP="003B1B35">
      <w:pPr>
        <w:rPr>
          <w:rFonts w:ascii="BC Sans" w:hAnsi="BC Sans"/>
          <w:sz w:val="20"/>
          <w:szCs w:val="20"/>
        </w:rPr>
      </w:pPr>
    </w:p>
    <w:p w14:paraId="20B10203" w14:textId="77777777" w:rsidR="003B1B35" w:rsidRDefault="003B1B35" w:rsidP="003B1B35">
      <w:pPr>
        <w:rPr>
          <w:rFonts w:ascii="BC Sans" w:hAnsi="BC Sans"/>
          <w:sz w:val="20"/>
          <w:szCs w:val="20"/>
        </w:rPr>
      </w:pPr>
    </w:p>
    <w:p w14:paraId="41A6FD0A" w14:textId="77777777" w:rsidR="003B1B35" w:rsidRDefault="003B1B35" w:rsidP="003B1B35">
      <w:pPr>
        <w:rPr>
          <w:rFonts w:ascii="BC Sans" w:hAnsi="BC Sans"/>
          <w:sz w:val="20"/>
          <w:szCs w:val="20"/>
        </w:rPr>
      </w:pPr>
    </w:p>
    <w:p w14:paraId="3E463B34" w14:textId="77777777" w:rsidR="003B1B35" w:rsidRDefault="003B1B35" w:rsidP="003B1B35">
      <w:pPr>
        <w:rPr>
          <w:rFonts w:ascii="BC Sans" w:hAnsi="BC Sans"/>
          <w:sz w:val="20"/>
          <w:szCs w:val="20"/>
        </w:rPr>
      </w:pPr>
    </w:p>
    <w:p w14:paraId="275A1A2D" w14:textId="77777777" w:rsidR="003B1B35" w:rsidRDefault="003B1B35" w:rsidP="003B1B35">
      <w:pPr>
        <w:rPr>
          <w:rFonts w:ascii="BC Sans" w:hAnsi="BC Sans"/>
          <w:sz w:val="20"/>
          <w:szCs w:val="20"/>
        </w:rPr>
      </w:pPr>
    </w:p>
    <w:p w14:paraId="46AAF37C" w14:textId="77777777" w:rsidR="003B1B35" w:rsidRDefault="003B1B35" w:rsidP="003B1B35">
      <w:pPr>
        <w:rPr>
          <w:rFonts w:ascii="BC Sans" w:hAnsi="BC Sans"/>
          <w:sz w:val="20"/>
          <w:szCs w:val="20"/>
        </w:rPr>
      </w:pPr>
    </w:p>
    <w:p w14:paraId="274BAC4C" w14:textId="77777777" w:rsidR="003B1B35" w:rsidRDefault="003B1B35" w:rsidP="003B1B35">
      <w:pPr>
        <w:rPr>
          <w:rFonts w:ascii="BC Sans" w:hAnsi="BC Sans"/>
          <w:sz w:val="20"/>
          <w:szCs w:val="20"/>
        </w:rPr>
      </w:pPr>
    </w:p>
    <w:p w14:paraId="1D1DA7B1" w14:textId="77777777" w:rsidR="003B1B35" w:rsidRDefault="003B1B35" w:rsidP="003B1B35">
      <w:pPr>
        <w:rPr>
          <w:rFonts w:ascii="BC Sans" w:hAnsi="BC Sans"/>
          <w:sz w:val="20"/>
          <w:szCs w:val="20"/>
        </w:rPr>
      </w:pPr>
    </w:p>
    <w:p w14:paraId="15B7011A" w14:textId="77777777" w:rsidR="003B1B35" w:rsidRDefault="003B1B35" w:rsidP="003B1B35">
      <w:pPr>
        <w:jc w:val="right"/>
        <w:rPr>
          <w:rFonts w:ascii="BC Sans" w:hAnsi="BC Sans"/>
          <w:b/>
          <w:sz w:val="20"/>
          <w:szCs w:val="20"/>
        </w:rPr>
      </w:pPr>
      <w:r>
        <w:rPr>
          <w:rFonts w:ascii="BC Sans" w:hAnsi="BC Sans"/>
          <w:sz w:val="20"/>
          <w:szCs w:val="20"/>
        </w:rPr>
        <w:t>File:  292-40/</w:t>
      </w:r>
      <w:r>
        <w:rPr>
          <w:rFonts w:ascii="BC Sans" w:hAnsi="BC Sans"/>
          <w:color w:val="FF0000"/>
          <w:sz w:val="20"/>
          <w:szCs w:val="20"/>
        </w:rPr>
        <w:t>[REQUESTNUMBER]</w:t>
      </w:r>
    </w:p>
    <w:p w14:paraId="28B20715" w14:textId="77777777" w:rsidR="003B1B35" w:rsidRDefault="003B1B35" w:rsidP="003B1B35">
      <w:pPr>
        <w:rPr>
          <w:rFonts w:ascii="BC Sans" w:hAnsi="BC Sans"/>
          <w:color w:val="FF0000"/>
          <w:sz w:val="20"/>
          <w:szCs w:val="20"/>
        </w:rPr>
      </w:pPr>
    </w:p>
    <w:p w14:paraId="50C672CA" w14:textId="77777777" w:rsidR="003B1B35" w:rsidRDefault="003B1B35" w:rsidP="003B1B35">
      <w:pPr>
        <w:rPr>
          <w:rFonts w:ascii="BC Sans" w:hAnsi="BC Sans"/>
          <w:color w:val="FF0000"/>
          <w:sz w:val="20"/>
          <w:szCs w:val="20"/>
        </w:rPr>
      </w:pPr>
      <w:r>
        <w:rPr>
          <w:rFonts w:ascii="BC Sans" w:hAnsi="BC Sans"/>
          <w:color w:val="FF0000"/>
          <w:sz w:val="20"/>
          <w:szCs w:val="20"/>
        </w:rPr>
        <w:t>[TODAYDATE]</w:t>
      </w:r>
    </w:p>
    <w:p w14:paraId="682E9821" w14:textId="77777777" w:rsidR="003B1B35" w:rsidRDefault="003B1B35" w:rsidP="003B1B35">
      <w:pPr>
        <w:rPr>
          <w:rFonts w:ascii="BC Sans" w:hAnsi="BC Sans"/>
          <w:color w:val="FF0000"/>
          <w:sz w:val="20"/>
          <w:szCs w:val="20"/>
        </w:rPr>
      </w:pPr>
    </w:p>
    <w:p w14:paraId="5E8F27A4" w14:textId="77777777" w:rsidR="003B1B35" w:rsidRDefault="003B1B35" w:rsidP="003B1B35">
      <w:pPr>
        <w:rPr>
          <w:rFonts w:ascii="BC Sans" w:hAnsi="BC Sans"/>
          <w:color w:val="FF0000"/>
          <w:sz w:val="20"/>
          <w:szCs w:val="20"/>
        </w:rPr>
      </w:pPr>
    </w:p>
    <w:p w14:paraId="34F0AFDF" w14:textId="77777777" w:rsidR="003B1B35" w:rsidRDefault="003B1B35" w:rsidP="003B1B35">
      <w:pPr>
        <w:rPr>
          <w:rFonts w:ascii="BC Sans" w:hAnsi="BC Sans"/>
          <w:color w:val="FF0000"/>
          <w:sz w:val="20"/>
          <w:szCs w:val="20"/>
        </w:rPr>
      </w:pPr>
      <w:r>
        <w:rPr>
          <w:rFonts w:ascii="BC Sans" w:hAnsi="BC Sans"/>
          <w:color w:val="FF0000"/>
          <w:sz w:val="20"/>
          <w:szCs w:val="20"/>
        </w:rPr>
        <w:t>[RFNAME] [RLNAME]</w:t>
      </w:r>
    </w:p>
    <w:p w14:paraId="1097CA11" w14:textId="77777777" w:rsidR="003B1B35" w:rsidRDefault="003B1B35" w:rsidP="003B1B35">
      <w:pPr>
        <w:rPr>
          <w:rFonts w:ascii="BC Sans" w:hAnsi="BC Sans"/>
          <w:color w:val="FF0000"/>
          <w:sz w:val="20"/>
          <w:szCs w:val="20"/>
        </w:rPr>
      </w:pPr>
      <w:r>
        <w:rPr>
          <w:rFonts w:ascii="BC Sans" w:hAnsi="BC Sans"/>
          <w:color w:val="FF0000"/>
          <w:sz w:val="20"/>
          <w:szCs w:val="20"/>
        </w:rPr>
        <w:t>[COMPANY]</w:t>
      </w:r>
    </w:p>
    <w:p w14:paraId="2A2FAFAA" w14:textId="77777777" w:rsidR="003B1B35" w:rsidRDefault="003B1B35" w:rsidP="003B1B35">
      <w:pPr>
        <w:rPr>
          <w:rFonts w:ascii="BC Sans" w:hAnsi="BC Sans"/>
          <w:color w:val="FF0000"/>
          <w:sz w:val="20"/>
          <w:szCs w:val="20"/>
        </w:rPr>
      </w:pPr>
      <w:r>
        <w:rPr>
          <w:rFonts w:ascii="BC Sans" w:hAnsi="BC Sans"/>
          <w:color w:val="FF0000"/>
          <w:sz w:val="20"/>
          <w:szCs w:val="20"/>
        </w:rPr>
        <w:t>[STREET1]</w:t>
      </w:r>
    </w:p>
    <w:p w14:paraId="0272DD29" w14:textId="77777777" w:rsidR="003B1B35" w:rsidRDefault="003B1B35" w:rsidP="003B1B35">
      <w:pPr>
        <w:tabs>
          <w:tab w:val="left" w:pos="2642"/>
        </w:tabs>
        <w:rPr>
          <w:rFonts w:ascii="BC Sans" w:hAnsi="BC Sans"/>
          <w:color w:val="FF0000"/>
          <w:sz w:val="20"/>
          <w:szCs w:val="20"/>
        </w:rPr>
      </w:pPr>
      <w:r>
        <w:rPr>
          <w:rFonts w:ascii="BC Sans" w:hAnsi="BC Sans"/>
          <w:color w:val="FF0000"/>
          <w:sz w:val="20"/>
          <w:szCs w:val="20"/>
        </w:rPr>
        <w:t>[STREET2]</w:t>
      </w:r>
    </w:p>
    <w:p w14:paraId="0B9B1D8D" w14:textId="77777777" w:rsidR="003B1B35" w:rsidRDefault="003B1B35" w:rsidP="003B1B35">
      <w:pPr>
        <w:rPr>
          <w:rFonts w:ascii="BC Sans" w:hAnsi="BC Sans"/>
          <w:color w:val="FF0000"/>
          <w:sz w:val="20"/>
          <w:szCs w:val="20"/>
        </w:rPr>
      </w:pPr>
      <w:r>
        <w:rPr>
          <w:rFonts w:ascii="BC Sans" w:hAnsi="BC Sans"/>
          <w:color w:val="FF0000"/>
          <w:sz w:val="20"/>
          <w:szCs w:val="20"/>
        </w:rPr>
        <w:t>[CITY] [STATE/PROVINCESHORT]  [ZIP/POSTALCODE]</w:t>
      </w:r>
    </w:p>
    <w:p w14:paraId="58C971C8" w14:textId="77777777" w:rsidR="003B1B35" w:rsidRDefault="003B1B35" w:rsidP="003B1B35">
      <w:pPr>
        <w:rPr>
          <w:rFonts w:ascii="BC Sans" w:hAnsi="BC Sans"/>
          <w:sz w:val="20"/>
          <w:szCs w:val="20"/>
        </w:rPr>
      </w:pPr>
    </w:p>
    <w:p w14:paraId="431EE209" w14:textId="77777777" w:rsidR="003B1B35" w:rsidRDefault="003B1B35" w:rsidP="003B1B35">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12D23C67" w14:textId="77777777" w:rsidR="003B1B35" w:rsidRDefault="003B1B35" w:rsidP="003B1B35">
      <w:pPr>
        <w:pStyle w:val="Heading1"/>
        <w:tabs>
          <w:tab w:val="left" w:pos="1440"/>
          <w:tab w:val="right" w:pos="9639"/>
        </w:tabs>
        <w:spacing w:before="0"/>
        <w:rPr>
          <w:rFonts w:ascii="BC Sans" w:hAnsi="BC Sans"/>
          <w:b w:val="0"/>
          <w:sz w:val="20"/>
          <w:u w:val="none"/>
        </w:rPr>
      </w:pPr>
    </w:p>
    <w:p w14:paraId="2663F9AF" w14:textId="77777777" w:rsidR="003B1B35" w:rsidRDefault="003B1B35" w:rsidP="003B1B35">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646E863D" w14:textId="77777777" w:rsidR="003B1B35" w:rsidRDefault="003B1B35" w:rsidP="003B1B35">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7F20BFED" w14:textId="77777777" w:rsidR="003B1B35" w:rsidRDefault="003B1B35" w:rsidP="003B1B35">
      <w:pPr>
        <w:suppressAutoHyphens/>
        <w:rPr>
          <w:rFonts w:ascii="BC Sans" w:hAnsi="BC Sans"/>
          <w:spacing w:val="-3"/>
          <w:sz w:val="20"/>
          <w:szCs w:val="20"/>
        </w:rPr>
      </w:pPr>
    </w:p>
    <w:p w14:paraId="266FEB46" w14:textId="77777777" w:rsidR="003B1B35" w:rsidRDefault="003B1B35" w:rsidP="003B1B35">
      <w:pPr>
        <w:rPr>
          <w:rFonts w:ascii="BC Sans" w:hAnsi="BC Sans"/>
          <w:sz w:val="20"/>
          <w:szCs w:val="20"/>
          <w:lang w:val="en-GB"/>
        </w:rPr>
      </w:pPr>
      <w:r>
        <w:rPr>
          <w:rFonts w:ascii="BC Sans" w:hAnsi="BC Sans"/>
          <w:sz w:val="20"/>
          <w:szCs w:val="20"/>
          <w:lang w:val="en-GB"/>
        </w:rPr>
        <w:t xml:space="preserve">I am writing further to your request received by the Ministry of Children and Family Development on </w:t>
      </w:r>
      <w:r>
        <w:rPr>
          <w:rFonts w:ascii="BC Sans" w:hAnsi="BC Sans"/>
          <w:color w:val="FF0000"/>
          <w:sz w:val="20"/>
          <w:szCs w:val="20"/>
          <w:lang w:val="en-GB"/>
        </w:rPr>
        <w:t>[RECEIVEDDATE]</w:t>
      </w:r>
      <w:r>
        <w:rPr>
          <w:rFonts w:ascii="BC Sans" w:hAnsi="BC Sans"/>
          <w:sz w:val="20"/>
          <w:szCs w:val="20"/>
          <w:lang w:val="en-GB"/>
        </w:rPr>
        <w:t>.  Your request is for:</w:t>
      </w:r>
    </w:p>
    <w:p w14:paraId="2EA19FCB" w14:textId="77777777" w:rsidR="003B1B35" w:rsidRDefault="003B1B35" w:rsidP="003B1B35">
      <w:pPr>
        <w:rPr>
          <w:rFonts w:ascii="BC Sans" w:hAnsi="BC Sans"/>
          <w:sz w:val="20"/>
          <w:szCs w:val="20"/>
          <w:lang w:val="en-GB"/>
        </w:rPr>
      </w:pPr>
    </w:p>
    <w:p w14:paraId="097BED8A" w14:textId="77777777" w:rsidR="003B1B35" w:rsidRDefault="003B1B35" w:rsidP="003B1B35">
      <w:pPr>
        <w:rPr>
          <w:rFonts w:ascii="BC Sans" w:hAnsi="BC Sans"/>
          <w:sz w:val="20"/>
          <w:szCs w:val="20"/>
          <w:lang w:val="en-GB"/>
        </w:rPr>
      </w:pPr>
      <w:r>
        <w:rPr>
          <w:rFonts w:ascii="BC Sans" w:hAnsi="BC Sans"/>
          <w:i/>
          <w:color w:val="FF0000"/>
          <w:sz w:val="20"/>
          <w:szCs w:val="20"/>
          <w:lang w:val="en-GB"/>
        </w:rPr>
        <w:t>[REQUESTDESCRIPTION]</w:t>
      </w:r>
    </w:p>
    <w:p w14:paraId="725482D9" w14:textId="77777777" w:rsidR="003B1B35" w:rsidRDefault="003B1B35" w:rsidP="003B1B35">
      <w:pPr>
        <w:suppressAutoHyphens/>
        <w:rPr>
          <w:rFonts w:ascii="BC Sans" w:hAnsi="BC Sans"/>
          <w:spacing w:val="-3"/>
          <w:sz w:val="20"/>
          <w:szCs w:val="20"/>
        </w:rPr>
      </w:pPr>
    </w:p>
    <w:p w14:paraId="2F2CB61F" w14:textId="77777777" w:rsidR="003B1B35" w:rsidRDefault="003B1B35" w:rsidP="003B1B35">
      <w:pPr>
        <w:rPr>
          <w:rFonts w:ascii="BC Sans" w:hAnsi="BC Sans"/>
          <w:bCs/>
          <w:sz w:val="20"/>
          <w:szCs w:val="20"/>
          <w:lang w:val="en-GB"/>
        </w:rPr>
      </w:pPr>
      <w:r>
        <w:rPr>
          <w:rFonts w:ascii="BC Sans" w:hAnsi="BC Sans"/>
          <w:bCs/>
          <w:sz w:val="20"/>
          <w:szCs w:val="20"/>
          <w:lang w:val="en-GB"/>
        </w:rPr>
        <w:t>The enclosed CD is password protected due to the sensitive nature of the information contained on it.  A password was mailed to you separately, including instructions about how to open your password protected file.</w:t>
      </w:r>
    </w:p>
    <w:p w14:paraId="61537D54" w14:textId="77777777" w:rsidR="003B1B35" w:rsidRDefault="003B1B35" w:rsidP="003B1B35">
      <w:pPr>
        <w:suppressAutoHyphens/>
        <w:rPr>
          <w:rFonts w:ascii="BC Sans" w:hAnsi="BC Sans"/>
          <w:spacing w:val="-3"/>
          <w:sz w:val="20"/>
          <w:szCs w:val="20"/>
        </w:rPr>
      </w:pPr>
    </w:p>
    <w:p w14:paraId="5AFBF6F3" w14:textId="77777777" w:rsidR="003B1B35" w:rsidRDefault="003B1B35" w:rsidP="003B1B35">
      <w:pPr>
        <w:suppressAutoHyphens/>
        <w:rPr>
          <w:rFonts w:ascii="BC Sans" w:hAnsi="BC Sans"/>
          <w:b/>
          <w:bCs/>
          <w:color w:val="7030A0"/>
          <w:spacing w:val="-3"/>
          <w:sz w:val="20"/>
          <w:szCs w:val="20"/>
        </w:rPr>
      </w:pPr>
      <w:r>
        <w:rPr>
          <w:rFonts w:ascii="BC Sans" w:hAnsi="BC Sans"/>
          <w:b/>
          <w:bCs/>
          <w:color w:val="7030A0"/>
          <w:spacing w:val="-3"/>
          <w:sz w:val="20"/>
          <w:szCs w:val="20"/>
        </w:rPr>
        <w:t>Option 1: Full Disclosure</w:t>
      </w:r>
    </w:p>
    <w:p w14:paraId="0F3DB6A6" w14:textId="77777777" w:rsidR="003B1B35" w:rsidRDefault="003B1B35" w:rsidP="003B1B35">
      <w:pPr>
        <w:suppressAutoHyphens/>
        <w:rPr>
          <w:rFonts w:ascii="BC Sans" w:hAnsi="BC Sans"/>
          <w:b/>
          <w:bCs/>
          <w:spacing w:val="-3"/>
          <w:sz w:val="20"/>
          <w:szCs w:val="20"/>
          <w:lang w:val="en-CA"/>
        </w:rPr>
      </w:pPr>
      <w:r>
        <w:rPr>
          <w:rFonts w:ascii="BC Sans" w:hAnsi="BC Sans"/>
          <w:spacing w:val="-3"/>
          <w:sz w:val="20"/>
          <w:szCs w:val="20"/>
          <w:lang w:val="en-GB"/>
        </w:rPr>
        <w:t>Please find enclosed a copy of the records as provided by the Ministry of Children and Family Development in response to your request.  These records are provided to you in their entirety</w:t>
      </w:r>
      <w:r>
        <w:rPr>
          <w:rFonts w:ascii="BC Sans" w:hAnsi="BC Sans"/>
          <w:b/>
          <w:bCs/>
          <w:spacing w:val="-3"/>
          <w:sz w:val="20"/>
          <w:szCs w:val="20"/>
          <w:lang w:val="en-GB"/>
        </w:rPr>
        <w:t xml:space="preserve">.  </w:t>
      </w:r>
    </w:p>
    <w:p w14:paraId="4D94C722" w14:textId="77777777" w:rsidR="003B1B35" w:rsidRDefault="003B1B35" w:rsidP="003B1B35">
      <w:pPr>
        <w:suppressAutoHyphens/>
        <w:rPr>
          <w:rFonts w:ascii="BC Sans" w:hAnsi="BC Sans"/>
          <w:b/>
          <w:bCs/>
          <w:color w:val="7030A0"/>
          <w:spacing w:val="-3"/>
          <w:sz w:val="20"/>
          <w:szCs w:val="20"/>
        </w:rPr>
      </w:pPr>
    </w:p>
    <w:p w14:paraId="5FA85278" w14:textId="77777777" w:rsidR="003B1B35" w:rsidRDefault="003B1B35" w:rsidP="003B1B35">
      <w:pPr>
        <w:suppressAutoHyphens/>
        <w:rPr>
          <w:rFonts w:ascii="BC Sans" w:hAnsi="BC Sans"/>
          <w:b/>
          <w:bCs/>
          <w:color w:val="7030A0"/>
          <w:spacing w:val="-3"/>
          <w:sz w:val="20"/>
          <w:szCs w:val="20"/>
        </w:rPr>
      </w:pPr>
      <w:r>
        <w:rPr>
          <w:rFonts w:ascii="BC Sans" w:hAnsi="BC Sans"/>
          <w:b/>
          <w:bCs/>
          <w:color w:val="7030A0"/>
          <w:spacing w:val="-3"/>
          <w:sz w:val="20"/>
          <w:szCs w:val="20"/>
        </w:rPr>
        <w:t>Option 2: Partial Disclosure</w:t>
      </w:r>
    </w:p>
    <w:p w14:paraId="5770ADBE" w14:textId="77777777" w:rsidR="003B1B35" w:rsidRDefault="003B1B35" w:rsidP="003B1B35">
      <w:pPr>
        <w:suppressAutoHyphens/>
        <w:rPr>
          <w:rFonts w:ascii="BC Sans" w:hAnsi="BC Sans"/>
          <w:spacing w:val="-3"/>
          <w:sz w:val="20"/>
          <w:szCs w:val="20"/>
        </w:rPr>
      </w:pPr>
      <w:r>
        <w:rPr>
          <w:rFonts w:ascii="BC Sans" w:hAnsi="BC Sans"/>
          <w:sz w:val="20"/>
          <w:szCs w:val="20"/>
          <w:lang w:val="en-GB"/>
        </w:rPr>
        <w:t xml:space="preserve">Please find enclosed a copy of the records as provided by the Ministry of Children and Family Development in response to your request.  Some information has been withheld pursuant to section(s) </w:t>
      </w:r>
      <w:sdt>
        <w:sdtPr>
          <w:rPr>
            <w:rFonts w:ascii="BC Sans" w:hAnsi="BC Sans"/>
            <w:color w:val="FF0000"/>
            <w:sz w:val="20"/>
            <w:szCs w:val="20"/>
            <w:lang w:val="en-GB"/>
          </w:rPr>
          <w:alias w:val="Section of the Act"/>
          <w:tag w:val="Section of the Act"/>
          <w:id w:val="390303"/>
          <w:placeholder>
            <w:docPart w:val="CE76279380DD4492AACCAF1C211BCD96"/>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2075889333"/>
          <w:placeholder>
            <w:docPart w:val="416409D454DA4FAA8618E8051B63653E"/>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sdt>
        <w:sdtPr>
          <w:rPr>
            <w:rFonts w:ascii="BC Sans" w:hAnsi="BC Sans"/>
            <w:color w:val="FF0000"/>
            <w:sz w:val="20"/>
            <w:szCs w:val="20"/>
            <w:lang w:val="en-GB"/>
          </w:rPr>
          <w:alias w:val="Section of the Act"/>
          <w:tag w:val="Section of the Act"/>
          <w:id w:val="-131489841"/>
          <w:placeholder>
            <w:docPart w:val="82D1F1B462F5478FB749F3D1F68BB9F4"/>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sz w:val="20"/>
          <w:szCs w:val="20"/>
          <w:lang w:val="en-GB"/>
        </w:rPr>
        <w:t xml:space="preserve"> and </w:t>
      </w:r>
      <w:sdt>
        <w:sdtPr>
          <w:rPr>
            <w:rFonts w:ascii="BC Sans" w:hAnsi="BC Sans"/>
            <w:color w:val="FF0000"/>
            <w:sz w:val="20"/>
            <w:szCs w:val="20"/>
            <w:lang w:val="en-GB"/>
          </w:rPr>
          <w:alias w:val="Section of the Act"/>
          <w:tag w:val="Section of the Act"/>
          <w:id w:val="-359507747"/>
          <w:placeholder>
            <w:docPart w:val="1E190C0477E04784967C10E936BE4C3C"/>
          </w:placeholder>
          <w:dropDownList>
            <w:listItem w:displayText="3(7) (Application)" w:value="3(7) (Application)"/>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2 (Disclosure harmful to personal privacy)" w:value="22 (Disclosure harmful to personal privacy)"/>
          </w:dropDownList>
        </w:sdtPr>
        <w:sdtContent>
          <w:r>
            <w:rPr>
              <w:rFonts w:ascii="BC Sans" w:hAnsi="BC Sans"/>
              <w:color w:val="FF0000"/>
              <w:sz w:val="20"/>
              <w:szCs w:val="20"/>
              <w:lang w:val="en-GB"/>
            </w:rPr>
            <w:t>Choose</w:t>
          </w:r>
        </w:sdtContent>
      </w:sdt>
      <w:r>
        <w:rPr>
          <w:rFonts w:ascii="BC Sans" w:hAnsi="BC Sans"/>
          <w:color w:val="FF0000"/>
          <w:sz w:val="20"/>
          <w:szCs w:val="20"/>
          <w:lang w:val="en-GB"/>
        </w:rPr>
        <w:t xml:space="preserve"> </w:t>
      </w:r>
      <w:r>
        <w:rPr>
          <w:rFonts w:ascii="BC Sans" w:hAnsi="BC Sans"/>
          <w:sz w:val="20"/>
          <w:szCs w:val="20"/>
          <w:lang w:val="en-GB"/>
        </w:rPr>
        <w:t xml:space="preserve">of FOIPPA </w:t>
      </w:r>
      <w:r>
        <w:rPr>
          <w:rFonts w:ascii="BC Sans" w:hAnsi="BC Sans"/>
          <w:color w:val="00B0F0"/>
          <w:sz w:val="20"/>
          <w:szCs w:val="20"/>
          <w:lang w:val="en-GB"/>
        </w:rPr>
        <w:t>and section(s)</w:t>
      </w:r>
      <w:r>
        <w:rPr>
          <w:rFonts w:ascii="BC Sans" w:hAnsi="BC Sans"/>
          <w:sz w:val="20"/>
          <w:szCs w:val="20"/>
          <w:lang w:val="en-GB"/>
        </w:rPr>
        <w:t xml:space="preserve"> </w:t>
      </w:r>
      <w:sdt>
        <w:sdtPr>
          <w:rPr>
            <w:rFonts w:ascii="BC Sans" w:hAnsi="BC Sans"/>
            <w:sz w:val="20"/>
            <w:szCs w:val="20"/>
            <w:lang w:val="en-GB"/>
          </w:rPr>
          <w:alias w:val="CFCSA sections"/>
          <w:tag w:val="CFCSA sections"/>
          <w:id w:val="32643325"/>
          <w:placeholder>
            <w:docPart w:val="2D0A0C9340A14FB98EF4032C32AFAEA6"/>
          </w:placeholder>
          <w:showingPlcHdr/>
          <w:dropDownList>
            <w:listItem w:displayText="24 (Confidentiality of Information)" w:value="24 (Confidentiality of Information)"/>
            <w:listItem w:displayText="77 (Exceptions to Access Rights)" w:value="77 (Exceptions to Access Rights)"/>
          </w:dropDownList>
        </w:sdtPr>
        <w:sdtContent>
          <w:r>
            <w:rPr>
              <w:rStyle w:val="PlaceholderText"/>
              <w:rFonts w:ascii="BC Sans" w:hAnsi="BC Sans"/>
              <w:color w:val="FF0000"/>
              <w:sz w:val="20"/>
              <w:szCs w:val="20"/>
            </w:rPr>
            <w:t>Choose</w:t>
          </w:r>
        </w:sdtContent>
      </w:sdt>
      <w:r>
        <w:rPr>
          <w:rFonts w:ascii="BC Sans" w:hAnsi="BC Sans"/>
          <w:sz w:val="20"/>
          <w:szCs w:val="20"/>
          <w:lang w:val="en-GB"/>
        </w:rPr>
        <w:t xml:space="preserve"> and </w:t>
      </w:r>
      <w:sdt>
        <w:sdtPr>
          <w:rPr>
            <w:rFonts w:ascii="BC Sans" w:hAnsi="BC Sans"/>
            <w:sz w:val="20"/>
            <w:szCs w:val="20"/>
            <w:lang w:val="en-GB"/>
          </w:rPr>
          <w:alias w:val="CFCSA sections"/>
          <w:tag w:val="CFCSA sections"/>
          <w:id w:val="-1536414496"/>
          <w:placeholder>
            <w:docPart w:val="32A5784391F74D999B1F8BF9B8047F05"/>
          </w:placeholder>
          <w:showingPlcHdr/>
          <w:dropDownList>
            <w:listItem w:displayText="24 (Confidentiality of Information)" w:value="24 (Confidentiality of Information)"/>
            <w:listItem w:displayText="77 (Exceptions to Access Rights)" w:value="77 (Exceptions to Access Rights)"/>
          </w:dropDownList>
        </w:sdtPr>
        <w:sdtContent>
          <w:r>
            <w:rPr>
              <w:rStyle w:val="PlaceholderText"/>
              <w:rFonts w:ascii="BC Sans" w:hAnsi="BC Sans"/>
              <w:color w:val="FF0000"/>
              <w:sz w:val="20"/>
              <w:szCs w:val="20"/>
            </w:rPr>
            <w:t>Choose</w:t>
          </w:r>
        </w:sdtContent>
      </w:sdt>
      <w:r>
        <w:rPr>
          <w:rFonts w:ascii="BC Sans" w:hAnsi="BC Sans"/>
          <w:color w:val="00B0F0"/>
          <w:sz w:val="20"/>
          <w:szCs w:val="20"/>
          <w:lang w:val="en-GB"/>
        </w:rPr>
        <w:t xml:space="preserve"> of the </w:t>
      </w:r>
      <w:r>
        <w:rPr>
          <w:rFonts w:ascii="BC Sans" w:hAnsi="BC Sans"/>
          <w:i/>
          <w:color w:val="00B0F0"/>
          <w:sz w:val="20"/>
          <w:szCs w:val="20"/>
          <w:lang w:val="en-GB"/>
        </w:rPr>
        <w:t xml:space="preserve">Child, Family and Community Services Act </w:t>
      </w:r>
      <w:r>
        <w:rPr>
          <w:rFonts w:ascii="BC Sans" w:hAnsi="BC Sans"/>
          <w:color w:val="00B0F0"/>
          <w:sz w:val="20"/>
          <w:szCs w:val="20"/>
          <w:lang w:val="en-GB"/>
        </w:rPr>
        <w:t xml:space="preserve">(CFCSA). </w:t>
      </w:r>
      <w:r>
        <w:rPr>
          <w:rFonts w:ascii="BC Sans" w:hAnsi="BC Sans"/>
          <w:spacing w:val="-3"/>
          <w:sz w:val="20"/>
          <w:szCs w:val="20"/>
          <w:lang w:val="en-GB"/>
        </w:rPr>
        <w:t xml:space="preserve"> </w:t>
      </w:r>
      <w:r>
        <w:rPr>
          <w:rFonts w:ascii="BC Sans" w:hAnsi="BC Sans"/>
          <w:spacing w:val="-3"/>
          <w:sz w:val="20"/>
          <w:szCs w:val="20"/>
        </w:rPr>
        <w:t>Pages on which information has been withheld are stamped at the bottom of that page with the corresponding section stamp.  I have attached a copy of the appropriate sections of all relevant Acts for your reference.</w:t>
      </w:r>
    </w:p>
    <w:p w14:paraId="18C63E4C" w14:textId="77777777" w:rsidR="003B1B35" w:rsidRDefault="003B1B35" w:rsidP="003B1B35">
      <w:pPr>
        <w:suppressAutoHyphens/>
        <w:rPr>
          <w:rFonts w:ascii="BC Sans" w:hAnsi="BC Sans"/>
          <w:spacing w:val="-3"/>
          <w:sz w:val="20"/>
          <w:szCs w:val="20"/>
        </w:rPr>
      </w:pPr>
    </w:p>
    <w:p w14:paraId="0850AF26" w14:textId="77777777" w:rsidR="003B1B35" w:rsidRDefault="003B1B35" w:rsidP="003B1B35">
      <w:pPr>
        <w:suppressAutoHyphens/>
        <w:rPr>
          <w:rFonts w:ascii="BC Sans" w:hAnsi="BC Sans"/>
          <w:b/>
          <w:bCs/>
          <w:spacing w:val="-3"/>
          <w:sz w:val="20"/>
          <w:szCs w:val="20"/>
        </w:rPr>
      </w:pPr>
      <w:r>
        <w:rPr>
          <w:rFonts w:ascii="BC Sans" w:hAnsi="BC Sans"/>
          <w:b/>
          <w:bCs/>
          <w:color w:val="7030A0"/>
          <w:sz w:val="20"/>
          <w:szCs w:val="20"/>
        </w:rPr>
        <w:t xml:space="preserve">If information has been </w:t>
      </w:r>
      <w:r>
        <w:rPr>
          <w:rFonts w:ascii="BC Sans" w:hAnsi="BC Sans"/>
          <w:b/>
          <w:bCs/>
          <w:i/>
          <w:iCs/>
          <w:color w:val="7030A0"/>
          <w:sz w:val="20"/>
          <w:szCs w:val="20"/>
          <w:u w:val="single"/>
        </w:rPr>
        <w:t>removed</w:t>
      </w:r>
      <w:r>
        <w:rPr>
          <w:rFonts w:ascii="BC Sans" w:hAnsi="BC Sans"/>
          <w:b/>
          <w:bCs/>
          <w:color w:val="7030A0"/>
          <w:sz w:val="20"/>
          <w:szCs w:val="20"/>
        </w:rPr>
        <w:t xml:space="preserve"> (not withheld or severed) under section 3, paste the relevant section from </w:t>
      </w:r>
      <w:hyperlink r:id="rId7" w:anchor="Blurbs%20to%20add%20to%20AXIS%20Letters&amp;section-id={E175FC8D-949C-414C-803E-B23A0B85216A}&amp;page-id={731C9662-BEF9-41ED-93E8-11101A739DE5}&amp;end" w:history="1">
        <w:r>
          <w:rPr>
            <w:rStyle w:val="Hyperlink"/>
            <w:rFonts w:ascii="BC Sans" w:hAnsi="BC Sans"/>
            <w:b/>
            <w:bCs/>
            <w:sz w:val="20"/>
          </w:rPr>
          <w:t>Blurbs to add to AXIS Letters</w:t>
        </w:r>
      </w:hyperlink>
      <w:r>
        <w:rPr>
          <w:rFonts w:ascii="BC Sans" w:hAnsi="BC Sans"/>
          <w:sz w:val="20"/>
          <w:szCs w:val="20"/>
        </w:rPr>
        <w:t xml:space="preserve"> </w:t>
      </w:r>
      <w:r>
        <w:rPr>
          <w:rFonts w:ascii="BC Sans" w:hAnsi="BC Sans"/>
          <w:b/>
          <w:bCs/>
          <w:color w:val="7030A0"/>
          <w:sz w:val="20"/>
          <w:szCs w:val="20"/>
        </w:rPr>
        <w:t>into the above paragraph.</w:t>
      </w:r>
    </w:p>
    <w:p w14:paraId="1A5BE780" w14:textId="77777777" w:rsidR="003B1B35" w:rsidRDefault="003B1B35" w:rsidP="003B1B35">
      <w:pPr>
        <w:suppressAutoHyphens/>
        <w:rPr>
          <w:rFonts w:ascii="BC Sans" w:hAnsi="BC Sans"/>
          <w:spacing w:val="-3"/>
          <w:sz w:val="20"/>
          <w:szCs w:val="20"/>
        </w:rPr>
      </w:pPr>
    </w:p>
    <w:p w14:paraId="52CCD0CC" w14:textId="77777777" w:rsidR="003B1B35" w:rsidRDefault="003B1B35" w:rsidP="003B1B35">
      <w:pPr>
        <w:rPr>
          <w:rFonts w:ascii="BC Sans" w:hAnsi="BC Sans"/>
          <w:color w:val="00B0F0"/>
          <w:sz w:val="20"/>
          <w:szCs w:val="20"/>
        </w:rPr>
      </w:pPr>
      <w:r>
        <w:rPr>
          <w:rFonts w:ascii="BC Sans" w:hAnsi="BC Sans"/>
          <w:color w:val="00B0F0"/>
          <w:sz w:val="20"/>
          <w:szCs w:val="20"/>
        </w:rPr>
        <w:t xml:space="preserve">Please be advised that some of the records reviewed contain Youth Criminal Justice or Youth Forensic information.  This information falls under the </w:t>
      </w:r>
      <w:r>
        <w:rPr>
          <w:rFonts w:ascii="BC Sans" w:hAnsi="BC Sans"/>
          <w:i/>
          <w:color w:val="00B0F0"/>
          <w:sz w:val="20"/>
          <w:szCs w:val="20"/>
        </w:rPr>
        <w:t>Youth Criminal Justice Act</w:t>
      </w:r>
      <w:r>
        <w:rPr>
          <w:rFonts w:ascii="BC Sans" w:hAnsi="BC Sans"/>
          <w:color w:val="00B0F0"/>
          <w:sz w:val="20"/>
          <w:szCs w:val="20"/>
        </w:rPr>
        <w:t>.  As such, Information Access Operations has no authority to release these records under FOIPPA or CFCSA.  If you wish to have access to this information which has been withheld under section 3(7), please contact:</w:t>
      </w:r>
    </w:p>
    <w:p w14:paraId="1672FDE6" w14:textId="77777777" w:rsidR="003B1B35" w:rsidRDefault="003B1B35" w:rsidP="003B1B35">
      <w:pPr>
        <w:rPr>
          <w:rFonts w:ascii="BC Sans" w:hAnsi="BC Sans"/>
          <w:color w:val="00B0F0"/>
          <w:sz w:val="20"/>
          <w:szCs w:val="20"/>
        </w:rPr>
      </w:pPr>
    </w:p>
    <w:p w14:paraId="54832796" w14:textId="77777777" w:rsidR="003B1B35" w:rsidRDefault="003B1B35" w:rsidP="003B1B35">
      <w:pPr>
        <w:jc w:val="center"/>
        <w:rPr>
          <w:rFonts w:ascii="BC Sans" w:hAnsi="BC Sans"/>
          <w:color w:val="00B0F0"/>
          <w:sz w:val="20"/>
          <w:szCs w:val="20"/>
        </w:rPr>
      </w:pPr>
      <w:r>
        <w:rPr>
          <w:rFonts w:ascii="BC Sans" w:hAnsi="BC Sans"/>
          <w:color w:val="00B0F0"/>
          <w:sz w:val="20"/>
          <w:szCs w:val="20"/>
        </w:rPr>
        <w:t xml:space="preserve">Manager, Document Disclosure and Management </w:t>
      </w:r>
    </w:p>
    <w:p w14:paraId="469286D3" w14:textId="77777777" w:rsidR="003B1B35" w:rsidRDefault="003B1B35" w:rsidP="003B1B35">
      <w:pPr>
        <w:jc w:val="center"/>
        <w:rPr>
          <w:rFonts w:ascii="BC Sans" w:hAnsi="BC Sans"/>
          <w:color w:val="00B0F0"/>
          <w:sz w:val="20"/>
          <w:szCs w:val="20"/>
        </w:rPr>
      </w:pPr>
      <w:r>
        <w:rPr>
          <w:rFonts w:ascii="BC Sans" w:hAnsi="BC Sans"/>
          <w:color w:val="00B0F0"/>
          <w:sz w:val="20"/>
          <w:szCs w:val="20"/>
        </w:rPr>
        <w:t>Ministry of Children and Family Development</w:t>
      </w:r>
    </w:p>
    <w:p w14:paraId="7E4B249D" w14:textId="77777777" w:rsidR="003B1B35" w:rsidRDefault="003B1B35" w:rsidP="003B1B35">
      <w:pPr>
        <w:jc w:val="center"/>
        <w:rPr>
          <w:rFonts w:ascii="BC Sans" w:hAnsi="BC Sans"/>
          <w:color w:val="00B0F0"/>
          <w:sz w:val="20"/>
          <w:szCs w:val="20"/>
        </w:rPr>
      </w:pPr>
      <w:r>
        <w:rPr>
          <w:rFonts w:ascii="BC Sans" w:hAnsi="BC Sans"/>
          <w:color w:val="00B0F0"/>
          <w:sz w:val="20"/>
          <w:szCs w:val="20"/>
        </w:rPr>
        <w:t>PO Box 9714 STN PROV GOVT</w:t>
      </w:r>
    </w:p>
    <w:p w14:paraId="23C8A4AE" w14:textId="77777777" w:rsidR="003B1B35" w:rsidRDefault="003B1B35" w:rsidP="003B1B35">
      <w:pPr>
        <w:ind w:left="2880" w:firstLine="720"/>
        <w:rPr>
          <w:rFonts w:ascii="BC Sans" w:hAnsi="BC Sans"/>
          <w:color w:val="00B0F0"/>
          <w:sz w:val="20"/>
          <w:szCs w:val="20"/>
        </w:rPr>
      </w:pPr>
      <w:r>
        <w:rPr>
          <w:rFonts w:ascii="BC Sans" w:hAnsi="BC Sans"/>
          <w:color w:val="00B0F0"/>
          <w:sz w:val="20"/>
          <w:szCs w:val="20"/>
        </w:rPr>
        <w:lastRenderedPageBreak/>
        <w:t>Victoria BC  V8W 9S1</w:t>
      </w:r>
    </w:p>
    <w:p w14:paraId="6362749C" w14:textId="77777777" w:rsidR="003B1B35" w:rsidRDefault="003B1B35" w:rsidP="003B1B35">
      <w:pPr>
        <w:jc w:val="center"/>
        <w:rPr>
          <w:rFonts w:ascii="BC Sans" w:hAnsi="BC Sans"/>
          <w:color w:val="00B0F0"/>
          <w:sz w:val="20"/>
          <w:szCs w:val="20"/>
        </w:rPr>
      </w:pPr>
      <w:r>
        <w:rPr>
          <w:rFonts w:ascii="BC Sans" w:hAnsi="BC Sans"/>
          <w:color w:val="00B0F0"/>
          <w:sz w:val="20"/>
          <w:szCs w:val="20"/>
        </w:rPr>
        <w:t>Telephone: 778 698-3400 Fax: 250 953-4815</w:t>
      </w:r>
    </w:p>
    <w:p w14:paraId="532076DD" w14:textId="77777777" w:rsidR="003B1B35" w:rsidRDefault="003B1B35" w:rsidP="003B1B35">
      <w:pPr>
        <w:jc w:val="center"/>
        <w:rPr>
          <w:rFonts w:ascii="BC Sans" w:hAnsi="BC Sans"/>
          <w:color w:val="00B0F0"/>
          <w:sz w:val="20"/>
          <w:szCs w:val="20"/>
        </w:rPr>
      </w:pPr>
    </w:p>
    <w:p w14:paraId="1F7CCF3C" w14:textId="77777777" w:rsidR="003B1B35" w:rsidRDefault="003B1B35" w:rsidP="003B1B35">
      <w:pPr>
        <w:rPr>
          <w:rFonts w:ascii="BC Sans" w:hAnsi="BC Sans"/>
          <w:color w:val="00B0F0"/>
          <w:sz w:val="20"/>
          <w:szCs w:val="20"/>
        </w:rPr>
      </w:pPr>
      <w:r>
        <w:rPr>
          <w:rFonts w:ascii="BC Sans" w:hAnsi="BC Sans"/>
          <w:color w:val="00B0F0"/>
          <w:sz w:val="20"/>
          <w:szCs w:val="20"/>
        </w:rPr>
        <w:t>Please note that Youth Criminal Justice or Youth Forensic information is not subject to a request for review by the Office of the Information and Privacy Commissioner of British Columbia.</w:t>
      </w:r>
    </w:p>
    <w:p w14:paraId="1226E733" w14:textId="77777777" w:rsidR="003B1B35" w:rsidRDefault="003B1B35" w:rsidP="003B1B35">
      <w:pPr>
        <w:pStyle w:val="BodyText"/>
        <w:rPr>
          <w:rFonts w:ascii="BC Sans" w:hAnsi="BC Sans"/>
          <w:b w:val="0"/>
          <w:sz w:val="20"/>
        </w:rPr>
      </w:pPr>
    </w:p>
    <w:p w14:paraId="79803E0E" w14:textId="77777777" w:rsidR="003B1B35" w:rsidRDefault="003B1B35" w:rsidP="003B1B35">
      <w:pPr>
        <w:pStyle w:val="BodyText"/>
        <w:rPr>
          <w:rFonts w:ascii="BC Sans" w:hAnsi="BC Sans"/>
          <w:b w:val="0"/>
          <w:sz w:val="20"/>
        </w:rPr>
      </w:pPr>
      <w:r>
        <w:rPr>
          <w:rFonts w:ascii="BC Sans" w:hAnsi="BC Sans"/>
          <w:b w:val="0"/>
          <w:sz w:val="20"/>
        </w:rPr>
        <w:t>Responsive records have been copied.  We have provided you with the best available copy, although you may find that some pages are in poor condition.  Your file is now closed.</w:t>
      </w:r>
    </w:p>
    <w:p w14:paraId="47D99792" w14:textId="77777777" w:rsidR="003B1B35" w:rsidRDefault="003B1B35" w:rsidP="003B1B35">
      <w:pPr>
        <w:pStyle w:val="BodyText"/>
        <w:rPr>
          <w:rFonts w:ascii="BC Sans" w:hAnsi="BC Sans"/>
          <w:b w:val="0"/>
          <w:sz w:val="20"/>
        </w:rPr>
      </w:pPr>
    </w:p>
    <w:p w14:paraId="019898E1" w14:textId="77777777" w:rsidR="003B1B35" w:rsidRDefault="003B1B35" w:rsidP="003B1B35">
      <w:pPr>
        <w:rPr>
          <w:rFonts w:ascii="BC Sans" w:hAnsi="BC Sans"/>
          <w:sz w:val="20"/>
          <w:szCs w:val="20"/>
        </w:rPr>
      </w:pPr>
      <w:r>
        <w:rPr>
          <w:rFonts w:ascii="BC Sans" w:hAnsi="BC Sans"/>
          <w:sz w:val="20"/>
          <w:szCs w:val="20"/>
        </w:rPr>
        <w:t xml:space="preserve">If you have any questions, please contact me at </w:t>
      </w:r>
      <w:r>
        <w:rPr>
          <w:rFonts w:ascii="BC Sans" w:hAnsi="BC Sans"/>
          <w:color w:val="FF0000"/>
          <w:sz w:val="20"/>
          <w:szCs w:val="20"/>
        </w:rPr>
        <w:t>[PRIMARYUSERPHONE]</w:t>
      </w:r>
      <w:r>
        <w:rPr>
          <w:rFonts w:ascii="BC Sans" w:hAnsi="BC Sans"/>
          <w:sz w:val="20"/>
          <w:szCs w:val="20"/>
        </w:rPr>
        <w:t xml:space="preserve">.  This number can also be reached toll-free at 1 833 283-8200.  </w:t>
      </w:r>
      <w:r>
        <w:rPr>
          <w:rFonts w:ascii="BC Sans" w:hAnsi="BC Sans"/>
          <w:sz w:val="20"/>
          <w:szCs w:val="20"/>
          <w:lang w:val="en-GB"/>
        </w:rPr>
        <w:t>Please provide the FOI request number, found at the top right of the first page of this letter, in any communications.</w:t>
      </w:r>
    </w:p>
    <w:p w14:paraId="562DA53C" w14:textId="77777777" w:rsidR="003B1B35" w:rsidRDefault="003B1B35" w:rsidP="003B1B35">
      <w:pPr>
        <w:pStyle w:val="ListParagraph"/>
        <w:ind w:left="0"/>
        <w:rPr>
          <w:rFonts w:ascii="BC Sans" w:hAnsi="BC Sans"/>
          <w:sz w:val="20"/>
          <w:szCs w:val="20"/>
        </w:rPr>
      </w:pPr>
    </w:p>
    <w:p w14:paraId="3028E32A" w14:textId="77777777" w:rsidR="003B1B35" w:rsidRDefault="003B1B35" w:rsidP="003B1B35">
      <w:pPr>
        <w:pStyle w:val="ListParagraph"/>
        <w:ind w:left="0"/>
        <w:rPr>
          <w:rFonts w:ascii="BC Sans" w:hAnsi="BC Sans"/>
          <w:sz w:val="20"/>
          <w:szCs w:val="20"/>
        </w:rPr>
      </w:pPr>
      <w:r>
        <w:rPr>
          <w:rFonts w:ascii="BC Sans" w:hAnsi="BC Sans"/>
          <w:sz w:val="20"/>
          <w:szCs w:val="20"/>
        </w:rPr>
        <w:t>You have the right to ask the Information and Privacy Commissioner to review the Ministry’s response to your request.  I have enclosed information on the review and complaint process.</w:t>
      </w:r>
    </w:p>
    <w:p w14:paraId="2B9F8492" w14:textId="77777777" w:rsidR="003B1B35" w:rsidRDefault="003B1B35" w:rsidP="003B1B35">
      <w:pPr>
        <w:pStyle w:val="ListParagraph"/>
        <w:ind w:left="0"/>
        <w:rPr>
          <w:rFonts w:ascii="BC Sans" w:hAnsi="BC Sans"/>
          <w:sz w:val="20"/>
          <w:szCs w:val="20"/>
        </w:rPr>
      </w:pPr>
    </w:p>
    <w:p w14:paraId="21ADA55D" w14:textId="77777777" w:rsidR="003B1B35" w:rsidRDefault="003B1B35" w:rsidP="003B1B35">
      <w:pPr>
        <w:pStyle w:val="ListParagraph"/>
        <w:ind w:left="0"/>
        <w:rPr>
          <w:rFonts w:ascii="BC Sans" w:hAnsi="BC Sans"/>
          <w:sz w:val="20"/>
          <w:szCs w:val="20"/>
          <w:lang w:val="en-GB"/>
        </w:rPr>
      </w:pPr>
      <w:r>
        <w:rPr>
          <w:rFonts w:ascii="BC Sans" w:hAnsi="BC Sans"/>
          <w:sz w:val="20"/>
          <w:szCs w:val="20"/>
          <w:lang w:val="en-GB"/>
        </w:rPr>
        <w:t>Sincerely,</w:t>
      </w:r>
    </w:p>
    <w:p w14:paraId="1DADAFD6" w14:textId="77777777" w:rsidR="003B1B35" w:rsidRDefault="003B1B35" w:rsidP="003B1B35">
      <w:pPr>
        <w:pStyle w:val="ListParagraph"/>
        <w:ind w:left="0"/>
        <w:rPr>
          <w:rFonts w:ascii="BC Sans" w:hAnsi="BC Sans"/>
          <w:sz w:val="20"/>
          <w:szCs w:val="20"/>
        </w:rPr>
      </w:pPr>
    </w:p>
    <w:p w14:paraId="2B3F706C" w14:textId="77777777" w:rsidR="003B1B35" w:rsidRDefault="003B1B35" w:rsidP="003B1B35">
      <w:pPr>
        <w:rPr>
          <w:rFonts w:ascii="BC Sans" w:hAnsi="BC Sans"/>
          <w:sz w:val="20"/>
          <w:szCs w:val="20"/>
        </w:rPr>
      </w:pPr>
    </w:p>
    <w:p w14:paraId="3BC8A43E" w14:textId="77777777" w:rsidR="003B1B35" w:rsidRDefault="003B1B35" w:rsidP="003B1B35">
      <w:pPr>
        <w:rPr>
          <w:rFonts w:ascii="BC Sans" w:hAnsi="BC Sans"/>
          <w:sz w:val="20"/>
          <w:szCs w:val="20"/>
        </w:rPr>
      </w:pPr>
    </w:p>
    <w:p w14:paraId="1B51C388" w14:textId="77777777" w:rsidR="003B1B35" w:rsidRDefault="003B1B35" w:rsidP="003B1B35">
      <w:pPr>
        <w:rPr>
          <w:rFonts w:ascii="BC Sans" w:hAnsi="BC Sans"/>
          <w:color w:val="FF0000"/>
          <w:sz w:val="20"/>
          <w:szCs w:val="20"/>
        </w:rPr>
      </w:pPr>
      <w:r>
        <w:rPr>
          <w:rFonts w:ascii="BC Sans" w:hAnsi="BC Sans"/>
          <w:color w:val="FF0000"/>
          <w:sz w:val="20"/>
          <w:szCs w:val="20"/>
        </w:rPr>
        <w:t>[PRIMARYUSERNAME], [PRIMARYUSERTITLE]</w:t>
      </w:r>
    </w:p>
    <w:p w14:paraId="2AC6E630" w14:textId="77777777" w:rsidR="003B1B35" w:rsidRDefault="003B1B35" w:rsidP="003B1B35">
      <w:pPr>
        <w:rPr>
          <w:rFonts w:ascii="BC Sans" w:hAnsi="BC Sans"/>
          <w:sz w:val="20"/>
          <w:szCs w:val="20"/>
        </w:rPr>
      </w:pPr>
      <w:r>
        <w:rPr>
          <w:rFonts w:ascii="BC Sans" w:hAnsi="BC Sans"/>
          <w:sz w:val="20"/>
          <w:szCs w:val="20"/>
        </w:rPr>
        <w:t>Information Access Operations</w:t>
      </w:r>
    </w:p>
    <w:p w14:paraId="2B79989B" w14:textId="77777777" w:rsidR="003B1B35" w:rsidRDefault="003B1B35" w:rsidP="003B1B35">
      <w:pPr>
        <w:rPr>
          <w:rFonts w:ascii="BC Sans" w:hAnsi="BC Sans"/>
          <w:sz w:val="20"/>
          <w:szCs w:val="20"/>
        </w:rPr>
      </w:pPr>
    </w:p>
    <w:p w14:paraId="72E02BA0" w14:textId="77777777" w:rsidR="003B1B35" w:rsidRDefault="003B1B35" w:rsidP="003B1B35">
      <w:pPr>
        <w:rPr>
          <w:rFonts w:ascii="BC Sans" w:hAnsi="BC Sans"/>
          <w:sz w:val="20"/>
          <w:szCs w:val="20"/>
        </w:rPr>
      </w:pPr>
      <w:r>
        <w:rPr>
          <w:rFonts w:ascii="BC Sans" w:hAnsi="BC Sans"/>
          <w:sz w:val="20"/>
          <w:szCs w:val="20"/>
        </w:rPr>
        <w:t>Enclosures</w:t>
      </w:r>
    </w:p>
    <w:p w14:paraId="1CF6979B" w14:textId="77777777" w:rsidR="003B1B35" w:rsidRDefault="003B1B35" w:rsidP="003B1B35">
      <w:pPr>
        <w:rPr>
          <w:rFonts w:ascii="BC Sans" w:hAnsi="BC Sans"/>
          <w:sz w:val="20"/>
          <w:szCs w:val="20"/>
        </w:rPr>
      </w:pPr>
      <w:r>
        <w:rPr>
          <w:rFonts w:ascii="BC Sans" w:hAnsi="BC Sans"/>
          <w:sz w:val="20"/>
          <w:szCs w:val="20"/>
        </w:rPr>
        <w:br w:type="page"/>
      </w:r>
    </w:p>
    <w:p w14:paraId="3B22E02A" w14:textId="77777777" w:rsidR="003B1B35" w:rsidRDefault="003B1B35" w:rsidP="003B1B35">
      <w:pPr>
        <w:rPr>
          <w:rFonts w:ascii="BC Sans" w:hAnsi="BC Sans"/>
          <w:color w:val="00B0F0"/>
          <w:sz w:val="20"/>
          <w:szCs w:val="20"/>
        </w:rPr>
        <w:sectPr w:rsidR="003B1B35">
          <w:type w:val="continuous"/>
          <w:pgSz w:w="12240" w:h="15840"/>
          <w:pgMar w:top="1440" w:right="1440" w:bottom="2016" w:left="1440" w:header="0" w:footer="1644" w:gutter="0"/>
          <w:cols w:space="720"/>
        </w:sectPr>
      </w:pPr>
    </w:p>
    <w:p w14:paraId="43FE7057" w14:textId="77777777" w:rsidR="003B1B35" w:rsidRDefault="003B1B35" w:rsidP="003B1B35">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u w:val="none"/>
        </w:rPr>
      </w:pPr>
      <w:r>
        <w:rPr>
          <w:rFonts w:ascii="BC Sans" w:hAnsi="BC Sans"/>
          <w:b w:val="0"/>
          <w:szCs w:val="24"/>
          <w:u w:val="none"/>
        </w:rPr>
        <w:lastRenderedPageBreak/>
        <w:t xml:space="preserve">How to Request a Review with the </w:t>
      </w:r>
    </w:p>
    <w:p w14:paraId="1328A595" w14:textId="77777777" w:rsidR="003B1B35" w:rsidRDefault="003B1B35" w:rsidP="003B1B35">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u w:val="none"/>
        </w:rPr>
      </w:pPr>
      <w:r>
        <w:rPr>
          <w:rFonts w:ascii="BC Sans" w:hAnsi="BC Sans"/>
          <w:b w:val="0"/>
          <w:szCs w:val="24"/>
          <w:u w:val="none"/>
        </w:rPr>
        <w:t>Office of the Information and Privacy Commissioner</w:t>
      </w:r>
    </w:p>
    <w:p w14:paraId="1964EECB" w14:textId="77777777" w:rsidR="003B1B35" w:rsidRDefault="003B1B35" w:rsidP="003B1B35">
      <w:pPr>
        <w:rPr>
          <w:rFonts w:ascii="BC Sans" w:hAnsi="BC Sans"/>
          <w:sz w:val="20"/>
          <w:szCs w:val="20"/>
        </w:rPr>
        <w:sectPr w:rsidR="003B1B35">
          <w:pgSz w:w="12240" w:h="15840"/>
          <w:pgMar w:top="1440" w:right="1440" w:bottom="2016" w:left="1440" w:header="706" w:footer="706" w:gutter="0"/>
          <w:cols w:space="720"/>
        </w:sectPr>
      </w:pPr>
    </w:p>
    <w:p w14:paraId="502994EC" w14:textId="77777777" w:rsidR="003B1B35" w:rsidRDefault="003B1B35" w:rsidP="003B1B35">
      <w:pPr>
        <w:widowControl w:val="0"/>
        <w:rPr>
          <w:rFonts w:ascii="BC Sans" w:hAnsi="BC Sans"/>
          <w:sz w:val="20"/>
          <w:szCs w:val="20"/>
        </w:rPr>
      </w:pPr>
    </w:p>
    <w:p w14:paraId="6642FDE5" w14:textId="77777777" w:rsidR="003B1B35" w:rsidRDefault="003B1B35" w:rsidP="003B1B35">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33132411" w14:textId="77777777" w:rsidR="003B1B35" w:rsidRDefault="003B1B35" w:rsidP="003B1B35">
      <w:pPr>
        <w:widowControl w:val="0"/>
        <w:rPr>
          <w:rFonts w:ascii="BC Sans" w:hAnsi="BC Sans"/>
          <w:sz w:val="20"/>
          <w:szCs w:val="20"/>
        </w:rPr>
      </w:pPr>
    </w:p>
    <w:p w14:paraId="005B6CE8" w14:textId="77777777" w:rsidR="003B1B35" w:rsidRDefault="003B1B35" w:rsidP="003B1B35">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4E6DB3C2" w14:textId="77777777" w:rsidR="003B1B35" w:rsidRDefault="003B1B35" w:rsidP="003B1B35">
      <w:pPr>
        <w:widowControl w:val="0"/>
        <w:rPr>
          <w:rFonts w:ascii="BC Sans" w:hAnsi="BC Sans"/>
          <w:sz w:val="20"/>
          <w:szCs w:val="20"/>
        </w:rPr>
      </w:pPr>
    </w:p>
    <w:p w14:paraId="6195EB26" w14:textId="77777777" w:rsidR="003B1B35" w:rsidRDefault="003B1B35" w:rsidP="003B1B35">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4F6AF894" w14:textId="77777777" w:rsidR="003B1B35" w:rsidRDefault="003B1B35" w:rsidP="003B1B35">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55CF358F" w14:textId="77777777" w:rsidR="003B1B35" w:rsidRDefault="003B1B35" w:rsidP="003B1B35">
      <w:pPr>
        <w:widowControl w:val="0"/>
        <w:ind w:left="1440" w:firstLine="720"/>
        <w:rPr>
          <w:rFonts w:ascii="BC Sans" w:hAnsi="BC Sans"/>
          <w:sz w:val="20"/>
          <w:szCs w:val="20"/>
        </w:rPr>
      </w:pPr>
      <w:r>
        <w:rPr>
          <w:rFonts w:ascii="BC Sans" w:hAnsi="BC Sans"/>
          <w:sz w:val="20"/>
          <w:szCs w:val="20"/>
        </w:rPr>
        <w:t>PO Box 9038 Stn Prov Govt</w:t>
      </w:r>
    </w:p>
    <w:p w14:paraId="09468917" w14:textId="77777777" w:rsidR="003B1B35" w:rsidRDefault="003B1B35" w:rsidP="003B1B35">
      <w:pPr>
        <w:widowControl w:val="0"/>
        <w:ind w:left="1440" w:firstLine="720"/>
        <w:rPr>
          <w:rFonts w:ascii="BC Sans" w:hAnsi="BC Sans"/>
          <w:sz w:val="20"/>
          <w:szCs w:val="20"/>
        </w:rPr>
      </w:pPr>
      <w:r>
        <w:rPr>
          <w:rFonts w:ascii="BC Sans" w:hAnsi="BC Sans"/>
          <w:sz w:val="20"/>
          <w:szCs w:val="20"/>
        </w:rPr>
        <w:t>4th Floor, 947 Fort Street</w:t>
      </w:r>
    </w:p>
    <w:p w14:paraId="7205FE89" w14:textId="77777777" w:rsidR="003B1B35" w:rsidRDefault="003B1B35" w:rsidP="003B1B35">
      <w:pPr>
        <w:widowControl w:val="0"/>
        <w:ind w:left="1440" w:firstLine="720"/>
        <w:rPr>
          <w:rFonts w:ascii="BC Sans" w:hAnsi="BC Sans"/>
          <w:sz w:val="20"/>
          <w:szCs w:val="20"/>
        </w:rPr>
      </w:pPr>
      <w:r>
        <w:rPr>
          <w:rFonts w:ascii="BC Sans" w:hAnsi="BC Sans"/>
          <w:sz w:val="20"/>
          <w:szCs w:val="20"/>
        </w:rPr>
        <w:t>Victoria BC  V8W 9A4</w:t>
      </w:r>
    </w:p>
    <w:p w14:paraId="6B02BD09" w14:textId="77777777" w:rsidR="003B1B35" w:rsidRDefault="003B1B35" w:rsidP="003B1B35">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631AF86E" w14:textId="77777777" w:rsidR="003B1B35" w:rsidRDefault="003B1B35" w:rsidP="003B1B35">
      <w:pPr>
        <w:widowControl w:val="0"/>
        <w:rPr>
          <w:rFonts w:ascii="BC Sans" w:hAnsi="BC Sans"/>
          <w:sz w:val="20"/>
          <w:szCs w:val="20"/>
        </w:rPr>
      </w:pPr>
    </w:p>
    <w:p w14:paraId="1CB97F09" w14:textId="77777777" w:rsidR="003B1B35" w:rsidRDefault="003B1B35" w:rsidP="003B1B35">
      <w:pPr>
        <w:widowControl w:val="0"/>
        <w:rPr>
          <w:rFonts w:ascii="BC Sans" w:hAnsi="BC Sans"/>
          <w:sz w:val="20"/>
          <w:szCs w:val="20"/>
        </w:rPr>
      </w:pPr>
      <w:r>
        <w:rPr>
          <w:rFonts w:ascii="BC Sans" w:hAnsi="BC Sans"/>
          <w:sz w:val="20"/>
          <w:szCs w:val="20"/>
        </w:rPr>
        <w:t>If you request a review, please provide the Commissioner's Office with:</w:t>
      </w:r>
    </w:p>
    <w:p w14:paraId="134B4567" w14:textId="77777777" w:rsidR="003B1B35" w:rsidRDefault="003B1B35" w:rsidP="003B1B35">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14:paraId="49B23EAF" w14:textId="77777777" w:rsidR="003B1B35" w:rsidRDefault="003B1B35" w:rsidP="003B1B35">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561B973D" w14:textId="77777777" w:rsidR="003B1B35" w:rsidRDefault="003B1B35" w:rsidP="003B1B35">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7B85ECED" w14:textId="77777777" w:rsidR="003B1B35" w:rsidRDefault="003B1B35" w:rsidP="003B1B35">
      <w:pPr>
        <w:shd w:val="clear" w:color="auto" w:fill="FFFFFF"/>
        <w:spacing w:after="120"/>
        <w:outlineLvl w:val="3"/>
        <w:rPr>
          <w:rFonts w:ascii="BC Sans" w:hAnsi="BC Sans"/>
          <w:b/>
          <w:bCs/>
          <w:i/>
          <w:iCs/>
          <w:sz w:val="20"/>
          <w:szCs w:val="20"/>
          <w:lang w:val="en-CA" w:eastAsia="en-CA"/>
        </w:rPr>
      </w:pPr>
      <w:r>
        <w:rPr>
          <w:rFonts w:ascii="BC Sans" w:hAnsi="BC Sans"/>
          <w:sz w:val="20"/>
          <w:szCs w:val="20"/>
        </w:rPr>
        <w:br w:type="page"/>
      </w:r>
      <w:bookmarkStart w:id="0" w:name="d2e123"/>
      <w:bookmarkStart w:id="1" w:name="_Hlk112334941"/>
      <w:bookmarkStart w:id="2" w:name="_Hlk112322985"/>
      <w:bookmarkStart w:id="3" w:name="_Hlk112251522"/>
      <w:bookmarkStart w:id="4" w:name="section14"/>
      <w:bookmarkEnd w:id="0"/>
      <w:r>
        <w:rPr>
          <w:rFonts w:ascii="BC Sans" w:hAnsi="BC Sans"/>
          <w:b/>
          <w:bCs/>
          <w:i/>
          <w:iCs/>
          <w:sz w:val="20"/>
          <w:szCs w:val="20"/>
          <w:lang w:val="en-CA" w:eastAsia="en-CA"/>
        </w:rPr>
        <w:lastRenderedPageBreak/>
        <w:t>Freedom of Information and Protection of Privacy Act</w:t>
      </w:r>
    </w:p>
    <w:bookmarkEnd w:id="1"/>
    <w:p w14:paraId="5BDF4445" w14:textId="77777777" w:rsidR="003B1B35" w:rsidRDefault="003B1B35" w:rsidP="003B1B35">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3 Application</w:t>
      </w:r>
    </w:p>
    <w:bookmarkEnd w:id="2"/>
    <w:p w14:paraId="1F4AF4CB" w14:textId="77777777" w:rsidR="003B1B35" w:rsidRDefault="003B1B35" w:rsidP="003B1B35">
      <w:pPr>
        <w:shd w:val="clear" w:color="auto" w:fill="FFFFFF"/>
        <w:outlineLvl w:val="3"/>
        <w:rPr>
          <w:rFonts w:ascii="BC Sans" w:hAnsi="BC Sans"/>
          <w:sz w:val="20"/>
          <w:szCs w:val="20"/>
          <w:lang w:val="en-CA" w:eastAsia="en-CA"/>
        </w:rPr>
      </w:pPr>
      <w:r>
        <w:rPr>
          <w:rFonts w:ascii="BC Sans" w:hAnsi="BC Sans"/>
          <w:sz w:val="20"/>
          <w:szCs w:val="20"/>
          <w:lang w:val="en-CA" w:eastAsia="en-CA"/>
        </w:rPr>
        <w:t>(1) Subject to subsections (3) to (5), this Act applies to all records in the custody or under the control of a public body, including court administration records.</w:t>
      </w:r>
    </w:p>
    <w:p w14:paraId="199DCE8A" w14:textId="77777777" w:rsidR="003B1B35" w:rsidRDefault="003B1B35" w:rsidP="003B1B35">
      <w:pPr>
        <w:shd w:val="clear" w:color="auto" w:fill="FFFFFF"/>
        <w:ind w:left="283"/>
        <w:rPr>
          <w:rFonts w:ascii="BC Sans" w:hAnsi="BC Sans"/>
          <w:sz w:val="20"/>
          <w:szCs w:val="20"/>
          <w:lang w:val="en-CA" w:eastAsia="en-CA"/>
        </w:rPr>
      </w:pPr>
      <w:bookmarkStart w:id="5" w:name="d2e288"/>
      <w:bookmarkEnd w:id="5"/>
      <w:r>
        <w:rPr>
          <w:rFonts w:ascii="BC Sans" w:hAnsi="BC Sans"/>
          <w:sz w:val="20"/>
          <w:szCs w:val="20"/>
          <w:lang w:val="en-CA" w:eastAsia="en-CA"/>
        </w:rPr>
        <w:t>(2) Part 3 applies</w:t>
      </w:r>
    </w:p>
    <w:p w14:paraId="56093FDA" w14:textId="77777777" w:rsidR="003B1B35" w:rsidRDefault="003B1B35" w:rsidP="003B1B35">
      <w:pPr>
        <w:shd w:val="clear" w:color="auto" w:fill="FFFFFF"/>
        <w:ind w:left="850"/>
        <w:rPr>
          <w:rFonts w:ascii="BC Sans" w:hAnsi="BC Sans"/>
          <w:sz w:val="20"/>
          <w:szCs w:val="20"/>
          <w:lang w:val="en-CA" w:eastAsia="en-CA"/>
        </w:rPr>
      </w:pPr>
      <w:bookmarkStart w:id="6" w:name="d2e306"/>
      <w:bookmarkEnd w:id="6"/>
      <w:r>
        <w:rPr>
          <w:rFonts w:ascii="BC Sans" w:hAnsi="BC Sans"/>
          <w:sz w:val="20"/>
          <w:szCs w:val="20"/>
          <w:lang w:val="en-CA" w:eastAsia="en-CA"/>
        </w:rPr>
        <w:t>(a) to all employees, officers and directors of a public body, and</w:t>
      </w:r>
    </w:p>
    <w:p w14:paraId="3BE35F1E" w14:textId="77777777" w:rsidR="003B1B35" w:rsidRDefault="003B1B35" w:rsidP="003B1B35">
      <w:pPr>
        <w:shd w:val="clear" w:color="auto" w:fill="FFFFFF"/>
        <w:ind w:left="850"/>
        <w:rPr>
          <w:rFonts w:ascii="BC Sans" w:hAnsi="BC Sans"/>
          <w:sz w:val="20"/>
          <w:szCs w:val="20"/>
          <w:lang w:val="en-CA" w:eastAsia="en-CA"/>
        </w:rPr>
      </w:pPr>
      <w:bookmarkStart w:id="7" w:name="d2e315"/>
      <w:bookmarkEnd w:id="7"/>
      <w:r>
        <w:rPr>
          <w:rFonts w:ascii="BC Sans" w:hAnsi="BC Sans"/>
          <w:sz w:val="20"/>
          <w:szCs w:val="20"/>
          <w:lang w:val="en-CA" w:eastAsia="en-CA"/>
        </w:rPr>
        <w:t>(b) in the case of an employee that is a service provider, to all employees and associates of the service provider.</w:t>
      </w:r>
    </w:p>
    <w:p w14:paraId="1CC4E255" w14:textId="77777777" w:rsidR="003B1B35" w:rsidRDefault="003B1B35" w:rsidP="003B1B35">
      <w:pPr>
        <w:shd w:val="clear" w:color="auto" w:fill="FFFFFF"/>
        <w:ind w:left="283"/>
        <w:rPr>
          <w:rFonts w:ascii="BC Sans" w:hAnsi="BC Sans"/>
          <w:sz w:val="20"/>
          <w:szCs w:val="20"/>
          <w:lang w:val="en-CA" w:eastAsia="en-CA"/>
        </w:rPr>
      </w:pPr>
      <w:bookmarkStart w:id="8" w:name="d2e297"/>
      <w:bookmarkEnd w:id="8"/>
      <w:r>
        <w:rPr>
          <w:rFonts w:ascii="BC Sans" w:hAnsi="BC Sans"/>
          <w:sz w:val="20"/>
          <w:szCs w:val="20"/>
          <w:lang w:val="en-CA" w:eastAsia="en-CA"/>
        </w:rPr>
        <w:t>(3) This Act does not apply to the following:</w:t>
      </w:r>
    </w:p>
    <w:p w14:paraId="482BA7F3" w14:textId="77777777" w:rsidR="003B1B35" w:rsidRDefault="003B1B35" w:rsidP="003B1B35">
      <w:pPr>
        <w:shd w:val="clear" w:color="auto" w:fill="FFFFFF"/>
        <w:ind w:left="850"/>
        <w:rPr>
          <w:rFonts w:ascii="BC Sans" w:hAnsi="BC Sans"/>
          <w:sz w:val="20"/>
          <w:szCs w:val="20"/>
          <w:lang w:val="en-CA" w:eastAsia="en-CA"/>
        </w:rPr>
      </w:pPr>
      <w:bookmarkStart w:id="9" w:name="d1e143"/>
      <w:bookmarkEnd w:id="9"/>
      <w:r>
        <w:rPr>
          <w:rFonts w:ascii="BC Sans" w:hAnsi="BC Sans"/>
          <w:sz w:val="20"/>
          <w:szCs w:val="20"/>
          <w:lang w:val="en-CA" w:eastAsia="en-CA"/>
        </w:rPr>
        <w:t>(a) a court record;</w:t>
      </w:r>
    </w:p>
    <w:p w14:paraId="4DD703A5" w14:textId="77777777" w:rsidR="003B1B35" w:rsidRDefault="003B1B35" w:rsidP="003B1B35">
      <w:pPr>
        <w:shd w:val="clear" w:color="auto" w:fill="FFFFFF"/>
        <w:ind w:left="850"/>
        <w:rPr>
          <w:rFonts w:ascii="BC Sans" w:hAnsi="BC Sans"/>
          <w:sz w:val="20"/>
          <w:szCs w:val="20"/>
          <w:lang w:val="en-CA" w:eastAsia="en-CA"/>
        </w:rPr>
      </w:pPr>
      <w:bookmarkStart w:id="10" w:name="d1e150"/>
      <w:bookmarkEnd w:id="10"/>
      <w:r>
        <w:rPr>
          <w:rFonts w:ascii="BC Sans" w:hAnsi="BC Sans"/>
          <w:sz w:val="20"/>
          <w:szCs w:val="20"/>
          <w:lang w:val="en-CA" w:eastAsia="en-CA"/>
        </w:rPr>
        <w:t>(b) a record of</w:t>
      </w:r>
    </w:p>
    <w:p w14:paraId="4CB3C022" w14:textId="77777777" w:rsidR="003B1B35" w:rsidRDefault="003B1B35" w:rsidP="003B1B35">
      <w:pPr>
        <w:shd w:val="clear" w:color="auto" w:fill="FFFFFF"/>
        <w:ind w:left="1417"/>
        <w:rPr>
          <w:rFonts w:ascii="BC Sans" w:hAnsi="BC Sans"/>
          <w:sz w:val="20"/>
          <w:szCs w:val="20"/>
          <w:lang w:val="en-CA" w:eastAsia="en-CA"/>
        </w:rPr>
      </w:pPr>
      <w:bookmarkStart w:id="11" w:name="d1e156"/>
      <w:bookmarkEnd w:id="11"/>
      <w:r>
        <w:rPr>
          <w:rFonts w:ascii="BC Sans" w:hAnsi="BC Sans"/>
          <w:sz w:val="20"/>
          <w:szCs w:val="20"/>
          <w:lang w:val="en-CA" w:eastAsia="en-CA"/>
        </w:rPr>
        <w:t>(i) a judge of the Court of Appeal, Supreme Court or Provincial Court,</w:t>
      </w:r>
    </w:p>
    <w:p w14:paraId="26DEC779" w14:textId="77777777" w:rsidR="003B1B35" w:rsidRDefault="003B1B35" w:rsidP="003B1B35">
      <w:pPr>
        <w:shd w:val="clear" w:color="auto" w:fill="FFFFFF"/>
        <w:ind w:left="1417"/>
        <w:rPr>
          <w:rFonts w:ascii="BC Sans" w:hAnsi="BC Sans"/>
          <w:sz w:val="20"/>
          <w:szCs w:val="20"/>
          <w:lang w:val="en-CA" w:eastAsia="en-CA"/>
        </w:rPr>
      </w:pPr>
      <w:bookmarkStart w:id="12" w:name="d1e163"/>
      <w:bookmarkEnd w:id="12"/>
      <w:r>
        <w:rPr>
          <w:rFonts w:ascii="BC Sans" w:hAnsi="BC Sans"/>
          <w:sz w:val="20"/>
          <w:szCs w:val="20"/>
          <w:lang w:val="en-CA" w:eastAsia="en-CA"/>
        </w:rPr>
        <w:t>(ii) a master of the Supreme Court, or</w:t>
      </w:r>
    </w:p>
    <w:p w14:paraId="4B972EBE" w14:textId="77777777" w:rsidR="003B1B35" w:rsidRDefault="003B1B35" w:rsidP="003B1B35">
      <w:pPr>
        <w:shd w:val="clear" w:color="auto" w:fill="FFFFFF"/>
        <w:ind w:left="1417"/>
        <w:rPr>
          <w:rFonts w:ascii="BC Sans" w:hAnsi="BC Sans"/>
          <w:sz w:val="20"/>
          <w:szCs w:val="20"/>
          <w:lang w:val="en-CA" w:eastAsia="en-CA"/>
        </w:rPr>
      </w:pPr>
      <w:bookmarkStart w:id="13" w:name="d1e170"/>
      <w:bookmarkEnd w:id="13"/>
      <w:r>
        <w:rPr>
          <w:rFonts w:ascii="BC Sans" w:hAnsi="BC Sans"/>
          <w:sz w:val="20"/>
          <w:szCs w:val="20"/>
          <w:lang w:val="en-CA" w:eastAsia="en-CA"/>
        </w:rPr>
        <w:t>(iii) a justice of the peace;</w:t>
      </w:r>
    </w:p>
    <w:p w14:paraId="01E91B4D" w14:textId="77777777" w:rsidR="003B1B35" w:rsidRDefault="003B1B35" w:rsidP="003B1B35">
      <w:pPr>
        <w:shd w:val="clear" w:color="auto" w:fill="FFFFFF"/>
        <w:ind w:left="850"/>
        <w:rPr>
          <w:rFonts w:ascii="BC Sans" w:hAnsi="BC Sans"/>
          <w:sz w:val="20"/>
          <w:szCs w:val="20"/>
          <w:lang w:val="en-CA" w:eastAsia="en-CA"/>
        </w:rPr>
      </w:pPr>
      <w:bookmarkStart w:id="14" w:name="d1e178"/>
      <w:bookmarkEnd w:id="14"/>
      <w:r>
        <w:rPr>
          <w:rFonts w:ascii="BC Sans" w:hAnsi="BC Sans"/>
          <w:sz w:val="20"/>
          <w:szCs w:val="20"/>
          <w:lang w:val="en-CA" w:eastAsia="en-CA"/>
        </w:rPr>
        <w:t>(c) a judicial administration record;</w:t>
      </w:r>
    </w:p>
    <w:p w14:paraId="66C8F824" w14:textId="77777777" w:rsidR="003B1B35" w:rsidRDefault="003B1B35" w:rsidP="003B1B35">
      <w:pPr>
        <w:shd w:val="clear" w:color="auto" w:fill="FFFFFF"/>
        <w:ind w:left="850"/>
        <w:rPr>
          <w:rFonts w:ascii="BC Sans" w:hAnsi="BC Sans"/>
          <w:sz w:val="20"/>
          <w:szCs w:val="20"/>
          <w:lang w:val="en-CA" w:eastAsia="en-CA"/>
        </w:rPr>
      </w:pPr>
      <w:bookmarkStart w:id="15" w:name="d1e186"/>
      <w:bookmarkEnd w:id="15"/>
      <w:r>
        <w:rPr>
          <w:rFonts w:ascii="BC Sans" w:hAnsi="BC Sans"/>
          <w:sz w:val="20"/>
          <w:szCs w:val="20"/>
          <w:lang w:val="en-CA" w:eastAsia="en-CA"/>
        </w:rPr>
        <w:t>(d) a record relating to support services provided to a judge of a court referred to in paragraph (b) (i);</w:t>
      </w:r>
    </w:p>
    <w:p w14:paraId="46E46C80" w14:textId="77777777" w:rsidR="003B1B35" w:rsidRDefault="003B1B35" w:rsidP="003B1B35">
      <w:pPr>
        <w:shd w:val="clear" w:color="auto" w:fill="FFFFFF"/>
        <w:ind w:left="850"/>
        <w:rPr>
          <w:rFonts w:ascii="BC Sans" w:hAnsi="BC Sans"/>
          <w:sz w:val="20"/>
          <w:szCs w:val="20"/>
          <w:lang w:val="en-CA" w:eastAsia="en-CA"/>
        </w:rPr>
      </w:pPr>
      <w:bookmarkStart w:id="16" w:name="d1e193"/>
      <w:bookmarkEnd w:id="16"/>
      <w:r>
        <w:rPr>
          <w:rFonts w:ascii="BC Sans" w:hAnsi="BC Sans"/>
          <w:sz w:val="20"/>
          <w:szCs w:val="20"/>
          <w:lang w:val="en-CA" w:eastAsia="en-CA"/>
        </w:rPr>
        <w:t>(e) a personal note, communication or draft decision of a person who is acting in a judicial or quasi-judicial capacity;</w:t>
      </w:r>
    </w:p>
    <w:p w14:paraId="442338CD" w14:textId="77777777" w:rsidR="003B1B35" w:rsidRDefault="003B1B35" w:rsidP="003B1B35">
      <w:pPr>
        <w:shd w:val="clear" w:color="auto" w:fill="FFFFFF"/>
        <w:ind w:left="850"/>
        <w:rPr>
          <w:rFonts w:ascii="BC Sans" w:hAnsi="BC Sans"/>
          <w:sz w:val="20"/>
          <w:szCs w:val="20"/>
          <w:lang w:val="en-CA" w:eastAsia="en-CA"/>
        </w:rPr>
      </w:pPr>
      <w:bookmarkStart w:id="17" w:name="d1e200"/>
      <w:bookmarkEnd w:id="17"/>
      <w:r>
        <w:rPr>
          <w:rFonts w:ascii="BC Sans" w:hAnsi="BC Sans"/>
          <w:sz w:val="20"/>
          <w:szCs w:val="20"/>
          <w:lang w:val="en-CA" w:eastAsia="en-CA"/>
        </w:rPr>
        <w:t>(f) a record that is created by or for, or is in the custody or under the control of, an officer of the Legislature and that relates to the exercise of functions under an Act;</w:t>
      </w:r>
    </w:p>
    <w:p w14:paraId="1646E332" w14:textId="77777777" w:rsidR="003B1B35" w:rsidRDefault="003B1B35" w:rsidP="003B1B35">
      <w:pPr>
        <w:shd w:val="clear" w:color="auto" w:fill="FFFFFF"/>
        <w:ind w:left="850"/>
        <w:rPr>
          <w:rFonts w:ascii="BC Sans" w:hAnsi="BC Sans"/>
          <w:sz w:val="20"/>
          <w:szCs w:val="20"/>
          <w:lang w:val="en-CA" w:eastAsia="en-CA"/>
        </w:rPr>
      </w:pPr>
      <w:bookmarkStart w:id="18" w:name="d1e207"/>
      <w:bookmarkEnd w:id="18"/>
      <w:r>
        <w:rPr>
          <w:rFonts w:ascii="BC Sans" w:hAnsi="BC Sans"/>
          <w:sz w:val="20"/>
          <w:szCs w:val="20"/>
          <w:lang w:val="en-CA" w:eastAsia="en-CA"/>
        </w:rPr>
        <w:t>(g) a record that was created by or for the auditor general under the </w:t>
      </w:r>
      <w:hyperlink r:id="rId8" w:history="1">
        <w:r>
          <w:rPr>
            <w:rStyle w:val="Hyperlink"/>
            <w:rFonts w:ascii="BC Sans" w:hAnsi="BC Sans"/>
            <w:i/>
            <w:iCs/>
            <w:sz w:val="20"/>
            <w:u w:val="none"/>
            <w:lang w:val="en-CA" w:eastAsia="en-CA"/>
          </w:rPr>
          <w:t>Auditor General for Local Government Act</w:t>
        </w:r>
      </w:hyperlink>
      <w:r>
        <w:rPr>
          <w:rFonts w:ascii="BC Sans" w:hAnsi="BC Sans"/>
          <w:sz w:val="20"/>
          <w:szCs w:val="20"/>
          <w:lang w:val="en-CA" w:eastAsia="en-CA"/>
        </w:rPr>
        <w:t> and that relates to the exercise of functions under that Act;</w:t>
      </w:r>
    </w:p>
    <w:p w14:paraId="3886BD05" w14:textId="77777777" w:rsidR="003B1B35" w:rsidRDefault="003B1B35" w:rsidP="003B1B35">
      <w:pPr>
        <w:shd w:val="clear" w:color="auto" w:fill="FFFFFF"/>
        <w:ind w:left="850"/>
        <w:rPr>
          <w:rFonts w:ascii="BC Sans" w:hAnsi="BC Sans"/>
          <w:sz w:val="20"/>
          <w:szCs w:val="20"/>
          <w:lang w:val="en-CA" w:eastAsia="en-CA"/>
        </w:rPr>
      </w:pPr>
      <w:bookmarkStart w:id="19" w:name="d1e219"/>
      <w:bookmarkEnd w:id="19"/>
      <w:r>
        <w:rPr>
          <w:rFonts w:ascii="BC Sans" w:hAnsi="BC Sans"/>
          <w:sz w:val="20"/>
          <w:szCs w:val="20"/>
          <w:lang w:val="en-CA" w:eastAsia="en-CA"/>
        </w:rPr>
        <w:t>(h) a record of a question or answer to be used on an examination or test;</w:t>
      </w:r>
    </w:p>
    <w:p w14:paraId="240E4A13" w14:textId="77777777" w:rsidR="003B1B35" w:rsidRDefault="003B1B35" w:rsidP="003B1B35">
      <w:pPr>
        <w:shd w:val="clear" w:color="auto" w:fill="FFFFFF"/>
        <w:ind w:left="850"/>
        <w:rPr>
          <w:rFonts w:ascii="BC Sans" w:hAnsi="BC Sans"/>
          <w:sz w:val="20"/>
          <w:szCs w:val="20"/>
          <w:lang w:val="en-CA" w:eastAsia="en-CA"/>
        </w:rPr>
      </w:pPr>
      <w:bookmarkStart w:id="20" w:name="d1e226"/>
      <w:bookmarkEnd w:id="20"/>
      <w:r>
        <w:rPr>
          <w:rFonts w:ascii="BC Sans" w:hAnsi="BC Sans"/>
          <w:sz w:val="20"/>
          <w:szCs w:val="20"/>
          <w:lang w:val="en-CA" w:eastAsia="en-CA"/>
        </w:rPr>
        <w:t>(i) a record containing teaching or research materials of</w:t>
      </w:r>
    </w:p>
    <w:p w14:paraId="533C8BE6" w14:textId="77777777" w:rsidR="003B1B35" w:rsidRDefault="003B1B35" w:rsidP="003B1B35">
      <w:pPr>
        <w:shd w:val="clear" w:color="auto" w:fill="FFFFFF"/>
        <w:ind w:left="1417"/>
        <w:rPr>
          <w:rFonts w:ascii="BC Sans" w:hAnsi="BC Sans"/>
          <w:sz w:val="20"/>
          <w:szCs w:val="20"/>
          <w:lang w:val="en-CA" w:eastAsia="en-CA"/>
        </w:rPr>
      </w:pPr>
      <w:bookmarkStart w:id="21" w:name="d1e232"/>
      <w:bookmarkEnd w:id="21"/>
      <w:r>
        <w:rPr>
          <w:rFonts w:ascii="BC Sans" w:hAnsi="BC Sans"/>
          <w:sz w:val="20"/>
          <w:szCs w:val="20"/>
          <w:lang w:val="en-CA" w:eastAsia="en-CA"/>
        </w:rPr>
        <w:t>(i) a faculty member, as defined in the </w:t>
      </w:r>
      <w:hyperlink r:id="rId9" w:history="1">
        <w:r>
          <w:rPr>
            <w:rStyle w:val="Hyperlink"/>
            <w:rFonts w:ascii="BC Sans" w:hAnsi="BC Sans"/>
            <w:i/>
            <w:iCs/>
            <w:sz w:val="20"/>
            <w:u w:val="none"/>
            <w:lang w:val="en-CA" w:eastAsia="en-CA"/>
          </w:rPr>
          <w:t>College and Institute Act</w:t>
        </w:r>
      </w:hyperlink>
      <w:r>
        <w:rPr>
          <w:rFonts w:ascii="BC Sans" w:hAnsi="BC Sans"/>
          <w:sz w:val="20"/>
          <w:szCs w:val="20"/>
          <w:lang w:val="en-CA" w:eastAsia="en-CA"/>
        </w:rPr>
        <w:t> and the </w:t>
      </w:r>
      <w:hyperlink r:id="rId10" w:history="1">
        <w:r>
          <w:rPr>
            <w:rStyle w:val="Hyperlink"/>
            <w:rFonts w:ascii="BC Sans" w:hAnsi="BC Sans"/>
            <w:i/>
            <w:iCs/>
            <w:sz w:val="20"/>
            <w:u w:val="none"/>
            <w:lang w:val="en-CA" w:eastAsia="en-CA"/>
          </w:rPr>
          <w:t>University Act</w:t>
        </w:r>
      </w:hyperlink>
      <w:r>
        <w:rPr>
          <w:rFonts w:ascii="BC Sans" w:hAnsi="BC Sans"/>
          <w:sz w:val="20"/>
          <w:szCs w:val="20"/>
          <w:lang w:val="en-CA" w:eastAsia="en-CA"/>
        </w:rPr>
        <w:t>, of a post-secondary educational body,</w:t>
      </w:r>
    </w:p>
    <w:p w14:paraId="54CFDDF4" w14:textId="77777777" w:rsidR="003B1B35" w:rsidRDefault="003B1B35" w:rsidP="003B1B35">
      <w:pPr>
        <w:shd w:val="clear" w:color="auto" w:fill="FFFFFF"/>
        <w:ind w:left="1417"/>
        <w:rPr>
          <w:rFonts w:ascii="BC Sans" w:hAnsi="BC Sans"/>
          <w:sz w:val="20"/>
          <w:szCs w:val="20"/>
          <w:lang w:val="en-CA" w:eastAsia="en-CA"/>
        </w:rPr>
      </w:pPr>
      <w:bookmarkStart w:id="22" w:name="d1e247"/>
      <w:bookmarkEnd w:id="22"/>
      <w:r>
        <w:rPr>
          <w:rFonts w:ascii="BC Sans" w:hAnsi="BC Sans"/>
          <w:sz w:val="20"/>
          <w:szCs w:val="20"/>
          <w:lang w:val="en-CA" w:eastAsia="en-CA"/>
        </w:rPr>
        <w:t>(ii) a teaching assistant or research assistant employed at a post-secondary educational body, or</w:t>
      </w:r>
    </w:p>
    <w:p w14:paraId="4582CCF5" w14:textId="77777777" w:rsidR="003B1B35" w:rsidRDefault="003B1B35" w:rsidP="003B1B35">
      <w:pPr>
        <w:shd w:val="clear" w:color="auto" w:fill="FFFFFF"/>
        <w:ind w:left="1417"/>
        <w:rPr>
          <w:rFonts w:ascii="BC Sans" w:hAnsi="BC Sans"/>
          <w:sz w:val="20"/>
          <w:szCs w:val="20"/>
          <w:lang w:val="en-CA" w:eastAsia="en-CA"/>
        </w:rPr>
      </w:pPr>
      <w:bookmarkStart w:id="23" w:name="d1e254"/>
      <w:bookmarkEnd w:id="23"/>
      <w:r>
        <w:rPr>
          <w:rFonts w:ascii="BC Sans" w:hAnsi="BC Sans"/>
          <w:sz w:val="20"/>
          <w:szCs w:val="20"/>
          <w:lang w:val="en-CA" w:eastAsia="en-CA"/>
        </w:rPr>
        <w:t>(iii) another person teaching or carrying out research at a post-secondary educational body;</w:t>
      </w:r>
    </w:p>
    <w:p w14:paraId="45FD9B62" w14:textId="77777777" w:rsidR="003B1B35" w:rsidRDefault="003B1B35" w:rsidP="003B1B35">
      <w:pPr>
        <w:shd w:val="clear" w:color="auto" w:fill="FFFFFF"/>
        <w:ind w:left="850"/>
        <w:rPr>
          <w:rFonts w:ascii="BC Sans" w:hAnsi="BC Sans"/>
          <w:sz w:val="20"/>
          <w:szCs w:val="20"/>
          <w:lang w:val="en-CA" w:eastAsia="en-CA"/>
        </w:rPr>
      </w:pPr>
      <w:bookmarkStart w:id="24" w:name="d1e263"/>
      <w:bookmarkEnd w:id="24"/>
      <w:r>
        <w:rPr>
          <w:rFonts w:ascii="BC Sans" w:hAnsi="BC Sans"/>
          <w:sz w:val="20"/>
          <w:szCs w:val="20"/>
          <w:lang w:val="en-CA" w:eastAsia="en-CA"/>
        </w:rPr>
        <w:t>(j) a record placed in the archives of a public body, or the digital archives or museum archives of government, by or for a person or agency other than a public body;</w:t>
      </w:r>
    </w:p>
    <w:p w14:paraId="2D3EEA46" w14:textId="77777777" w:rsidR="003B1B35" w:rsidRDefault="003B1B35" w:rsidP="003B1B35">
      <w:pPr>
        <w:shd w:val="clear" w:color="auto" w:fill="FFFFFF"/>
        <w:ind w:left="850"/>
        <w:rPr>
          <w:rFonts w:ascii="BC Sans" w:hAnsi="BC Sans"/>
          <w:sz w:val="20"/>
          <w:szCs w:val="20"/>
          <w:lang w:val="en-CA" w:eastAsia="en-CA"/>
        </w:rPr>
      </w:pPr>
      <w:bookmarkStart w:id="25" w:name="d1e270"/>
      <w:bookmarkEnd w:id="25"/>
      <w:r>
        <w:rPr>
          <w:rFonts w:ascii="BC Sans" w:hAnsi="BC Sans"/>
          <w:sz w:val="20"/>
          <w:szCs w:val="20"/>
          <w:lang w:val="en-CA" w:eastAsia="en-CA"/>
        </w:rPr>
        <w:t>(k) a record relating to a prosecution if not all proceedings in respect of the prosecution have been completed;</w:t>
      </w:r>
    </w:p>
    <w:p w14:paraId="61AE59F1" w14:textId="77777777" w:rsidR="003B1B35" w:rsidRDefault="003B1B35" w:rsidP="003B1B35">
      <w:pPr>
        <w:shd w:val="clear" w:color="auto" w:fill="FFFFFF"/>
        <w:ind w:left="850"/>
        <w:rPr>
          <w:rFonts w:ascii="BC Sans" w:hAnsi="BC Sans"/>
          <w:sz w:val="20"/>
          <w:szCs w:val="20"/>
          <w:lang w:val="en-CA" w:eastAsia="en-CA"/>
        </w:rPr>
      </w:pPr>
      <w:bookmarkStart w:id="26" w:name="d1e277"/>
      <w:bookmarkEnd w:id="26"/>
      <w:r>
        <w:rPr>
          <w:rFonts w:ascii="BC Sans" w:hAnsi="BC Sans"/>
          <w:sz w:val="20"/>
          <w:szCs w:val="20"/>
          <w:lang w:val="en-CA" w:eastAsia="en-CA"/>
        </w:rPr>
        <w:t>(l) a record of a service provider that is not related to the provision of services for a public body.</w:t>
      </w:r>
    </w:p>
    <w:p w14:paraId="78BD5C92" w14:textId="77777777" w:rsidR="003B1B35" w:rsidRDefault="003B1B35" w:rsidP="003B1B35">
      <w:pPr>
        <w:shd w:val="clear" w:color="auto" w:fill="FFFFFF"/>
        <w:ind w:left="283"/>
        <w:rPr>
          <w:rFonts w:ascii="BC Sans" w:hAnsi="BC Sans"/>
          <w:sz w:val="20"/>
          <w:szCs w:val="20"/>
          <w:lang w:val="en-CA" w:eastAsia="en-CA"/>
        </w:rPr>
      </w:pPr>
      <w:bookmarkStart w:id="27" w:name="d2e398"/>
      <w:bookmarkEnd w:id="27"/>
      <w:r>
        <w:rPr>
          <w:rFonts w:ascii="BC Sans" w:hAnsi="BC Sans"/>
          <w:sz w:val="20"/>
          <w:szCs w:val="20"/>
          <w:lang w:val="en-CA" w:eastAsia="en-CA"/>
        </w:rPr>
        <w:t>(4) This Act, other than sections 30, 30.3, 30.5 (2), 33 and 65.3 to 65.6, does not apply to an officer of the Legislature, including all employees of the officer of the Legislature and, in the case of an employee that is a service provider, all employees and associates of the service provider.</w:t>
      </w:r>
    </w:p>
    <w:p w14:paraId="13954E12" w14:textId="77777777" w:rsidR="003B1B35" w:rsidRDefault="003B1B35" w:rsidP="003B1B35">
      <w:pPr>
        <w:shd w:val="clear" w:color="auto" w:fill="FFFFFF"/>
        <w:ind w:left="283"/>
        <w:rPr>
          <w:rFonts w:ascii="BC Sans" w:hAnsi="BC Sans"/>
          <w:sz w:val="20"/>
          <w:szCs w:val="20"/>
          <w:lang w:val="en-CA" w:eastAsia="en-CA"/>
        </w:rPr>
      </w:pPr>
      <w:bookmarkStart w:id="28" w:name="d1e308"/>
      <w:bookmarkEnd w:id="28"/>
      <w:r>
        <w:rPr>
          <w:rFonts w:ascii="BC Sans" w:hAnsi="BC Sans"/>
          <w:sz w:val="20"/>
          <w:szCs w:val="20"/>
          <w:lang w:val="en-CA" w:eastAsia="en-CA"/>
        </w:rPr>
        <w:t>(5) Part 2 does not apply to the following:</w:t>
      </w:r>
    </w:p>
    <w:p w14:paraId="61E0B3EC" w14:textId="77777777" w:rsidR="003B1B35" w:rsidRDefault="003B1B35" w:rsidP="003B1B35">
      <w:pPr>
        <w:shd w:val="clear" w:color="auto" w:fill="FFFFFF"/>
        <w:ind w:left="850"/>
        <w:rPr>
          <w:rFonts w:ascii="BC Sans" w:hAnsi="BC Sans"/>
          <w:sz w:val="20"/>
          <w:szCs w:val="20"/>
          <w:lang w:val="en-CA" w:eastAsia="en-CA"/>
        </w:rPr>
      </w:pPr>
      <w:bookmarkStart w:id="29" w:name="d1e314"/>
      <w:bookmarkEnd w:id="29"/>
      <w:r>
        <w:rPr>
          <w:rFonts w:ascii="BC Sans" w:hAnsi="BC Sans"/>
          <w:sz w:val="20"/>
          <w:szCs w:val="20"/>
          <w:lang w:val="en-CA" w:eastAsia="en-CA"/>
        </w:rPr>
        <w:t>(a) a record that is available for purchase by the public;</w:t>
      </w:r>
    </w:p>
    <w:p w14:paraId="04634519" w14:textId="77777777" w:rsidR="003B1B35" w:rsidRDefault="003B1B35" w:rsidP="003B1B35">
      <w:pPr>
        <w:shd w:val="clear" w:color="auto" w:fill="FFFFFF"/>
        <w:ind w:left="850"/>
        <w:rPr>
          <w:rFonts w:ascii="BC Sans" w:hAnsi="BC Sans"/>
          <w:sz w:val="20"/>
          <w:szCs w:val="20"/>
          <w:lang w:val="en-CA" w:eastAsia="en-CA"/>
        </w:rPr>
      </w:pPr>
      <w:bookmarkStart w:id="30" w:name="d1e321"/>
      <w:bookmarkEnd w:id="30"/>
      <w:r>
        <w:rPr>
          <w:rFonts w:ascii="BC Sans" w:hAnsi="BC Sans"/>
          <w:sz w:val="20"/>
          <w:szCs w:val="20"/>
          <w:lang w:val="en-CA" w:eastAsia="en-CA"/>
        </w:rPr>
        <w:t>(b) a record that does not relate to the business of the public body;</w:t>
      </w:r>
    </w:p>
    <w:p w14:paraId="6F5E73D2" w14:textId="77777777" w:rsidR="003B1B35" w:rsidRDefault="003B1B35" w:rsidP="003B1B35">
      <w:pPr>
        <w:shd w:val="clear" w:color="auto" w:fill="FFFFFF"/>
        <w:ind w:left="850"/>
        <w:rPr>
          <w:rFonts w:ascii="BC Sans" w:hAnsi="BC Sans"/>
          <w:sz w:val="20"/>
          <w:szCs w:val="20"/>
          <w:lang w:val="en-CA" w:eastAsia="en-CA"/>
        </w:rPr>
      </w:pPr>
      <w:bookmarkStart w:id="31" w:name="d1e328"/>
      <w:bookmarkEnd w:id="31"/>
      <w:r>
        <w:rPr>
          <w:rFonts w:ascii="BC Sans" w:hAnsi="BC Sans"/>
          <w:sz w:val="20"/>
          <w:szCs w:val="20"/>
          <w:lang w:val="en-CA" w:eastAsia="en-CA"/>
        </w:rPr>
        <w:t>(c) a record of metadata that</w:t>
      </w:r>
    </w:p>
    <w:p w14:paraId="158E31C8" w14:textId="77777777" w:rsidR="003B1B35" w:rsidRDefault="003B1B35" w:rsidP="003B1B35">
      <w:pPr>
        <w:shd w:val="clear" w:color="auto" w:fill="FFFFFF"/>
        <w:ind w:left="1417"/>
        <w:rPr>
          <w:rFonts w:ascii="BC Sans" w:hAnsi="BC Sans"/>
          <w:sz w:val="20"/>
          <w:szCs w:val="20"/>
          <w:lang w:val="en-CA" w:eastAsia="en-CA"/>
        </w:rPr>
      </w:pPr>
      <w:bookmarkStart w:id="32" w:name="d1e334"/>
      <w:bookmarkEnd w:id="32"/>
      <w:r>
        <w:rPr>
          <w:rFonts w:ascii="BC Sans" w:hAnsi="BC Sans"/>
          <w:sz w:val="20"/>
          <w:szCs w:val="20"/>
          <w:lang w:val="en-CA" w:eastAsia="en-CA"/>
        </w:rPr>
        <w:t>(i) is generated by an electronic system, and</w:t>
      </w:r>
    </w:p>
    <w:p w14:paraId="0B188E1E" w14:textId="77777777" w:rsidR="003B1B35" w:rsidRDefault="003B1B35" w:rsidP="003B1B35">
      <w:pPr>
        <w:shd w:val="clear" w:color="auto" w:fill="FFFFFF"/>
        <w:ind w:left="1417"/>
        <w:rPr>
          <w:rFonts w:ascii="BC Sans" w:hAnsi="BC Sans"/>
          <w:sz w:val="20"/>
          <w:szCs w:val="20"/>
          <w:lang w:val="en-CA" w:eastAsia="en-CA"/>
        </w:rPr>
      </w:pPr>
      <w:bookmarkStart w:id="33" w:name="d1e341"/>
      <w:bookmarkEnd w:id="33"/>
      <w:r>
        <w:rPr>
          <w:rFonts w:ascii="BC Sans" w:hAnsi="BC Sans"/>
          <w:sz w:val="20"/>
          <w:szCs w:val="20"/>
          <w:lang w:val="en-CA" w:eastAsia="en-CA"/>
        </w:rPr>
        <w:lastRenderedPageBreak/>
        <w:t>(ii) describes an individual's interaction with the electronic system;</w:t>
      </w:r>
    </w:p>
    <w:p w14:paraId="4810BAD0" w14:textId="77777777" w:rsidR="003B1B35" w:rsidRDefault="003B1B35" w:rsidP="003B1B35">
      <w:pPr>
        <w:shd w:val="clear" w:color="auto" w:fill="FFFFFF"/>
        <w:ind w:left="1134"/>
        <w:rPr>
          <w:rFonts w:ascii="BC Sans" w:hAnsi="BC Sans"/>
          <w:sz w:val="20"/>
          <w:szCs w:val="20"/>
          <w:lang w:val="en-CA" w:eastAsia="en-CA"/>
        </w:rPr>
      </w:pPr>
      <w:bookmarkStart w:id="34" w:name="d1e350"/>
      <w:bookmarkEnd w:id="34"/>
      <w:r>
        <w:rPr>
          <w:rFonts w:ascii="BC Sans" w:hAnsi="BC Sans"/>
          <w:sz w:val="20"/>
          <w:szCs w:val="20"/>
          <w:lang w:val="en-CA" w:eastAsia="en-CA"/>
        </w:rPr>
        <w:t>(d) an electronic record that has been lawfully deleted by an employee of a public body and can no longer be accessed by the employee.</w:t>
      </w:r>
    </w:p>
    <w:p w14:paraId="44DB93F4" w14:textId="77777777" w:rsidR="003B1B35" w:rsidRDefault="003B1B35" w:rsidP="003B1B35">
      <w:pPr>
        <w:shd w:val="clear" w:color="auto" w:fill="FFFFFF"/>
        <w:ind w:left="283"/>
        <w:rPr>
          <w:rFonts w:ascii="BC Sans" w:hAnsi="BC Sans"/>
          <w:sz w:val="20"/>
          <w:szCs w:val="20"/>
          <w:lang w:val="en-CA" w:eastAsia="en-CA"/>
        </w:rPr>
      </w:pPr>
      <w:bookmarkStart w:id="35" w:name="d1e358"/>
      <w:bookmarkEnd w:id="35"/>
      <w:r>
        <w:rPr>
          <w:rFonts w:ascii="BC Sans" w:hAnsi="BC Sans"/>
          <w:sz w:val="20"/>
          <w:szCs w:val="20"/>
          <w:lang w:val="en-CA" w:eastAsia="en-CA"/>
        </w:rPr>
        <w:t>(6) This Act does not limit the information available by law to a party to a proceeding.</w:t>
      </w:r>
    </w:p>
    <w:p w14:paraId="36C7E20A" w14:textId="77777777" w:rsidR="003B1B35" w:rsidRDefault="003B1B35" w:rsidP="003B1B35">
      <w:pPr>
        <w:shd w:val="clear" w:color="auto" w:fill="FFFFFF"/>
        <w:spacing w:after="360"/>
        <w:ind w:left="283"/>
        <w:rPr>
          <w:rFonts w:ascii="BC Sans" w:hAnsi="BC Sans"/>
          <w:sz w:val="20"/>
          <w:szCs w:val="20"/>
          <w:lang w:val="en-CA" w:eastAsia="en-CA"/>
        </w:rPr>
      </w:pPr>
      <w:bookmarkStart w:id="36" w:name="d1e365"/>
      <w:bookmarkEnd w:id="36"/>
      <w:r>
        <w:rPr>
          <w:rFonts w:ascii="BC Sans" w:hAnsi="BC Sans"/>
          <w:sz w:val="20"/>
          <w:szCs w:val="20"/>
          <w:lang w:val="en-CA" w:eastAsia="en-CA"/>
        </w:rPr>
        <w:t>(7) If a provision of this Act is inconsistent or in conflict with a provision of another Act, this Act prevails unless the other Act expressly provides that it, or a provision of it, applies despite this Act.</w:t>
      </w:r>
      <w:bookmarkEnd w:id="3"/>
    </w:p>
    <w:p w14:paraId="2D3770C7" w14:textId="77777777" w:rsidR="003B1B35" w:rsidRDefault="003B1B35" w:rsidP="003B1B35">
      <w:pPr>
        <w:shd w:val="clear" w:color="auto" w:fill="FFFFFF"/>
        <w:outlineLvl w:val="3"/>
        <w:rPr>
          <w:rFonts w:ascii="BC Sans" w:hAnsi="BC Sans"/>
          <w:b/>
          <w:bCs/>
          <w:sz w:val="20"/>
          <w:szCs w:val="20"/>
          <w:lang w:val="en-CA" w:eastAsia="en-CA"/>
        </w:rPr>
      </w:pPr>
      <w:bookmarkStart w:id="37" w:name="section19"/>
      <w:bookmarkStart w:id="38" w:name="section22"/>
      <w:r>
        <w:rPr>
          <w:rFonts w:ascii="BC Sans" w:hAnsi="BC Sans"/>
          <w:b/>
          <w:bCs/>
          <w:sz w:val="20"/>
          <w:szCs w:val="20"/>
          <w:lang w:val="en-CA" w:eastAsia="en-CA"/>
        </w:rPr>
        <w:t>13 Policy advice or recommendations</w:t>
      </w:r>
    </w:p>
    <w:p w14:paraId="42EE3F49" w14:textId="77777777" w:rsidR="003B1B35" w:rsidRDefault="003B1B35" w:rsidP="003B1B35">
      <w:pPr>
        <w:shd w:val="clear" w:color="auto" w:fill="FFFFFF"/>
        <w:ind w:left="283"/>
        <w:rPr>
          <w:rFonts w:ascii="BC Sans" w:hAnsi="BC Sans"/>
          <w:sz w:val="20"/>
          <w:szCs w:val="20"/>
          <w:lang w:val="en-CA" w:eastAsia="en-CA"/>
        </w:rPr>
      </w:pPr>
      <w:r>
        <w:rPr>
          <w:rFonts w:ascii="BC Sans" w:hAnsi="BC Sans"/>
          <w:sz w:val="20"/>
          <w:szCs w:val="20"/>
          <w:lang w:val="en-CA" w:eastAsia="en-CA"/>
        </w:rPr>
        <w:t>(1) The head of a public body may refuse to disclose to an applicant information that would reveal advice or recommendations developed by or for a public body or a minister.</w:t>
      </w:r>
    </w:p>
    <w:p w14:paraId="48FEA7D0" w14:textId="77777777" w:rsidR="003B1B35" w:rsidRDefault="003B1B35" w:rsidP="003B1B35">
      <w:pPr>
        <w:shd w:val="clear" w:color="auto" w:fill="FFFFFF"/>
        <w:ind w:left="283"/>
        <w:rPr>
          <w:rFonts w:ascii="BC Sans" w:hAnsi="BC Sans"/>
          <w:sz w:val="20"/>
          <w:szCs w:val="20"/>
          <w:lang w:val="en-CA" w:eastAsia="en-CA"/>
        </w:rPr>
      </w:pPr>
      <w:bookmarkStart w:id="39" w:name="d2e1312"/>
      <w:bookmarkEnd w:id="39"/>
      <w:r>
        <w:rPr>
          <w:rFonts w:ascii="BC Sans" w:hAnsi="BC Sans"/>
          <w:sz w:val="20"/>
          <w:szCs w:val="20"/>
          <w:lang w:val="en-CA" w:eastAsia="en-CA"/>
        </w:rPr>
        <w:t>(2) The head of a public body must not refuse to disclose under subsection (1)</w:t>
      </w:r>
    </w:p>
    <w:p w14:paraId="6C78BDA9" w14:textId="77777777" w:rsidR="003B1B35" w:rsidRDefault="003B1B35" w:rsidP="003B1B35">
      <w:pPr>
        <w:shd w:val="clear" w:color="auto" w:fill="FFFFFF"/>
        <w:ind w:left="850"/>
        <w:rPr>
          <w:rFonts w:ascii="BC Sans" w:hAnsi="BC Sans"/>
          <w:sz w:val="20"/>
          <w:szCs w:val="20"/>
          <w:lang w:val="en-CA" w:eastAsia="en-CA"/>
        </w:rPr>
      </w:pPr>
      <w:bookmarkStart w:id="40" w:name="d2e1321"/>
      <w:bookmarkEnd w:id="40"/>
      <w:r>
        <w:rPr>
          <w:rFonts w:ascii="BC Sans" w:hAnsi="BC Sans"/>
          <w:sz w:val="20"/>
          <w:szCs w:val="20"/>
          <w:lang w:val="en-CA" w:eastAsia="en-CA"/>
        </w:rPr>
        <w:t>(a) any factual material,</w:t>
      </w:r>
    </w:p>
    <w:p w14:paraId="6F10FA32" w14:textId="77777777" w:rsidR="003B1B35" w:rsidRDefault="003B1B35" w:rsidP="003B1B35">
      <w:pPr>
        <w:shd w:val="clear" w:color="auto" w:fill="FFFFFF"/>
        <w:ind w:left="850"/>
        <w:rPr>
          <w:rFonts w:ascii="BC Sans" w:hAnsi="BC Sans"/>
          <w:sz w:val="20"/>
          <w:szCs w:val="20"/>
          <w:lang w:val="en-CA" w:eastAsia="en-CA"/>
        </w:rPr>
      </w:pPr>
      <w:bookmarkStart w:id="41" w:name="d2e1331"/>
      <w:bookmarkEnd w:id="41"/>
      <w:r>
        <w:rPr>
          <w:rFonts w:ascii="BC Sans" w:hAnsi="BC Sans"/>
          <w:sz w:val="20"/>
          <w:szCs w:val="20"/>
          <w:lang w:val="en-CA" w:eastAsia="en-CA"/>
        </w:rPr>
        <w:t>(b) a public opinion poll,</w:t>
      </w:r>
    </w:p>
    <w:p w14:paraId="795B4F77" w14:textId="77777777" w:rsidR="003B1B35" w:rsidRDefault="003B1B35" w:rsidP="003B1B35">
      <w:pPr>
        <w:shd w:val="clear" w:color="auto" w:fill="FFFFFF"/>
        <w:ind w:left="850"/>
        <w:rPr>
          <w:rFonts w:ascii="BC Sans" w:hAnsi="BC Sans"/>
          <w:sz w:val="20"/>
          <w:szCs w:val="20"/>
          <w:lang w:val="en-CA" w:eastAsia="en-CA"/>
        </w:rPr>
      </w:pPr>
      <w:bookmarkStart w:id="42" w:name="d2e1340"/>
      <w:bookmarkEnd w:id="42"/>
      <w:r>
        <w:rPr>
          <w:rFonts w:ascii="BC Sans" w:hAnsi="BC Sans"/>
          <w:sz w:val="20"/>
          <w:szCs w:val="20"/>
          <w:lang w:val="en-CA" w:eastAsia="en-CA"/>
        </w:rPr>
        <w:t>(c) a statistical survey,</w:t>
      </w:r>
    </w:p>
    <w:p w14:paraId="3F047973" w14:textId="77777777" w:rsidR="003B1B35" w:rsidRDefault="003B1B35" w:rsidP="003B1B35">
      <w:pPr>
        <w:shd w:val="clear" w:color="auto" w:fill="FFFFFF"/>
        <w:ind w:left="850"/>
        <w:rPr>
          <w:rFonts w:ascii="BC Sans" w:hAnsi="BC Sans"/>
          <w:sz w:val="20"/>
          <w:szCs w:val="20"/>
          <w:lang w:val="en-CA" w:eastAsia="en-CA"/>
        </w:rPr>
      </w:pPr>
      <w:bookmarkStart w:id="43" w:name="d2e1349"/>
      <w:bookmarkEnd w:id="43"/>
      <w:r>
        <w:rPr>
          <w:rFonts w:ascii="BC Sans" w:hAnsi="BC Sans"/>
          <w:sz w:val="20"/>
          <w:szCs w:val="20"/>
          <w:lang w:val="en-CA" w:eastAsia="en-CA"/>
        </w:rPr>
        <w:t>(d) an appraisal,</w:t>
      </w:r>
    </w:p>
    <w:p w14:paraId="29B3F5F0" w14:textId="77777777" w:rsidR="003B1B35" w:rsidRDefault="003B1B35" w:rsidP="003B1B35">
      <w:pPr>
        <w:shd w:val="clear" w:color="auto" w:fill="FFFFFF"/>
        <w:ind w:left="850"/>
        <w:rPr>
          <w:rFonts w:ascii="BC Sans" w:hAnsi="BC Sans"/>
          <w:sz w:val="20"/>
          <w:szCs w:val="20"/>
          <w:lang w:val="en-CA" w:eastAsia="en-CA"/>
        </w:rPr>
      </w:pPr>
      <w:bookmarkStart w:id="44" w:name="d2e1358"/>
      <w:bookmarkEnd w:id="44"/>
      <w:r>
        <w:rPr>
          <w:rFonts w:ascii="BC Sans" w:hAnsi="BC Sans"/>
          <w:sz w:val="20"/>
          <w:szCs w:val="20"/>
          <w:lang w:val="en-CA" w:eastAsia="en-CA"/>
        </w:rPr>
        <w:t>(e) an economic forecast,</w:t>
      </w:r>
    </w:p>
    <w:p w14:paraId="77EEC4C3" w14:textId="77777777" w:rsidR="003B1B35" w:rsidRDefault="003B1B35" w:rsidP="003B1B35">
      <w:pPr>
        <w:shd w:val="clear" w:color="auto" w:fill="FFFFFF"/>
        <w:ind w:left="850"/>
        <w:rPr>
          <w:rFonts w:ascii="BC Sans" w:hAnsi="BC Sans"/>
          <w:sz w:val="20"/>
          <w:szCs w:val="20"/>
          <w:lang w:val="en-CA" w:eastAsia="en-CA"/>
        </w:rPr>
      </w:pPr>
      <w:bookmarkStart w:id="45" w:name="d2e1367"/>
      <w:bookmarkEnd w:id="45"/>
      <w:r>
        <w:rPr>
          <w:rFonts w:ascii="BC Sans" w:hAnsi="BC Sans"/>
          <w:sz w:val="20"/>
          <w:szCs w:val="20"/>
          <w:lang w:val="en-CA" w:eastAsia="en-CA"/>
        </w:rPr>
        <w:t>(f) an environmental impact statement or similar information,</w:t>
      </w:r>
    </w:p>
    <w:p w14:paraId="1DFF5F1C" w14:textId="77777777" w:rsidR="003B1B35" w:rsidRDefault="003B1B35" w:rsidP="003B1B35">
      <w:pPr>
        <w:shd w:val="clear" w:color="auto" w:fill="FFFFFF"/>
        <w:ind w:left="850"/>
        <w:rPr>
          <w:rFonts w:ascii="BC Sans" w:hAnsi="BC Sans"/>
          <w:sz w:val="20"/>
          <w:szCs w:val="20"/>
          <w:lang w:val="en-CA" w:eastAsia="en-CA"/>
        </w:rPr>
      </w:pPr>
      <w:bookmarkStart w:id="46" w:name="d2e1376"/>
      <w:bookmarkEnd w:id="46"/>
      <w:r>
        <w:rPr>
          <w:rFonts w:ascii="BC Sans" w:hAnsi="BC Sans"/>
          <w:sz w:val="20"/>
          <w:szCs w:val="20"/>
          <w:lang w:val="en-CA" w:eastAsia="en-CA"/>
        </w:rPr>
        <w:t>(g) a final report or final audit on the performance or efficiency of a public body or on any of its policies or its programs or activities,</w:t>
      </w:r>
    </w:p>
    <w:p w14:paraId="68F068CC" w14:textId="77777777" w:rsidR="003B1B35" w:rsidRDefault="003B1B35" w:rsidP="003B1B35">
      <w:pPr>
        <w:shd w:val="clear" w:color="auto" w:fill="FFFFFF"/>
        <w:ind w:left="850"/>
        <w:rPr>
          <w:rFonts w:ascii="BC Sans" w:hAnsi="BC Sans"/>
          <w:sz w:val="20"/>
          <w:szCs w:val="20"/>
          <w:lang w:val="en-CA" w:eastAsia="en-CA"/>
        </w:rPr>
      </w:pPr>
      <w:bookmarkStart w:id="47" w:name="d2e1386"/>
      <w:bookmarkEnd w:id="47"/>
      <w:r>
        <w:rPr>
          <w:rFonts w:ascii="BC Sans" w:hAnsi="BC Sans"/>
          <w:sz w:val="20"/>
          <w:szCs w:val="20"/>
          <w:lang w:val="en-CA" w:eastAsia="en-CA"/>
        </w:rPr>
        <w:t>(h) a consumer test report or a report of a test carried out on a product to test equipment of the public body,</w:t>
      </w:r>
    </w:p>
    <w:p w14:paraId="69F139B7" w14:textId="77777777" w:rsidR="003B1B35" w:rsidRDefault="003B1B35" w:rsidP="003B1B35">
      <w:pPr>
        <w:shd w:val="clear" w:color="auto" w:fill="FFFFFF"/>
        <w:ind w:left="850"/>
        <w:rPr>
          <w:rFonts w:ascii="BC Sans" w:hAnsi="BC Sans"/>
          <w:sz w:val="20"/>
          <w:szCs w:val="20"/>
          <w:lang w:val="en-CA" w:eastAsia="en-CA"/>
        </w:rPr>
      </w:pPr>
      <w:bookmarkStart w:id="48" w:name="d2e1395"/>
      <w:bookmarkEnd w:id="48"/>
      <w:r>
        <w:rPr>
          <w:rFonts w:ascii="BC Sans" w:hAnsi="BC Sans"/>
          <w:sz w:val="20"/>
          <w:szCs w:val="20"/>
          <w:lang w:val="en-CA" w:eastAsia="en-CA"/>
        </w:rPr>
        <w:t>(i) a feasibility or technical study, including a cost estimate, relating to a policy or project of the public body,</w:t>
      </w:r>
    </w:p>
    <w:p w14:paraId="664018FD" w14:textId="77777777" w:rsidR="003B1B35" w:rsidRDefault="003B1B35" w:rsidP="003B1B35">
      <w:pPr>
        <w:shd w:val="clear" w:color="auto" w:fill="FFFFFF"/>
        <w:ind w:left="850"/>
        <w:rPr>
          <w:rFonts w:ascii="BC Sans" w:hAnsi="BC Sans"/>
          <w:sz w:val="20"/>
          <w:szCs w:val="20"/>
          <w:lang w:val="en-CA" w:eastAsia="en-CA"/>
        </w:rPr>
      </w:pPr>
      <w:bookmarkStart w:id="49" w:name="d2e1404"/>
      <w:bookmarkEnd w:id="49"/>
      <w:r>
        <w:rPr>
          <w:rFonts w:ascii="BC Sans" w:hAnsi="BC Sans"/>
          <w:sz w:val="20"/>
          <w:szCs w:val="20"/>
          <w:lang w:val="en-CA" w:eastAsia="en-CA"/>
        </w:rPr>
        <w:t>(j) a report on the results of field research undertaken before a policy proposal is formulated,</w:t>
      </w:r>
    </w:p>
    <w:p w14:paraId="440B973F" w14:textId="77777777" w:rsidR="003B1B35" w:rsidRDefault="003B1B35" w:rsidP="003B1B35">
      <w:pPr>
        <w:shd w:val="clear" w:color="auto" w:fill="FFFFFF"/>
        <w:ind w:left="850"/>
        <w:rPr>
          <w:rFonts w:ascii="BC Sans" w:hAnsi="BC Sans"/>
          <w:sz w:val="20"/>
          <w:szCs w:val="20"/>
          <w:lang w:val="en-CA" w:eastAsia="en-CA"/>
        </w:rPr>
      </w:pPr>
      <w:bookmarkStart w:id="50" w:name="d2e1413"/>
      <w:bookmarkEnd w:id="50"/>
      <w:r>
        <w:rPr>
          <w:rFonts w:ascii="BC Sans" w:hAnsi="BC Sans"/>
          <w:sz w:val="20"/>
          <w:szCs w:val="20"/>
          <w:lang w:val="en-CA" w:eastAsia="en-CA"/>
        </w:rPr>
        <w:t>(k) a report of a task force, committee, council or similar body that has been established to consider any matter and make reports or recommendations to a public body,</w:t>
      </w:r>
    </w:p>
    <w:p w14:paraId="0BB636F6" w14:textId="77777777" w:rsidR="003B1B35" w:rsidRDefault="003B1B35" w:rsidP="003B1B35">
      <w:pPr>
        <w:shd w:val="clear" w:color="auto" w:fill="FFFFFF"/>
        <w:ind w:left="850"/>
        <w:rPr>
          <w:rFonts w:ascii="BC Sans" w:hAnsi="BC Sans"/>
          <w:sz w:val="20"/>
          <w:szCs w:val="20"/>
          <w:lang w:val="en-CA" w:eastAsia="en-CA"/>
        </w:rPr>
      </w:pPr>
      <w:bookmarkStart w:id="51" w:name="d2e1422"/>
      <w:bookmarkEnd w:id="51"/>
      <w:r>
        <w:rPr>
          <w:rFonts w:ascii="BC Sans" w:hAnsi="BC Sans"/>
          <w:sz w:val="20"/>
          <w:szCs w:val="20"/>
          <w:lang w:val="en-CA" w:eastAsia="en-CA"/>
        </w:rPr>
        <w:t>(l) a plan or proposal to establish a new program or activity or to change a program or activity, if the plan or proposal has been approved or rejected by the head of the public body,</w:t>
      </w:r>
    </w:p>
    <w:p w14:paraId="6867447F" w14:textId="77777777" w:rsidR="003B1B35" w:rsidRDefault="003B1B35" w:rsidP="003B1B35">
      <w:pPr>
        <w:shd w:val="clear" w:color="auto" w:fill="FFFFFF"/>
        <w:ind w:left="850"/>
        <w:rPr>
          <w:rFonts w:ascii="BC Sans" w:hAnsi="BC Sans"/>
          <w:sz w:val="20"/>
          <w:szCs w:val="20"/>
          <w:lang w:val="en-CA" w:eastAsia="en-CA"/>
        </w:rPr>
      </w:pPr>
      <w:bookmarkStart w:id="52" w:name="d2e1431"/>
      <w:bookmarkEnd w:id="52"/>
      <w:r>
        <w:rPr>
          <w:rFonts w:ascii="BC Sans" w:hAnsi="BC Sans"/>
          <w:sz w:val="20"/>
          <w:szCs w:val="20"/>
          <w:lang w:val="en-CA" w:eastAsia="en-CA"/>
        </w:rPr>
        <w:t>(m) information that the head of the public body has cited publicly as the basis for making a decision or formulating a policy, or</w:t>
      </w:r>
    </w:p>
    <w:p w14:paraId="5CBBA0C4" w14:textId="77777777" w:rsidR="003B1B35" w:rsidRDefault="003B1B35" w:rsidP="003B1B35">
      <w:pPr>
        <w:shd w:val="clear" w:color="auto" w:fill="FFFFFF"/>
        <w:ind w:left="850"/>
        <w:rPr>
          <w:rFonts w:ascii="BC Sans" w:hAnsi="BC Sans"/>
          <w:sz w:val="20"/>
          <w:szCs w:val="20"/>
          <w:lang w:val="en-CA" w:eastAsia="en-CA"/>
        </w:rPr>
      </w:pPr>
      <w:bookmarkStart w:id="53" w:name="d2e1441"/>
      <w:bookmarkEnd w:id="53"/>
      <w:r>
        <w:rPr>
          <w:rFonts w:ascii="BC Sans" w:hAnsi="BC Sans"/>
          <w:sz w:val="20"/>
          <w:szCs w:val="20"/>
          <w:lang w:val="en-CA" w:eastAsia="en-CA"/>
        </w:rPr>
        <w:t>(n) a decision, including reasons, that is made in the exercise of a discretionary power or an adjudicative function and that affects the rights of the applicant.</w:t>
      </w:r>
    </w:p>
    <w:p w14:paraId="251356DF" w14:textId="77777777" w:rsidR="003B1B35" w:rsidRDefault="003B1B35" w:rsidP="003B1B35">
      <w:pPr>
        <w:shd w:val="clear" w:color="auto" w:fill="FFFFFF"/>
        <w:spacing w:after="360"/>
        <w:ind w:left="283"/>
        <w:rPr>
          <w:rFonts w:ascii="BC Sans" w:hAnsi="BC Sans"/>
          <w:sz w:val="20"/>
          <w:szCs w:val="20"/>
          <w:lang w:val="en-CA" w:eastAsia="en-CA"/>
        </w:rPr>
      </w:pPr>
      <w:bookmarkStart w:id="54" w:name="d2e1450"/>
      <w:bookmarkEnd w:id="54"/>
      <w:r>
        <w:rPr>
          <w:rFonts w:ascii="BC Sans" w:hAnsi="BC Sans"/>
          <w:sz w:val="20"/>
          <w:szCs w:val="20"/>
          <w:lang w:val="en-CA" w:eastAsia="en-CA"/>
        </w:rPr>
        <w:t>(3) Subsection (1) does not apply to information in a record that has been in existence for 10 or more years.</w:t>
      </w:r>
    </w:p>
    <w:p w14:paraId="71F8706A" w14:textId="77777777" w:rsidR="003B1B35" w:rsidRDefault="003B1B35" w:rsidP="003B1B35">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14 Legal advice</w:t>
      </w:r>
    </w:p>
    <w:p w14:paraId="62FD96AE" w14:textId="77777777" w:rsidR="003B1B35" w:rsidRDefault="003B1B35" w:rsidP="003B1B35">
      <w:pPr>
        <w:shd w:val="clear" w:color="auto" w:fill="FFFFFF"/>
        <w:spacing w:after="360"/>
        <w:ind w:left="283"/>
        <w:rPr>
          <w:rFonts w:ascii="BC Sans" w:hAnsi="BC Sans"/>
          <w:sz w:val="20"/>
          <w:szCs w:val="20"/>
          <w:lang w:val="en-CA" w:eastAsia="en-CA"/>
        </w:rPr>
      </w:pPr>
      <w:r>
        <w:rPr>
          <w:rFonts w:ascii="BC Sans" w:hAnsi="BC Sans"/>
          <w:sz w:val="20"/>
          <w:szCs w:val="20"/>
          <w:lang w:val="en-CA" w:eastAsia="en-CA"/>
        </w:rPr>
        <w:t>The head of a public body may refuse to disclose to an applicant information that is subject to solicitor client privilege.</w:t>
      </w:r>
    </w:p>
    <w:p w14:paraId="358A7AF0" w14:textId="77777777" w:rsidR="003B1B35" w:rsidRDefault="003B1B35" w:rsidP="003B1B35">
      <w:pPr>
        <w:shd w:val="clear" w:color="auto" w:fill="FFFFFF"/>
        <w:outlineLvl w:val="3"/>
        <w:rPr>
          <w:rFonts w:ascii="BC Sans" w:hAnsi="BC Sans"/>
          <w:b/>
          <w:bCs/>
          <w:sz w:val="20"/>
          <w:szCs w:val="20"/>
          <w:lang w:val="en-CA" w:eastAsia="en-CA"/>
        </w:rPr>
      </w:pPr>
      <w:bookmarkStart w:id="55" w:name="section15"/>
      <w:bookmarkEnd w:id="55"/>
      <w:r>
        <w:rPr>
          <w:rFonts w:ascii="BC Sans" w:hAnsi="BC Sans"/>
          <w:b/>
          <w:bCs/>
          <w:sz w:val="20"/>
          <w:szCs w:val="20"/>
          <w:lang w:val="en-CA" w:eastAsia="en-CA"/>
        </w:rPr>
        <w:t>15 Disclosure harmful to law enforcement</w:t>
      </w:r>
    </w:p>
    <w:p w14:paraId="1C9B07FB" w14:textId="77777777" w:rsidR="003B1B35" w:rsidRDefault="003B1B35" w:rsidP="003B1B35">
      <w:pPr>
        <w:shd w:val="clear" w:color="auto" w:fill="FFFFFF"/>
        <w:ind w:left="283"/>
        <w:rPr>
          <w:rFonts w:ascii="BC Sans" w:hAnsi="BC Sans"/>
          <w:sz w:val="20"/>
          <w:szCs w:val="20"/>
          <w:lang w:val="en-CA" w:eastAsia="en-CA"/>
        </w:rPr>
      </w:pPr>
      <w:bookmarkStart w:id="56" w:name="d2e1480"/>
      <w:bookmarkEnd w:id="56"/>
      <w:r>
        <w:rPr>
          <w:rFonts w:ascii="BC Sans" w:hAnsi="BC Sans"/>
          <w:sz w:val="20"/>
          <w:szCs w:val="20"/>
          <w:lang w:val="en-CA" w:eastAsia="en-CA"/>
        </w:rPr>
        <w:lastRenderedPageBreak/>
        <w:t>(1) The head of a public body may refuse to disclose information to an applicant if the disclosure could reasonably be expected to</w:t>
      </w:r>
    </w:p>
    <w:p w14:paraId="028DE3E8" w14:textId="77777777" w:rsidR="003B1B35" w:rsidRDefault="003B1B35" w:rsidP="003B1B35">
      <w:pPr>
        <w:shd w:val="clear" w:color="auto" w:fill="FFFFFF"/>
        <w:ind w:left="850"/>
        <w:rPr>
          <w:rFonts w:ascii="BC Sans" w:hAnsi="BC Sans"/>
          <w:sz w:val="20"/>
          <w:szCs w:val="20"/>
          <w:lang w:val="en-CA" w:eastAsia="en-CA"/>
        </w:rPr>
      </w:pPr>
      <w:bookmarkStart w:id="57" w:name="d2e1489"/>
      <w:bookmarkEnd w:id="57"/>
      <w:r>
        <w:rPr>
          <w:rFonts w:ascii="BC Sans" w:hAnsi="BC Sans"/>
          <w:sz w:val="20"/>
          <w:szCs w:val="20"/>
          <w:lang w:val="en-CA" w:eastAsia="en-CA"/>
        </w:rPr>
        <w:t>(a) harm a law enforcement matter,</w:t>
      </w:r>
    </w:p>
    <w:p w14:paraId="186CE5D8" w14:textId="77777777" w:rsidR="003B1B35" w:rsidRDefault="003B1B35" w:rsidP="003B1B35">
      <w:pPr>
        <w:shd w:val="clear" w:color="auto" w:fill="FFFFFF"/>
        <w:ind w:left="850"/>
        <w:rPr>
          <w:rFonts w:ascii="BC Sans" w:hAnsi="BC Sans"/>
          <w:sz w:val="20"/>
          <w:szCs w:val="20"/>
          <w:lang w:val="en-CA" w:eastAsia="en-CA"/>
        </w:rPr>
      </w:pPr>
      <w:bookmarkStart w:id="58" w:name="d2e1498"/>
      <w:bookmarkEnd w:id="58"/>
      <w:r>
        <w:rPr>
          <w:rFonts w:ascii="BC Sans" w:hAnsi="BC Sans"/>
          <w:sz w:val="20"/>
          <w:szCs w:val="20"/>
          <w:lang w:val="en-CA" w:eastAsia="en-CA"/>
        </w:rPr>
        <w:t>(b) prejudice the defence of Canada or of any foreign state allied to or associated with Canada or harm the detection, prevention or suppression of espionage, sabotage or terrorism,</w:t>
      </w:r>
    </w:p>
    <w:p w14:paraId="24BA498B" w14:textId="77777777" w:rsidR="003B1B35" w:rsidRDefault="003B1B35" w:rsidP="003B1B35">
      <w:pPr>
        <w:shd w:val="clear" w:color="auto" w:fill="FFFFFF"/>
        <w:ind w:left="850"/>
        <w:rPr>
          <w:rFonts w:ascii="BC Sans" w:hAnsi="BC Sans"/>
          <w:sz w:val="20"/>
          <w:szCs w:val="20"/>
          <w:lang w:val="en-CA" w:eastAsia="en-CA"/>
        </w:rPr>
      </w:pPr>
      <w:bookmarkStart w:id="59" w:name="d2e1508"/>
      <w:bookmarkEnd w:id="59"/>
      <w:r>
        <w:rPr>
          <w:rFonts w:ascii="BC Sans" w:hAnsi="BC Sans"/>
          <w:sz w:val="20"/>
          <w:szCs w:val="20"/>
          <w:lang w:val="en-CA" w:eastAsia="en-CA"/>
        </w:rPr>
        <w:t>(c) harm the effectiveness of investigative techniques and procedures currently used, or likely to be used, in law enforcement,</w:t>
      </w:r>
    </w:p>
    <w:p w14:paraId="19A41B36" w14:textId="77777777" w:rsidR="003B1B35" w:rsidRDefault="003B1B35" w:rsidP="003B1B35">
      <w:pPr>
        <w:shd w:val="clear" w:color="auto" w:fill="FFFFFF"/>
        <w:ind w:left="850"/>
        <w:rPr>
          <w:rFonts w:ascii="BC Sans" w:hAnsi="BC Sans"/>
          <w:sz w:val="20"/>
          <w:szCs w:val="20"/>
          <w:lang w:val="en-CA" w:eastAsia="en-CA"/>
        </w:rPr>
      </w:pPr>
      <w:bookmarkStart w:id="60" w:name="d2e1517"/>
      <w:bookmarkEnd w:id="60"/>
      <w:r>
        <w:rPr>
          <w:rFonts w:ascii="BC Sans" w:hAnsi="BC Sans"/>
          <w:sz w:val="20"/>
          <w:szCs w:val="20"/>
          <w:lang w:val="en-CA" w:eastAsia="en-CA"/>
        </w:rPr>
        <w:t>(d) reveal the identity of a confidential source of law enforcement information,</w:t>
      </w:r>
    </w:p>
    <w:p w14:paraId="47B4A58F" w14:textId="77777777" w:rsidR="003B1B35" w:rsidRDefault="003B1B35" w:rsidP="003B1B35">
      <w:pPr>
        <w:shd w:val="clear" w:color="auto" w:fill="FFFFFF"/>
        <w:ind w:left="850"/>
        <w:rPr>
          <w:rFonts w:ascii="BC Sans" w:hAnsi="BC Sans"/>
          <w:sz w:val="20"/>
          <w:szCs w:val="20"/>
          <w:lang w:val="en-CA" w:eastAsia="en-CA"/>
        </w:rPr>
      </w:pPr>
      <w:bookmarkStart w:id="61" w:name="d2e1526"/>
      <w:bookmarkEnd w:id="61"/>
      <w:r>
        <w:rPr>
          <w:rFonts w:ascii="BC Sans" w:hAnsi="BC Sans"/>
          <w:sz w:val="20"/>
          <w:szCs w:val="20"/>
          <w:lang w:val="en-CA" w:eastAsia="en-CA"/>
        </w:rPr>
        <w:t>(e) reveal criminal intelligence that has a reasonable connection with the detection, prevention or suppression of organized criminal activities or of serious and repetitive criminal activities,</w:t>
      </w:r>
    </w:p>
    <w:p w14:paraId="7840289A" w14:textId="77777777" w:rsidR="003B1B35" w:rsidRDefault="003B1B35" w:rsidP="003B1B35">
      <w:pPr>
        <w:shd w:val="clear" w:color="auto" w:fill="FFFFFF"/>
        <w:ind w:left="850"/>
        <w:rPr>
          <w:rFonts w:ascii="BC Sans" w:hAnsi="BC Sans"/>
          <w:sz w:val="20"/>
          <w:szCs w:val="20"/>
          <w:lang w:val="en-CA" w:eastAsia="en-CA"/>
        </w:rPr>
      </w:pPr>
      <w:bookmarkStart w:id="62" w:name="d2e1535"/>
      <w:bookmarkEnd w:id="62"/>
      <w:r>
        <w:rPr>
          <w:rFonts w:ascii="BC Sans" w:hAnsi="BC Sans"/>
          <w:sz w:val="20"/>
          <w:szCs w:val="20"/>
          <w:lang w:val="en-CA" w:eastAsia="en-CA"/>
        </w:rPr>
        <w:t>(f) endanger the life or physical safety of a law enforcement officer or any other person,</w:t>
      </w:r>
    </w:p>
    <w:p w14:paraId="50628AFD" w14:textId="77777777" w:rsidR="003B1B35" w:rsidRDefault="003B1B35" w:rsidP="003B1B35">
      <w:pPr>
        <w:shd w:val="clear" w:color="auto" w:fill="FFFFFF"/>
        <w:ind w:left="850"/>
        <w:rPr>
          <w:rFonts w:ascii="BC Sans" w:hAnsi="BC Sans"/>
          <w:sz w:val="20"/>
          <w:szCs w:val="20"/>
          <w:lang w:val="en-CA" w:eastAsia="en-CA"/>
        </w:rPr>
      </w:pPr>
      <w:bookmarkStart w:id="63" w:name="d2e1544"/>
      <w:bookmarkEnd w:id="63"/>
      <w:r>
        <w:rPr>
          <w:rFonts w:ascii="BC Sans" w:hAnsi="BC Sans"/>
          <w:sz w:val="20"/>
          <w:szCs w:val="20"/>
          <w:lang w:val="en-CA" w:eastAsia="en-CA"/>
        </w:rPr>
        <w:t>(g) reveal any information relating to or used in the exercise of prosecutorial discretion,</w:t>
      </w:r>
    </w:p>
    <w:p w14:paraId="6F7AED3D" w14:textId="77777777" w:rsidR="003B1B35" w:rsidRDefault="003B1B35" w:rsidP="003B1B35">
      <w:pPr>
        <w:shd w:val="clear" w:color="auto" w:fill="FFFFFF"/>
        <w:ind w:left="850"/>
        <w:rPr>
          <w:rFonts w:ascii="BC Sans" w:hAnsi="BC Sans"/>
          <w:sz w:val="20"/>
          <w:szCs w:val="20"/>
          <w:lang w:val="en-CA" w:eastAsia="en-CA"/>
        </w:rPr>
      </w:pPr>
      <w:bookmarkStart w:id="64" w:name="d2e1553"/>
      <w:bookmarkEnd w:id="64"/>
      <w:r>
        <w:rPr>
          <w:rFonts w:ascii="BC Sans" w:hAnsi="BC Sans"/>
          <w:sz w:val="20"/>
          <w:szCs w:val="20"/>
          <w:lang w:val="en-CA" w:eastAsia="en-CA"/>
        </w:rPr>
        <w:t>(h) deprive a person of the right to a fair trial or impartial adjudication,</w:t>
      </w:r>
    </w:p>
    <w:p w14:paraId="59EC3B7D" w14:textId="77777777" w:rsidR="003B1B35" w:rsidRDefault="003B1B35" w:rsidP="003B1B35">
      <w:pPr>
        <w:shd w:val="clear" w:color="auto" w:fill="FFFFFF"/>
        <w:ind w:left="850"/>
        <w:rPr>
          <w:rFonts w:ascii="BC Sans" w:hAnsi="BC Sans"/>
          <w:sz w:val="20"/>
          <w:szCs w:val="20"/>
          <w:lang w:val="en-CA" w:eastAsia="en-CA"/>
        </w:rPr>
      </w:pPr>
      <w:bookmarkStart w:id="65" w:name="d2e1563"/>
      <w:bookmarkEnd w:id="65"/>
      <w:r>
        <w:rPr>
          <w:rFonts w:ascii="BC Sans" w:hAnsi="BC Sans"/>
          <w:sz w:val="20"/>
          <w:szCs w:val="20"/>
          <w:lang w:val="en-CA" w:eastAsia="en-CA"/>
        </w:rPr>
        <w:t>(i) reveal a record that has been confiscated from a person by a peace officer in accordance with an enactment,</w:t>
      </w:r>
    </w:p>
    <w:p w14:paraId="56B30DD7" w14:textId="77777777" w:rsidR="003B1B35" w:rsidRDefault="003B1B35" w:rsidP="003B1B35">
      <w:pPr>
        <w:shd w:val="clear" w:color="auto" w:fill="FFFFFF"/>
        <w:ind w:left="850"/>
        <w:rPr>
          <w:rFonts w:ascii="BC Sans" w:hAnsi="BC Sans"/>
          <w:sz w:val="20"/>
          <w:szCs w:val="20"/>
          <w:lang w:val="en-CA" w:eastAsia="en-CA"/>
        </w:rPr>
      </w:pPr>
      <w:bookmarkStart w:id="66" w:name="d2e1572"/>
      <w:bookmarkEnd w:id="66"/>
      <w:r>
        <w:rPr>
          <w:rFonts w:ascii="BC Sans" w:hAnsi="BC Sans"/>
          <w:sz w:val="20"/>
          <w:szCs w:val="20"/>
          <w:lang w:val="en-CA" w:eastAsia="en-CA"/>
        </w:rPr>
        <w:t>(j) facilitate the escape from custody of a person who is under lawful detention,</w:t>
      </w:r>
    </w:p>
    <w:p w14:paraId="2E26CC5F" w14:textId="77777777" w:rsidR="003B1B35" w:rsidRDefault="003B1B35" w:rsidP="003B1B35">
      <w:pPr>
        <w:shd w:val="clear" w:color="auto" w:fill="FFFFFF"/>
        <w:ind w:left="850"/>
        <w:rPr>
          <w:rFonts w:ascii="BC Sans" w:hAnsi="BC Sans"/>
          <w:sz w:val="20"/>
          <w:szCs w:val="20"/>
          <w:lang w:val="en-CA" w:eastAsia="en-CA"/>
        </w:rPr>
      </w:pPr>
      <w:bookmarkStart w:id="67" w:name="d2e1581"/>
      <w:bookmarkEnd w:id="67"/>
      <w:r>
        <w:rPr>
          <w:rFonts w:ascii="BC Sans" w:hAnsi="BC Sans"/>
          <w:sz w:val="20"/>
          <w:szCs w:val="20"/>
          <w:lang w:val="en-CA" w:eastAsia="en-CA"/>
        </w:rPr>
        <w:t>(k) facilitate the commission of an offence under an enactment of British Columbia or Canada, or</w:t>
      </w:r>
    </w:p>
    <w:p w14:paraId="217B1522" w14:textId="77777777" w:rsidR="003B1B35" w:rsidRDefault="003B1B35" w:rsidP="003B1B35">
      <w:pPr>
        <w:shd w:val="clear" w:color="auto" w:fill="FFFFFF"/>
        <w:ind w:left="850"/>
        <w:rPr>
          <w:rFonts w:ascii="BC Sans" w:hAnsi="BC Sans"/>
          <w:sz w:val="20"/>
          <w:szCs w:val="20"/>
          <w:lang w:val="en-CA" w:eastAsia="en-CA"/>
        </w:rPr>
      </w:pPr>
      <w:bookmarkStart w:id="68" w:name="d2e1590"/>
      <w:bookmarkEnd w:id="68"/>
      <w:r>
        <w:rPr>
          <w:rFonts w:ascii="BC Sans" w:hAnsi="BC Sans"/>
          <w:sz w:val="20"/>
          <w:szCs w:val="20"/>
          <w:lang w:val="en-CA" w:eastAsia="en-CA"/>
        </w:rPr>
        <w:t>(l) harm the security of any property or system, including a building, a vehicle, a computer system or a communications system.</w:t>
      </w:r>
    </w:p>
    <w:p w14:paraId="09E66ACF" w14:textId="77777777" w:rsidR="003B1B35" w:rsidRDefault="003B1B35" w:rsidP="003B1B35">
      <w:pPr>
        <w:shd w:val="clear" w:color="auto" w:fill="FFFFFF"/>
        <w:ind w:left="283"/>
        <w:rPr>
          <w:rFonts w:ascii="BC Sans" w:hAnsi="BC Sans"/>
          <w:sz w:val="20"/>
          <w:szCs w:val="20"/>
          <w:lang w:val="en-CA" w:eastAsia="en-CA"/>
        </w:rPr>
      </w:pPr>
      <w:bookmarkStart w:id="69" w:name="d2e1599"/>
      <w:bookmarkEnd w:id="69"/>
      <w:r>
        <w:rPr>
          <w:rFonts w:ascii="BC Sans" w:hAnsi="BC Sans"/>
          <w:sz w:val="20"/>
          <w:szCs w:val="20"/>
          <w:lang w:val="en-CA" w:eastAsia="en-CA"/>
        </w:rPr>
        <w:t>(2) The head of a public body may refuse to disclose information to an applicant if the information</w:t>
      </w:r>
    </w:p>
    <w:p w14:paraId="679C362D" w14:textId="77777777" w:rsidR="003B1B35" w:rsidRDefault="003B1B35" w:rsidP="003B1B35">
      <w:pPr>
        <w:shd w:val="clear" w:color="auto" w:fill="FFFFFF"/>
        <w:ind w:left="850"/>
        <w:rPr>
          <w:rFonts w:ascii="BC Sans" w:hAnsi="BC Sans"/>
          <w:sz w:val="20"/>
          <w:szCs w:val="20"/>
          <w:lang w:val="en-CA" w:eastAsia="en-CA"/>
        </w:rPr>
      </w:pPr>
      <w:bookmarkStart w:id="70" w:name="d2e1608"/>
      <w:bookmarkEnd w:id="70"/>
      <w:r>
        <w:rPr>
          <w:rFonts w:ascii="BC Sans" w:hAnsi="BC Sans"/>
          <w:sz w:val="20"/>
          <w:szCs w:val="20"/>
          <w:lang w:val="en-CA" w:eastAsia="en-CA"/>
        </w:rPr>
        <w:t>(a) is in a law enforcement record and the disclosure would be an offence under an Act of Parliament,</w:t>
      </w:r>
    </w:p>
    <w:p w14:paraId="6ED75847" w14:textId="77777777" w:rsidR="003B1B35" w:rsidRDefault="003B1B35" w:rsidP="003B1B35">
      <w:pPr>
        <w:shd w:val="clear" w:color="auto" w:fill="FFFFFF"/>
        <w:ind w:left="850"/>
        <w:rPr>
          <w:rFonts w:ascii="BC Sans" w:hAnsi="BC Sans"/>
          <w:sz w:val="20"/>
          <w:szCs w:val="20"/>
          <w:lang w:val="en-CA" w:eastAsia="en-CA"/>
        </w:rPr>
      </w:pPr>
      <w:bookmarkStart w:id="71" w:name="d2e1618"/>
      <w:bookmarkEnd w:id="71"/>
      <w:r>
        <w:rPr>
          <w:rFonts w:ascii="BC Sans" w:hAnsi="BC Sans"/>
          <w:sz w:val="20"/>
          <w:szCs w:val="20"/>
          <w:lang w:val="en-CA" w:eastAsia="en-CA"/>
        </w:rPr>
        <w:t>(b) is in a law enforcement record and the disclosure could reasonably be expected to expose to civil liability the author of the record or a person who has been quoted or paraphrased in the record, or</w:t>
      </w:r>
    </w:p>
    <w:p w14:paraId="56628644" w14:textId="77777777" w:rsidR="003B1B35" w:rsidRDefault="003B1B35" w:rsidP="003B1B35">
      <w:pPr>
        <w:shd w:val="clear" w:color="auto" w:fill="FFFFFF"/>
        <w:ind w:left="850"/>
        <w:rPr>
          <w:rFonts w:ascii="BC Sans" w:hAnsi="BC Sans"/>
          <w:sz w:val="20"/>
          <w:szCs w:val="20"/>
          <w:lang w:val="en-CA" w:eastAsia="en-CA"/>
        </w:rPr>
      </w:pPr>
      <w:bookmarkStart w:id="72" w:name="d2e1627"/>
      <w:bookmarkEnd w:id="72"/>
      <w:r>
        <w:rPr>
          <w:rFonts w:ascii="BC Sans" w:hAnsi="BC Sans"/>
          <w:sz w:val="20"/>
          <w:szCs w:val="20"/>
          <w:lang w:val="en-CA" w:eastAsia="en-CA"/>
        </w:rPr>
        <w:t>(c) is about the history, supervision or release of a person who is in custody or under supervision and the disclosure could reasonably be expected to harm the proper custody or supervision of that person.</w:t>
      </w:r>
    </w:p>
    <w:p w14:paraId="1CC5BCE4" w14:textId="77777777" w:rsidR="003B1B35" w:rsidRDefault="003B1B35" w:rsidP="003B1B35">
      <w:pPr>
        <w:shd w:val="clear" w:color="auto" w:fill="FFFFFF"/>
        <w:ind w:left="283"/>
        <w:rPr>
          <w:rFonts w:ascii="BC Sans" w:hAnsi="BC Sans"/>
          <w:sz w:val="20"/>
          <w:szCs w:val="20"/>
          <w:lang w:val="en-CA" w:eastAsia="en-CA"/>
        </w:rPr>
      </w:pPr>
      <w:bookmarkStart w:id="73" w:name="d2e1636"/>
      <w:bookmarkEnd w:id="73"/>
      <w:r>
        <w:rPr>
          <w:rFonts w:ascii="BC Sans" w:hAnsi="BC Sans"/>
          <w:sz w:val="20"/>
          <w:szCs w:val="20"/>
          <w:lang w:val="en-CA" w:eastAsia="en-CA"/>
        </w:rPr>
        <w:t>(3) The head of a public body must not refuse to disclose under this section</w:t>
      </w:r>
    </w:p>
    <w:p w14:paraId="68EC36AA" w14:textId="77777777" w:rsidR="003B1B35" w:rsidRDefault="003B1B35" w:rsidP="003B1B35">
      <w:pPr>
        <w:shd w:val="clear" w:color="auto" w:fill="FFFFFF"/>
        <w:ind w:left="850"/>
        <w:rPr>
          <w:rFonts w:ascii="BC Sans" w:hAnsi="BC Sans"/>
          <w:sz w:val="20"/>
          <w:szCs w:val="20"/>
          <w:lang w:val="en-CA" w:eastAsia="en-CA"/>
        </w:rPr>
      </w:pPr>
      <w:bookmarkStart w:id="74" w:name="d2e1645"/>
      <w:bookmarkEnd w:id="74"/>
      <w:r>
        <w:rPr>
          <w:rFonts w:ascii="BC Sans" w:hAnsi="BC Sans"/>
          <w:sz w:val="20"/>
          <w:szCs w:val="20"/>
          <w:lang w:val="en-CA" w:eastAsia="en-CA"/>
        </w:rPr>
        <w:t>(a) a report prepared in the course of routine inspections by an agency that is authorized to enforce compliance with an Act,</w:t>
      </w:r>
    </w:p>
    <w:p w14:paraId="48FA0EAB" w14:textId="77777777" w:rsidR="003B1B35" w:rsidRDefault="003B1B35" w:rsidP="003B1B35">
      <w:pPr>
        <w:shd w:val="clear" w:color="auto" w:fill="FFFFFF"/>
        <w:ind w:left="850"/>
        <w:rPr>
          <w:rFonts w:ascii="BC Sans" w:hAnsi="BC Sans"/>
          <w:sz w:val="20"/>
          <w:szCs w:val="20"/>
          <w:lang w:val="en-CA" w:eastAsia="en-CA"/>
        </w:rPr>
      </w:pPr>
      <w:bookmarkStart w:id="75" w:name="d2e1654"/>
      <w:bookmarkEnd w:id="75"/>
      <w:r>
        <w:rPr>
          <w:rFonts w:ascii="BC Sans" w:hAnsi="BC Sans"/>
          <w:sz w:val="20"/>
          <w:szCs w:val="20"/>
          <w:lang w:val="en-CA" w:eastAsia="en-CA"/>
        </w:rPr>
        <w:t>(b) a report, including statistical analysis, on the degree of success achieved in a law enforcement program or activity unless disclosure of the report could reasonably be expected to interfere with or harm any of the matters referred to in subsection (1) or (2), or</w:t>
      </w:r>
    </w:p>
    <w:p w14:paraId="3C119A13" w14:textId="77777777" w:rsidR="003B1B35" w:rsidRDefault="003B1B35" w:rsidP="003B1B35">
      <w:pPr>
        <w:shd w:val="clear" w:color="auto" w:fill="FFFFFF"/>
        <w:ind w:left="850"/>
        <w:rPr>
          <w:rFonts w:ascii="BC Sans" w:hAnsi="BC Sans"/>
          <w:sz w:val="20"/>
          <w:szCs w:val="20"/>
          <w:lang w:val="en-CA" w:eastAsia="en-CA"/>
        </w:rPr>
      </w:pPr>
      <w:bookmarkStart w:id="76" w:name="d2e1663"/>
      <w:bookmarkEnd w:id="76"/>
      <w:r>
        <w:rPr>
          <w:rFonts w:ascii="BC Sans" w:hAnsi="BC Sans"/>
          <w:sz w:val="20"/>
          <w:szCs w:val="20"/>
          <w:lang w:val="en-CA" w:eastAsia="en-CA"/>
        </w:rPr>
        <w:t>(c) statistical information on decisions under the </w:t>
      </w:r>
      <w:hyperlink r:id="rId11" w:history="1">
        <w:r>
          <w:rPr>
            <w:rStyle w:val="Hyperlink"/>
            <w:rFonts w:ascii="BC Sans" w:hAnsi="BC Sans"/>
            <w:i/>
            <w:iCs/>
            <w:sz w:val="20"/>
            <w:u w:val="none"/>
            <w:lang w:val="en-CA" w:eastAsia="en-CA"/>
          </w:rPr>
          <w:t>Crown Counsel Act</w:t>
        </w:r>
      </w:hyperlink>
      <w:r>
        <w:rPr>
          <w:rFonts w:ascii="BC Sans" w:hAnsi="BC Sans"/>
          <w:sz w:val="20"/>
          <w:szCs w:val="20"/>
          <w:lang w:val="en-CA" w:eastAsia="en-CA"/>
        </w:rPr>
        <w:t> to approve or not to approve prosecutions.</w:t>
      </w:r>
    </w:p>
    <w:p w14:paraId="0A50B095" w14:textId="77777777" w:rsidR="003B1B35" w:rsidRDefault="003B1B35" w:rsidP="003B1B35">
      <w:pPr>
        <w:shd w:val="clear" w:color="auto" w:fill="FFFFFF"/>
        <w:ind w:left="283"/>
        <w:rPr>
          <w:rFonts w:ascii="BC Sans" w:hAnsi="BC Sans"/>
          <w:sz w:val="20"/>
          <w:szCs w:val="20"/>
          <w:lang w:val="en-CA" w:eastAsia="en-CA"/>
        </w:rPr>
      </w:pPr>
      <w:bookmarkStart w:id="77" w:name="d2e1676"/>
      <w:bookmarkEnd w:id="77"/>
      <w:r>
        <w:rPr>
          <w:rFonts w:ascii="BC Sans" w:hAnsi="BC Sans"/>
          <w:sz w:val="20"/>
          <w:szCs w:val="20"/>
          <w:lang w:val="en-CA" w:eastAsia="en-CA"/>
        </w:rPr>
        <w:t>(4) The head of a public body must not refuse, after a police investigation is completed, to disclose under this section the reasons for a decision not to prosecute</w:t>
      </w:r>
    </w:p>
    <w:p w14:paraId="54930A43" w14:textId="77777777" w:rsidR="003B1B35" w:rsidRDefault="003B1B35" w:rsidP="003B1B35">
      <w:pPr>
        <w:shd w:val="clear" w:color="auto" w:fill="FFFFFF"/>
        <w:ind w:left="850"/>
        <w:rPr>
          <w:rFonts w:ascii="BC Sans" w:hAnsi="BC Sans"/>
          <w:sz w:val="20"/>
          <w:szCs w:val="20"/>
          <w:lang w:val="en-CA" w:eastAsia="en-CA"/>
        </w:rPr>
      </w:pPr>
      <w:bookmarkStart w:id="78" w:name="d2e1685"/>
      <w:bookmarkEnd w:id="78"/>
      <w:r>
        <w:rPr>
          <w:rFonts w:ascii="BC Sans" w:hAnsi="BC Sans"/>
          <w:sz w:val="20"/>
          <w:szCs w:val="20"/>
          <w:lang w:val="en-CA" w:eastAsia="en-CA"/>
        </w:rPr>
        <w:t>(a) to a person who knew of and was significantly interested in the investigation, including a victim or a relative or friend of a victim, or</w:t>
      </w:r>
    </w:p>
    <w:p w14:paraId="27FD86C8" w14:textId="77777777" w:rsidR="003B1B35" w:rsidRDefault="003B1B35" w:rsidP="003B1B35">
      <w:pPr>
        <w:shd w:val="clear" w:color="auto" w:fill="FFFFFF"/>
        <w:spacing w:after="360"/>
        <w:ind w:left="850"/>
        <w:rPr>
          <w:rFonts w:ascii="BC Sans" w:hAnsi="BC Sans"/>
          <w:sz w:val="20"/>
          <w:szCs w:val="20"/>
          <w:lang w:val="en-CA" w:eastAsia="en-CA"/>
        </w:rPr>
      </w:pPr>
      <w:bookmarkStart w:id="79" w:name="d2e1694"/>
      <w:bookmarkEnd w:id="79"/>
      <w:r>
        <w:rPr>
          <w:rFonts w:ascii="BC Sans" w:hAnsi="BC Sans"/>
          <w:sz w:val="20"/>
          <w:szCs w:val="20"/>
          <w:lang w:val="en-CA" w:eastAsia="en-CA"/>
        </w:rPr>
        <w:lastRenderedPageBreak/>
        <w:t>(b) to any other member of the public, if the fact of the investigation was made public.</w:t>
      </w:r>
    </w:p>
    <w:p w14:paraId="44286359" w14:textId="77777777" w:rsidR="003B1B35" w:rsidRDefault="003B1B35" w:rsidP="003B1B35">
      <w:pPr>
        <w:shd w:val="clear" w:color="auto" w:fill="FFFFFF"/>
        <w:outlineLvl w:val="3"/>
        <w:rPr>
          <w:rFonts w:ascii="BC Sans" w:hAnsi="BC Sans"/>
          <w:b/>
          <w:bCs/>
          <w:sz w:val="20"/>
          <w:szCs w:val="20"/>
          <w:lang w:val="en-CA" w:eastAsia="en-CA"/>
        </w:rPr>
      </w:pPr>
      <w:bookmarkStart w:id="80" w:name="section16"/>
      <w:bookmarkEnd w:id="80"/>
      <w:r>
        <w:rPr>
          <w:rFonts w:ascii="BC Sans" w:hAnsi="BC Sans"/>
          <w:b/>
          <w:bCs/>
          <w:sz w:val="20"/>
          <w:szCs w:val="20"/>
          <w:lang w:val="en-CA" w:eastAsia="en-CA"/>
        </w:rPr>
        <w:t>16 Disclosure harmful to intergovernmental relations or negotiations</w:t>
      </w:r>
    </w:p>
    <w:p w14:paraId="5C782C1D" w14:textId="77777777" w:rsidR="003B1B35" w:rsidRDefault="003B1B35" w:rsidP="003B1B35">
      <w:pPr>
        <w:shd w:val="clear" w:color="auto" w:fill="FFFFFF"/>
        <w:ind w:left="283"/>
        <w:rPr>
          <w:rFonts w:ascii="BC Sans" w:hAnsi="BC Sans"/>
          <w:sz w:val="20"/>
          <w:szCs w:val="20"/>
          <w:lang w:val="en-CA" w:eastAsia="en-CA"/>
        </w:rPr>
      </w:pPr>
      <w:bookmarkStart w:id="81" w:name="d2e1712"/>
      <w:bookmarkEnd w:id="81"/>
      <w:r>
        <w:rPr>
          <w:rFonts w:ascii="BC Sans" w:hAnsi="BC Sans"/>
          <w:sz w:val="20"/>
          <w:szCs w:val="20"/>
          <w:lang w:val="en-CA" w:eastAsia="en-CA"/>
        </w:rPr>
        <w:t>(1) The head of a public body may refuse to disclose information to an applicant if the disclosure could reasonably be expected to</w:t>
      </w:r>
    </w:p>
    <w:p w14:paraId="09414C20" w14:textId="77777777" w:rsidR="003B1B35" w:rsidRDefault="003B1B35" w:rsidP="003B1B35">
      <w:pPr>
        <w:shd w:val="clear" w:color="auto" w:fill="FFFFFF"/>
        <w:ind w:left="850"/>
        <w:rPr>
          <w:rFonts w:ascii="BC Sans" w:hAnsi="BC Sans"/>
          <w:sz w:val="20"/>
          <w:szCs w:val="20"/>
          <w:lang w:val="en-CA" w:eastAsia="en-CA"/>
        </w:rPr>
      </w:pPr>
      <w:bookmarkStart w:id="82" w:name="d2e1721"/>
      <w:bookmarkEnd w:id="82"/>
      <w:r>
        <w:rPr>
          <w:rFonts w:ascii="BC Sans" w:hAnsi="BC Sans"/>
          <w:sz w:val="20"/>
          <w:szCs w:val="20"/>
          <w:lang w:val="en-CA" w:eastAsia="en-CA"/>
        </w:rPr>
        <w:t>(a) harm the conduct by the government of British Columbia of relations between that government and any of the following or their agencies:</w:t>
      </w:r>
    </w:p>
    <w:p w14:paraId="29121735" w14:textId="77777777" w:rsidR="003B1B35" w:rsidRDefault="003B1B35" w:rsidP="003B1B35">
      <w:pPr>
        <w:shd w:val="clear" w:color="auto" w:fill="FFFFFF"/>
        <w:ind w:left="1417"/>
        <w:rPr>
          <w:rFonts w:ascii="BC Sans" w:hAnsi="BC Sans"/>
          <w:sz w:val="20"/>
          <w:szCs w:val="20"/>
          <w:lang w:val="en-CA" w:eastAsia="en-CA"/>
        </w:rPr>
      </w:pPr>
      <w:bookmarkStart w:id="83" w:name="d2e1730"/>
      <w:bookmarkEnd w:id="83"/>
      <w:r>
        <w:rPr>
          <w:rFonts w:ascii="BC Sans" w:hAnsi="BC Sans"/>
          <w:sz w:val="20"/>
          <w:szCs w:val="20"/>
          <w:lang w:val="en-CA" w:eastAsia="en-CA"/>
        </w:rPr>
        <w:t>(i) the government of Canada or a province of Canada;</w:t>
      </w:r>
    </w:p>
    <w:p w14:paraId="36110CD8" w14:textId="77777777" w:rsidR="003B1B35" w:rsidRDefault="003B1B35" w:rsidP="003B1B35">
      <w:pPr>
        <w:shd w:val="clear" w:color="auto" w:fill="FFFFFF"/>
        <w:ind w:left="1417"/>
        <w:rPr>
          <w:rFonts w:ascii="BC Sans" w:hAnsi="BC Sans"/>
          <w:sz w:val="20"/>
          <w:szCs w:val="20"/>
          <w:lang w:val="en-CA" w:eastAsia="en-CA"/>
        </w:rPr>
      </w:pPr>
      <w:bookmarkStart w:id="84" w:name="d2e1740"/>
      <w:bookmarkEnd w:id="84"/>
      <w:r>
        <w:rPr>
          <w:rFonts w:ascii="BC Sans" w:hAnsi="BC Sans"/>
          <w:sz w:val="20"/>
          <w:szCs w:val="20"/>
          <w:lang w:val="en-CA" w:eastAsia="en-CA"/>
        </w:rPr>
        <w:t>(ii) the council of a municipality or the board of a regional district;</w:t>
      </w:r>
    </w:p>
    <w:p w14:paraId="472683F9" w14:textId="77777777" w:rsidR="003B1B35" w:rsidRDefault="003B1B35" w:rsidP="003B1B35">
      <w:pPr>
        <w:shd w:val="clear" w:color="auto" w:fill="FFFFFF"/>
        <w:ind w:left="1417"/>
        <w:rPr>
          <w:rFonts w:ascii="BC Sans" w:hAnsi="BC Sans"/>
          <w:sz w:val="20"/>
          <w:szCs w:val="20"/>
          <w:lang w:val="en-CA" w:eastAsia="en-CA"/>
        </w:rPr>
      </w:pPr>
      <w:bookmarkStart w:id="85" w:name="d2e1749"/>
      <w:bookmarkEnd w:id="85"/>
      <w:r>
        <w:rPr>
          <w:rFonts w:ascii="BC Sans" w:hAnsi="BC Sans"/>
          <w:sz w:val="20"/>
          <w:szCs w:val="20"/>
          <w:lang w:val="en-CA" w:eastAsia="en-CA"/>
        </w:rPr>
        <w:t>(iii) an Indigenous governing entity;</w:t>
      </w:r>
    </w:p>
    <w:p w14:paraId="2BA1C891" w14:textId="77777777" w:rsidR="003B1B35" w:rsidRDefault="003B1B35" w:rsidP="003B1B35">
      <w:pPr>
        <w:shd w:val="clear" w:color="auto" w:fill="FFFFFF"/>
        <w:ind w:left="1417"/>
        <w:rPr>
          <w:rFonts w:ascii="BC Sans" w:hAnsi="BC Sans"/>
          <w:sz w:val="20"/>
          <w:szCs w:val="20"/>
          <w:lang w:val="en-CA" w:eastAsia="en-CA"/>
        </w:rPr>
      </w:pPr>
      <w:bookmarkStart w:id="86" w:name="d2e1758"/>
      <w:bookmarkEnd w:id="86"/>
      <w:r>
        <w:rPr>
          <w:rFonts w:ascii="BC Sans" w:hAnsi="BC Sans"/>
          <w:sz w:val="20"/>
          <w:szCs w:val="20"/>
          <w:lang w:val="en-CA" w:eastAsia="en-CA"/>
        </w:rPr>
        <w:t>(iv) the government of a foreign state;</w:t>
      </w:r>
    </w:p>
    <w:p w14:paraId="789825BC" w14:textId="77777777" w:rsidR="003B1B35" w:rsidRDefault="003B1B35" w:rsidP="003B1B35">
      <w:pPr>
        <w:shd w:val="clear" w:color="auto" w:fill="FFFFFF"/>
        <w:ind w:left="1417"/>
        <w:rPr>
          <w:rFonts w:ascii="BC Sans" w:hAnsi="BC Sans"/>
          <w:sz w:val="20"/>
          <w:szCs w:val="20"/>
          <w:lang w:val="en-CA" w:eastAsia="en-CA"/>
        </w:rPr>
      </w:pPr>
      <w:bookmarkStart w:id="87" w:name="d2e1767"/>
      <w:bookmarkEnd w:id="87"/>
      <w:r>
        <w:rPr>
          <w:rFonts w:ascii="BC Sans" w:hAnsi="BC Sans"/>
          <w:sz w:val="20"/>
          <w:szCs w:val="20"/>
          <w:lang w:val="en-CA" w:eastAsia="en-CA"/>
        </w:rPr>
        <w:t>(v) an international organization of states,</w:t>
      </w:r>
    </w:p>
    <w:p w14:paraId="7FEC8CF0" w14:textId="77777777" w:rsidR="003B1B35" w:rsidRDefault="003B1B35" w:rsidP="003B1B35">
      <w:pPr>
        <w:shd w:val="clear" w:color="auto" w:fill="FFFFFF"/>
        <w:ind w:left="850"/>
        <w:rPr>
          <w:rFonts w:ascii="BC Sans" w:hAnsi="BC Sans"/>
          <w:sz w:val="20"/>
          <w:szCs w:val="20"/>
          <w:lang w:val="en-CA" w:eastAsia="en-CA"/>
        </w:rPr>
      </w:pPr>
      <w:bookmarkStart w:id="88" w:name="d2e1776"/>
      <w:bookmarkEnd w:id="88"/>
      <w:r>
        <w:rPr>
          <w:rFonts w:ascii="BC Sans" w:hAnsi="BC Sans"/>
          <w:sz w:val="20"/>
          <w:szCs w:val="20"/>
          <w:lang w:val="en-CA" w:eastAsia="en-CA"/>
        </w:rPr>
        <w:t>(b) reveal information received in confidence from a government, council or organization listed in paragraph (a) or their agencies, or</w:t>
      </w:r>
    </w:p>
    <w:p w14:paraId="30E7C5E7" w14:textId="77777777" w:rsidR="003B1B35" w:rsidRDefault="003B1B35" w:rsidP="003B1B35">
      <w:pPr>
        <w:shd w:val="clear" w:color="auto" w:fill="FFFFFF"/>
        <w:ind w:left="850"/>
        <w:rPr>
          <w:rFonts w:ascii="BC Sans" w:hAnsi="BC Sans"/>
          <w:sz w:val="20"/>
          <w:szCs w:val="20"/>
          <w:lang w:val="en-CA" w:eastAsia="en-CA"/>
        </w:rPr>
      </w:pPr>
      <w:bookmarkStart w:id="89" w:name="d2e1785"/>
      <w:bookmarkEnd w:id="89"/>
      <w:r>
        <w:rPr>
          <w:rFonts w:ascii="BC Sans" w:hAnsi="BC Sans"/>
          <w:sz w:val="20"/>
          <w:szCs w:val="20"/>
          <w:lang w:val="en-CA" w:eastAsia="en-CA"/>
        </w:rPr>
        <w:t>(c) harm the conduct of negotiations relating to Indigenous self-government or treaties.</w:t>
      </w:r>
    </w:p>
    <w:p w14:paraId="46A00C5A" w14:textId="77777777" w:rsidR="003B1B35" w:rsidRDefault="003B1B35" w:rsidP="003B1B35">
      <w:pPr>
        <w:shd w:val="clear" w:color="auto" w:fill="FFFFFF"/>
        <w:ind w:left="283"/>
        <w:rPr>
          <w:rFonts w:ascii="BC Sans" w:hAnsi="BC Sans"/>
          <w:sz w:val="20"/>
          <w:szCs w:val="20"/>
          <w:lang w:val="en-CA" w:eastAsia="en-CA"/>
        </w:rPr>
      </w:pPr>
      <w:bookmarkStart w:id="90" w:name="d2e1795"/>
      <w:bookmarkEnd w:id="90"/>
      <w:r>
        <w:rPr>
          <w:rFonts w:ascii="BC Sans" w:hAnsi="BC Sans"/>
          <w:sz w:val="20"/>
          <w:szCs w:val="20"/>
          <w:lang w:val="en-CA" w:eastAsia="en-CA"/>
        </w:rPr>
        <w:t>(2) Moreover, the head of a public body must not disclose information referred to in subsection (1) without the consent of</w:t>
      </w:r>
    </w:p>
    <w:p w14:paraId="0506C5F2" w14:textId="77777777" w:rsidR="003B1B35" w:rsidRDefault="003B1B35" w:rsidP="003B1B35">
      <w:pPr>
        <w:shd w:val="clear" w:color="auto" w:fill="FFFFFF"/>
        <w:ind w:left="850"/>
        <w:rPr>
          <w:rFonts w:ascii="BC Sans" w:hAnsi="BC Sans"/>
          <w:sz w:val="20"/>
          <w:szCs w:val="20"/>
          <w:lang w:val="en-CA" w:eastAsia="en-CA"/>
        </w:rPr>
      </w:pPr>
      <w:bookmarkStart w:id="91" w:name="d2e1804"/>
      <w:bookmarkEnd w:id="91"/>
      <w:r>
        <w:rPr>
          <w:rFonts w:ascii="BC Sans" w:hAnsi="BC Sans"/>
          <w:sz w:val="20"/>
          <w:szCs w:val="20"/>
          <w:lang w:val="en-CA" w:eastAsia="en-CA"/>
        </w:rPr>
        <w:t>(a) the Attorney General, for law enforcement information, or</w:t>
      </w:r>
    </w:p>
    <w:p w14:paraId="6FE481F2" w14:textId="77777777" w:rsidR="003B1B35" w:rsidRDefault="003B1B35" w:rsidP="003B1B35">
      <w:pPr>
        <w:shd w:val="clear" w:color="auto" w:fill="FFFFFF"/>
        <w:ind w:left="850"/>
        <w:rPr>
          <w:rFonts w:ascii="BC Sans" w:hAnsi="BC Sans"/>
          <w:sz w:val="20"/>
          <w:szCs w:val="20"/>
          <w:lang w:val="en-CA" w:eastAsia="en-CA"/>
        </w:rPr>
      </w:pPr>
      <w:bookmarkStart w:id="92" w:name="d2e1813"/>
      <w:bookmarkEnd w:id="92"/>
      <w:r>
        <w:rPr>
          <w:rFonts w:ascii="BC Sans" w:hAnsi="BC Sans"/>
          <w:sz w:val="20"/>
          <w:szCs w:val="20"/>
          <w:lang w:val="en-CA" w:eastAsia="en-CA"/>
        </w:rPr>
        <w:t>(b) the Executive Council, for any other type of information.</w:t>
      </w:r>
    </w:p>
    <w:p w14:paraId="2C5A0120" w14:textId="77777777" w:rsidR="003B1B35" w:rsidRDefault="003B1B35" w:rsidP="003B1B35">
      <w:pPr>
        <w:shd w:val="clear" w:color="auto" w:fill="FFFFFF"/>
        <w:ind w:left="283"/>
        <w:rPr>
          <w:rFonts w:ascii="BC Sans" w:hAnsi="BC Sans"/>
          <w:sz w:val="20"/>
          <w:szCs w:val="20"/>
          <w:lang w:val="en-CA" w:eastAsia="en-CA"/>
        </w:rPr>
      </w:pPr>
      <w:bookmarkStart w:id="93" w:name="d2e1822"/>
      <w:bookmarkEnd w:id="93"/>
      <w:r>
        <w:rPr>
          <w:rFonts w:ascii="BC Sans" w:hAnsi="BC Sans"/>
          <w:sz w:val="20"/>
          <w:szCs w:val="20"/>
          <w:lang w:val="en-CA" w:eastAsia="en-CA"/>
        </w:rPr>
        <w:t>(3) Subsection (1) does not apply to information that is in a record that has been in existence for 15 or more years unless the information is</w:t>
      </w:r>
    </w:p>
    <w:p w14:paraId="13E9E4CC" w14:textId="77777777" w:rsidR="003B1B35" w:rsidRDefault="003B1B35" w:rsidP="003B1B35">
      <w:pPr>
        <w:shd w:val="clear" w:color="auto" w:fill="FFFFFF"/>
        <w:ind w:left="850"/>
        <w:rPr>
          <w:rFonts w:ascii="BC Sans" w:hAnsi="BC Sans"/>
          <w:sz w:val="20"/>
          <w:szCs w:val="20"/>
          <w:lang w:val="en-CA" w:eastAsia="en-CA"/>
        </w:rPr>
      </w:pPr>
      <w:bookmarkStart w:id="94" w:name="d1e1650"/>
      <w:bookmarkEnd w:id="94"/>
      <w:r>
        <w:rPr>
          <w:rFonts w:ascii="BC Sans" w:hAnsi="BC Sans"/>
          <w:sz w:val="20"/>
          <w:szCs w:val="20"/>
          <w:lang w:val="en-CA" w:eastAsia="en-CA"/>
        </w:rPr>
        <w:t>(a) law enforcement information, or</w:t>
      </w:r>
    </w:p>
    <w:p w14:paraId="0EFB141E" w14:textId="77777777" w:rsidR="003B1B35" w:rsidRDefault="003B1B35" w:rsidP="003B1B35">
      <w:pPr>
        <w:shd w:val="clear" w:color="auto" w:fill="FFFFFF"/>
        <w:spacing w:after="360"/>
        <w:ind w:left="850"/>
        <w:rPr>
          <w:rFonts w:ascii="BC Sans" w:hAnsi="BC Sans"/>
          <w:sz w:val="20"/>
          <w:szCs w:val="20"/>
          <w:lang w:val="en-CA" w:eastAsia="en-CA"/>
        </w:rPr>
      </w:pPr>
      <w:bookmarkStart w:id="95" w:name="d1e1657"/>
      <w:bookmarkEnd w:id="95"/>
      <w:r>
        <w:rPr>
          <w:rFonts w:ascii="BC Sans" w:hAnsi="BC Sans"/>
          <w:sz w:val="20"/>
          <w:szCs w:val="20"/>
          <w:lang w:val="en-CA" w:eastAsia="en-CA"/>
        </w:rPr>
        <w:t>(b) information referred to in subsection (1) (a) (iii) or (c).</w:t>
      </w:r>
    </w:p>
    <w:p w14:paraId="513F8A9B" w14:textId="77777777" w:rsidR="003B1B35" w:rsidRDefault="003B1B35" w:rsidP="003B1B35">
      <w:pPr>
        <w:shd w:val="clear" w:color="auto" w:fill="FFFFFF"/>
        <w:outlineLvl w:val="3"/>
        <w:rPr>
          <w:rFonts w:ascii="BC Sans" w:hAnsi="BC Sans"/>
          <w:b/>
          <w:bCs/>
          <w:sz w:val="20"/>
          <w:szCs w:val="20"/>
          <w:lang w:val="en-CA" w:eastAsia="en-CA"/>
        </w:rPr>
      </w:pPr>
      <w:bookmarkStart w:id="96" w:name="section17"/>
      <w:bookmarkEnd w:id="96"/>
      <w:r>
        <w:rPr>
          <w:rFonts w:ascii="BC Sans" w:hAnsi="BC Sans"/>
          <w:b/>
          <w:bCs/>
          <w:sz w:val="20"/>
          <w:szCs w:val="20"/>
          <w:lang w:val="en-CA" w:eastAsia="en-CA"/>
        </w:rPr>
        <w:t>17 Disclosure harmful to the financial or economic interests of a public body</w:t>
      </w:r>
    </w:p>
    <w:p w14:paraId="0DB52FA2" w14:textId="77777777" w:rsidR="003B1B35" w:rsidRDefault="003B1B35" w:rsidP="003B1B35">
      <w:pPr>
        <w:shd w:val="clear" w:color="auto" w:fill="FFFFFF"/>
        <w:ind w:left="283"/>
        <w:rPr>
          <w:rFonts w:ascii="BC Sans" w:hAnsi="BC Sans"/>
          <w:sz w:val="20"/>
          <w:szCs w:val="20"/>
          <w:lang w:val="en-CA" w:eastAsia="en-CA"/>
        </w:rPr>
      </w:pPr>
      <w:bookmarkStart w:id="97" w:name="d2e1840"/>
      <w:bookmarkEnd w:id="97"/>
      <w:r>
        <w:rPr>
          <w:rFonts w:ascii="BC Sans" w:hAnsi="BC Sans"/>
          <w:sz w:val="20"/>
          <w:szCs w:val="20"/>
          <w:lang w:val="en-CA" w:eastAsia="en-CA"/>
        </w:rPr>
        <w:t>(1) The head of a public body may refuse to disclose to an applicant information the disclosure of which could reasonably be expected to harm the financial or economic interests of a public body or the government of British Columbia or the ability of that government to manage the economy, including the following information:</w:t>
      </w:r>
    </w:p>
    <w:p w14:paraId="7AF10CB9" w14:textId="77777777" w:rsidR="003B1B35" w:rsidRDefault="003B1B35" w:rsidP="003B1B35">
      <w:pPr>
        <w:shd w:val="clear" w:color="auto" w:fill="FFFFFF"/>
        <w:ind w:left="850"/>
        <w:rPr>
          <w:rFonts w:ascii="BC Sans" w:hAnsi="BC Sans"/>
          <w:sz w:val="20"/>
          <w:szCs w:val="20"/>
          <w:lang w:val="en-CA" w:eastAsia="en-CA"/>
        </w:rPr>
      </w:pPr>
      <w:bookmarkStart w:id="98" w:name="d2e1849"/>
      <w:bookmarkEnd w:id="98"/>
      <w:r>
        <w:rPr>
          <w:rFonts w:ascii="BC Sans" w:hAnsi="BC Sans"/>
          <w:sz w:val="20"/>
          <w:szCs w:val="20"/>
          <w:lang w:val="en-CA" w:eastAsia="en-CA"/>
        </w:rPr>
        <w:t>(a) trade secrets of a public body or the government of British Columbia;</w:t>
      </w:r>
    </w:p>
    <w:p w14:paraId="0C82223A" w14:textId="77777777" w:rsidR="003B1B35" w:rsidRDefault="003B1B35" w:rsidP="003B1B35">
      <w:pPr>
        <w:shd w:val="clear" w:color="auto" w:fill="FFFFFF"/>
        <w:ind w:left="850"/>
        <w:rPr>
          <w:rFonts w:ascii="BC Sans" w:hAnsi="BC Sans"/>
          <w:sz w:val="20"/>
          <w:szCs w:val="20"/>
          <w:lang w:val="en-CA" w:eastAsia="en-CA"/>
        </w:rPr>
      </w:pPr>
      <w:bookmarkStart w:id="99" w:name="d2e1858"/>
      <w:bookmarkEnd w:id="99"/>
      <w:r>
        <w:rPr>
          <w:rFonts w:ascii="BC Sans" w:hAnsi="BC Sans"/>
          <w:sz w:val="20"/>
          <w:szCs w:val="20"/>
          <w:lang w:val="en-CA" w:eastAsia="en-CA"/>
        </w:rPr>
        <w:t>(b) financial, commercial, scientific or technical information that belongs to a public body or to the government of British Columbia and that has, or is reasonably likely to have, monetary value;</w:t>
      </w:r>
    </w:p>
    <w:p w14:paraId="7767B8D9" w14:textId="77777777" w:rsidR="003B1B35" w:rsidRDefault="003B1B35" w:rsidP="003B1B35">
      <w:pPr>
        <w:shd w:val="clear" w:color="auto" w:fill="FFFFFF"/>
        <w:ind w:left="850"/>
        <w:rPr>
          <w:rFonts w:ascii="BC Sans" w:hAnsi="BC Sans"/>
          <w:sz w:val="20"/>
          <w:szCs w:val="20"/>
          <w:lang w:val="en-CA" w:eastAsia="en-CA"/>
        </w:rPr>
      </w:pPr>
      <w:bookmarkStart w:id="100" w:name="d2e1868"/>
      <w:bookmarkEnd w:id="100"/>
      <w:r>
        <w:rPr>
          <w:rFonts w:ascii="BC Sans" w:hAnsi="BC Sans"/>
          <w:sz w:val="20"/>
          <w:szCs w:val="20"/>
          <w:lang w:val="en-CA" w:eastAsia="en-CA"/>
        </w:rPr>
        <w:t>(c) plans that relate to the management of personnel of or the administration of a public body and that have not yet been implemented or made public;</w:t>
      </w:r>
    </w:p>
    <w:p w14:paraId="612B5C5C" w14:textId="77777777" w:rsidR="003B1B35" w:rsidRDefault="003B1B35" w:rsidP="003B1B35">
      <w:pPr>
        <w:shd w:val="clear" w:color="auto" w:fill="FFFFFF"/>
        <w:ind w:left="850"/>
        <w:rPr>
          <w:rFonts w:ascii="BC Sans" w:hAnsi="BC Sans"/>
          <w:sz w:val="20"/>
          <w:szCs w:val="20"/>
          <w:lang w:val="en-CA" w:eastAsia="en-CA"/>
        </w:rPr>
      </w:pPr>
      <w:bookmarkStart w:id="101" w:name="d2e1877"/>
      <w:bookmarkEnd w:id="101"/>
      <w:r>
        <w:rPr>
          <w:rFonts w:ascii="BC Sans" w:hAnsi="BC Sans"/>
          <w:sz w:val="20"/>
          <w:szCs w:val="20"/>
          <w:lang w:val="en-CA" w:eastAsia="en-CA"/>
        </w:rPr>
        <w:t>(d) information the disclosure of which could reasonably be expected to result in the premature disclosure of a proposal or project or in undue financial loss or gain to a third party;</w:t>
      </w:r>
    </w:p>
    <w:p w14:paraId="57831541" w14:textId="77777777" w:rsidR="003B1B35" w:rsidRDefault="003B1B35" w:rsidP="003B1B35">
      <w:pPr>
        <w:shd w:val="clear" w:color="auto" w:fill="FFFFFF"/>
        <w:ind w:left="850"/>
        <w:rPr>
          <w:rFonts w:ascii="BC Sans" w:hAnsi="BC Sans"/>
          <w:sz w:val="20"/>
          <w:szCs w:val="20"/>
          <w:lang w:val="en-CA" w:eastAsia="en-CA"/>
        </w:rPr>
      </w:pPr>
      <w:bookmarkStart w:id="102" w:name="d2e1886"/>
      <w:bookmarkEnd w:id="102"/>
      <w:r>
        <w:rPr>
          <w:rFonts w:ascii="BC Sans" w:hAnsi="BC Sans"/>
          <w:sz w:val="20"/>
          <w:szCs w:val="20"/>
          <w:lang w:val="en-CA" w:eastAsia="en-CA"/>
        </w:rPr>
        <w:t>(e) information about negotiations carried on by or for a public body or the government of British Columbia;</w:t>
      </w:r>
    </w:p>
    <w:p w14:paraId="5AD344AA" w14:textId="77777777" w:rsidR="003B1B35" w:rsidRDefault="003B1B35" w:rsidP="003B1B35">
      <w:pPr>
        <w:shd w:val="clear" w:color="auto" w:fill="FFFFFF"/>
        <w:ind w:left="850"/>
        <w:rPr>
          <w:rFonts w:ascii="BC Sans" w:hAnsi="BC Sans"/>
          <w:sz w:val="20"/>
          <w:szCs w:val="20"/>
          <w:lang w:val="en-CA" w:eastAsia="en-CA"/>
        </w:rPr>
      </w:pPr>
      <w:bookmarkStart w:id="103" w:name="d2e1895"/>
      <w:bookmarkEnd w:id="103"/>
      <w:r>
        <w:rPr>
          <w:rFonts w:ascii="BC Sans" w:hAnsi="BC Sans"/>
          <w:sz w:val="20"/>
          <w:szCs w:val="20"/>
          <w:lang w:val="en-CA" w:eastAsia="en-CA"/>
        </w:rPr>
        <w:t>(f) information the disclosure of which could reasonably be expected to harm the negotiating position of a public body or the government of British Columbia.</w:t>
      </w:r>
    </w:p>
    <w:p w14:paraId="75FE16BB" w14:textId="77777777" w:rsidR="003B1B35" w:rsidRDefault="003B1B35" w:rsidP="003B1B35">
      <w:pPr>
        <w:shd w:val="clear" w:color="auto" w:fill="FFFFFF"/>
        <w:ind w:left="283"/>
        <w:rPr>
          <w:rFonts w:ascii="BC Sans" w:hAnsi="BC Sans"/>
          <w:sz w:val="20"/>
          <w:szCs w:val="20"/>
          <w:lang w:val="en-CA" w:eastAsia="en-CA"/>
        </w:rPr>
      </w:pPr>
      <w:bookmarkStart w:id="104" w:name="d2e1904"/>
      <w:bookmarkEnd w:id="104"/>
      <w:r>
        <w:rPr>
          <w:rFonts w:ascii="BC Sans" w:hAnsi="BC Sans"/>
          <w:sz w:val="20"/>
          <w:szCs w:val="20"/>
          <w:lang w:val="en-CA" w:eastAsia="en-CA"/>
        </w:rPr>
        <w:t>(2) The head of a public body may refuse to disclose under subsection (1) research information if the disclosure could reasonably be expected to deprive the researcher of priority of publication.</w:t>
      </w:r>
    </w:p>
    <w:p w14:paraId="2FBAF022" w14:textId="77777777" w:rsidR="003B1B35" w:rsidRDefault="003B1B35" w:rsidP="003B1B35">
      <w:pPr>
        <w:shd w:val="clear" w:color="auto" w:fill="FFFFFF"/>
        <w:ind w:left="283"/>
        <w:rPr>
          <w:rFonts w:ascii="BC Sans" w:hAnsi="BC Sans"/>
          <w:sz w:val="20"/>
          <w:szCs w:val="20"/>
          <w:lang w:val="en-CA" w:eastAsia="en-CA"/>
        </w:rPr>
      </w:pPr>
      <w:bookmarkStart w:id="105" w:name="d2e1913"/>
      <w:bookmarkEnd w:id="105"/>
      <w:r>
        <w:rPr>
          <w:rFonts w:ascii="BC Sans" w:hAnsi="BC Sans"/>
          <w:sz w:val="20"/>
          <w:szCs w:val="20"/>
          <w:lang w:val="en-CA" w:eastAsia="en-CA"/>
        </w:rPr>
        <w:lastRenderedPageBreak/>
        <w:t>(3) The head of a public body must not refuse to disclose under subsection (1) the results of product or environmental testing carried out by or for that public body, unless the testing was done</w:t>
      </w:r>
    </w:p>
    <w:p w14:paraId="319B06EB" w14:textId="77777777" w:rsidR="003B1B35" w:rsidRDefault="003B1B35" w:rsidP="003B1B35">
      <w:pPr>
        <w:shd w:val="clear" w:color="auto" w:fill="FFFFFF"/>
        <w:ind w:left="850"/>
        <w:rPr>
          <w:rFonts w:ascii="BC Sans" w:hAnsi="BC Sans"/>
          <w:sz w:val="20"/>
          <w:szCs w:val="20"/>
          <w:lang w:val="en-CA" w:eastAsia="en-CA"/>
        </w:rPr>
      </w:pPr>
      <w:bookmarkStart w:id="106" w:name="d2e1923"/>
      <w:bookmarkEnd w:id="106"/>
      <w:r>
        <w:rPr>
          <w:rFonts w:ascii="BC Sans" w:hAnsi="BC Sans"/>
          <w:sz w:val="20"/>
          <w:szCs w:val="20"/>
          <w:lang w:val="en-CA" w:eastAsia="en-CA"/>
        </w:rPr>
        <w:t>(a) for a fee as a service to a person, a group of persons or an organization other than the public body, or</w:t>
      </w:r>
    </w:p>
    <w:p w14:paraId="2365328D" w14:textId="77777777" w:rsidR="003B1B35" w:rsidRDefault="003B1B35" w:rsidP="003B1B35">
      <w:pPr>
        <w:shd w:val="clear" w:color="auto" w:fill="FFFFFF"/>
        <w:spacing w:after="360"/>
        <w:ind w:left="850"/>
        <w:rPr>
          <w:rFonts w:ascii="BC Sans" w:hAnsi="BC Sans"/>
          <w:sz w:val="20"/>
          <w:szCs w:val="20"/>
          <w:lang w:val="en-CA" w:eastAsia="en-CA"/>
        </w:rPr>
      </w:pPr>
      <w:bookmarkStart w:id="107" w:name="d2e1932"/>
      <w:bookmarkEnd w:id="107"/>
      <w:r>
        <w:rPr>
          <w:rFonts w:ascii="BC Sans" w:hAnsi="BC Sans"/>
          <w:sz w:val="20"/>
          <w:szCs w:val="20"/>
          <w:lang w:val="en-CA" w:eastAsia="en-CA"/>
        </w:rPr>
        <w:t>(b) for the purpose of developing methods of testing.</w:t>
      </w:r>
    </w:p>
    <w:p w14:paraId="7C510224" w14:textId="77777777" w:rsidR="003B1B35" w:rsidRDefault="003B1B35" w:rsidP="003B1B35">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18.1 Disclosure harmful to interests of an Indigenous people</w:t>
      </w:r>
    </w:p>
    <w:p w14:paraId="4ACC24C0" w14:textId="77777777" w:rsidR="003B1B35" w:rsidRDefault="003B1B35" w:rsidP="003B1B35">
      <w:pPr>
        <w:shd w:val="clear" w:color="auto" w:fill="FFFFFF"/>
        <w:ind w:left="283"/>
        <w:rPr>
          <w:rFonts w:ascii="BC Sans" w:hAnsi="BC Sans"/>
          <w:sz w:val="20"/>
          <w:szCs w:val="20"/>
          <w:lang w:val="en-CA" w:eastAsia="en-CA"/>
        </w:rPr>
      </w:pPr>
      <w:bookmarkStart w:id="108" w:name="d1e1800"/>
      <w:bookmarkEnd w:id="108"/>
      <w:r>
        <w:rPr>
          <w:rFonts w:ascii="BC Sans" w:hAnsi="BC Sans"/>
          <w:sz w:val="20"/>
          <w:szCs w:val="20"/>
          <w:lang w:val="en-CA" w:eastAsia="en-CA"/>
        </w:rPr>
        <w:t>(1) The head of a public body must refuse to disclose information if the disclosure could reasonably be expected to harm the rights of an Indigenous people to maintain, control, protect or develop any of the following with respect to the Indigenous people:</w:t>
      </w:r>
    </w:p>
    <w:p w14:paraId="14AAB564" w14:textId="77777777" w:rsidR="003B1B35" w:rsidRDefault="003B1B35" w:rsidP="003B1B35">
      <w:pPr>
        <w:shd w:val="clear" w:color="auto" w:fill="FFFFFF"/>
        <w:ind w:left="850"/>
        <w:rPr>
          <w:rFonts w:ascii="BC Sans" w:hAnsi="BC Sans"/>
          <w:sz w:val="20"/>
          <w:szCs w:val="20"/>
          <w:lang w:val="en-CA" w:eastAsia="en-CA"/>
        </w:rPr>
      </w:pPr>
      <w:bookmarkStart w:id="109" w:name="d1e1806"/>
      <w:bookmarkEnd w:id="109"/>
      <w:r>
        <w:rPr>
          <w:rFonts w:ascii="BC Sans" w:hAnsi="BC Sans"/>
          <w:sz w:val="20"/>
          <w:szCs w:val="20"/>
          <w:lang w:val="en-CA" w:eastAsia="en-CA"/>
        </w:rPr>
        <w:t>(a) cultural heritage;</w:t>
      </w:r>
    </w:p>
    <w:p w14:paraId="73FD766C" w14:textId="77777777" w:rsidR="003B1B35" w:rsidRDefault="003B1B35" w:rsidP="003B1B35">
      <w:pPr>
        <w:shd w:val="clear" w:color="auto" w:fill="FFFFFF"/>
        <w:ind w:left="850"/>
        <w:rPr>
          <w:rFonts w:ascii="BC Sans" w:hAnsi="BC Sans"/>
          <w:sz w:val="20"/>
          <w:szCs w:val="20"/>
          <w:lang w:val="en-CA" w:eastAsia="en-CA"/>
        </w:rPr>
      </w:pPr>
      <w:bookmarkStart w:id="110" w:name="d1e1813"/>
      <w:bookmarkEnd w:id="110"/>
      <w:r>
        <w:rPr>
          <w:rFonts w:ascii="BC Sans" w:hAnsi="BC Sans"/>
          <w:sz w:val="20"/>
          <w:szCs w:val="20"/>
          <w:lang w:val="en-CA" w:eastAsia="en-CA"/>
        </w:rPr>
        <w:t>(b) traditional knowledge;</w:t>
      </w:r>
    </w:p>
    <w:p w14:paraId="5DB4F6CF" w14:textId="77777777" w:rsidR="003B1B35" w:rsidRDefault="003B1B35" w:rsidP="003B1B35">
      <w:pPr>
        <w:shd w:val="clear" w:color="auto" w:fill="FFFFFF"/>
        <w:ind w:left="850"/>
        <w:rPr>
          <w:rFonts w:ascii="BC Sans" w:hAnsi="BC Sans"/>
          <w:sz w:val="20"/>
          <w:szCs w:val="20"/>
          <w:lang w:val="en-CA" w:eastAsia="en-CA"/>
        </w:rPr>
      </w:pPr>
      <w:bookmarkStart w:id="111" w:name="d1e1820"/>
      <w:bookmarkEnd w:id="111"/>
      <w:r>
        <w:rPr>
          <w:rFonts w:ascii="BC Sans" w:hAnsi="BC Sans"/>
          <w:sz w:val="20"/>
          <w:szCs w:val="20"/>
          <w:lang w:val="en-CA" w:eastAsia="en-CA"/>
        </w:rPr>
        <w:t>(c) traditional cultural expressions;</w:t>
      </w:r>
    </w:p>
    <w:p w14:paraId="026D3A7F" w14:textId="77777777" w:rsidR="003B1B35" w:rsidRDefault="003B1B35" w:rsidP="003B1B35">
      <w:pPr>
        <w:shd w:val="clear" w:color="auto" w:fill="FFFFFF"/>
        <w:ind w:left="850"/>
        <w:rPr>
          <w:rFonts w:ascii="BC Sans" w:hAnsi="BC Sans"/>
          <w:sz w:val="20"/>
          <w:szCs w:val="20"/>
          <w:lang w:val="en-CA" w:eastAsia="en-CA"/>
        </w:rPr>
      </w:pPr>
      <w:bookmarkStart w:id="112" w:name="d1e1828"/>
      <w:bookmarkEnd w:id="112"/>
      <w:r>
        <w:rPr>
          <w:rFonts w:ascii="BC Sans" w:hAnsi="BC Sans"/>
          <w:sz w:val="20"/>
          <w:szCs w:val="20"/>
          <w:lang w:val="en-CA" w:eastAsia="en-CA"/>
        </w:rPr>
        <w:t>(d) manifestations of sciences, technologies or cultures.</w:t>
      </w:r>
    </w:p>
    <w:p w14:paraId="3369BEB4" w14:textId="77777777" w:rsidR="003B1B35" w:rsidRDefault="003B1B35" w:rsidP="003B1B35">
      <w:pPr>
        <w:shd w:val="clear" w:color="auto" w:fill="FFFFFF"/>
        <w:spacing w:after="360"/>
        <w:ind w:left="283"/>
        <w:rPr>
          <w:rFonts w:ascii="BC Sans" w:hAnsi="BC Sans"/>
          <w:sz w:val="20"/>
          <w:szCs w:val="20"/>
          <w:lang w:val="en-CA" w:eastAsia="en-CA"/>
        </w:rPr>
      </w:pPr>
      <w:bookmarkStart w:id="113" w:name="d1e1836"/>
      <w:bookmarkEnd w:id="113"/>
      <w:r>
        <w:rPr>
          <w:rFonts w:ascii="BC Sans" w:hAnsi="BC Sans"/>
          <w:sz w:val="20"/>
          <w:szCs w:val="20"/>
          <w:lang w:val="en-CA" w:eastAsia="en-CA"/>
        </w:rPr>
        <w:t>(2) Subsection (1) does not apply if the Indigenous people has consented in writing to the disclosure.</w:t>
      </w:r>
    </w:p>
    <w:p w14:paraId="7AC5CB71" w14:textId="77777777" w:rsidR="003B1B35" w:rsidRDefault="003B1B35" w:rsidP="003B1B35">
      <w:pPr>
        <w:shd w:val="clear" w:color="auto" w:fill="FFFFFF"/>
        <w:outlineLvl w:val="3"/>
        <w:rPr>
          <w:rFonts w:ascii="BC Sans" w:hAnsi="BC Sans"/>
          <w:b/>
          <w:bCs/>
          <w:sz w:val="20"/>
          <w:szCs w:val="20"/>
          <w:lang w:val="en-CA" w:eastAsia="en-CA"/>
        </w:rPr>
      </w:pPr>
      <w:bookmarkStart w:id="114" w:name="section52"/>
      <w:bookmarkEnd w:id="37"/>
      <w:bookmarkEnd w:id="38"/>
      <w:r>
        <w:rPr>
          <w:rFonts w:ascii="BC Sans" w:hAnsi="BC Sans"/>
          <w:b/>
          <w:bCs/>
          <w:sz w:val="20"/>
          <w:szCs w:val="20"/>
          <w:lang w:val="en-CA" w:eastAsia="en-CA"/>
        </w:rPr>
        <w:t>19 Disclosure harmful to individual or public safety</w:t>
      </w:r>
    </w:p>
    <w:p w14:paraId="111AACE8" w14:textId="77777777" w:rsidR="003B1B35" w:rsidRDefault="003B1B35" w:rsidP="003B1B35">
      <w:pPr>
        <w:shd w:val="clear" w:color="auto" w:fill="FFFFFF"/>
        <w:ind w:left="283"/>
        <w:rPr>
          <w:rFonts w:ascii="BC Sans" w:hAnsi="BC Sans"/>
          <w:sz w:val="20"/>
          <w:szCs w:val="20"/>
          <w:lang w:val="en-CA" w:eastAsia="en-CA"/>
        </w:rPr>
      </w:pPr>
      <w:bookmarkStart w:id="115" w:name="d2e1991"/>
      <w:bookmarkEnd w:id="115"/>
      <w:r>
        <w:rPr>
          <w:rFonts w:ascii="BC Sans" w:hAnsi="BC Sans"/>
          <w:sz w:val="20"/>
          <w:szCs w:val="20"/>
          <w:lang w:val="en-CA" w:eastAsia="en-CA"/>
        </w:rPr>
        <w:t>(1) The head of a public body may refuse to disclose to an applicant information, including personal information about the applicant, if the disclosure could reasonably be expected to</w:t>
      </w:r>
    </w:p>
    <w:p w14:paraId="476807B0" w14:textId="77777777" w:rsidR="003B1B35" w:rsidRDefault="003B1B35" w:rsidP="003B1B35">
      <w:pPr>
        <w:shd w:val="clear" w:color="auto" w:fill="FFFFFF"/>
        <w:ind w:left="850"/>
        <w:rPr>
          <w:rFonts w:ascii="BC Sans" w:hAnsi="BC Sans"/>
          <w:sz w:val="20"/>
          <w:szCs w:val="20"/>
          <w:lang w:val="en-CA" w:eastAsia="en-CA"/>
        </w:rPr>
      </w:pPr>
      <w:bookmarkStart w:id="116" w:name="d2e2000"/>
      <w:bookmarkEnd w:id="116"/>
      <w:r>
        <w:rPr>
          <w:rFonts w:ascii="BC Sans" w:hAnsi="BC Sans"/>
          <w:sz w:val="20"/>
          <w:szCs w:val="20"/>
          <w:lang w:val="en-CA" w:eastAsia="en-CA"/>
        </w:rPr>
        <w:t>(a) threaten anyone else's safety or mental or physical health, or</w:t>
      </w:r>
    </w:p>
    <w:p w14:paraId="7CFBC8BF" w14:textId="77777777" w:rsidR="003B1B35" w:rsidRDefault="003B1B35" w:rsidP="003B1B35">
      <w:pPr>
        <w:shd w:val="clear" w:color="auto" w:fill="FFFFFF"/>
        <w:ind w:left="850"/>
        <w:rPr>
          <w:rFonts w:ascii="BC Sans" w:hAnsi="BC Sans"/>
          <w:sz w:val="20"/>
          <w:szCs w:val="20"/>
          <w:lang w:val="en-CA" w:eastAsia="en-CA"/>
        </w:rPr>
      </w:pPr>
      <w:bookmarkStart w:id="117" w:name="d2e2009"/>
      <w:bookmarkEnd w:id="117"/>
      <w:r>
        <w:rPr>
          <w:rFonts w:ascii="BC Sans" w:hAnsi="BC Sans"/>
          <w:sz w:val="20"/>
          <w:szCs w:val="20"/>
          <w:lang w:val="en-CA" w:eastAsia="en-CA"/>
        </w:rPr>
        <w:t>(b) interfere with public safety.</w:t>
      </w:r>
    </w:p>
    <w:p w14:paraId="6251311C" w14:textId="77777777" w:rsidR="003B1B35" w:rsidRDefault="003B1B35" w:rsidP="003B1B35">
      <w:pPr>
        <w:shd w:val="clear" w:color="auto" w:fill="FFFFFF"/>
        <w:spacing w:after="360"/>
        <w:ind w:left="283"/>
        <w:rPr>
          <w:rFonts w:ascii="BC Sans" w:hAnsi="BC Sans"/>
          <w:sz w:val="20"/>
          <w:szCs w:val="20"/>
          <w:lang w:val="en-CA" w:eastAsia="en-CA"/>
        </w:rPr>
      </w:pPr>
      <w:bookmarkStart w:id="118" w:name="d2e2019"/>
      <w:bookmarkEnd w:id="118"/>
      <w:r>
        <w:rPr>
          <w:rFonts w:ascii="BC Sans" w:hAnsi="BC Sans"/>
          <w:sz w:val="20"/>
          <w:szCs w:val="20"/>
          <w:lang w:val="en-CA" w:eastAsia="en-CA"/>
        </w:rPr>
        <w:t>(2) The head of a public body may refuse to disclose to an applicant personal information about the applicant if the disclosure could reasonably be expected to result in immediate and grave harm to the applicant's safety or mental or physical health.</w:t>
      </w:r>
    </w:p>
    <w:p w14:paraId="5FD5E466" w14:textId="77777777" w:rsidR="003B1B35" w:rsidRDefault="003B1B35" w:rsidP="003B1B35">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22 Disclosure harmful to personal privacy</w:t>
      </w:r>
    </w:p>
    <w:p w14:paraId="2BA8061B" w14:textId="77777777" w:rsidR="003B1B35" w:rsidRDefault="003B1B35" w:rsidP="003B1B35">
      <w:pPr>
        <w:shd w:val="clear" w:color="auto" w:fill="FFFFFF"/>
        <w:ind w:left="283"/>
        <w:rPr>
          <w:rFonts w:ascii="BC Sans" w:hAnsi="BC Sans"/>
          <w:sz w:val="20"/>
          <w:szCs w:val="20"/>
          <w:lang w:val="en-CA" w:eastAsia="en-CA"/>
        </w:rPr>
      </w:pPr>
      <w:bookmarkStart w:id="119" w:name="d2e2238"/>
      <w:bookmarkEnd w:id="119"/>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14:paraId="67FF069C" w14:textId="77777777" w:rsidR="003B1B35" w:rsidRDefault="003B1B35" w:rsidP="003B1B35">
      <w:pPr>
        <w:shd w:val="clear" w:color="auto" w:fill="FFFFFF"/>
        <w:ind w:left="283"/>
        <w:rPr>
          <w:rFonts w:ascii="BC Sans" w:hAnsi="BC Sans"/>
          <w:sz w:val="20"/>
          <w:szCs w:val="20"/>
          <w:lang w:val="en-CA" w:eastAsia="en-CA"/>
        </w:rPr>
      </w:pPr>
      <w:bookmarkStart w:id="120" w:name="d2e2247"/>
      <w:bookmarkEnd w:id="120"/>
      <w:r>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14:paraId="3DAD6F7B" w14:textId="77777777" w:rsidR="003B1B35" w:rsidRDefault="003B1B35" w:rsidP="003B1B35">
      <w:pPr>
        <w:shd w:val="clear" w:color="auto" w:fill="FFFFFF"/>
        <w:ind w:left="850"/>
        <w:rPr>
          <w:rFonts w:ascii="BC Sans" w:hAnsi="BC Sans"/>
          <w:sz w:val="20"/>
          <w:szCs w:val="20"/>
          <w:lang w:val="en-CA" w:eastAsia="en-CA"/>
        </w:rPr>
      </w:pPr>
      <w:bookmarkStart w:id="121" w:name="d2e2256"/>
      <w:bookmarkEnd w:id="121"/>
      <w:r>
        <w:rPr>
          <w:rFonts w:ascii="BC Sans" w:hAnsi="BC Sans"/>
          <w:sz w:val="20"/>
          <w:szCs w:val="20"/>
          <w:lang w:val="en-CA" w:eastAsia="en-CA"/>
        </w:rPr>
        <w:t>(a) the disclosure is desirable for the purpose of subjecting the activities of the government of British Columbia or a public body to public scrutiny,</w:t>
      </w:r>
    </w:p>
    <w:p w14:paraId="419A8F3C" w14:textId="77777777" w:rsidR="003B1B35" w:rsidRDefault="003B1B35" w:rsidP="003B1B35">
      <w:pPr>
        <w:shd w:val="clear" w:color="auto" w:fill="FFFFFF"/>
        <w:ind w:left="850"/>
        <w:rPr>
          <w:rFonts w:ascii="BC Sans" w:hAnsi="BC Sans"/>
          <w:sz w:val="20"/>
          <w:szCs w:val="20"/>
          <w:lang w:val="en-CA" w:eastAsia="en-CA"/>
        </w:rPr>
      </w:pPr>
      <w:bookmarkStart w:id="122" w:name="d2e2266"/>
      <w:bookmarkEnd w:id="122"/>
      <w:r>
        <w:rPr>
          <w:rFonts w:ascii="BC Sans" w:hAnsi="BC Sans"/>
          <w:sz w:val="20"/>
          <w:szCs w:val="20"/>
          <w:lang w:val="en-CA" w:eastAsia="en-CA"/>
        </w:rPr>
        <w:t>(b) the disclosure is likely to promote public health and safety or to promote the protection of the environment,</w:t>
      </w:r>
    </w:p>
    <w:p w14:paraId="6175CA8F" w14:textId="77777777" w:rsidR="003B1B35" w:rsidRDefault="003B1B35" w:rsidP="003B1B35">
      <w:pPr>
        <w:shd w:val="clear" w:color="auto" w:fill="FFFFFF"/>
        <w:ind w:left="850"/>
        <w:rPr>
          <w:rFonts w:ascii="BC Sans" w:hAnsi="BC Sans"/>
          <w:sz w:val="20"/>
          <w:szCs w:val="20"/>
          <w:lang w:val="en-CA" w:eastAsia="en-CA"/>
        </w:rPr>
      </w:pPr>
      <w:bookmarkStart w:id="123" w:name="d2e2275"/>
      <w:bookmarkEnd w:id="123"/>
      <w:r>
        <w:rPr>
          <w:rFonts w:ascii="BC Sans" w:hAnsi="BC Sans"/>
          <w:sz w:val="20"/>
          <w:szCs w:val="20"/>
          <w:lang w:val="en-CA" w:eastAsia="en-CA"/>
        </w:rPr>
        <w:t>(c) the personal information is relevant to a fair determination of the applicant's rights,</w:t>
      </w:r>
    </w:p>
    <w:p w14:paraId="7EE8C103" w14:textId="77777777" w:rsidR="003B1B35" w:rsidRDefault="003B1B35" w:rsidP="003B1B35">
      <w:pPr>
        <w:shd w:val="clear" w:color="auto" w:fill="FFFFFF"/>
        <w:ind w:left="850"/>
        <w:rPr>
          <w:rFonts w:ascii="BC Sans" w:hAnsi="BC Sans"/>
          <w:sz w:val="20"/>
          <w:szCs w:val="20"/>
          <w:lang w:val="en-CA" w:eastAsia="en-CA"/>
        </w:rPr>
      </w:pPr>
      <w:bookmarkStart w:id="124" w:name="d2e2284"/>
      <w:bookmarkEnd w:id="124"/>
      <w:r>
        <w:rPr>
          <w:rFonts w:ascii="BC Sans" w:hAnsi="BC Sans"/>
          <w:sz w:val="20"/>
          <w:szCs w:val="20"/>
          <w:lang w:val="en-CA" w:eastAsia="en-CA"/>
        </w:rPr>
        <w:t>(d) the disclosure will assist in researching or validating the claims, disputes or grievances of Indigenous peoples,</w:t>
      </w:r>
    </w:p>
    <w:p w14:paraId="424193F7" w14:textId="77777777" w:rsidR="003B1B35" w:rsidRDefault="003B1B35" w:rsidP="003B1B35">
      <w:pPr>
        <w:shd w:val="clear" w:color="auto" w:fill="FFFFFF"/>
        <w:ind w:left="850"/>
        <w:rPr>
          <w:rFonts w:ascii="BC Sans" w:hAnsi="BC Sans"/>
          <w:sz w:val="20"/>
          <w:szCs w:val="20"/>
          <w:lang w:val="en-CA" w:eastAsia="en-CA"/>
        </w:rPr>
      </w:pPr>
      <w:bookmarkStart w:id="125" w:name="d2e2293"/>
      <w:bookmarkEnd w:id="125"/>
      <w:r>
        <w:rPr>
          <w:rFonts w:ascii="BC Sans" w:hAnsi="BC Sans"/>
          <w:sz w:val="20"/>
          <w:szCs w:val="20"/>
          <w:lang w:val="en-CA" w:eastAsia="en-CA"/>
        </w:rPr>
        <w:t>(e) the third party will be exposed unfairly to financial or other harm,</w:t>
      </w:r>
    </w:p>
    <w:p w14:paraId="68D63894" w14:textId="77777777" w:rsidR="003B1B35" w:rsidRDefault="003B1B35" w:rsidP="003B1B35">
      <w:pPr>
        <w:shd w:val="clear" w:color="auto" w:fill="FFFFFF"/>
        <w:ind w:left="850"/>
        <w:rPr>
          <w:rFonts w:ascii="BC Sans" w:hAnsi="BC Sans"/>
          <w:sz w:val="20"/>
          <w:szCs w:val="20"/>
          <w:lang w:val="en-CA" w:eastAsia="en-CA"/>
        </w:rPr>
      </w:pPr>
      <w:bookmarkStart w:id="126" w:name="d2e2302"/>
      <w:bookmarkEnd w:id="126"/>
      <w:r>
        <w:rPr>
          <w:rFonts w:ascii="BC Sans" w:hAnsi="BC Sans"/>
          <w:sz w:val="20"/>
          <w:szCs w:val="20"/>
          <w:lang w:val="en-CA" w:eastAsia="en-CA"/>
        </w:rPr>
        <w:t>(f) the personal information has been supplied in confidence,</w:t>
      </w:r>
    </w:p>
    <w:p w14:paraId="7D457B66" w14:textId="77777777" w:rsidR="003B1B35" w:rsidRDefault="003B1B35" w:rsidP="003B1B35">
      <w:pPr>
        <w:shd w:val="clear" w:color="auto" w:fill="FFFFFF"/>
        <w:ind w:left="850"/>
        <w:rPr>
          <w:rFonts w:ascii="BC Sans" w:hAnsi="BC Sans"/>
          <w:sz w:val="20"/>
          <w:szCs w:val="20"/>
          <w:lang w:val="en-CA" w:eastAsia="en-CA"/>
        </w:rPr>
      </w:pPr>
      <w:bookmarkStart w:id="127" w:name="d2e2311"/>
      <w:bookmarkEnd w:id="127"/>
      <w:r>
        <w:rPr>
          <w:rFonts w:ascii="BC Sans" w:hAnsi="BC Sans"/>
          <w:sz w:val="20"/>
          <w:szCs w:val="20"/>
          <w:lang w:val="en-CA" w:eastAsia="en-CA"/>
        </w:rPr>
        <w:t>(g) the personal information is likely to be inaccurate or unreliable,</w:t>
      </w:r>
    </w:p>
    <w:p w14:paraId="6D9BFF00" w14:textId="77777777" w:rsidR="003B1B35" w:rsidRDefault="003B1B35" w:rsidP="003B1B35">
      <w:pPr>
        <w:shd w:val="clear" w:color="auto" w:fill="FFFFFF"/>
        <w:ind w:left="850"/>
        <w:rPr>
          <w:rFonts w:ascii="BC Sans" w:hAnsi="BC Sans"/>
          <w:sz w:val="20"/>
          <w:szCs w:val="20"/>
          <w:lang w:val="en-CA" w:eastAsia="en-CA"/>
        </w:rPr>
      </w:pPr>
      <w:bookmarkStart w:id="128" w:name="d2e2321"/>
      <w:bookmarkEnd w:id="128"/>
      <w:r>
        <w:rPr>
          <w:rFonts w:ascii="BC Sans" w:hAnsi="BC Sans"/>
          <w:sz w:val="20"/>
          <w:szCs w:val="20"/>
          <w:lang w:val="en-CA" w:eastAsia="en-CA"/>
        </w:rPr>
        <w:lastRenderedPageBreak/>
        <w:t>(h) the disclosure may unfairly damage the reputation of any person referred to in the record requested by the applicant, and</w:t>
      </w:r>
    </w:p>
    <w:p w14:paraId="14928216" w14:textId="77777777" w:rsidR="003B1B35" w:rsidRDefault="003B1B35" w:rsidP="003B1B35">
      <w:pPr>
        <w:shd w:val="clear" w:color="auto" w:fill="FFFFFF"/>
        <w:ind w:left="850"/>
        <w:rPr>
          <w:rFonts w:ascii="BC Sans" w:hAnsi="BC Sans"/>
          <w:sz w:val="20"/>
          <w:szCs w:val="20"/>
          <w:lang w:val="en-CA" w:eastAsia="en-CA"/>
        </w:rPr>
      </w:pPr>
      <w:bookmarkStart w:id="129" w:name="d2e2330"/>
      <w:bookmarkEnd w:id="129"/>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14:paraId="53954CCC" w14:textId="77777777" w:rsidR="003B1B35" w:rsidRDefault="003B1B35" w:rsidP="003B1B35">
      <w:pPr>
        <w:shd w:val="clear" w:color="auto" w:fill="FFFFFF"/>
        <w:ind w:left="283"/>
        <w:rPr>
          <w:rFonts w:ascii="BC Sans" w:hAnsi="BC Sans"/>
          <w:sz w:val="20"/>
          <w:szCs w:val="20"/>
          <w:lang w:val="en-CA" w:eastAsia="en-CA"/>
        </w:rPr>
      </w:pPr>
      <w:bookmarkStart w:id="130" w:name="d2e2339"/>
      <w:bookmarkEnd w:id="130"/>
      <w:r>
        <w:rPr>
          <w:rFonts w:ascii="BC Sans" w:hAnsi="BC Sans"/>
          <w:sz w:val="20"/>
          <w:szCs w:val="20"/>
          <w:lang w:val="en-CA" w:eastAsia="en-CA"/>
        </w:rPr>
        <w:t>(3) A disclosure of personal information is presumed to be an unreasonable invasion of a third party's personal privacy if</w:t>
      </w:r>
    </w:p>
    <w:p w14:paraId="21B020E7" w14:textId="77777777" w:rsidR="003B1B35" w:rsidRDefault="003B1B35" w:rsidP="003B1B35">
      <w:pPr>
        <w:shd w:val="clear" w:color="auto" w:fill="FFFFFF"/>
        <w:ind w:left="850"/>
        <w:rPr>
          <w:rFonts w:ascii="BC Sans" w:hAnsi="BC Sans"/>
          <w:sz w:val="20"/>
          <w:szCs w:val="20"/>
          <w:lang w:val="en-CA" w:eastAsia="en-CA"/>
        </w:rPr>
      </w:pPr>
      <w:bookmarkStart w:id="131" w:name="d2e2348"/>
      <w:bookmarkEnd w:id="131"/>
      <w:r>
        <w:rPr>
          <w:rFonts w:ascii="BC Sans" w:hAnsi="BC Sans"/>
          <w:sz w:val="20"/>
          <w:szCs w:val="20"/>
          <w:lang w:val="en-CA" w:eastAsia="en-CA"/>
        </w:rPr>
        <w:t>(a) the personal information relates to a medical, psychiatric or psychological history, diagnosis, condition, treatment or evaluation,</w:t>
      </w:r>
    </w:p>
    <w:p w14:paraId="7CEAFBE1" w14:textId="77777777" w:rsidR="003B1B35" w:rsidRDefault="003B1B35" w:rsidP="003B1B35">
      <w:pPr>
        <w:shd w:val="clear" w:color="auto" w:fill="FFFFFF"/>
        <w:ind w:left="850"/>
        <w:rPr>
          <w:rFonts w:ascii="BC Sans" w:hAnsi="BC Sans"/>
          <w:sz w:val="20"/>
          <w:szCs w:val="20"/>
          <w:lang w:val="en-CA" w:eastAsia="en-CA"/>
        </w:rPr>
      </w:pPr>
      <w:bookmarkStart w:id="132" w:name="d2e2357"/>
      <w:bookmarkEnd w:id="132"/>
      <w:r>
        <w:rPr>
          <w:rFonts w:ascii="BC Sans" w:hAnsi="BC Sans"/>
          <w:sz w:val="20"/>
          <w:szCs w:val="20"/>
          <w:lang w:val="en-CA" w:eastAsia="en-CA"/>
        </w:rPr>
        <w:t>(b) the personal information was compiled and is identifiable as part of an investigation into a possible violation of law, except to the extent that disclosure is necessary to prosecute the violation or to continue the investigation,</w:t>
      </w:r>
    </w:p>
    <w:p w14:paraId="5DCDEF42" w14:textId="77777777" w:rsidR="003B1B35" w:rsidRDefault="003B1B35" w:rsidP="003B1B35">
      <w:pPr>
        <w:shd w:val="clear" w:color="auto" w:fill="FFFFFF"/>
        <w:ind w:left="850"/>
        <w:rPr>
          <w:rFonts w:ascii="BC Sans" w:hAnsi="BC Sans"/>
          <w:sz w:val="20"/>
          <w:szCs w:val="20"/>
          <w:lang w:val="en-CA" w:eastAsia="en-CA"/>
        </w:rPr>
      </w:pPr>
      <w:bookmarkStart w:id="133" w:name="d2e2366"/>
      <w:bookmarkEnd w:id="133"/>
      <w:r>
        <w:rPr>
          <w:rFonts w:ascii="BC Sans" w:hAnsi="BC Sans"/>
          <w:sz w:val="20"/>
          <w:szCs w:val="20"/>
          <w:lang w:val="en-CA" w:eastAsia="en-CA"/>
        </w:rPr>
        <w:t>(c) the personal information relates to eligibility for income assistance or social service benefits or to the determination of benefit levels,</w:t>
      </w:r>
    </w:p>
    <w:p w14:paraId="40608F05" w14:textId="77777777" w:rsidR="003B1B35" w:rsidRDefault="003B1B35" w:rsidP="003B1B35">
      <w:pPr>
        <w:shd w:val="clear" w:color="auto" w:fill="FFFFFF"/>
        <w:ind w:left="850"/>
        <w:rPr>
          <w:rFonts w:ascii="BC Sans" w:hAnsi="BC Sans"/>
          <w:sz w:val="20"/>
          <w:szCs w:val="20"/>
          <w:lang w:val="en-CA" w:eastAsia="en-CA"/>
        </w:rPr>
      </w:pPr>
      <w:bookmarkStart w:id="134" w:name="d2e2376"/>
      <w:bookmarkEnd w:id="134"/>
      <w:r>
        <w:rPr>
          <w:rFonts w:ascii="BC Sans" w:hAnsi="BC Sans"/>
          <w:sz w:val="20"/>
          <w:szCs w:val="20"/>
          <w:lang w:val="en-CA" w:eastAsia="en-CA"/>
        </w:rPr>
        <w:t>(d) the personal information relates to employment, occupational or educational history,</w:t>
      </w:r>
    </w:p>
    <w:p w14:paraId="535B76B3" w14:textId="77777777" w:rsidR="003B1B35" w:rsidRDefault="003B1B35" w:rsidP="003B1B35">
      <w:pPr>
        <w:shd w:val="clear" w:color="auto" w:fill="FFFFFF"/>
        <w:ind w:left="850"/>
        <w:rPr>
          <w:rFonts w:ascii="BC Sans" w:hAnsi="BC Sans"/>
          <w:sz w:val="20"/>
          <w:szCs w:val="20"/>
          <w:lang w:val="en-CA" w:eastAsia="en-CA"/>
        </w:rPr>
      </w:pPr>
      <w:bookmarkStart w:id="135" w:name="d2e2385"/>
      <w:bookmarkEnd w:id="135"/>
      <w:r>
        <w:rPr>
          <w:rFonts w:ascii="BC Sans" w:hAnsi="BC Sans"/>
          <w:sz w:val="20"/>
          <w:szCs w:val="20"/>
          <w:lang w:val="en-CA" w:eastAsia="en-CA"/>
        </w:rPr>
        <w:t>(e) the personal information was obtained on a tax return or gathered for the purpose of collecting a tax,</w:t>
      </w:r>
    </w:p>
    <w:p w14:paraId="76E5A098" w14:textId="77777777" w:rsidR="003B1B35" w:rsidRDefault="003B1B35" w:rsidP="003B1B35">
      <w:pPr>
        <w:shd w:val="clear" w:color="auto" w:fill="FFFFFF"/>
        <w:ind w:left="850"/>
        <w:rPr>
          <w:rFonts w:ascii="BC Sans" w:hAnsi="BC Sans"/>
          <w:sz w:val="20"/>
          <w:szCs w:val="20"/>
          <w:lang w:val="en-CA" w:eastAsia="en-CA"/>
        </w:rPr>
      </w:pPr>
      <w:bookmarkStart w:id="136" w:name="d2e2394"/>
      <w:bookmarkEnd w:id="136"/>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14:paraId="624ED2D0" w14:textId="77777777" w:rsidR="003B1B35" w:rsidRDefault="003B1B35" w:rsidP="003B1B35">
      <w:pPr>
        <w:shd w:val="clear" w:color="auto" w:fill="FFFFFF"/>
        <w:ind w:left="850"/>
        <w:rPr>
          <w:rFonts w:ascii="BC Sans" w:hAnsi="BC Sans"/>
          <w:sz w:val="20"/>
          <w:szCs w:val="20"/>
          <w:lang w:val="en-CA" w:eastAsia="en-CA"/>
        </w:rPr>
      </w:pPr>
      <w:bookmarkStart w:id="137" w:name="d2e2403"/>
      <w:bookmarkEnd w:id="137"/>
      <w:r>
        <w:rPr>
          <w:rFonts w:ascii="BC Sans" w:hAnsi="BC Sans"/>
          <w:sz w:val="20"/>
          <w:szCs w:val="20"/>
          <w:lang w:val="en-CA" w:eastAsia="en-CA"/>
        </w:rPr>
        <w:t>(g) the personal information consists of personal recommendations or evaluations, character references or personnel evaluations about the third party,</w:t>
      </w:r>
    </w:p>
    <w:p w14:paraId="04FA6F7A" w14:textId="77777777" w:rsidR="003B1B35" w:rsidRDefault="003B1B35" w:rsidP="003B1B35">
      <w:pPr>
        <w:shd w:val="clear" w:color="auto" w:fill="FFFFFF"/>
        <w:ind w:left="850"/>
        <w:rPr>
          <w:rFonts w:ascii="BC Sans" w:hAnsi="BC Sans"/>
          <w:sz w:val="20"/>
          <w:szCs w:val="20"/>
          <w:lang w:val="en-CA" w:eastAsia="en-CA"/>
        </w:rPr>
      </w:pPr>
      <w:bookmarkStart w:id="138" w:name="d2e2412"/>
      <w:bookmarkEnd w:id="138"/>
      <w:r>
        <w:rPr>
          <w:rFonts w:ascii="BC Sans" w:hAnsi="BC Sans"/>
          <w:sz w:val="20"/>
          <w:szCs w:val="20"/>
          <w:lang w:val="en-CA" w:eastAsia="en-CA"/>
        </w:rPr>
        <w:t>(h) the disclosure would reveal</w:t>
      </w:r>
    </w:p>
    <w:p w14:paraId="16933CBE" w14:textId="77777777" w:rsidR="003B1B35" w:rsidRDefault="003B1B35" w:rsidP="003B1B35">
      <w:pPr>
        <w:shd w:val="clear" w:color="auto" w:fill="FFFFFF"/>
        <w:ind w:left="1417"/>
        <w:rPr>
          <w:rFonts w:ascii="BC Sans" w:hAnsi="BC Sans"/>
          <w:sz w:val="20"/>
          <w:szCs w:val="20"/>
          <w:lang w:val="en-CA" w:eastAsia="en-CA"/>
        </w:rPr>
      </w:pPr>
      <w:bookmarkStart w:id="139" w:name="d1e2217"/>
      <w:bookmarkEnd w:id="139"/>
      <w:r>
        <w:rPr>
          <w:rFonts w:ascii="BC Sans" w:hAnsi="BC Sans"/>
          <w:sz w:val="20"/>
          <w:szCs w:val="20"/>
          <w:lang w:val="en-CA" w:eastAsia="en-CA"/>
        </w:rPr>
        <w:t>(i) the identity of a third party who supplied, in confidence, a personal recommendation or evaluation, character reference or personnel evaluation, or</w:t>
      </w:r>
    </w:p>
    <w:p w14:paraId="298DF8F3" w14:textId="77777777" w:rsidR="003B1B35" w:rsidRDefault="003B1B35" w:rsidP="003B1B35">
      <w:pPr>
        <w:shd w:val="clear" w:color="auto" w:fill="FFFFFF"/>
        <w:ind w:left="1417"/>
        <w:rPr>
          <w:rFonts w:ascii="BC Sans" w:hAnsi="BC Sans"/>
          <w:sz w:val="20"/>
          <w:szCs w:val="20"/>
          <w:lang w:val="en-CA" w:eastAsia="en-CA"/>
        </w:rPr>
      </w:pPr>
      <w:bookmarkStart w:id="140" w:name="d1e2224"/>
      <w:bookmarkEnd w:id="140"/>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14:paraId="46945765" w14:textId="77777777" w:rsidR="003B1B35" w:rsidRDefault="003B1B35" w:rsidP="003B1B35">
      <w:pPr>
        <w:shd w:val="clear" w:color="auto" w:fill="FFFFFF"/>
        <w:ind w:left="850"/>
        <w:rPr>
          <w:rFonts w:ascii="BC Sans" w:hAnsi="BC Sans"/>
          <w:sz w:val="20"/>
          <w:szCs w:val="20"/>
          <w:lang w:val="en-CA" w:eastAsia="en-CA"/>
        </w:rPr>
      </w:pPr>
      <w:bookmarkStart w:id="141" w:name="d2e2421"/>
      <w:bookmarkEnd w:id="141"/>
      <w:r>
        <w:rPr>
          <w:rFonts w:ascii="BC Sans" w:hAnsi="BC Sans"/>
          <w:sz w:val="20"/>
          <w:szCs w:val="20"/>
          <w:lang w:val="en-CA" w:eastAsia="en-CA"/>
        </w:rPr>
        <w:t>(i) the personal information indicates the third party's racial or ethnic origin, sexual orientation or religious or political beliefs or associations, or</w:t>
      </w:r>
    </w:p>
    <w:p w14:paraId="43E9A4B8" w14:textId="77777777" w:rsidR="003B1B35" w:rsidRDefault="003B1B35" w:rsidP="003B1B35">
      <w:pPr>
        <w:shd w:val="clear" w:color="auto" w:fill="FFFFFF"/>
        <w:ind w:left="850"/>
        <w:rPr>
          <w:rFonts w:ascii="BC Sans" w:hAnsi="BC Sans"/>
          <w:sz w:val="20"/>
          <w:szCs w:val="20"/>
          <w:lang w:val="en-CA" w:eastAsia="en-CA"/>
        </w:rPr>
      </w:pPr>
      <w:bookmarkStart w:id="142" w:name="d2e2431"/>
      <w:bookmarkEnd w:id="142"/>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14:paraId="7560F750" w14:textId="77777777" w:rsidR="003B1B35" w:rsidRDefault="003B1B35" w:rsidP="003B1B35">
      <w:pPr>
        <w:shd w:val="clear" w:color="auto" w:fill="FFFFFF"/>
        <w:ind w:left="283"/>
        <w:rPr>
          <w:rFonts w:ascii="BC Sans" w:hAnsi="BC Sans"/>
          <w:sz w:val="20"/>
          <w:szCs w:val="20"/>
          <w:lang w:val="en-CA" w:eastAsia="en-CA"/>
        </w:rPr>
      </w:pPr>
      <w:bookmarkStart w:id="143" w:name="d2e2440"/>
      <w:bookmarkEnd w:id="143"/>
      <w:r>
        <w:rPr>
          <w:rFonts w:ascii="BC Sans" w:hAnsi="BC Sans"/>
          <w:sz w:val="20"/>
          <w:szCs w:val="20"/>
          <w:lang w:val="en-CA" w:eastAsia="en-CA"/>
        </w:rPr>
        <w:t>(4) A disclosure of personal information is not an unreasonable invasion of a third party's personal privacy if</w:t>
      </w:r>
    </w:p>
    <w:p w14:paraId="23FCBB6A" w14:textId="77777777" w:rsidR="003B1B35" w:rsidRDefault="003B1B35" w:rsidP="003B1B35">
      <w:pPr>
        <w:shd w:val="clear" w:color="auto" w:fill="FFFFFF"/>
        <w:ind w:left="850"/>
        <w:rPr>
          <w:rFonts w:ascii="BC Sans" w:hAnsi="BC Sans"/>
          <w:sz w:val="20"/>
          <w:szCs w:val="20"/>
          <w:lang w:val="en-CA" w:eastAsia="en-CA"/>
        </w:rPr>
      </w:pPr>
      <w:bookmarkStart w:id="144" w:name="d2e2449"/>
      <w:bookmarkEnd w:id="144"/>
      <w:r>
        <w:rPr>
          <w:rFonts w:ascii="BC Sans" w:hAnsi="BC Sans"/>
          <w:sz w:val="20"/>
          <w:szCs w:val="20"/>
          <w:lang w:val="en-CA" w:eastAsia="en-CA"/>
        </w:rPr>
        <w:t>(a) the third party has, in writing, consented to or requested the disclosure,</w:t>
      </w:r>
    </w:p>
    <w:p w14:paraId="31AE9505" w14:textId="77777777" w:rsidR="003B1B35" w:rsidRDefault="003B1B35" w:rsidP="003B1B35">
      <w:pPr>
        <w:shd w:val="clear" w:color="auto" w:fill="FFFFFF"/>
        <w:ind w:left="850"/>
        <w:rPr>
          <w:rFonts w:ascii="BC Sans" w:hAnsi="BC Sans"/>
          <w:sz w:val="20"/>
          <w:szCs w:val="20"/>
          <w:lang w:val="en-CA" w:eastAsia="en-CA"/>
        </w:rPr>
      </w:pPr>
      <w:bookmarkStart w:id="145" w:name="d2e2458"/>
      <w:bookmarkEnd w:id="145"/>
      <w:r>
        <w:rPr>
          <w:rFonts w:ascii="BC Sans" w:hAnsi="BC Sans"/>
          <w:sz w:val="20"/>
          <w:szCs w:val="20"/>
          <w:lang w:val="en-CA" w:eastAsia="en-CA"/>
        </w:rPr>
        <w:t>(b) there are compelling circumstances affecting anyone's health or safety and notice of disclosure is mailed to the last known address of the third party,</w:t>
      </w:r>
    </w:p>
    <w:p w14:paraId="1197AD8C" w14:textId="77777777" w:rsidR="003B1B35" w:rsidRDefault="003B1B35" w:rsidP="003B1B35">
      <w:pPr>
        <w:shd w:val="clear" w:color="auto" w:fill="FFFFFF"/>
        <w:ind w:left="850"/>
        <w:rPr>
          <w:rFonts w:ascii="BC Sans" w:hAnsi="BC Sans"/>
          <w:sz w:val="20"/>
          <w:szCs w:val="20"/>
          <w:lang w:val="en-CA" w:eastAsia="en-CA"/>
        </w:rPr>
      </w:pPr>
      <w:bookmarkStart w:id="146" w:name="d2e2467"/>
      <w:bookmarkEnd w:id="146"/>
      <w:r>
        <w:rPr>
          <w:rFonts w:ascii="BC Sans" w:hAnsi="BC Sans"/>
          <w:sz w:val="20"/>
          <w:szCs w:val="20"/>
          <w:lang w:val="en-CA" w:eastAsia="en-CA"/>
        </w:rPr>
        <w:t>(c) an enactment of British Columbia or Canada authorizes the disclosure,</w:t>
      </w:r>
    </w:p>
    <w:p w14:paraId="02E98757" w14:textId="77777777" w:rsidR="003B1B35" w:rsidRDefault="003B1B35" w:rsidP="003B1B35">
      <w:pPr>
        <w:shd w:val="clear" w:color="auto" w:fill="FFFFFF"/>
        <w:ind w:left="850"/>
        <w:rPr>
          <w:rFonts w:ascii="BC Sans" w:hAnsi="BC Sans"/>
          <w:sz w:val="20"/>
          <w:szCs w:val="20"/>
          <w:lang w:val="en-CA" w:eastAsia="en-CA"/>
        </w:rPr>
      </w:pPr>
      <w:bookmarkStart w:id="147" w:name="d2e2476"/>
      <w:bookmarkEnd w:id="147"/>
      <w:r>
        <w:rPr>
          <w:rFonts w:ascii="BC Sans" w:hAnsi="BC Sans"/>
          <w:sz w:val="20"/>
          <w:szCs w:val="20"/>
          <w:lang w:val="en-CA" w:eastAsia="en-CA"/>
        </w:rPr>
        <w:t>(d) the disclosure is for a research or statistical purpose and is in accordance with section 33 (3) (h),</w:t>
      </w:r>
    </w:p>
    <w:p w14:paraId="53F9BFEA" w14:textId="77777777" w:rsidR="003B1B35" w:rsidRDefault="003B1B35" w:rsidP="003B1B35">
      <w:pPr>
        <w:shd w:val="clear" w:color="auto" w:fill="FFFFFF"/>
        <w:ind w:left="850"/>
        <w:rPr>
          <w:rFonts w:ascii="BC Sans" w:hAnsi="BC Sans"/>
          <w:sz w:val="20"/>
          <w:szCs w:val="20"/>
          <w:lang w:val="en-CA" w:eastAsia="en-CA"/>
        </w:rPr>
      </w:pPr>
      <w:bookmarkStart w:id="148" w:name="d2e2486"/>
      <w:bookmarkEnd w:id="148"/>
      <w:r>
        <w:rPr>
          <w:rFonts w:ascii="BC Sans" w:hAnsi="BC Sans"/>
          <w:sz w:val="20"/>
          <w:szCs w:val="20"/>
          <w:lang w:val="en-CA" w:eastAsia="en-CA"/>
        </w:rPr>
        <w:t>(e) the information is about the third party's position, functions or remuneration as an officer, employee or member of a public body or as a member of a minister's staff,</w:t>
      </w:r>
    </w:p>
    <w:p w14:paraId="2F444D67" w14:textId="77777777" w:rsidR="003B1B35" w:rsidRDefault="003B1B35" w:rsidP="003B1B35">
      <w:pPr>
        <w:shd w:val="clear" w:color="auto" w:fill="FFFFFF"/>
        <w:ind w:left="850"/>
        <w:rPr>
          <w:rFonts w:ascii="BC Sans" w:hAnsi="BC Sans"/>
          <w:sz w:val="20"/>
          <w:szCs w:val="20"/>
          <w:lang w:val="en-CA" w:eastAsia="en-CA"/>
        </w:rPr>
      </w:pPr>
      <w:bookmarkStart w:id="149" w:name="d2e2495"/>
      <w:bookmarkEnd w:id="149"/>
      <w:r>
        <w:rPr>
          <w:rFonts w:ascii="BC Sans" w:hAnsi="BC Sans"/>
          <w:sz w:val="20"/>
          <w:szCs w:val="20"/>
          <w:lang w:val="en-CA" w:eastAsia="en-CA"/>
        </w:rPr>
        <w:t>(f) the disclosure reveals financial and other details of a contract to supply goods or services to a public body,</w:t>
      </w:r>
    </w:p>
    <w:p w14:paraId="6A5A2748" w14:textId="77777777" w:rsidR="003B1B35" w:rsidRDefault="003B1B35" w:rsidP="003B1B35">
      <w:pPr>
        <w:shd w:val="clear" w:color="auto" w:fill="FFFFFF"/>
        <w:ind w:left="850"/>
        <w:rPr>
          <w:rFonts w:ascii="BC Sans" w:hAnsi="BC Sans"/>
          <w:sz w:val="20"/>
          <w:szCs w:val="20"/>
          <w:lang w:val="en-CA" w:eastAsia="en-CA"/>
        </w:rPr>
      </w:pPr>
      <w:bookmarkStart w:id="150" w:name="d2e2504"/>
      <w:bookmarkEnd w:id="150"/>
      <w:r>
        <w:rPr>
          <w:rFonts w:ascii="BC Sans" w:hAnsi="BC Sans"/>
          <w:sz w:val="20"/>
          <w:szCs w:val="20"/>
          <w:lang w:val="en-CA" w:eastAsia="en-CA"/>
        </w:rPr>
        <w:t>(g) public access to the information is provided under the </w:t>
      </w:r>
      <w:hyperlink r:id="rId12" w:history="1">
        <w:r>
          <w:rPr>
            <w:rStyle w:val="Hyperlink"/>
            <w:rFonts w:ascii="BC Sans" w:hAnsi="BC Sans"/>
            <w:i/>
            <w:iCs/>
            <w:sz w:val="20"/>
            <w:u w:val="none"/>
            <w:lang w:val="en-CA" w:eastAsia="en-CA"/>
          </w:rPr>
          <w:t>Financial Information Act</w:t>
        </w:r>
      </w:hyperlink>
      <w:r>
        <w:rPr>
          <w:rFonts w:ascii="BC Sans" w:hAnsi="BC Sans"/>
          <w:sz w:val="20"/>
          <w:szCs w:val="20"/>
          <w:lang w:val="en-CA" w:eastAsia="en-CA"/>
        </w:rPr>
        <w:t>,</w:t>
      </w:r>
    </w:p>
    <w:p w14:paraId="1FA1DE35" w14:textId="77777777" w:rsidR="003B1B35" w:rsidRDefault="003B1B35" w:rsidP="003B1B35">
      <w:pPr>
        <w:shd w:val="clear" w:color="auto" w:fill="FFFFFF"/>
        <w:ind w:left="850"/>
        <w:rPr>
          <w:rFonts w:ascii="BC Sans" w:hAnsi="BC Sans"/>
          <w:sz w:val="20"/>
          <w:szCs w:val="20"/>
          <w:lang w:val="en-CA" w:eastAsia="en-CA"/>
        </w:rPr>
      </w:pPr>
      <w:bookmarkStart w:id="151" w:name="d2e2516"/>
      <w:bookmarkEnd w:id="151"/>
      <w:r>
        <w:rPr>
          <w:rFonts w:ascii="BC Sans" w:hAnsi="BC Sans"/>
          <w:sz w:val="20"/>
          <w:szCs w:val="20"/>
          <w:lang w:val="en-CA" w:eastAsia="en-CA"/>
        </w:rPr>
        <w:lastRenderedPageBreak/>
        <w:t>(h) the information is about expenses incurred by the third party while travelling at the expense of a public body,</w:t>
      </w:r>
    </w:p>
    <w:p w14:paraId="1FD6640F" w14:textId="77777777" w:rsidR="003B1B35" w:rsidRDefault="003B1B35" w:rsidP="003B1B35">
      <w:pPr>
        <w:shd w:val="clear" w:color="auto" w:fill="FFFFFF"/>
        <w:ind w:left="850"/>
        <w:rPr>
          <w:rFonts w:ascii="BC Sans" w:hAnsi="BC Sans"/>
          <w:sz w:val="20"/>
          <w:szCs w:val="20"/>
          <w:lang w:val="en-CA" w:eastAsia="en-CA"/>
        </w:rPr>
      </w:pPr>
      <w:bookmarkStart w:id="152" w:name="d2e2525"/>
      <w:bookmarkEnd w:id="152"/>
      <w:r>
        <w:rPr>
          <w:rFonts w:ascii="BC Sans" w:hAnsi="BC Sans"/>
          <w:sz w:val="20"/>
          <w:szCs w:val="20"/>
          <w:lang w:val="en-CA" w:eastAsia="en-CA"/>
        </w:rPr>
        <w:t>(i) the disclosure, in respect of</w:t>
      </w:r>
    </w:p>
    <w:p w14:paraId="7EC94DE4" w14:textId="77777777" w:rsidR="003B1B35" w:rsidRDefault="003B1B35" w:rsidP="003B1B35">
      <w:pPr>
        <w:shd w:val="clear" w:color="auto" w:fill="FFFFFF"/>
        <w:ind w:left="1417"/>
        <w:rPr>
          <w:rFonts w:ascii="BC Sans" w:hAnsi="BC Sans"/>
          <w:sz w:val="20"/>
          <w:szCs w:val="20"/>
          <w:lang w:val="en-CA" w:eastAsia="en-CA"/>
        </w:rPr>
      </w:pPr>
      <w:bookmarkStart w:id="153" w:name="d2e2534"/>
      <w:bookmarkEnd w:id="153"/>
      <w:r>
        <w:rPr>
          <w:rFonts w:ascii="BC Sans" w:hAnsi="BC Sans"/>
          <w:sz w:val="20"/>
          <w:szCs w:val="20"/>
          <w:lang w:val="en-CA" w:eastAsia="en-CA"/>
        </w:rPr>
        <w:t>(i) a licence, a permit or any other similar discretionary benefit, or</w:t>
      </w:r>
    </w:p>
    <w:p w14:paraId="0BBE17BF" w14:textId="77777777" w:rsidR="003B1B35" w:rsidRDefault="003B1B35" w:rsidP="003B1B35">
      <w:pPr>
        <w:shd w:val="clear" w:color="auto" w:fill="FFFFFF"/>
        <w:ind w:left="1417"/>
        <w:rPr>
          <w:rFonts w:ascii="BC Sans" w:hAnsi="BC Sans"/>
          <w:sz w:val="20"/>
          <w:szCs w:val="20"/>
          <w:lang w:val="en-CA" w:eastAsia="en-CA"/>
        </w:rPr>
      </w:pPr>
      <w:bookmarkStart w:id="154" w:name="d2e2544"/>
      <w:bookmarkEnd w:id="154"/>
      <w:r>
        <w:rPr>
          <w:rFonts w:ascii="BC Sans" w:hAnsi="BC Sans"/>
          <w:sz w:val="20"/>
          <w:szCs w:val="20"/>
          <w:lang w:val="en-CA" w:eastAsia="en-CA"/>
        </w:rPr>
        <w:t>(ii) a degree, a diploma or a certificate,</w:t>
      </w:r>
    </w:p>
    <w:p w14:paraId="16A1ADDE" w14:textId="77777777" w:rsidR="003B1B35" w:rsidRDefault="003B1B35" w:rsidP="003B1B35">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14:paraId="5397C8F5" w14:textId="77777777" w:rsidR="003B1B35" w:rsidRDefault="003B1B35" w:rsidP="003B1B35">
      <w:pPr>
        <w:shd w:val="clear" w:color="auto" w:fill="FFFFFF"/>
        <w:ind w:left="1417"/>
        <w:rPr>
          <w:rFonts w:ascii="BC Sans" w:hAnsi="BC Sans"/>
          <w:sz w:val="20"/>
          <w:szCs w:val="20"/>
          <w:lang w:val="en-CA" w:eastAsia="en-CA"/>
        </w:rPr>
      </w:pPr>
      <w:bookmarkStart w:id="155" w:name="d2e2556"/>
      <w:bookmarkEnd w:id="155"/>
      <w:r>
        <w:rPr>
          <w:rFonts w:ascii="BC Sans" w:hAnsi="BC Sans"/>
          <w:sz w:val="20"/>
          <w:szCs w:val="20"/>
          <w:lang w:val="en-CA" w:eastAsia="en-CA"/>
        </w:rPr>
        <w:t>(iii) the name of the third party to whom the item applies;</w:t>
      </w:r>
    </w:p>
    <w:p w14:paraId="01053866" w14:textId="77777777" w:rsidR="003B1B35" w:rsidRDefault="003B1B35" w:rsidP="003B1B35">
      <w:pPr>
        <w:shd w:val="clear" w:color="auto" w:fill="FFFFFF"/>
        <w:ind w:left="1417"/>
        <w:rPr>
          <w:rFonts w:ascii="BC Sans" w:hAnsi="BC Sans"/>
          <w:sz w:val="20"/>
          <w:szCs w:val="20"/>
          <w:lang w:val="en-CA" w:eastAsia="en-CA"/>
        </w:rPr>
      </w:pPr>
      <w:bookmarkStart w:id="156" w:name="d2e2565"/>
      <w:bookmarkEnd w:id="156"/>
      <w:r>
        <w:rPr>
          <w:rFonts w:ascii="BC Sans" w:hAnsi="BC Sans"/>
          <w:sz w:val="20"/>
          <w:szCs w:val="20"/>
          <w:lang w:val="en-CA" w:eastAsia="en-CA"/>
        </w:rPr>
        <w:t>(iv) what the item grants or confers on the third party or authorizes the third party to do;</w:t>
      </w:r>
    </w:p>
    <w:p w14:paraId="405148EB" w14:textId="77777777" w:rsidR="003B1B35" w:rsidRDefault="003B1B35" w:rsidP="003B1B35">
      <w:pPr>
        <w:shd w:val="clear" w:color="auto" w:fill="FFFFFF"/>
        <w:ind w:left="1417"/>
        <w:rPr>
          <w:rFonts w:ascii="BC Sans" w:hAnsi="BC Sans"/>
          <w:sz w:val="20"/>
          <w:szCs w:val="20"/>
          <w:lang w:val="en-CA" w:eastAsia="en-CA"/>
        </w:rPr>
      </w:pPr>
      <w:bookmarkStart w:id="157" w:name="d2e2574"/>
      <w:bookmarkEnd w:id="157"/>
      <w:r>
        <w:rPr>
          <w:rFonts w:ascii="BC Sans" w:hAnsi="BC Sans"/>
          <w:sz w:val="20"/>
          <w:szCs w:val="20"/>
          <w:lang w:val="en-CA" w:eastAsia="en-CA"/>
        </w:rPr>
        <w:t>(v) the status of the item;</w:t>
      </w:r>
    </w:p>
    <w:p w14:paraId="09672B21" w14:textId="77777777" w:rsidR="003B1B35" w:rsidRDefault="003B1B35" w:rsidP="003B1B35">
      <w:pPr>
        <w:shd w:val="clear" w:color="auto" w:fill="FFFFFF"/>
        <w:ind w:left="1417"/>
        <w:rPr>
          <w:rFonts w:ascii="BC Sans" w:hAnsi="BC Sans"/>
          <w:sz w:val="20"/>
          <w:szCs w:val="20"/>
          <w:lang w:val="en-CA" w:eastAsia="en-CA"/>
        </w:rPr>
      </w:pPr>
      <w:bookmarkStart w:id="158" w:name="d2e2583"/>
      <w:bookmarkEnd w:id="158"/>
      <w:r>
        <w:rPr>
          <w:rFonts w:ascii="BC Sans" w:hAnsi="BC Sans"/>
          <w:sz w:val="20"/>
          <w:szCs w:val="20"/>
          <w:lang w:val="en-CA" w:eastAsia="en-CA"/>
        </w:rPr>
        <w:t>(vi) the date the item was conferred or granted;</w:t>
      </w:r>
    </w:p>
    <w:p w14:paraId="55EE4211" w14:textId="77777777" w:rsidR="003B1B35" w:rsidRDefault="003B1B35" w:rsidP="003B1B35">
      <w:pPr>
        <w:shd w:val="clear" w:color="auto" w:fill="FFFFFF"/>
        <w:ind w:left="1417"/>
        <w:rPr>
          <w:rFonts w:ascii="BC Sans" w:hAnsi="BC Sans"/>
          <w:sz w:val="20"/>
          <w:szCs w:val="20"/>
          <w:lang w:val="en-CA" w:eastAsia="en-CA"/>
        </w:rPr>
      </w:pPr>
      <w:bookmarkStart w:id="159" w:name="d2e2593"/>
      <w:bookmarkEnd w:id="159"/>
      <w:r>
        <w:rPr>
          <w:rFonts w:ascii="BC Sans" w:hAnsi="BC Sans"/>
          <w:sz w:val="20"/>
          <w:szCs w:val="20"/>
          <w:lang w:val="en-CA" w:eastAsia="en-CA"/>
        </w:rPr>
        <w:t>(vii) the period of time the item is valid;</w:t>
      </w:r>
    </w:p>
    <w:p w14:paraId="30695F0B" w14:textId="77777777" w:rsidR="003B1B35" w:rsidRDefault="003B1B35" w:rsidP="003B1B35">
      <w:pPr>
        <w:shd w:val="clear" w:color="auto" w:fill="FFFFFF"/>
        <w:ind w:left="1417"/>
        <w:rPr>
          <w:rFonts w:ascii="BC Sans" w:hAnsi="BC Sans"/>
          <w:sz w:val="20"/>
          <w:szCs w:val="20"/>
          <w:lang w:val="en-CA" w:eastAsia="en-CA"/>
        </w:rPr>
      </w:pPr>
      <w:bookmarkStart w:id="160" w:name="d2e2602"/>
      <w:bookmarkEnd w:id="160"/>
      <w:r>
        <w:rPr>
          <w:rFonts w:ascii="BC Sans" w:hAnsi="BC Sans"/>
          <w:sz w:val="20"/>
          <w:szCs w:val="20"/>
          <w:lang w:val="en-CA" w:eastAsia="en-CA"/>
        </w:rPr>
        <w:t>(viii) the date the item expires, or</w:t>
      </w:r>
    </w:p>
    <w:p w14:paraId="556FECCE" w14:textId="77777777" w:rsidR="003B1B35" w:rsidRDefault="003B1B35" w:rsidP="003B1B35">
      <w:pPr>
        <w:shd w:val="clear" w:color="auto" w:fill="FFFFFF"/>
        <w:ind w:left="850"/>
        <w:rPr>
          <w:rFonts w:ascii="BC Sans" w:hAnsi="BC Sans"/>
          <w:sz w:val="20"/>
          <w:szCs w:val="20"/>
          <w:lang w:val="en-CA" w:eastAsia="en-CA"/>
        </w:rPr>
      </w:pPr>
      <w:bookmarkStart w:id="161" w:name="d2e2611"/>
      <w:bookmarkEnd w:id="161"/>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14:paraId="41DC8370" w14:textId="77777777" w:rsidR="003B1B35" w:rsidRDefault="003B1B35" w:rsidP="003B1B35">
      <w:pPr>
        <w:shd w:val="clear" w:color="auto" w:fill="FFFFFF"/>
        <w:ind w:left="1417"/>
        <w:rPr>
          <w:rFonts w:ascii="BC Sans" w:hAnsi="BC Sans"/>
          <w:sz w:val="20"/>
          <w:szCs w:val="20"/>
          <w:lang w:val="en-CA" w:eastAsia="en-CA"/>
        </w:rPr>
      </w:pPr>
      <w:bookmarkStart w:id="162" w:name="d2e2620"/>
      <w:bookmarkEnd w:id="162"/>
      <w:r>
        <w:rPr>
          <w:rFonts w:ascii="BC Sans" w:hAnsi="BC Sans"/>
          <w:sz w:val="20"/>
          <w:szCs w:val="20"/>
          <w:lang w:val="en-CA" w:eastAsia="en-CA"/>
        </w:rPr>
        <w:t>(i) the name of the third party to whom the benefit applies;</w:t>
      </w:r>
    </w:p>
    <w:p w14:paraId="43AB290B" w14:textId="77777777" w:rsidR="003B1B35" w:rsidRDefault="003B1B35" w:rsidP="003B1B35">
      <w:pPr>
        <w:shd w:val="clear" w:color="auto" w:fill="FFFFFF"/>
        <w:ind w:left="1417"/>
        <w:rPr>
          <w:rFonts w:ascii="BC Sans" w:hAnsi="BC Sans"/>
          <w:sz w:val="20"/>
          <w:szCs w:val="20"/>
          <w:lang w:val="en-CA" w:eastAsia="en-CA"/>
        </w:rPr>
      </w:pPr>
      <w:bookmarkStart w:id="163" w:name="d2e2629"/>
      <w:bookmarkEnd w:id="163"/>
      <w:r>
        <w:rPr>
          <w:rFonts w:ascii="BC Sans" w:hAnsi="BC Sans"/>
          <w:sz w:val="20"/>
          <w:szCs w:val="20"/>
          <w:lang w:val="en-CA" w:eastAsia="en-CA"/>
        </w:rPr>
        <w:t>(ii) what the benefit grants to the third party;</w:t>
      </w:r>
    </w:p>
    <w:p w14:paraId="18525E2B" w14:textId="77777777" w:rsidR="003B1B35" w:rsidRDefault="003B1B35" w:rsidP="003B1B35">
      <w:pPr>
        <w:shd w:val="clear" w:color="auto" w:fill="FFFFFF"/>
        <w:ind w:left="1417"/>
        <w:rPr>
          <w:rFonts w:ascii="BC Sans" w:hAnsi="BC Sans"/>
          <w:sz w:val="20"/>
          <w:szCs w:val="20"/>
          <w:lang w:val="en-CA" w:eastAsia="en-CA"/>
        </w:rPr>
      </w:pPr>
      <w:bookmarkStart w:id="164" w:name="d2e2638"/>
      <w:bookmarkEnd w:id="164"/>
      <w:r>
        <w:rPr>
          <w:rFonts w:ascii="BC Sans" w:hAnsi="BC Sans"/>
          <w:sz w:val="20"/>
          <w:szCs w:val="20"/>
          <w:lang w:val="en-CA" w:eastAsia="en-CA"/>
        </w:rPr>
        <w:t>(iii) the date the benefit was granted;</w:t>
      </w:r>
    </w:p>
    <w:p w14:paraId="2AF362ED" w14:textId="77777777" w:rsidR="003B1B35" w:rsidRDefault="003B1B35" w:rsidP="003B1B35">
      <w:pPr>
        <w:shd w:val="clear" w:color="auto" w:fill="FFFFFF"/>
        <w:ind w:left="1417"/>
        <w:rPr>
          <w:rFonts w:ascii="BC Sans" w:hAnsi="BC Sans"/>
          <w:sz w:val="20"/>
          <w:szCs w:val="20"/>
          <w:lang w:val="en-CA" w:eastAsia="en-CA"/>
        </w:rPr>
      </w:pPr>
      <w:bookmarkStart w:id="165" w:name="d2e2648"/>
      <w:bookmarkEnd w:id="165"/>
      <w:r>
        <w:rPr>
          <w:rFonts w:ascii="BC Sans" w:hAnsi="BC Sans"/>
          <w:sz w:val="20"/>
          <w:szCs w:val="20"/>
          <w:lang w:val="en-CA" w:eastAsia="en-CA"/>
        </w:rPr>
        <w:t>(iv) the period of time the benefit is valid;</w:t>
      </w:r>
    </w:p>
    <w:p w14:paraId="5626E6A1" w14:textId="77777777" w:rsidR="003B1B35" w:rsidRDefault="003B1B35" w:rsidP="003B1B35">
      <w:pPr>
        <w:shd w:val="clear" w:color="auto" w:fill="FFFFFF"/>
        <w:ind w:left="1417"/>
        <w:rPr>
          <w:rFonts w:ascii="BC Sans" w:hAnsi="BC Sans"/>
          <w:sz w:val="20"/>
          <w:szCs w:val="20"/>
          <w:lang w:val="en-CA" w:eastAsia="en-CA"/>
        </w:rPr>
      </w:pPr>
      <w:bookmarkStart w:id="166" w:name="d2e2657"/>
      <w:bookmarkEnd w:id="166"/>
      <w:r>
        <w:rPr>
          <w:rFonts w:ascii="BC Sans" w:hAnsi="BC Sans"/>
          <w:sz w:val="20"/>
          <w:szCs w:val="20"/>
          <w:lang w:val="en-CA" w:eastAsia="en-CA"/>
        </w:rPr>
        <w:t>(v) the date the benefit ceases.</w:t>
      </w:r>
    </w:p>
    <w:p w14:paraId="2D6A81BC" w14:textId="77777777" w:rsidR="003B1B35" w:rsidRDefault="003B1B35" w:rsidP="003B1B35">
      <w:pPr>
        <w:shd w:val="clear" w:color="auto" w:fill="FFFFFF"/>
        <w:ind w:left="283"/>
        <w:rPr>
          <w:rFonts w:ascii="BC Sans" w:hAnsi="BC Sans"/>
          <w:sz w:val="20"/>
          <w:szCs w:val="20"/>
          <w:lang w:val="en-CA" w:eastAsia="en-CA"/>
        </w:rPr>
      </w:pPr>
      <w:bookmarkStart w:id="167" w:name="d2e2666"/>
      <w:bookmarkEnd w:id="167"/>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14:paraId="69FFDB91" w14:textId="77777777" w:rsidR="003B1B35" w:rsidRDefault="003B1B35" w:rsidP="003B1B35">
      <w:pPr>
        <w:shd w:val="clear" w:color="auto" w:fill="FFFFFF"/>
        <w:ind w:left="850"/>
        <w:rPr>
          <w:rFonts w:ascii="BC Sans" w:hAnsi="BC Sans"/>
          <w:sz w:val="20"/>
          <w:szCs w:val="20"/>
          <w:lang w:val="en-CA" w:eastAsia="en-CA"/>
        </w:rPr>
      </w:pPr>
      <w:bookmarkStart w:id="168" w:name="d2e2675"/>
      <w:bookmarkEnd w:id="168"/>
      <w:r>
        <w:rPr>
          <w:rFonts w:ascii="BC Sans" w:hAnsi="BC Sans"/>
          <w:sz w:val="20"/>
          <w:szCs w:val="20"/>
          <w:lang w:val="en-CA" w:eastAsia="en-CA"/>
        </w:rPr>
        <w:t>(a) the summary cannot be prepared without disclosing the identity of a third party who supplied the personal information, or</w:t>
      </w:r>
    </w:p>
    <w:p w14:paraId="17973474" w14:textId="77777777" w:rsidR="003B1B35" w:rsidRDefault="003B1B35" w:rsidP="003B1B35">
      <w:pPr>
        <w:shd w:val="clear" w:color="auto" w:fill="FFFFFF"/>
        <w:ind w:left="850"/>
        <w:rPr>
          <w:rFonts w:ascii="BC Sans" w:hAnsi="BC Sans"/>
          <w:sz w:val="20"/>
          <w:szCs w:val="20"/>
          <w:lang w:val="en-CA" w:eastAsia="en-CA"/>
        </w:rPr>
      </w:pPr>
      <w:bookmarkStart w:id="169" w:name="d2e2684"/>
      <w:bookmarkEnd w:id="169"/>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14:paraId="1EC3F366" w14:textId="77777777" w:rsidR="003B1B35" w:rsidRDefault="003B1B35" w:rsidP="003B1B35">
      <w:pPr>
        <w:shd w:val="clear" w:color="auto" w:fill="FFFFFF"/>
        <w:spacing w:after="360"/>
        <w:ind w:left="283"/>
        <w:rPr>
          <w:rFonts w:ascii="BC Sans" w:hAnsi="BC Sans"/>
          <w:sz w:val="20"/>
          <w:szCs w:val="20"/>
          <w:lang w:val="en-CA" w:eastAsia="en-CA"/>
        </w:rPr>
      </w:pPr>
      <w:bookmarkStart w:id="170" w:name="d2e2693"/>
      <w:bookmarkEnd w:id="170"/>
      <w:r>
        <w:rPr>
          <w:rFonts w:ascii="BC Sans" w:hAnsi="BC Sans"/>
          <w:sz w:val="20"/>
          <w:szCs w:val="20"/>
          <w:lang w:val="en-CA" w:eastAsia="en-CA"/>
        </w:rPr>
        <w:t>(6) The head of the public body may allow the third party to prepare the summary of personal information under subsection (5).</w:t>
      </w:r>
    </w:p>
    <w:bookmarkEnd w:id="4"/>
    <w:bookmarkEnd w:id="114"/>
    <w:p w14:paraId="5E5D5ECE" w14:textId="77777777" w:rsidR="003B1B35" w:rsidRDefault="003B1B35" w:rsidP="003B1B35">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52 Right to ask for a review</w:t>
      </w:r>
    </w:p>
    <w:p w14:paraId="3F0ADB01" w14:textId="77777777" w:rsidR="003B1B35" w:rsidRDefault="003B1B35" w:rsidP="003B1B35">
      <w:pPr>
        <w:shd w:val="clear" w:color="auto" w:fill="FFFFFF"/>
        <w:ind w:left="283"/>
        <w:rPr>
          <w:rFonts w:ascii="BC Sans" w:hAnsi="BC Sans"/>
          <w:sz w:val="20"/>
          <w:szCs w:val="20"/>
          <w:lang w:val="en-CA" w:eastAsia="en-CA"/>
        </w:rPr>
      </w:pPr>
      <w:bookmarkStart w:id="171" w:name="d2e6785"/>
      <w:bookmarkEnd w:id="171"/>
      <w:r>
        <w:rPr>
          <w:rFonts w:ascii="BC Sans" w:hAnsi="BC Sans"/>
          <w:sz w:val="20"/>
          <w:szCs w:val="20"/>
          <w:lang w:val="en-CA" w:eastAsia="en-CA"/>
        </w:rPr>
        <w:t>(1) A person who makes a request to the head of a public body, other than the commissioner or the registrar under the </w:t>
      </w:r>
      <w:hyperlink r:id="rId13" w:history="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 for access to a record or for correction of personal information may ask the commissioner to review any decision, act or failure to act, other than to require an application fee, of the head that relates to that request, including any matter that could be the subject of a complaint under section 42 (2).</w:t>
      </w:r>
    </w:p>
    <w:p w14:paraId="1E808ADC" w14:textId="77777777" w:rsidR="003B1B35" w:rsidRDefault="003B1B35" w:rsidP="003B1B35">
      <w:pPr>
        <w:shd w:val="clear" w:color="auto" w:fill="FFFFFF"/>
        <w:spacing w:after="360"/>
        <w:ind w:left="283"/>
        <w:rPr>
          <w:rFonts w:ascii="BC Sans" w:eastAsia="Calibri" w:hAnsi="BC Sans"/>
          <w:sz w:val="20"/>
          <w:szCs w:val="20"/>
          <w:lang w:val="en-CA"/>
        </w:rPr>
      </w:pPr>
      <w:bookmarkStart w:id="172" w:name="d2e6797"/>
      <w:bookmarkEnd w:id="172"/>
      <w:r>
        <w:rPr>
          <w:rFonts w:ascii="BC Sans" w:hAnsi="BC Sans"/>
          <w:sz w:val="20"/>
          <w:szCs w:val="20"/>
          <w:lang w:val="en-CA" w:eastAsia="en-CA"/>
        </w:rPr>
        <w:t>(2) A third party notified under section 24 of a decision to give access may ask the commissioner to review any decision made about the request by the head of a public body, other than the commissioner or the registrar under the </w:t>
      </w:r>
      <w:hyperlink r:id="rId14" w:history="1">
        <w:r>
          <w:rPr>
            <w:rStyle w:val="Hyperlink"/>
            <w:rFonts w:ascii="BC Sans" w:hAnsi="BC Sans"/>
            <w:i/>
            <w:iCs/>
            <w:sz w:val="20"/>
            <w:u w:val="none"/>
            <w:lang w:val="en-CA" w:eastAsia="en-CA"/>
          </w:rPr>
          <w:t>Lobbyists Transparency Act</w:t>
        </w:r>
      </w:hyperlink>
      <w:r>
        <w:rPr>
          <w:rFonts w:ascii="BC Sans" w:hAnsi="BC Sans"/>
          <w:sz w:val="20"/>
          <w:szCs w:val="20"/>
          <w:lang w:val="en-CA" w:eastAsia="en-CA"/>
        </w:rPr>
        <w:t>.</w:t>
      </w:r>
    </w:p>
    <w:p w14:paraId="445BD710" w14:textId="77777777" w:rsidR="003B1B35" w:rsidRDefault="003B1B35" w:rsidP="003B1B35">
      <w:pPr>
        <w:shd w:val="clear" w:color="auto" w:fill="FFFFFF"/>
        <w:spacing w:after="120"/>
        <w:outlineLvl w:val="3"/>
        <w:rPr>
          <w:rFonts w:ascii="BC Sans" w:hAnsi="BC Sans"/>
          <w:b/>
          <w:bCs/>
          <w:i/>
          <w:sz w:val="20"/>
          <w:szCs w:val="20"/>
          <w:lang w:eastAsia="en-CA"/>
        </w:rPr>
      </w:pPr>
      <w:r>
        <w:rPr>
          <w:rFonts w:ascii="BC Sans" w:hAnsi="BC Sans"/>
          <w:b/>
          <w:bCs/>
          <w:i/>
          <w:sz w:val="20"/>
          <w:szCs w:val="20"/>
          <w:lang w:eastAsia="en-CA"/>
        </w:rPr>
        <w:t>Child, Family and Community Service Ac</w:t>
      </w:r>
      <w:bookmarkStart w:id="173" w:name="section76"/>
      <w:bookmarkEnd w:id="173"/>
      <w:r>
        <w:rPr>
          <w:rFonts w:ascii="BC Sans" w:hAnsi="BC Sans"/>
          <w:b/>
          <w:bCs/>
          <w:i/>
          <w:sz w:val="20"/>
          <w:szCs w:val="20"/>
          <w:lang w:eastAsia="en-CA"/>
        </w:rPr>
        <w:t>t</w:t>
      </w:r>
    </w:p>
    <w:p w14:paraId="1256630C" w14:textId="77777777" w:rsidR="003B1B35" w:rsidRDefault="003B1B35" w:rsidP="003B1B35">
      <w:pPr>
        <w:shd w:val="clear" w:color="auto" w:fill="FFFFFF"/>
        <w:outlineLvl w:val="3"/>
        <w:rPr>
          <w:rFonts w:ascii="BC Sans" w:hAnsi="BC Sans"/>
          <w:b/>
          <w:bCs/>
          <w:i/>
          <w:sz w:val="20"/>
          <w:szCs w:val="20"/>
          <w:lang w:eastAsia="en-CA"/>
        </w:rPr>
      </w:pPr>
      <w:r>
        <w:rPr>
          <w:rFonts w:ascii="BC Sans" w:hAnsi="BC Sans"/>
          <w:b/>
          <w:bCs/>
          <w:sz w:val="20"/>
          <w:szCs w:val="20"/>
          <w:lang w:val="en-CA" w:eastAsia="en-CA"/>
        </w:rPr>
        <w:lastRenderedPageBreak/>
        <w:t>24 Confidentiality of information</w:t>
      </w:r>
    </w:p>
    <w:p w14:paraId="17227BDC" w14:textId="77777777" w:rsidR="003B1B35" w:rsidRDefault="003B1B35" w:rsidP="003B1B35">
      <w:pPr>
        <w:shd w:val="clear" w:color="auto" w:fill="FFFFFF"/>
        <w:ind w:left="283"/>
        <w:rPr>
          <w:rFonts w:ascii="BC Sans" w:hAnsi="BC Sans"/>
          <w:sz w:val="20"/>
          <w:szCs w:val="20"/>
          <w:lang w:val="en-CA" w:eastAsia="en-CA"/>
        </w:rPr>
      </w:pPr>
      <w:bookmarkStart w:id="174" w:name="d2e2733"/>
      <w:bookmarkEnd w:id="174"/>
      <w:r>
        <w:rPr>
          <w:rFonts w:ascii="BC Sans" w:hAnsi="BC Sans"/>
          <w:sz w:val="20"/>
          <w:szCs w:val="20"/>
          <w:lang w:val="en-CA" w:eastAsia="en-CA"/>
        </w:rPr>
        <w:t>(1) A person must not disclose, or be compelled to disclose, information obtained in a family conference, mediation or other alternative dispute resolution mechanism, except</w:t>
      </w:r>
    </w:p>
    <w:p w14:paraId="20F658C0" w14:textId="77777777" w:rsidR="003B1B35" w:rsidRDefault="003B1B35" w:rsidP="003B1B35">
      <w:pPr>
        <w:shd w:val="clear" w:color="auto" w:fill="FFFFFF"/>
        <w:ind w:left="850"/>
        <w:rPr>
          <w:rFonts w:ascii="BC Sans" w:hAnsi="BC Sans"/>
          <w:sz w:val="20"/>
          <w:szCs w:val="20"/>
          <w:lang w:val="en-CA" w:eastAsia="en-CA"/>
        </w:rPr>
      </w:pPr>
      <w:bookmarkStart w:id="175" w:name="d2e2742"/>
      <w:bookmarkEnd w:id="175"/>
      <w:r>
        <w:rPr>
          <w:rFonts w:ascii="BC Sans" w:hAnsi="BC Sans"/>
          <w:sz w:val="20"/>
          <w:szCs w:val="20"/>
          <w:lang w:val="en-CA" w:eastAsia="en-CA"/>
        </w:rPr>
        <w:t>(a) with the consent of everyone who participated in the family conference or mediation,</w:t>
      </w:r>
    </w:p>
    <w:p w14:paraId="25B78F93" w14:textId="77777777" w:rsidR="003B1B35" w:rsidRDefault="003B1B35" w:rsidP="003B1B35">
      <w:pPr>
        <w:shd w:val="clear" w:color="auto" w:fill="FFFFFF"/>
        <w:ind w:left="850"/>
        <w:rPr>
          <w:rFonts w:ascii="BC Sans" w:hAnsi="BC Sans"/>
          <w:sz w:val="20"/>
          <w:szCs w:val="20"/>
          <w:lang w:val="en-CA" w:eastAsia="en-CA"/>
        </w:rPr>
      </w:pPr>
      <w:bookmarkStart w:id="176" w:name="d2e2751"/>
      <w:bookmarkEnd w:id="176"/>
      <w:r>
        <w:rPr>
          <w:rFonts w:ascii="BC Sans" w:hAnsi="BC Sans"/>
          <w:sz w:val="20"/>
          <w:szCs w:val="20"/>
          <w:lang w:val="en-CA" w:eastAsia="en-CA"/>
        </w:rPr>
        <w:t>(b) to the extent necessary to make or implement an agreement about the child,</w:t>
      </w:r>
    </w:p>
    <w:p w14:paraId="0E0BBB5E" w14:textId="77777777" w:rsidR="003B1B35" w:rsidRDefault="003B1B35" w:rsidP="003B1B35">
      <w:pPr>
        <w:shd w:val="clear" w:color="auto" w:fill="FFFFFF"/>
        <w:ind w:left="850"/>
        <w:rPr>
          <w:rFonts w:ascii="BC Sans" w:hAnsi="BC Sans"/>
          <w:sz w:val="20"/>
          <w:szCs w:val="20"/>
          <w:lang w:val="en-CA" w:eastAsia="en-CA"/>
        </w:rPr>
      </w:pPr>
      <w:bookmarkStart w:id="177" w:name="d2e2761"/>
      <w:bookmarkEnd w:id="177"/>
      <w:r>
        <w:rPr>
          <w:rFonts w:ascii="BC Sans" w:hAnsi="BC Sans"/>
          <w:sz w:val="20"/>
          <w:szCs w:val="20"/>
          <w:lang w:val="en-CA" w:eastAsia="en-CA"/>
        </w:rPr>
        <w:t>(c) if the information is disclosed in an agreement filed under section 23, or</w:t>
      </w:r>
    </w:p>
    <w:p w14:paraId="731FCB21" w14:textId="77777777" w:rsidR="003B1B35" w:rsidRDefault="003B1B35" w:rsidP="003B1B35">
      <w:pPr>
        <w:shd w:val="clear" w:color="auto" w:fill="FFFFFF"/>
        <w:ind w:left="850"/>
        <w:rPr>
          <w:rFonts w:ascii="BC Sans" w:hAnsi="BC Sans"/>
          <w:sz w:val="20"/>
          <w:szCs w:val="20"/>
          <w:lang w:val="en-CA" w:eastAsia="en-CA"/>
        </w:rPr>
      </w:pPr>
      <w:bookmarkStart w:id="178" w:name="d2e2770"/>
      <w:bookmarkEnd w:id="178"/>
      <w:r>
        <w:rPr>
          <w:rFonts w:ascii="BC Sans" w:hAnsi="BC Sans"/>
          <w:sz w:val="20"/>
          <w:szCs w:val="20"/>
          <w:lang w:val="en-CA" w:eastAsia="en-CA"/>
        </w:rPr>
        <w:t>(d) if the disclosure is necessary for a child's safety or for the safety of a person other than a child, or is required under section 14.</w:t>
      </w:r>
    </w:p>
    <w:p w14:paraId="25C0A3DB" w14:textId="77777777" w:rsidR="003B1B35" w:rsidRDefault="003B1B35" w:rsidP="003B1B35">
      <w:pPr>
        <w:shd w:val="clear" w:color="auto" w:fill="FFFFFF"/>
        <w:ind w:left="283"/>
        <w:rPr>
          <w:rFonts w:ascii="BC Sans" w:hAnsi="BC Sans"/>
          <w:sz w:val="20"/>
          <w:szCs w:val="20"/>
          <w:lang w:val="en-CA" w:eastAsia="en-CA"/>
        </w:rPr>
      </w:pPr>
      <w:bookmarkStart w:id="179" w:name="d2e2779"/>
      <w:bookmarkEnd w:id="179"/>
      <w:r>
        <w:rPr>
          <w:rFonts w:ascii="BC Sans" w:hAnsi="BC Sans"/>
          <w:sz w:val="20"/>
          <w:szCs w:val="20"/>
          <w:lang w:val="en-CA" w:eastAsia="en-CA"/>
        </w:rPr>
        <w:t>(2) This section applies despite sections 79 and 79.1 of this Act and despite any provision, other than section 44 (1) (b), (2), (2.1) and (3), of the </w:t>
      </w:r>
      <w:hyperlink r:id="rId15"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w:t>
      </w:r>
    </w:p>
    <w:p w14:paraId="6A5ACD91" w14:textId="77777777" w:rsidR="003B1B35" w:rsidRDefault="003B1B35" w:rsidP="003B1B35">
      <w:pPr>
        <w:shd w:val="clear" w:color="auto" w:fill="FFFFFF"/>
        <w:ind w:left="283"/>
        <w:rPr>
          <w:rFonts w:ascii="BC Sans" w:hAnsi="BC Sans"/>
          <w:sz w:val="20"/>
          <w:szCs w:val="20"/>
          <w:lang w:val="en-CA" w:eastAsia="en-CA"/>
        </w:rPr>
      </w:pPr>
      <w:bookmarkStart w:id="180" w:name="d1e2969"/>
      <w:bookmarkEnd w:id="180"/>
      <w:r>
        <w:rPr>
          <w:rFonts w:ascii="BC Sans" w:hAnsi="BC Sans"/>
          <w:sz w:val="20"/>
          <w:szCs w:val="20"/>
          <w:lang w:val="en-CA" w:eastAsia="en-CA"/>
        </w:rPr>
        <w:t>(2.1) For the purposes of this section, a person does not disclose information merely by participating in a family conference, mediation or other alternative dispute resolution mechanism by means of electronic communication, including by telephone or video.</w:t>
      </w:r>
    </w:p>
    <w:p w14:paraId="388D18AE" w14:textId="77777777" w:rsidR="003B1B35" w:rsidRDefault="003B1B35" w:rsidP="003B1B35">
      <w:pPr>
        <w:shd w:val="clear" w:color="auto" w:fill="FFFFFF"/>
        <w:spacing w:after="360"/>
        <w:ind w:left="283"/>
        <w:rPr>
          <w:rFonts w:ascii="BC Sans" w:eastAsia="Calibri" w:hAnsi="BC Sans"/>
          <w:sz w:val="20"/>
          <w:szCs w:val="20"/>
          <w:lang w:val="en-CA"/>
        </w:rPr>
      </w:pPr>
      <w:bookmarkStart w:id="181" w:name="d2e2791"/>
      <w:bookmarkEnd w:id="181"/>
      <w:r>
        <w:rPr>
          <w:rFonts w:ascii="BC Sans" w:hAnsi="BC Sans"/>
          <w:sz w:val="20"/>
          <w:szCs w:val="20"/>
          <w:lang w:val="en-CA" w:eastAsia="en-CA"/>
        </w:rPr>
        <w:t>(3) Subsection (2) does not apply to personal information, as defined in the </w:t>
      </w:r>
      <w:hyperlink r:id="rId16"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that has been in existence for at least 100 years or to other information that has been in existence for at least 50 years.</w:t>
      </w:r>
    </w:p>
    <w:p w14:paraId="17F89F5C" w14:textId="77777777" w:rsidR="003B1B35" w:rsidRDefault="003B1B35" w:rsidP="003B1B35">
      <w:pPr>
        <w:shd w:val="clear" w:color="auto" w:fill="FFFFFF"/>
        <w:outlineLvl w:val="3"/>
        <w:rPr>
          <w:rFonts w:ascii="BC Sans" w:hAnsi="BC Sans"/>
          <w:b/>
          <w:bCs/>
          <w:sz w:val="20"/>
          <w:szCs w:val="20"/>
          <w:lang w:val="en-CA" w:eastAsia="en-CA"/>
        </w:rPr>
      </w:pPr>
      <w:bookmarkStart w:id="182" w:name="_Hlk112323841"/>
      <w:r>
        <w:rPr>
          <w:rFonts w:ascii="BC Sans" w:hAnsi="BC Sans"/>
          <w:b/>
          <w:bCs/>
          <w:sz w:val="20"/>
          <w:szCs w:val="20"/>
          <w:lang w:val="en-CA" w:eastAsia="en-CA"/>
        </w:rPr>
        <w:t>77 Exceptions to access rights</w:t>
      </w:r>
    </w:p>
    <w:p w14:paraId="38063F39" w14:textId="77777777" w:rsidR="003B1B35" w:rsidRDefault="003B1B35" w:rsidP="003B1B35">
      <w:pPr>
        <w:shd w:val="clear" w:color="auto" w:fill="FFFFFF"/>
        <w:ind w:left="283"/>
        <w:rPr>
          <w:rFonts w:ascii="BC Sans" w:hAnsi="BC Sans"/>
          <w:sz w:val="20"/>
          <w:szCs w:val="20"/>
          <w:lang w:val="en-CA" w:eastAsia="en-CA"/>
        </w:rPr>
      </w:pPr>
      <w:bookmarkStart w:id="183" w:name="d2e10064"/>
      <w:bookmarkEnd w:id="183"/>
      <w:r>
        <w:rPr>
          <w:rFonts w:ascii="BC Sans" w:hAnsi="BC Sans"/>
          <w:sz w:val="20"/>
          <w:szCs w:val="20"/>
          <w:lang w:val="en-CA" w:eastAsia="en-CA"/>
        </w:rPr>
        <w:t>(1) A director must refuse to disclose information in a record to a person who has a right of access to the record under the </w:t>
      </w:r>
      <w:hyperlink r:id="rId17"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if the disclosure could reasonably be expected to reveal the identity of a person who has made a report under section 14 of this Act and who has not consented to the disclosure.</w:t>
      </w:r>
    </w:p>
    <w:p w14:paraId="62B44D63" w14:textId="77777777" w:rsidR="003B1B35" w:rsidRDefault="003B1B35" w:rsidP="003B1B35">
      <w:pPr>
        <w:shd w:val="clear" w:color="auto" w:fill="FFFFFF"/>
        <w:ind w:left="283"/>
        <w:rPr>
          <w:rFonts w:ascii="BC Sans" w:hAnsi="BC Sans"/>
          <w:sz w:val="20"/>
          <w:szCs w:val="20"/>
          <w:lang w:val="en-CA" w:eastAsia="en-CA"/>
        </w:rPr>
      </w:pPr>
      <w:bookmarkStart w:id="184" w:name="d2e10076"/>
      <w:bookmarkEnd w:id="184"/>
      <w:r>
        <w:rPr>
          <w:rFonts w:ascii="BC Sans" w:hAnsi="BC Sans"/>
          <w:sz w:val="20"/>
          <w:szCs w:val="20"/>
          <w:lang w:val="en-CA" w:eastAsia="en-CA"/>
        </w:rPr>
        <w:t>(2) A director may refuse to disclose information in a record to a person who has a right of access to the record under the </w:t>
      </w:r>
      <w:hyperlink r:id="rId18" w:history="1">
        <w:r>
          <w:rPr>
            <w:rStyle w:val="Hyperlink"/>
            <w:rFonts w:ascii="BC Sans" w:hAnsi="BC Sans"/>
            <w:i/>
            <w:iCs/>
            <w:sz w:val="20"/>
            <w:u w:val="none"/>
            <w:lang w:val="en-CA" w:eastAsia="en-CA"/>
          </w:rPr>
          <w:t>Freedom of Information and Protection of Privacy Act</w:t>
        </w:r>
      </w:hyperlink>
      <w:r>
        <w:rPr>
          <w:rFonts w:ascii="BC Sans" w:hAnsi="BC Sans"/>
          <w:sz w:val="20"/>
          <w:szCs w:val="20"/>
          <w:lang w:val="en-CA" w:eastAsia="en-CA"/>
        </w:rPr>
        <w:t> if</w:t>
      </w:r>
    </w:p>
    <w:p w14:paraId="3A09CD72" w14:textId="77777777" w:rsidR="003B1B35" w:rsidRDefault="003B1B35" w:rsidP="003B1B35">
      <w:pPr>
        <w:shd w:val="clear" w:color="auto" w:fill="FFFFFF"/>
        <w:ind w:left="850"/>
        <w:rPr>
          <w:rFonts w:ascii="BC Sans" w:hAnsi="BC Sans"/>
          <w:sz w:val="20"/>
          <w:szCs w:val="20"/>
          <w:lang w:val="en-CA" w:eastAsia="en-CA"/>
        </w:rPr>
      </w:pPr>
      <w:bookmarkStart w:id="185" w:name="d2e10088"/>
      <w:bookmarkEnd w:id="185"/>
      <w:r>
        <w:rPr>
          <w:rFonts w:ascii="BC Sans" w:hAnsi="BC Sans"/>
          <w:sz w:val="20"/>
          <w:szCs w:val="20"/>
          <w:lang w:val="en-CA" w:eastAsia="en-CA"/>
        </w:rPr>
        <w:t>(a) the disclosure could reasonably be expected to jeopardize an investigation under section 16 or a criminal investigation that is underway or contemplated, or</w:t>
      </w:r>
    </w:p>
    <w:p w14:paraId="251B5945" w14:textId="77777777" w:rsidR="003B1B35" w:rsidRDefault="003B1B35" w:rsidP="003B1B35">
      <w:pPr>
        <w:shd w:val="clear" w:color="auto" w:fill="FFFFFF"/>
        <w:spacing w:after="360"/>
        <w:ind w:left="850"/>
        <w:rPr>
          <w:rFonts w:ascii="BC Sans" w:hAnsi="BC Sans"/>
          <w:sz w:val="20"/>
          <w:szCs w:val="20"/>
          <w:lang w:val="en-CA" w:eastAsia="en-CA"/>
        </w:rPr>
      </w:pPr>
      <w:bookmarkStart w:id="186" w:name="d2e10098"/>
      <w:bookmarkEnd w:id="186"/>
      <w:r>
        <w:rPr>
          <w:rFonts w:ascii="BC Sans" w:hAnsi="BC Sans"/>
          <w:sz w:val="20"/>
          <w:szCs w:val="20"/>
          <w:lang w:val="en-CA" w:eastAsia="en-CA"/>
        </w:rPr>
        <w:t xml:space="preserve">(b) the information was supplied in confidence, during an assessment under section 16 (2) (b.1) or an investigation under section 16 (2) (c), by a person who was not acting on behalf </w:t>
      </w:r>
      <w:bookmarkStart w:id="187" w:name="_Hlk112323522"/>
      <w:r>
        <w:rPr>
          <w:rFonts w:ascii="BC Sans" w:hAnsi="BC Sans"/>
          <w:sz w:val="20"/>
          <w:szCs w:val="20"/>
          <w:lang w:val="en-CA" w:eastAsia="en-CA"/>
        </w:rPr>
        <w:t>of or under the direction of a director.</w:t>
      </w:r>
      <w:bookmarkEnd w:id="182"/>
      <w:bookmarkEnd w:id="187"/>
    </w:p>
    <w:p w14:paraId="253C7127" w14:textId="77777777" w:rsidR="003B1B35" w:rsidRDefault="003B1B35" w:rsidP="003B1B35">
      <w:pPr>
        <w:pStyle w:val="para"/>
        <w:spacing w:before="0" w:line="240" w:lineRule="auto"/>
        <w:ind w:left="709"/>
        <w:rPr>
          <w:rFonts w:ascii="BC Sans" w:hAnsi="BC Sans"/>
          <w:sz w:val="20"/>
          <w:szCs w:val="20"/>
        </w:rPr>
      </w:pPr>
    </w:p>
    <w:p w14:paraId="1ACDAAC7" w14:textId="77777777" w:rsidR="003B1B35" w:rsidRDefault="003B1B35" w:rsidP="003B1B35">
      <w:pPr>
        <w:pageBreakBefore/>
        <w:framePr w:w="13102" w:wrap="auto" w:vAnchor="page" w:hAnchor="page" w:x="1" w:y="1"/>
        <w:widowControl w:val="0"/>
        <w:autoSpaceDE w:val="0"/>
        <w:autoSpaceDN w:val="0"/>
        <w:adjustRightInd w:val="0"/>
        <w:rPr>
          <w:rFonts w:ascii="BC Sans" w:hAnsi="BC Sans"/>
          <w:color w:val="000000"/>
          <w:sz w:val="20"/>
          <w:szCs w:val="20"/>
          <w:lang w:val="en-CA" w:eastAsia="en-CA"/>
        </w:rPr>
      </w:pPr>
    </w:p>
    <w:p w14:paraId="5F1D6451" w14:textId="77777777" w:rsidR="003B1B35" w:rsidRDefault="003B1B35" w:rsidP="003B1B35">
      <w:pPr>
        <w:pStyle w:val="Heading1"/>
        <w:jc w:val="center"/>
        <w:rPr>
          <w:rFonts w:ascii="BC Sans" w:hAnsi="BC Sans"/>
          <w:sz w:val="36"/>
          <w:szCs w:val="36"/>
        </w:rPr>
      </w:pPr>
      <w:r>
        <w:rPr>
          <w:rFonts w:ascii="BC Sans" w:hAnsi="BC Sans"/>
          <w:sz w:val="36"/>
          <w:szCs w:val="36"/>
        </w:rPr>
        <w:t>How to Open Your Password Protected File</w:t>
      </w:r>
    </w:p>
    <w:p w14:paraId="059E50F8" w14:textId="77777777" w:rsidR="003B1B35" w:rsidRDefault="003B1B35" w:rsidP="003B1B35">
      <w:pPr>
        <w:pStyle w:val="NoSpacing"/>
        <w:jc w:val="center"/>
        <w:rPr>
          <w:rFonts w:ascii="BC Sans" w:hAnsi="BC Sans"/>
          <w:b/>
        </w:rPr>
      </w:pPr>
    </w:p>
    <w:p w14:paraId="2594EFE5" w14:textId="77777777" w:rsidR="003B1B35" w:rsidRDefault="003B1B35" w:rsidP="003B1B35">
      <w:pPr>
        <w:pStyle w:val="Quote"/>
        <w:spacing w:line="240" w:lineRule="auto"/>
        <w:rPr>
          <w:rFonts w:ascii="BC Sans" w:hAnsi="BC Sans" w:cs="Times New Roman"/>
          <w:sz w:val="24"/>
          <w:szCs w:val="24"/>
        </w:rPr>
      </w:pPr>
      <w:r>
        <w:rPr>
          <w:rFonts w:ascii="BC Sans" w:hAnsi="BC Sans" w:cs="Times New Roman"/>
          <w:sz w:val="24"/>
          <w:szCs w:val="24"/>
        </w:rPr>
        <w:t>The following process results in a copy of your FOI response package being copied from the CD to the computer being used to access your response package. To ensure the protection of your privacy IAO does not recommend using a public computer to view your response package.</w:t>
      </w:r>
    </w:p>
    <w:p w14:paraId="5DC3E7B3" w14:textId="77777777" w:rsidR="003B1B35" w:rsidRDefault="003B1B35" w:rsidP="003B1B35">
      <w:pPr>
        <w:pStyle w:val="NoSpacing"/>
        <w:rPr>
          <w:rFonts w:ascii="BC Sans" w:hAnsi="BC Sans"/>
          <w:sz w:val="20"/>
          <w:szCs w:val="20"/>
        </w:rPr>
      </w:pPr>
    </w:p>
    <w:p w14:paraId="3F9CB11E" w14:textId="77777777" w:rsidR="003B1B35" w:rsidRDefault="003B1B35" w:rsidP="003B1B35">
      <w:pPr>
        <w:pStyle w:val="ListParagraph"/>
        <w:numPr>
          <w:ilvl w:val="0"/>
          <w:numId w:val="20"/>
        </w:numPr>
        <w:rPr>
          <w:rFonts w:ascii="BC Sans" w:hAnsi="BC Sans"/>
          <w:sz w:val="20"/>
          <w:szCs w:val="20"/>
        </w:rPr>
      </w:pPr>
      <w:r>
        <w:rPr>
          <w:rFonts w:ascii="BC Sans" w:hAnsi="BC Sans"/>
          <w:sz w:val="20"/>
          <w:szCs w:val="20"/>
        </w:rPr>
        <w:t>Insert the CD provided into the CD drive of your computer.</w:t>
      </w:r>
    </w:p>
    <w:p w14:paraId="7943A5BC" w14:textId="77777777" w:rsidR="003B1B35" w:rsidRDefault="003B1B35" w:rsidP="003B1B35">
      <w:pPr>
        <w:pStyle w:val="ListParagraph"/>
        <w:ind w:left="0"/>
        <w:rPr>
          <w:rFonts w:ascii="BC Sans" w:hAnsi="BC Sans"/>
          <w:sz w:val="20"/>
          <w:szCs w:val="20"/>
        </w:rPr>
      </w:pPr>
    </w:p>
    <w:p w14:paraId="333A1555" w14:textId="77777777" w:rsidR="003B1B35" w:rsidRDefault="003B1B35" w:rsidP="003B1B35">
      <w:pPr>
        <w:pStyle w:val="ListParagraph"/>
        <w:numPr>
          <w:ilvl w:val="0"/>
          <w:numId w:val="20"/>
        </w:numPr>
        <w:rPr>
          <w:rFonts w:ascii="BC Sans" w:hAnsi="BC Sans"/>
          <w:sz w:val="20"/>
          <w:szCs w:val="20"/>
        </w:rPr>
      </w:pPr>
      <w:r>
        <w:rPr>
          <w:rFonts w:ascii="BC Sans" w:hAnsi="BC Sans"/>
          <w:sz w:val="20"/>
          <w:szCs w:val="20"/>
        </w:rPr>
        <w:t>Select “Open folder to view files.” Otherwise, navigate to your CD drive.</w:t>
      </w:r>
    </w:p>
    <w:p w14:paraId="5651376B" w14:textId="77777777" w:rsidR="003B1B35" w:rsidRDefault="003B1B35" w:rsidP="003B1B35">
      <w:pPr>
        <w:pStyle w:val="ListParagraph"/>
        <w:ind w:left="0"/>
        <w:rPr>
          <w:rFonts w:ascii="BC Sans" w:hAnsi="BC Sans"/>
          <w:sz w:val="20"/>
          <w:szCs w:val="20"/>
        </w:rPr>
      </w:pPr>
    </w:p>
    <w:p w14:paraId="04C7E009" w14:textId="77777777" w:rsidR="003B1B35" w:rsidRDefault="003B1B35" w:rsidP="003B1B35">
      <w:pPr>
        <w:pStyle w:val="ListParagraph"/>
        <w:numPr>
          <w:ilvl w:val="0"/>
          <w:numId w:val="20"/>
        </w:numPr>
        <w:rPr>
          <w:rFonts w:ascii="BC Sans" w:hAnsi="BC Sans"/>
          <w:sz w:val="20"/>
          <w:szCs w:val="20"/>
        </w:rPr>
      </w:pPr>
      <w:r>
        <w:rPr>
          <w:rFonts w:ascii="BC Sans" w:hAnsi="BC Sans"/>
          <w:sz w:val="20"/>
          <w:szCs w:val="20"/>
        </w:rPr>
        <w:t>Double click on the Adobe Acrobat .pdf file</w:t>
      </w:r>
    </w:p>
    <w:p w14:paraId="02EA7CC9" w14:textId="77777777" w:rsidR="003B1B35" w:rsidRDefault="003B1B35" w:rsidP="003B1B35">
      <w:pPr>
        <w:pStyle w:val="ListParagraph"/>
        <w:ind w:left="0"/>
        <w:rPr>
          <w:rFonts w:ascii="BC Sans" w:hAnsi="BC Sans"/>
          <w:sz w:val="20"/>
          <w:szCs w:val="20"/>
        </w:rPr>
      </w:pPr>
    </w:p>
    <w:p w14:paraId="78C1D161" w14:textId="77777777" w:rsidR="003B1B35" w:rsidRDefault="003B1B35" w:rsidP="003B1B35">
      <w:pPr>
        <w:pStyle w:val="ListParagraph"/>
        <w:numPr>
          <w:ilvl w:val="0"/>
          <w:numId w:val="20"/>
        </w:numPr>
        <w:rPr>
          <w:rFonts w:ascii="BC Sans" w:hAnsi="BC Sans"/>
          <w:sz w:val="20"/>
          <w:szCs w:val="20"/>
        </w:rPr>
      </w:pPr>
      <w:r>
        <w:rPr>
          <w:rFonts w:ascii="BC Sans" w:hAnsi="BC Sans"/>
          <w:sz w:val="20"/>
          <w:szCs w:val="20"/>
        </w:rPr>
        <w:t xml:space="preserve">Enter the password. Your password can be found on the separate password letter </w:t>
      </w:r>
      <w:r>
        <w:rPr>
          <w:rFonts w:ascii="BC Sans" w:hAnsi="BC Sans"/>
          <w:sz w:val="20"/>
          <w:szCs w:val="20"/>
        </w:rPr>
        <w:tab/>
        <w:t>mailed to you separately from the CD.</w:t>
      </w:r>
    </w:p>
    <w:p w14:paraId="3E8A7671" w14:textId="77777777" w:rsidR="003B1B35" w:rsidRDefault="003B1B35" w:rsidP="003B1B35">
      <w:pPr>
        <w:pStyle w:val="ListParagraph"/>
        <w:rPr>
          <w:rFonts w:ascii="BC Sans" w:hAnsi="BC Sans"/>
          <w:sz w:val="20"/>
          <w:szCs w:val="20"/>
        </w:rPr>
      </w:pPr>
    </w:p>
    <w:p w14:paraId="60EEB5B9" w14:textId="48963ABC" w:rsidR="003B1B35" w:rsidRDefault="003B1B35" w:rsidP="003B1B35">
      <w:pPr>
        <w:pStyle w:val="ListParagraph"/>
        <w:ind w:left="0"/>
        <w:jc w:val="center"/>
        <w:rPr>
          <w:rFonts w:ascii="BC Sans" w:hAnsi="BC Sans"/>
          <w:sz w:val="20"/>
          <w:szCs w:val="20"/>
        </w:rPr>
      </w:pPr>
      <w:r>
        <w:rPr>
          <w:rFonts w:ascii="BC Sans" w:hAnsi="BC Sans"/>
          <w:noProof/>
          <w:sz w:val="20"/>
          <w:szCs w:val="20"/>
          <w:lang w:eastAsia="en-CA"/>
        </w:rPr>
        <w:drawing>
          <wp:inline distT="0" distB="0" distL="0" distR="0" wp14:anchorId="1D865B8F" wp14:editId="61530290">
            <wp:extent cx="5189220" cy="1592580"/>
            <wp:effectExtent l="0" t="0" r="0" b="7620"/>
            <wp:docPr id="2106976994" name="Picture 3" descr="A screenshot of a computer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76994" name="Picture 3" descr="A screenshot of a computer login box&#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9220" cy="1592580"/>
                    </a:xfrm>
                    <a:prstGeom prst="rect">
                      <a:avLst/>
                    </a:prstGeom>
                    <a:noFill/>
                    <a:ln>
                      <a:noFill/>
                    </a:ln>
                  </pic:spPr>
                </pic:pic>
              </a:graphicData>
            </a:graphic>
          </wp:inline>
        </w:drawing>
      </w:r>
    </w:p>
    <w:p w14:paraId="40BE70E5" w14:textId="77777777" w:rsidR="003B1B35" w:rsidRDefault="003B1B35" w:rsidP="003B1B35">
      <w:pPr>
        <w:pStyle w:val="ListParagraph"/>
        <w:ind w:left="0"/>
        <w:rPr>
          <w:rFonts w:ascii="BC Sans" w:hAnsi="BC Sans"/>
          <w:sz w:val="20"/>
          <w:szCs w:val="20"/>
        </w:rPr>
      </w:pPr>
    </w:p>
    <w:p w14:paraId="64FDD03D" w14:textId="77777777" w:rsidR="003B1B35" w:rsidRDefault="003B1B35" w:rsidP="003B1B35">
      <w:pPr>
        <w:pStyle w:val="ListParagraph"/>
        <w:numPr>
          <w:ilvl w:val="0"/>
          <w:numId w:val="20"/>
        </w:numPr>
        <w:rPr>
          <w:rFonts w:ascii="BC Sans" w:hAnsi="BC Sans"/>
          <w:sz w:val="20"/>
          <w:szCs w:val="20"/>
        </w:rPr>
      </w:pPr>
      <w:r>
        <w:rPr>
          <w:rFonts w:ascii="BC Sans" w:hAnsi="BC Sans"/>
          <w:sz w:val="20"/>
          <w:szCs w:val="20"/>
        </w:rPr>
        <w:t>You will have to re-enter the password for the file that has been moved from the CD to your computer, unless you save a copy in Adobe Acrobat, after you have opened the password-protected file. The file on the CD will still be password protected as well.</w:t>
      </w:r>
    </w:p>
    <w:p w14:paraId="782AA633" w14:textId="77777777" w:rsidR="003B1B35" w:rsidRDefault="003B1B35" w:rsidP="003B1B35">
      <w:pPr>
        <w:pStyle w:val="ListParagraph"/>
        <w:ind w:left="0"/>
        <w:rPr>
          <w:rFonts w:ascii="BC Sans" w:hAnsi="BC Sans"/>
          <w:sz w:val="20"/>
          <w:szCs w:val="20"/>
        </w:rPr>
      </w:pPr>
    </w:p>
    <w:p w14:paraId="1736DDE7" w14:textId="77777777" w:rsidR="003B1B35" w:rsidRDefault="003B1B35" w:rsidP="003B1B35">
      <w:pPr>
        <w:pStyle w:val="ListParagraph"/>
        <w:numPr>
          <w:ilvl w:val="0"/>
          <w:numId w:val="20"/>
        </w:numPr>
        <w:rPr>
          <w:rFonts w:ascii="BC Sans" w:hAnsi="BC Sans"/>
          <w:smallCaps/>
          <w:sz w:val="20"/>
          <w:szCs w:val="20"/>
        </w:rPr>
      </w:pPr>
      <w:r>
        <w:rPr>
          <w:rFonts w:ascii="BC Sans" w:hAnsi="BC Sans"/>
          <w:smallCaps/>
          <w:sz w:val="20"/>
          <w:szCs w:val="20"/>
        </w:rPr>
        <w:t>DO NOT LOSE THE PASSWORD LETTER PROVIDED AS PASSWORD RESETS MAY NOT BE AVAILABLE.</w:t>
      </w:r>
    </w:p>
    <w:p w14:paraId="2EEBA5A2" w14:textId="77777777" w:rsidR="003B1B35" w:rsidRDefault="003B1B35" w:rsidP="003B1B35">
      <w:pPr>
        <w:pStyle w:val="ListParagraph"/>
        <w:rPr>
          <w:rFonts w:ascii="BC Sans" w:eastAsia="Calibri" w:hAnsi="BC Sans"/>
          <w:sz w:val="20"/>
          <w:szCs w:val="20"/>
        </w:rPr>
      </w:pPr>
    </w:p>
    <w:p w14:paraId="213E12F7" w14:textId="77777777" w:rsidR="003B1B35" w:rsidRDefault="003B1B35" w:rsidP="003B1B35">
      <w:pPr>
        <w:pStyle w:val="ListParagraph"/>
        <w:numPr>
          <w:ilvl w:val="0"/>
          <w:numId w:val="20"/>
        </w:numPr>
        <w:rPr>
          <w:rStyle w:val="Hyperlink"/>
          <w:rFonts w:eastAsiaTheme="minorHAnsi"/>
          <w:smallCaps/>
        </w:rPr>
      </w:pPr>
      <w:r>
        <w:rPr>
          <w:rFonts w:ascii="BC Sans" w:eastAsia="Calibri" w:hAnsi="BC Sans"/>
          <w:sz w:val="20"/>
          <w:szCs w:val="20"/>
        </w:rPr>
        <w:t xml:space="preserve">A PDF viewer e.g., Adobe Reader is required to view your file.  Adobe Reader can be downloaded for free from the following website:  </w:t>
      </w:r>
      <w:hyperlink r:id="rId20" w:history="1">
        <w:r>
          <w:rPr>
            <w:rStyle w:val="Hyperlink"/>
            <w:rFonts w:ascii="BC Sans" w:eastAsia="Calibri" w:hAnsi="BC Sans"/>
            <w:sz w:val="20"/>
          </w:rPr>
          <w:t>https://get.adobe.com/reader/.</w:t>
        </w:r>
      </w:hyperlink>
    </w:p>
    <w:p w14:paraId="656A62C6" w14:textId="77777777" w:rsidR="003B1B35" w:rsidRDefault="003B1B35" w:rsidP="003B1B35">
      <w:pPr>
        <w:rPr>
          <w:rFonts w:ascii="BC Sans" w:eastAsiaTheme="minorHAnsi" w:hAnsi="BC Sans"/>
          <w:smallCaps/>
          <w:sz w:val="20"/>
          <w:szCs w:val="20"/>
          <w:lang w:val="en-CA"/>
        </w:rPr>
        <w:sectPr w:rsidR="003B1B35">
          <w:type w:val="continuous"/>
          <w:pgSz w:w="12240" w:h="15840"/>
          <w:pgMar w:top="1440" w:right="1440" w:bottom="2019" w:left="1440" w:header="709" w:footer="709" w:gutter="0"/>
          <w:cols w:space="720"/>
        </w:sectPr>
      </w:pPr>
    </w:p>
    <w:p w14:paraId="3D5C25FD" w14:textId="77777777" w:rsidR="003B1B35" w:rsidRDefault="003B1B35" w:rsidP="003B1B35">
      <w:pPr>
        <w:rPr>
          <w:sz w:val="32"/>
          <w:szCs w:val="32"/>
          <w:lang w:val="en-CA"/>
        </w:rPr>
      </w:pPr>
      <w:r>
        <w:rPr>
          <w:rFonts w:ascii="BC Sans" w:hAnsi="BC Sans"/>
          <w:sz w:val="32"/>
          <w:szCs w:val="32"/>
          <w:lang w:val="en-CA"/>
        </w:rPr>
        <w:lastRenderedPageBreak/>
        <w:t xml:space="preserve">Request: </w:t>
      </w:r>
      <w:r>
        <w:rPr>
          <w:rFonts w:ascii="BC Sans" w:hAnsi="BC Sans"/>
          <w:color w:val="FF0000"/>
          <w:sz w:val="32"/>
          <w:szCs w:val="32"/>
        </w:rPr>
        <w:t>[REQUESTNUMBER]</w:t>
      </w:r>
    </w:p>
    <w:p w14:paraId="132A2F82" w14:textId="77777777" w:rsidR="003B1B35" w:rsidRDefault="003B1B35" w:rsidP="003B1B35">
      <w:pPr>
        <w:rPr>
          <w:rFonts w:ascii="BC Sans" w:hAnsi="BC Sans"/>
          <w:spacing w:val="-3"/>
          <w:sz w:val="32"/>
          <w:szCs w:val="32"/>
        </w:rPr>
      </w:pPr>
      <w:r>
        <w:rPr>
          <w:rFonts w:ascii="BC Sans" w:hAnsi="BC Sans"/>
          <w:sz w:val="32"/>
          <w:szCs w:val="32"/>
          <w:lang w:val="en-CA"/>
        </w:rPr>
        <w:t xml:space="preserve">To Be Picked Up At Office: </w:t>
      </w:r>
      <w:sdt>
        <w:sdtPr>
          <w:rPr>
            <w:rFonts w:ascii="BC Sans" w:hAnsi="BC Sans"/>
            <w:color w:val="00B0F0"/>
            <w:spacing w:val="-3"/>
            <w:sz w:val="32"/>
            <w:szCs w:val="32"/>
          </w:rPr>
          <w:alias w:val="Location"/>
          <w:tag w:val="Location"/>
          <w:id w:val="1120646965"/>
          <w:placeholder>
            <w:docPart w:val="D72997E8155942F380DF6427763533A4"/>
          </w:placeholder>
          <w:showingPlcHdr/>
          <w:dataBinding w:prefixMappings="xmlns:ns0='http://schemas.microsoft.com/office/2006/coverPageProps' " w:xpath="/ns0:CoverPageProperties[1]/ns0:CompanyEmail[1]" w:storeItemID="{55AF091B-3C7A-41E3-B477-F2FDAA23CFDA}"/>
          <w:text/>
        </w:sdtPr>
        <w:sdtContent>
          <w:r>
            <w:rPr>
              <w:rStyle w:val="PlaceholderText"/>
              <w:rFonts w:ascii="BC Sans" w:hAnsi="BC Sans"/>
              <w:color w:val="FF0000"/>
              <w:sz w:val="32"/>
              <w:szCs w:val="32"/>
            </w:rPr>
            <w:t>DO Name</w:t>
          </w:r>
        </w:sdtContent>
      </w:sdt>
      <w:r>
        <w:rPr>
          <w:rFonts w:ascii="BC Sans" w:hAnsi="BC Sans"/>
          <w:spacing w:val="-3"/>
          <w:sz w:val="32"/>
          <w:szCs w:val="32"/>
        </w:rPr>
        <w:t xml:space="preserve">, </w:t>
      </w:r>
      <w:sdt>
        <w:sdtPr>
          <w:rPr>
            <w:rFonts w:ascii="BC Sans" w:hAnsi="BC Sans"/>
            <w:color w:val="00B0F0"/>
            <w:spacing w:val="-3"/>
            <w:sz w:val="32"/>
            <w:szCs w:val="32"/>
          </w:rPr>
          <w:alias w:val="DO - Office Code"/>
          <w:tag w:val="DO - Office Code"/>
          <w:id w:val="-745810311"/>
          <w:placeholder>
            <w:docPart w:val="2AFAE2DB20134E2195354D41A5A1DC3A"/>
          </w:placeholder>
          <w:showingPlcHdr/>
          <w:dataBinding w:prefixMappings="xmlns:ns0='http://schemas.openxmlformats.org/officeDocument/2006/extended-properties' " w:xpath="/ns0:Properties[1]/ns0:Manager[1]" w:storeItemID="{6668398D-A668-4E3E-A5EB-62B293D839F1}"/>
          <w:text/>
        </w:sdtPr>
        <w:sdtContent>
          <w:r>
            <w:rPr>
              <w:rStyle w:val="PlaceholderText"/>
              <w:rFonts w:ascii="BC Sans" w:hAnsi="BC Sans"/>
              <w:color w:val="FF0000"/>
              <w:sz w:val="32"/>
              <w:szCs w:val="32"/>
            </w:rPr>
            <w:t>Office Code</w:t>
          </w:r>
        </w:sdtContent>
      </w:sdt>
    </w:p>
    <w:p w14:paraId="546D4479" w14:textId="77777777" w:rsidR="003B1B35" w:rsidRDefault="003B1B35" w:rsidP="003B1B35">
      <w:pPr>
        <w:tabs>
          <w:tab w:val="left" w:pos="3585"/>
        </w:tabs>
        <w:rPr>
          <w:rFonts w:ascii="BC Sans" w:hAnsi="BC Sans"/>
          <w:spacing w:val="-3"/>
          <w:sz w:val="20"/>
          <w:szCs w:val="20"/>
        </w:rPr>
      </w:pPr>
    </w:p>
    <w:p w14:paraId="7EE8C346" w14:textId="77777777" w:rsidR="003B1B35" w:rsidRDefault="003B1B35" w:rsidP="003B1B35">
      <w:pPr>
        <w:rPr>
          <w:rFonts w:ascii="BC Sans" w:hAnsi="BC Sans"/>
          <w:spacing w:val="-3"/>
          <w:sz w:val="20"/>
          <w:szCs w:val="20"/>
        </w:rPr>
      </w:pPr>
    </w:p>
    <w:p w14:paraId="42985528" w14:textId="77777777" w:rsidR="003B1B35" w:rsidRDefault="003B1B35" w:rsidP="003B1B35">
      <w:pPr>
        <w:jc w:val="center"/>
        <w:rPr>
          <w:rFonts w:ascii="BC Sans" w:hAnsi="BC Sans"/>
          <w:sz w:val="144"/>
          <w:szCs w:val="144"/>
        </w:rPr>
      </w:pPr>
      <w:r>
        <w:rPr>
          <w:rFonts w:ascii="BC Sans" w:hAnsi="BC Sans"/>
          <w:sz w:val="144"/>
          <w:szCs w:val="144"/>
        </w:rPr>
        <w:t>DO NOT OPEN</w:t>
      </w:r>
    </w:p>
    <w:p w14:paraId="6907BBC4" w14:textId="77777777" w:rsidR="003B1B35" w:rsidRDefault="003B1B35" w:rsidP="003B1B35">
      <w:pPr>
        <w:jc w:val="center"/>
        <w:rPr>
          <w:rFonts w:ascii="BC Sans" w:hAnsi="BC Sans"/>
          <w:sz w:val="52"/>
          <w:szCs w:val="52"/>
        </w:rPr>
      </w:pPr>
      <w:r>
        <w:rPr>
          <w:rFonts w:ascii="BC Sans" w:hAnsi="BC Sans"/>
          <w:sz w:val="52"/>
          <w:szCs w:val="52"/>
        </w:rPr>
        <w:t>TO BE PICKED UP BY ADDRESSEE:</w:t>
      </w:r>
    </w:p>
    <w:p w14:paraId="68BB3F0B" w14:textId="77777777" w:rsidR="003B1B35" w:rsidRDefault="003B1B35" w:rsidP="003B1B35">
      <w:pPr>
        <w:rPr>
          <w:rFonts w:ascii="BC Sans" w:hAnsi="BC Sans"/>
          <w:spacing w:val="-3"/>
          <w:sz w:val="20"/>
          <w:szCs w:val="20"/>
        </w:rPr>
      </w:pPr>
    </w:p>
    <w:p w14:paraId="726E77F6" w14:textId="2A6E95E9" w:rsidR="003B1B35" w:rsidRDefault="003B1B35" w:rsidP="003B1B35">
      <w:pPr>
        <w:rPr>
          <w:rFonts w:ascii="BC Sans" w:hAnsi="BC Sans"/>
          <w:sz w:val="20"/>
          <w:szCs w:val="20"/>
        </w:rPr>
      </w:pPr>
      <w:r>
        <w:rPr>
          <w:noProof/>
        </w:rPr>
        <mc:AlternateContent>
          <mc:Choice Requires="wps">
            <w:drawing>
              <wp:anchor distT="0" distB="0" distL="114300" distR="114300" simplePos="0" relativeHeight="251658240" behindDoc="0" locked="0" layoutInCell="1" allowOverlap="1" wp14:anchorId="2ABC86A6" wp14:editId="79436B0C">
                <wp:simplePos x="0" y="0"/>
                <wp:positionH relativeFrom="column">
                  <wp:posOffset>867410</wp:posOffset>
                </wp:positionH>
                <wp:positionV relativeFrom="paragraph">
                  <wp:posOffset>175895</wp:posOffset>
                </wp:positionV>
                <wp:extent cx="7943850" cy="1685925"/>
                <wp:effectExtent l="0" t="0" r="19050" b="285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0" cy="1685925"/>
                        </a:xfrm>
                        <a:prstGeom prst="rect">
                          <a:avLst/>
                        </a:prstGeom>
                        <a:solidFill>
                          <a:srgbClr val="FFFFFF"/>
                        </a:solidFill>
                        <a:ln w="9525">
                          <a:solidFill>
                            <a:srgbClr val="000000"/>
                          </a:solidFill>
                          <a:miter lim="800000"/>
                          <a:headEnd/>
                          <a:tailEnd/>
                        </a:ln>
                      </wps:spPr>
                      <wps:txbx>
                        <w:txbxContent>
                          <w:p w14:paraId="46733AD7" w14:textId="77777777" w:rsidR="003B1B35" w:rsidRDefault="003B1B35" w:rsidP="003B1B35">
                            <w:pPr>
                              <w:jc w:val="center"/>
                              <w:rPr>
                                <w:rFonts w:ascii="BC Sans" w:hAnsi="BC Sans"/>
                                <w:sz w:val="40"/>
                                <w:szCs w:val="40"/>
                              </w:rPr>
                            </w:pPr>
                            <w:r>
                              <w:rPr>
                                <w:rFonts w:ascii="BC Sans" w:hAnsi="BC Sans"/>
                                <w:sz w:val="40"/>
                                <w:szCs w:val="40"/>
                              </w:rPr>
                              <w:t>[RFNAME] [RLNAME]</w:t>
                            </w:r>
                          </w:p>
                          <w:p w14:paraId="4DA5254B" w14:textId="77777777" w:rsidR="003B1B35" w:rsidRDefault="003B1B35" w:rsidP="003B1B35">
                            <w:pPr>
                              <w:jc w:val="center"/>
                              <w:rPr>
                                <w:rFonts w:ascii="BC Sans" w:hAnsi="BC Sans"/>
                                <w:sz w:val="40"/>
                                <w:szCs w:val="40"/>
                              </w:rPr>
                            </w:pPr>
                            <w:r>
                              <w:rPr>
                                <w:rFonts w:ascii="BC Sans" w:hAnsi="BC Sans"/>
                                <w:sz w:val="40"/>
                                <w:szCs w:val="40"/>
                              </w:rPr>
                              <w:t>[STREET1]</w:t>
                            </w:r>
                          </w:p>
                          <w:p w14:paraId="53948A42" w14:textId="77777777" w:rsidR="003B1B35" w:rsidRDefault="003B1B35" w:rsidP="003B1B35">
                            <w:pPr>
                              <w:jc w:val="center"/>
                              <w:rPr>
                                <w:rFonts w:ascii="BC Sans" w:hAnsi="BC Sans"/>
                                <w:sz w:val="40"/>
                                <w:szCs w:val="40"/>
                              </w:rPr>
                            </w:pPr>
                            <w:r>
                              <w:rPr>
                                <w:rFonts w:ascii="BC Sans" w:hAnsi="BC Sans"/>
                                <w:sz w:val="40"/>
                                <w:szCs w:val="40"/>
                              </w:rPr>
                              <w:t>[STREET2]</w:t>
                            </w:r>
                          </w:p>
                          <w:p w14:paraId="0488E1EB" w14:textId="77777777" w:rsidR="003B1B35" w:rsidRDefault="003B1B35" w:rsidP="003B1B35">
                            <w:pPr>
                              <w:jc w:val="center"/>
                              <w:rPr>
                                <w:rFonts w:ascii="BC Sans" w:hAnsi="BC Sans"/>
                                <w:sz w:val="40"/>
                                <w:szCs w:val="40"/>
                              </w:rPr>
                            </w:pPr>
                            <w:r>
                              <w:rPr>
                                <w:rFonts w:ascii="BC Sans" w:hAnsi="BC Sans"/>
                                <w:sz w:val="40"/>
                                <w:szCs w:val="40"/>
                              </w:rPr>
                              <w:t>[CITY] [STATE/PROVINCESHORT]  [ZIP/POSTALCODE]</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BC86A6" id="_x0000_t202" coordsize="21600,21600" o:spt="202" path="m,l,21600r21600,l21600,xe">
                <v:stroke joinstyle="miter"/>
                <v:path gradientshapeok="t" o:connecttype="rect"/>
              </v:shapetype>
              <v:shape id="Text Box 4" o:spid="_x0000_s1026" type="#_x0000_t202" style="position:absolute;margin-left:68.3pt;margin-top:13.85pt;width:625.5pt;height:13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">
                <v:textbox>
                  <w:txbxContent>
                    <w:p w14:paraId="46733AD7" w14:textId="77777777" w:rsidR="003B1B35" w:rsidRDefault="003B1B35" w:rsidP="003B1B35">
                      <w:pPr>
                        <w:jc w:val="center"/>
                        <w:rPr>
                          <w:rFonts w:ascii="BC Sans" w:hAnsi="BC Sans"/>
                          <w:sz w:val="40"/>
                          <w:szCs w:val="40"/>
                        </w:rPr>
                      </w:pPr>
                      <w:r>
                        <w:rPr>
                          <w:rFonts w:ascii="BC Sans" w:hAnsi="BC Sans"/>
                          <w:sz w:val="40"/>
                          <w:szCs w:val="40"/>
                        </w:rPr>
                        <w:t>[RFNAME] [RLNAME]</w:t>
                      </w:r>
                    </w:p>
                    <w:p w14:paraId="4DA5254B" w14:textId="77777777" w:rsidR="003B1B35" w:rsidRDefault="003B1B35" w:rsidP="003B1B35">
                      <w:pPr>
                        <w:jc w:val="center"/>
                        <w:rPr>
                          <w:rFonts w:ascii="BC Sans" w:hAnsi="BC Sans"/>
                          <w:sz w:val="40"/>
                          <w:szCs w:val="40"/>
                        </w:rPr>
                      </w:pPr>
                      <w:r>
                        <w:rPr>
                          <w:rFonts w:ascii="BC Sans" w:hAnsi="BC Sans"/>
                          <w:sz w:val="40"/>
                          <w:szCs w:val="40"/>
                        </w:rPr>
                        <w:t>[STREET1]</w:t>
                      </w:r>
                    </w:p>
                    <w:p w14:paraId="53948A42" w14:textId="77777777" w:rsidR="003B1B35" w:rsidRDefault="003B1B35" w:rsidP="003B1B35">
                      <w:pPr>
                        <w:jc w:val="center"/>
                        <w:rPr>
                          <w:rFonts w:ascii="BC Sans" w:hAnsi="BC Sans"/>
                          <w:sz w:val="40"/>
                          <w:szCs w:val="40"/>
                        </w:rPr>
                      </w:pPr>
                      <w:r>
                        <w:rPr>
                          <w:rFonts w:ascii="BC Sans" w:hAnsi="BC Sans"/>
                          <w:sz w:val="40"/>
                          <w:szCs w:val="40"/>
                        </w:rPr>
                        <w:t>[STREET2]</w:t>
                      </w:r>
                    </w:p>
                    <w:p w14:paraId="0488E1EB" w14:textId="77777777" w:rsidR="003B1B35" w:rsidRDefault="003B1B35" w:rsidP="003B1B35">
                      <w:pPr>
                        <w:jc w:val="center"/>
                        <w:rPr>
                          <w:rFonts w:ascii="BC Sans" w:hAnsi="BC Sans"/>
                          <w:sz w:val="40"/>
                          <w:szCs w:val="40"/>
                        </w:rPr>
                      </w:pPr>
                      <w:r>
                        <w:rPr>
                          <w:rFonts w:ascii="BC Sans" w:hAnsi="BC Sans"/>
                          <w:sz w:val="40"/>
                          <w:szCs w:val="40"/>
                        </w:rPr>
                        <w:t>[CITY] [STATE/PROVINCESHORT]  [ZIP/POSTALCODE]</w:t>
                      </w:r>
                    </w:p>
                  </w:txbxContent>
                </v:textbox>
              </v:shape>
            </w:pict>
          </mc:Fallback>
        </mc:AlternateContent>
      </w:r>
    </w:p>
    <w:p w14:paraId="12FD18F2" w14:textId="77777777" w:rsidR="003B1B35" w:rsidRDefault="003B1B35" w:rsidP="003B1B35">
      <w:pPr>
        <w:jc w:val="center"/>
        <w:rPr>
          <w:rFonts w:ascii="BC Sans" w:hAnsi="BC Sans"/>
          <w:b/>
          <w:sz w:val="20"/>
          <w:szCs w:val="20"/>
        </w:rPr>
      </w:pPr>
    </w:p>
    <w:p w14:paraId="12B2CA11" w14:textId="77777777" w:rsidR="003B1B35" w:rsidRDefault="003B1B35" w:rsidP="003B1B35">
      <w:pPr>
        <w:pStyle w:val="ListParagraph"/>
        <w:ind w:left="0"/>
        <w:contextualSpacing/>
        <w:jc w:val="center"/>
        <w:rPr>
          <w:rFonts w:ascii="BC Sans" w:eastAsiaTheme="minorHAnsi" w:hAnsi="BC Sans"/>
          <w:smallCaps/>
          <w:sz w:val="20"/>
          <w:szCs w:val="20"/>
        </w:rPr>
      </w:pPr>
    </w:p>
    <w:p w14:paraId="3DE9DD3D" w14:textId="77777777" w:rsidR="00902D1D" w:rsidRPr="003B1B35" w:rsidRDefault="00902D1D" w:rsidP="003B1B35"/>
    <w:sectPr w:rsidR="00902D1D" w:rsidRPr="003B1B35"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DD2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61337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17" w15:restartNumberingAfterBreak="0">
    <w:nsid w:val="68FE38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18"/>
    <w:lvlOverride w:ilvl="0">
      <w:lvl w:ilvl="0">
        <w:start w:val="1"/>
        <w:numFmt w:val="decimal"/>
        <w:lvlText w:val="%1."/>
        <w:legacy w:legacy="1" w:legacySpace="0" w:legacyIndent="360"/>
        <w:lvlJc w:val="left"/>
        <w:pPr>
          <w:ind w:left="1080" w:hanging="360"/>
        </w:pPr>
      </w:lvl>
    </w:lvlOverride>
  </w:num>
  <w:num w:numId="2" w16cid:durableId="80489665">
    <w:abstractNumId w:val="18"/>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17"/>
    <w:lvlOverride w:ilvl="0"/>
  </w:num>
  <w:num w:numId="5" w16cid:durableId="1096680494">
    <w:abstractNumId w:val="3"/>
    <w:lvlOverride w:ilvl="0"/>
  </w:num>
  <w:num w:numId="6" w16cid:durableId="1088306933">
    <w:abstractNumId w:val="9"/>
    <w:lvlOverride w:ilvl="0"/>
  </w:num>
  <w:num w:numId="7" w16cid:durableId="702898027">
    <w:abstractNumId w:val="16"/>
    <w:lvlOverride w:ilvl="0">
      <w:startOverride w:val="1"/>
    </w:lvlOverride>
  </w:num>
  <w:num w:numId="8" w16cid:durableId="171574017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7"/>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0"/>
  </w:num>
  <w:num w:numId="15" w16cid:durableId="226108522">
    <w:abstractNumId w:val="14"/>
  </w:num>
  <w:num w:numId="16" w16cid:durableId="877543501">
    <w:abstractNumId w:val="2"/>
  </w:num>
  <w:num w:numId="17" w16cid:durableId="1662853913">
    <w:abstractNumId w:val="12"/>
  </w:num>
  <w:num w:numId="18" w16cid:durableId="157931906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15"/>
    <w:lvlOverride w:ilvl="0"/>
    <w:lvlOverride w:ilvl="1"/>
    <w:lvlOverride w:ilvl="2"/>
    <w:lvlOverride w:ilvl="3"/>
    <w:lvlOverride w:ilvl="4"/>
    <w:lvlOverride w:ilvl="5"/>
    <w:lvlOverride w:ilvl="6"/>
    <w:lvlOverride w:ilvl="7"/>
    <w:lvlOverride w:ilvl="8"/>
  </w:num>
  <w:num w:numId="20" w16cid:durableId="3503018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170971"/>
    <w:rsid w:val="0018405F"/>
    <w:rsid w:val="002E04B4"/>
    <w:rsid w:val="003B1B35"/>
    <w:rsid w:val="004A7B5C"/>
    <w:rsid w:val="006444BE"/>
    <w:rsid w:val="008A0E8B"/>
    <w:rsid w:val="00902D1D"/>
    <w:rsid w:val="009C6550"/>
    <w:rsid w:val="00A45CC1"/>
    <w:rsid w:val="00B87503"/>
    <w:rsid w:val="00C24B3E"/>
    <w:rsid w:val="00EB6284"/>
    <w:rsid w:val="00F82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8B"/>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E8B"/>
    <w:rPr>
      <w:rFonts w:ascii="Arial" w:eastAsia="Times New Roman" w:hAnsi="Arial"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semiHidden/>
    <w:unhideWhenUsed/>
    <w:rsid w:val="008A0E8B"/>
    <w:pPr>
      <w:suppressAutoHyphens/>
    </w:pPr>
    <w:rPr>
      <w:rFonts w:ascii="Bookman Old Style" w:hAnsi="Bookman Old Style"/>
      <w:b/>
      <w:spacing w:val="-3"/>
      <w:szCs w:val="20"/>
      <w:lang w:eastAsia="en-CA"/>
    </w:rPr>
  </w:style>
  <w:style w:type="character" w:customStyle="1" w:styleId="BodyTextChar">
    <w:name w:val="Body Text Char"/>
    <w:basedOn w:val="DefaultParagraphFont"/>
    <w:link w:val="BodyText"/>
    <w:semiHidden/>
    <w:rsid w:val="008A0E8B"/>
    <w:rPr>
      <w:rFonts w:ascii="Bookman Old Style" w:eastAsia="Times New Roman" w:hAnsi="Bookman Old Style"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customStyle="1" w:styleId="HeaderChar">
    <w:name w:val="Header Char"/>
    <w:basedOn w:val="DefaultParagraphFont"/>
    <w:link w:val="Header"/>
    <w:uiPriority w:val="99"/>
    <w:semiHidden/>
    <w:rsid w:val="0018405F"/>
    <w:rPr>
      <w:rFonts w:ascii="Arial" w:eastAsia="Times New Roman" w:hAnsi="Arial" w:cs="Times New Roman"/>
      <w:szCs w:val="20"/>
      <w:lang w:val="en-US" w:eastAsia="en-CA"/>
    </w:rPr>
  </w:style>
  <w:style w:type="character" w:customStyle="1" w:styleId="BodyofLetter">
    <w:name w:val="Body of Letter"/>
    <w:basedOn w:val="DefaultParagraphFont"/>
    <w:rsid w:val="0018405F"/>
    <w:rPr>
      <w:rFonts w:ascii="Garamond" w:hAnsi="Garamond" w:hint="default"/>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customStyle="1" w:styleId="BodyTextIndent2Char">
    <w:name w:val="Body Text Indent 2 Char"/>
    <w:basedOn w:val="DefaultParagraphFont"/>
    <w:link w:val="BodyTextIndent2"/>
    <w:semiHidden/>
    <w:rsid w:val="00B87503"/>
    <w:rPr>
      <w:rFonts w:ascii="Garamond" w:eastAsia="Times New Roman" w:hAnsi="Garamond"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customStyle="1" w:styleId="Style4">
    <w:name w:val="Style4"/>
    <w:basedOn w:val="DefaultParagraphFont"/>
    <w:uiPriority w:val="1"/>
    <w:rsid w:val="00170971"/>
    <w:rPr>
      <w:rFonts w:ascii="Times New Roman" w:hAnsi="Times New Roman" w:cs="Times New Roman" w:hint="default"/>
      <w:sz w:val="24"/>
    </w:rPr>
  </w:style>
  <w:style w:type="character" w:customStyle="1" w:styleId="Style3">
    <w:name w:val="Style3"/>
    <w:basedOn w:val="DefaultParagraphFont"/>
    <w:uiPriority w:val="1"/>
    <w:rsid w:val="00170971"/>
    <w:rPr>
      <w:rFonts w:ascii="Times New Roman" w:hAnsi="Times New Roman" w:cs="Times New Roman" w:hint="default"/>
    </w:rPr>
  </w:style>
  <w:style w:type="character" w:customStyle="1" w:styleId="Style7">
    <w:name w:val="Style7"/>
    <w:basedOn w:val="DefaultParagraphFont"/>
    <w:uiPriority w:val="1"/>
    <w:rsid w:val="00170971"/>
    <w:rPr>
      <w:color w:val="7030A0"/>
    </w:rPr>
  </w:style>
  <w:style w:type="paragraph" w:customStyle="1" w:styleId="para">
    <w:name w:val="para"/>
    <w:basedOn w:val="Normal"/>
    <w:rsid w:val="003B1B35"/>
    <w:pPr>
      <w:spacing w:before="120" w:line="360" w:lineRule="atLeast"/>
      <w:ind w:left="2640"/>
    </w:pPr>
    <w:rPr>
      <w:rFonts w:ascii="Verdana" w:hAnsi="Verdana"/>
      <w:color w:val="00000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laws.gov.bc.ca/civix/document/id/complete/statreg/12005_01" TargetMode="External"/><Relationship Id="rId13" Type="http://schemas.openxmlformats.org/officeDocument/2006/relationships/hyperlink" Target="https://www.bclaws.gov.bc.ca/civix/document/id/complete/statreg/01042_01" TargetMode="External"/><Relationship Id="rId18" Type="http://schemas.openxmlformats.org/officeDocument/2006/relationships/hyperlink" Target="https://www.bclaws.gov.bc.ca/civix/document/id/complete/statreg/96165_00"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onenote://K:/General/FOI%20Templates%20and%20Forms/AXIS%20Support/AXIS%20Support/Stages%20of%20an%20FOI%20Request.one" TargetMode="External"/><Relationship Id="rId12" Type="http://schemas.openxmlformats.org/officeDocument/2006/relationships/hyperlink" Target="https://www.bclaws.gov.bc.ca/civix/document/id/complete/statreg/96140_01" TargetMode="External"/><Relationship Id="rId17" Type="http://schemas.openxmlformats.org/officeDocument/2006/relationships/hyperlink" Target="https://www.bclaws.gov.bc.ca/civix/document/id/complete/statreg/96165_00"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ww.bclaws.gov.bc.ca/civix/document/id/complete/statreg/96165_00" TargetMode="External"/><Relationship Id="rId20" Type="http://schemas.openxmlformats.org/officeDocument/2006/relationships/hyperlink" Target="https://get.adobe.com/reader/" TargetMode="External"/><Relationship Id="rId1" Type="http://schemas.openxmlformats.org/officeDocument/2006/relationships/numbering" Target="numbering.xml"/><Relationship Id="rId6" Type="http://schemas.openxmlformats.org/officeDocument/2006/relationships/hyperlink" Target="mailto:FOI.Requests@gov.bc.ca" TargetMode="External"/><Relationship Id="rId11" Type="http://schemas.openxmlformats.org/officeDocument/2006/relationships/hyperlink" Target="https://www.bclaws.gov.bc.ca/civix/document/id/complete/statreg/96087_01" TargetMode="External"/><Relationship Id="rId24" Type="http://schemas.openxmlformats.org/officeDocument/2006/relationships/customXml" Target="../customXml/item1.xml"/><Relationship Id="rId5" Type="http://schemas.openxmlformats.org/officeDocument/2006/relationships/hyperlink" Target="mailto:FOI.Requests@gov.bc.ca" TargetMode="External"/><Relationship Id="rId15" Type="http://schemas.openxmlformats.org/officeDocument/2006/relationships/hyperlink" Target="https://www.bclaws.gov.bc.ca/civix/document/id/complete/statreg/96165_00" TargetMode="External"/><Relationship Id="rId23" Type="http://schemas.openxmlformats.org/officeDocument/2006/relationships/theme" Target="theme/theme1.xml"/><Relationship Id="rId10" Type="http://schemas.openxmlformats.org/officeDocument/2006/relationships/hyperlink" Target="https://www.bclaws.gov.bc.ca/civix/document/id/complete/statreg/96468_01"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claws.gov.bc.ca/civix/document/id/complete/statreg/96052_01" TargetMode="External"/><Relationship Id="rId14" Type="http://schemas.openxmlformats.org/officeDocument/2006/relationships/hyperlink" Target="https://www.bclaws.gov.bc.ca/civix/document/id/complete/statreg/01042_01"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97E865409847589149017824D6DFBE"/>
        <w:category>
          <w:name w:val="General"/>
          <w:gallery w:val="placeholder"/>
        </w:category>
        <w:types>
          <w:type w:val="bbPlcHdr"/>
        </w:types>
        <w:behaviors>
          <w:behavior w:val="content"/>
        </w:behaviors>
        <w:guid w:val="{5858A7E2-DB20-4B46-ADEA-3699E222ADB5}"/>
      </w:docPartPr>
      <w:docPartBody>
        <w:p w:rsidR="00C543AE" w:rsidRDefault="00C543AE" w:rsidP="00C543AE">
          <w:pPr>
            <w:pStyle w:val="F197E865409847589149017824D6DFBE"/>
          </w:pPr>
          <w:r>
            <w:rPr>
              <w:rStyle w:val="PlaceholderText"/>
            </w:rPr>
            <w:t>Click here to enter a date.</w:t>
          </w:r>
        </w:p>
      </w:docPartBody>
    </w:docPart>
    <w:docPart>
      <w:docPartPr>
        <w:name w:val="3B9B5E807C34456E98D630FA675D5B3C"/>
        <w:category>
          <w:name w:val="General"/>
          <w:gallery w:val="placeholder"/>
        </w:category>
        <w:types>
          <w:type w:val="bbPlcHdr"/>
        </w:types>
        <w:behaviors>
          <w:behavior w:val="content"/>
        </w:behaviors>
        <w:guid w:val="{88616684-DBEF-4A40-9294-2C63A07935B0}"/>
      </w:docPartPr>
      <w:docPartBody>
        <w:p w:rsidR="00C543AE" w:rsidRDefault="00C543AE" w:rsidP="00C543AE">
          <w:pPr>
            <w:pStyle w:val="3B9B5E807C34456E98D630FA675D5B3C"/>
          </w:pPr>
          <w:r>
            <w:rPr>
              <w:rStyle w:val="PlaceholderText"/>
              <w:color w:val="FF0000"/>
            </w:rPr>
            <w:t>DO Name</w:t>
          </w:r>
        </w:p>
      </w:docPartBody>
    </w:docPart>
    <w:docPart>
      <w:docPartPr>
        <w:name w:val="7689D36792C746A89C7101EBC325DF1A"/>
        <w:category>
          <w:name w:val="General"/>
          <w:gallery w:val="placeholder"/>
        </w:category>
        <w:types>
          <w:type w:val="bbPlcHdr"/>
        </w:types>
        <w:behaviors>
          <w:behavior w:val="content"/>
        </w:behaviors>
        <w:guid w:val="{04CEC7F3-156B-4EC1-8FE6-0E705F9EF5C6}"/>
      </w:docPartPr>
      <w:docPartBody>
        <w:p w:rsidR="00C543AE" w:rsidRDefault="00C543AE" w:rsidP="00C543AE">
          <w:pPr>
            <w:pStyle w:val="7689D36792C746A89C7101EBC325DF1A"/>
          </w:pPr>
          <w:r>
            <w:rPr>
              <w:rStyle w:val="PlaceholderText"/>
              <w:color w:val="FF0000"/>
            </w:rPr>
            <w:t>Office Code</w:t>
          </w:r>
        </w:p>
      </w:docPartBody>
    </w:docPart>
    <w:docPart>
      <w:docPartPr>
        <w:name w:val="4FC6B692E33D43DE8E940EB13139737A"/>
        <w:category>
          <w:name w:val="General"/>
          <w:gallery w:val="placeholder"/>
        </w:category>
        <w:types>
          <w:type w:val="bbPlcHdr"/>
        </w:types>
        <w:behaviors>
          <w:behavior w:val="content"/>
        </w:behaviors>
        <w:guid w:val="{13BF1C99-D140-45C3-9D4D-329C4F8EC77E}"/>
      </w:docPartPr>
      <w:docPartBody>
        <w:p w:rsidR="00C543AE" w:rsidRDefault="00C543AE" w:rsidP="00C543AE">
          <w:pPr>
            <w:pStyle w:val="4FC6B692E33D43DE8E940EB13139737A"/>
          </w:pPr>
          <w:r>
            <w:rPr>
              <w:rStyle w:val="PlaceholderText"/>
            </w:rPr>
            <w:t>Choose an item.</w:t>
          </w:r>
        </w:p>
      </w:docPartBody>
    </w:docPart>
    <w:docPart>
      <w:docPartPr>
        <w:name w:val="2D064D0B616C4EDC823FC41C6D069202"/>
        <w:category>
          <w:name w:val="General"/>
          <w:gallery w:val="placeholder"/>
        </w:category>
        <w:types>
          <w:type w:val="bbPlcHdr"/>
        </w:types>
        <w:behaviors>
          <w:behavior w:val="content"/>
        </w:behaviors>
        <w:guid w:val="{500BCA4A-F9C4-43DA-8C8D-953BCEBDA863}"/>
      </w:docPartPr>
      <w:docPartBody>
        <w:p w:rsidR="00C543AE" w:rsidRDefault="00C543AE" w:rsidP="00C543AE">
          <w:pPr>
            <w:pStyle w:val="2D064D0B616C4EDC823FC41C6D069202"/>
          </w:pPr>
          <w:r>
            <w:rPr>
              <w:rStyle w:val="PlaceholderText"/>
              <w:color w:val="FF0000"/>
              <w:sz w:val="28"/>
              <w:szCs w:val="28"/>
            </w:rPr>
            <w:t>DO Name</w:t>
          </w:r>
        </w:p>
      </w:docPartBody>
    </w:docPart>
    <w:docPart>
      <w:docPartPr>
        <w:name w:val="AD55DF5AD6894EFC87199D361C060577"/>
        <w:category>
          <w:name w:val="General"/>
          <w:gallery w:val="placeholder"/>
        </w:category>
        <w:types>
          <w:type w:val="bbPlcHdr"/>
        </w:types>
        <w:behaviors>
          <w:behavior w:val="content"/>
        </w:behaviors>
        <w:guid w:val="{0AA629F8-42D7-4F6B-913D-9BE00D8532BD}"/>
      </w:docPartPr>
      <w:docPartBody>
        <w:p w:rsidR="00C543AE" w:rsidRDefault="00C543AE" w:rsidP="00C543AE">
          <w:pPr>
            <w:pStyle w:val="AD55DF5AD6894EFC87199D361C060577"/>
          </w:pPr>
          <w:r>
            <w:rPr>
              <w:rStyle w:val="PlaceholderText"/>
              <w:color w:val="FF0000"/>
              <w:sz w:val="28"/>
              <w:szCs w:val="28"/>
            </w:rPr>
            <w:t>Office Code</w:t>
          </w:r>
        </w:p>
      </w:docPartBody>
    </w:docPart>
    <w:docPart>
      <w:docPartPr>
        <w:name w:val="CE76279380DD4492AACCAF1C211BCD96"/>
        <w:category>
          <w:name w:val="General"/>
          <w:gallery w:val="placeholder"/>
        </w:category>
        <w:types>
          <w:type w:val="bbPlcHdr"/>
        </w:types>
        <w:behaviors>
          <w:behavior w:val="content"/>
        </w:behaviors>
        <w:guid w:val="{DEF2AC66-E2C7-4D75-AFB9-6BFF14FCEE49}"/>
      </w:docPartPr>
      <w:docPartBody>
        <w:p w:rsidR="00C543AE" w:rsidRDefault="00C543AE" w:rsidP="00C543AE">
          <w:pPr>
            <w:pStyle w:val="CE76279380DD4492AACCAF1C211BCD96"/>
          </w:pPr>
          <w:r>
            <w:rPr>
              <w:rStyle w:val="PlaceholderText"/>
            </w:rPr>
            <w:t>Choose an item.</w:t>
          </w:r>
        </w:p>
      </w:docPartBody>
    </w:docPart>
    <w:docPart>
      <w:docPartPr>
        <w:name w:val="416409D454DA4FAA8618E8051B63653E"/>
        <w:category>
          <w:name w:val="General"/>
          <w:gallery w:val="placeholder"/>
        </w:category>
        <w:types>
          <w:type w:val="bbPlcHdr"/>
        </w:types>
        <w:behaviors>
          <w:behavior w:val="content"/>
        </w:behaviors>
        <w:guid w:val="{0EF96750-0C91-485F-9EEB-1A430FC2251C}"/>
      </w:docPartPr>
      <w:docPartBody>
        <w:p w:rsidR="00C543AE" w:rsidRDefault="00C543AE" w:rsidP="00C543AE">
          <w:pPr>
            <w:pStyle w:val="416409D454DA4FAA8618E8051B63653E"/>
          </w:pPr>
          <w:r>
            <w:rPr>
              <w:rStyle w:val="PlaceholderText"/>
            </w:rPr>
            <w:t>Choose an item.</w:t>
          </w:r>
        </w:p>
      </w:docPartBody>
    </w:docPart>
    <w:docPart>
      <w:docPartPr>
        <w:name w:val="82D1F1B462F5478FB749F3D1F68BB9F4"/>
        <w:category>
          <w:name w:val="General"/>
          <w:gallery w:val="placeholder"/>
        </w:category>
        <w:types>
          <w:type w:val="bbPlcHdr"/>
        </w:types>
        <w:behaviors>
          <w:behavior w:val="content"/>
        </w:behaviors>
        <w:guid w:val="{9A8E43AC-8761-4D40-A293-95E2B736D29C}"/>
      </w:docPartPr>
      <w:docPartBody>
        <w:p w:rsidR="00C543AE" w:rsidRDefault="00C543AE" w:rsidP="00C543AE">
          <w:pPr>
            <w:pStyle w:val="82D1F1B462F5478FB749F3D1F68BB9F4"/>
          </w:pPr>
          <w:r>
            <w:rPr>
              <w:rStyle w:val="PlaceholderText"/>
            </w:rPr>
            <w:t>Choose an item.</w:t>
          </w:r>
        </w:p>
      </w:docPartBody>
    </w:docPart>
    <w:docPart>
      <w:docPartPr>
        <w:name w:val="1E190C0477E04784967C10E936BE4C3C"/>
        <w:category>
          <w:name w:val="General"/>
          <w:gallery w:val="placeholder"/>
        </w:category>
        <w:types>
          <w:type w:val="bbPlcHdr"/>
        </w:types>
        <w:behaviors>
          <w:behavior w:val="content"/>
        </w:behaviors>
        <w:guid w:val="{C5B23B88-2DBA-413D-B420-0825FBE501AD}"/>
      </w:docPartPr>
      <w:docPartBody>
        <w:p w:rsidR="00C543AE" w:rsidRDefault="00C543AE" w:rsidP="00C543AE">
          <w:pPr>
            <w:pStyle w:val="1E190C0477E04784967C10E936BE4C3C"/>
          </w:pPr>
          <w:r>
            <w:rPr>
              <w:rStyle w:val="PlaceholderText"/>
            </w:rPr>
            <w:t>Choose an item.</w:t>
          </w:r>
        </w:p>
      </w:docPartBody>
    </w:docPart>
    <w:docPart>
      <w:docPartPr>
        <w:name w:val="2D0A0C9340A14FB98EF4032C32AFAEA6"/>
        <w:category>
          <w:name w:val="General"/>
          <w:gallery w:val="placeholder"/>
        </w:category>
        <w:types>
          <w:type w:val="bbPlcHdr"/>
        </w:types>
        <w:behaviors>
          <w:behavior w:val="content"/>
        </w:behaviors>
        <w:guid w:val="{DA044D6D-2458-4D3F-9914-CF7F9C9C01BE}"/>
      </w:docPartPr>
      <w:docPartBody>
        <w:p w:rsidR="00C543AE" w:rsidRDefault="00C543AE" w:rsidP="00C543AE">
          <w:pPr>
            <w:pStyle w:val="2D0A0C9340A14FB98EF4032C32AFAEA6"/>
          </w:pPr>
          <w:r>
            <w:rPr>
              <w:rStyle w:val="PlaceholderText"/>
              <w:color w:val="FF0000"/>
            </w:rPr>
            <w:t>Choose</w:t>
          </w:r>
        </w:p>
      </w:docPartBody>
    </w:docPart>
    <w:docPart>
      <w:docPartPr>
        <w:name w:val="32A5784391F74D999B1F8BF9B8047F05"/>
        <w:category>
          <w:name w:val="General"/>
          <w:gallery w:val="placeholder"/>
        </w:category>
        <w:types>
          <w:type w:val="bbPlcHdr"/>
        </w:types>
        <w:behaviors>
          <w:behavior w:val="content"/>
        </w:behaviors>
        <w:guid w:val="{EF8AD3A6-188A-4086-9D4C-21B2BB18E984}"/>
      </w:docPartPr>
      <w:docPartBody>
        <w:p w:rsidR="00C543AE" w:rsidRDefault="00C543AE" w:rsidP="00C543AE">
          <w:pPr>
            <w:pStyle w:val="32A5784391F74D999B1F8BF9B8047F05"/>
          </w:pPr>
          <w:r>
            <w:rPr>
              <w:rStyle w:val="PlaceholderText"/>
              <w:color w:val="FF0000"/>
            </w:rPr>
            <w:t>Choose</w:t>
          </w:r>
        </w:p>
      </w:docPartBody>
    </w:docPart>
    <w:docPart>
      <w:docPartPr>
        <w:name w:val="D72997E8155942F380DF6427763533A4"/>
        <w:category>
          <w:name w:val="General"/>
          <w:gallery w:val="placeholder"/>
        </w:category>
        <w:types>
          <w:type w:val="bbPlcHdr"/>
        </w:types>
        <w:behaviors>
          <w:behavior w:val="content"/>
        </w:behaviors>
        <w:guid w:val="{57594226-F54C-4BF7-8FC3-47D485CB384D}"/>
      </w:docPartPr>
      <w:docPartBody>
        <w:p w:rsidR="00C543AE" w:rsidRDefault="00C543AE" w:rsidP="00C543AE">
          <w:pPr>
            <w:pStyle w:val="D72997E8155942F380DF6427763533A4"/>
          </w:pPr>
          <w:r>
            <w:rPr>
              <w:rStyle w:val="PlaceholderText"/>
              <w:color w:val="FF0000"/>
              <w:sz w:val="40"/>
              <w:szCs w:val="40"/>
            </w:rPr>
            <w:t>DO Name</w:t>
          </w:r>
        </w:p>
      </w:docPartBody>
    </w:docPart>
    <w:docPart>
      <w:docPartPr>
        <w:name w:val="2AFAE2DB20134E2195354D41A5A1DC3A"/>
        <w:category>
          <w:name w:val="General"/>
          <w:gallery w:val="placeholder"/>
        </w:category>
        <w:types>
          <w:type w:val="bbPlcHdr"/>
        </w:types>
        <w:behaviors>
          <w:behavior w:val="content"/>
        </w:behaviors>
        <w:guid w:val="{CA006B77-DB83-4E99-99FD-891DBBF16705}"/>
      </w:docPartPr>
      <w:docPartBody>
        <w:p w:rsidR="00C543AE" w:rsidRDefault="00C543AE" w:rsidP="00C543AE">
          <w:pPr>
            <w:pStyle w:val="2AFAE2DB20134E2195354D41A5A1DC3A"/>
          </w:pPr>
          <w:r>
            <w:rPr>
              <w:rStyle w:val="PlaceholderText"/>
              <w:color w:val="FF0000"/>
              <w:sz w:val="40"/>
              <w:szCs w:val="40"/>
            </w:rPr>
            <w:t>Office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 w:type="paragraph" w:customStyle="1" w:styleId="F197E865409847589149017824D6DFBE">
    <w:name w:val="F197E865409847589149017824D6DFBE"/>
    <w:rsid w:val="00C543AE"/>
  </w:style>
  <w:style w:type="paragraph" w:customStyle="1" w:styleId="3B9B5E807C34456E98D630FA675D5B3C">
    <w:name w:val="3B9B5E807C34456E98D630FA675D5B3C"/>
    <w:rsid w:val="00C543AE"/>
  </w:style>
  <w:style w:type="paragraph" w:customStyle="1" w:styleId="7689D36792C746A89C7101EBC325DF1A">
    <w:name w:val="7689D36792C746A89C7101EBC325DF1A"/>
    <w:rsid w:val="00C543AE"/>
  </w:style>
  <w:style w:type="paragraph" w:customStyle="1" w:styleId="4FC6B692E33D43DE8E940EB13139737A">
    <w:name w:val="4FC6B692E33D43DE8E940EB13139737A"/>
    <w:rsid w:val="00C543AE"/>
  </w:style>
  <w:style w:type="paragraph" w:customStyle="1" w:styleId="2D064D0B616C4EDC823FC41C6D069202">
    <w:name w:val="2D064D0B616C4EDC823FC41C6D069202"/>
    <w:rsid w:val="00C543AE"/>
  </w:style>
  <w:style w:type="paragraph" w:customStyle="1" w:styleId="AD55DF5AD6894EFC87199D361C060577">
    <w:name w:val="AD55DF5AD6894EFC87199D361C060577"/>
    <w:rsid w:val="00C543AE"/>
  </w:style>
  <w:style w:type="paragraph" w:customStyle="1" w:styleId="CE76279380DD4492AACCAF1C211BCD96">
    <w:name w:val="CE76279380DD4492AACCAF1C211BCD96"/>
    <w:rsid w:val="00C543AE"/>
  </w:style>
  <w:style w:type="paragraph" w:customStyle="1" w:styleId="416409D454DA4FAA8618E8051B63653E">
    <w:name w:val="416409D454DA4FAA8618E8051B63653E"/>
    <w:rsid w:val="00C543AE"/>
  </w:style>
  <w:style w:type="paragraph" w:customStyle="1" w:styleId="82D1F1B462F5478FB749F3D1F68BB9F4">
    <w:name w:val="82D1F1B462F5478FB749F3D1F68BB9F4"/>
    <w:rsid w:val="00C543AE"/>
  </w:style>
  <w:style w:type="paragraph" w:customStyle="1" w:styleId="1E190C0477E04784967C10E936BE4C3C">
    <w:name w:val="1E190C0477E04784967C10E936BE4C3C"/>
    <w:rsid w:val="00C543AE"/>
  </w:style>
  <w:style w:type="paragraph" w:customStyle="1" w:styleId="2D0A0C9340A14FB98EF4032C32AFAEA6">
    <w:name w:val="2D0A0C9340A14FB98EF4032C32AFAEA6"/>
    <w:rsid w:val="00C543AE"/>
  </w:style>
  <w:style w:type="paragraph" w:customStyle="1" w:styleId="32A5784391F74D999B1F8BF9B8047F05">
    <w:name w:val="32A5784391F74D999B1F8BF9B8047F05"/>
    <w:rsid w:val="00C543AE"/>
  </w:style>
  <w:style w:type="paragraph" w:customStyle="1" w:styleId="D72997E8155942F380DF6427763533A4">
    <w:name w:val="D72997E8155942F380DF6427763533A4"/>
    <w:rsid w:val="00C543AE"/>
  </w:style>
  <w:style w:type="paragraph" w:customStyle="1" w:styleId="2AFAE2DB20134E2195354D41A5A1DC3A">
    <w:name w:val="2AFAE2DB20134E2195354D41A5A1DC3A"/>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37715BBD-4BC4-4A2C-8FBF-DAE52779FD15}"/>
</file>

<file path=customXml/itemProps2.xml><?xml version="1.0" encoding="utf-8"?>
<ds:datastoreItem xmlns:ds="http://schemas.openxmlformats.org/officeDocument/2006/customXml" ds:itemID="{EF9B16F2-2076-490C-925A-8EA8975C38E9}"/>
</file>

<file path=customXml/itemProps3.xml><?xml version="1.0" encoding="utf-8"?>
<ds:datastoreItem xmlns:ds="http://schemas.openxmlformats.org/officeDocument/2006/customXml" ds:itemID="{9322E0B4-137F-400C-8E7D-B595FF46B1D6}"/>
</file>

<file path=docProps/app.xml><?xml version="1.0" encoding="utf-8"?>
<Properties xmlns="http://schemas.openxmlformats.org/officeDocument/2006/extended-properties" xmlns:vt="http://schemas.openxmlformats.org/officeDocument/2006/docPropsVTypes">
  <Template>Normal</Template>
  <TotalTime>1</TotalTime>
  <Pages>17</Pages>
  <Words>5128</Words>
  <Characters>26218</Characters>
  <Application>Microsoft Office Word</Application>
  <DocSecurity>0</DocSecurity>
  <Lines>629</Lines>
  <Paragraphs>325</Paragraphs>
  <ScaleCrop>false</ScaleCrop>
  <Company/>
  <LinksUpToDate>false</LinksUpToDate>
  <CharactersWithSpaces>31106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2023-11-22T22:45:00Z</dcterms:created>
  <dcterms:modified xsi:type="dcterms:W3CDTF">2023-11-22T22:45:00Z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ies>
</file>