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HealthGatewayExportTable"/>
        <w:tblW w:w="4985" w:type="pct"/>
        <w:tblLayout w:type="fixed"/>
        <w:tblLook w:val="04A0" w:firstRow="1" w:lastRow="0" w:firstColumn="1" w:lastColumn="0" w:noHBand="0" w:noVBand="1"/>
      </w:tblPr>
      <w:tblGrid>
        <w:gridCol w:w="1466"/>
        <w:gridCol w:w="5762"/>
        <w:gridCol w:w="3540"/>
      </w:tblGrid>
      <w:tr w:rsidR="006502DB" w:rsidRPr="003F5942" w14:paraId="06ED18A5" w14:textId="7FAAA254" w:rsidTr="0053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6"/>
          <w:tblHeader/>
        </w:trPr>
        <w:tc>
          <w:tcPr>
            <w:tcW w:w="1466" w:type="dxa"/>
          </w:tcPr>
          <w:p w14:paraId="7BC696ED" w14:textId="34F71744" w:rsidR="006502DB" w:rsidRPr="00536E01" w:rsidRDefault="006502D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36E01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5762" w:type="dxa"/>
          </w:tcPr>
          <w:p w14:paraId="215A0997" w14:textId="5356E2B2" w:rsidR="006502DB" w:rsidRPr="00536E01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36E01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Title</w:t>
            </w:r>
          </w:p>
        </w:tc>
        <w:tc>
          <w:tcPr>
            <w:tcW w:w="3540" w:type="dxa"/>
          </w:tcPr>
          <w:p w14:paraId="1985AC76" w14:textId="7FE32355" w:rsidR="006502DB" w:rsidRPr="00536E01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36E01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Note</w:t>
            </w:r>
          </w:p>
        </w:tc>
      </w:tr>
      <w:tr w:rsidR="006502DB" w:rsidRPr="003F5942" w14:paraId="36CC7859" w14:textId="5633BE9B" w:rsidTr="00536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15"/>
        </w:trPr>
        <w:tc>
          <w:tcPr>
            <w:tcW w:w="1466" w:type="dxa"/>
          </w:tcPr>
          <w:p w14:paraId="3173FF2E" w14:textId="7D0D1648" w:rsidR="006502DB" w:rsidRPr="00536E01" w:rsidRDefault="006502DB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36E01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5762" w:type="dxa"/>
          </w:tcPr>
          <w:p w14:paraId="5D480375" w14:textId="0E58D262" w:rsidR="006502DB" w:rsidRPr="00536E01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536E01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].t</w:t>
            </w:r>
            <w:r w:rsidR="0034604B" w:rsidRPr="00536E01">
              <w:rPr>
                <w:rFonts w:ascii="Myriad-Pro, Calibri, Arial" w:hAnsi="Myriad-Pro, Calibri, Arial"/>
                <w:color w:val="auto"/>
              </w:rPr>
              <w:t>itle</w:t>
            </w:r>
            <w:r w:rsidRPr="00536E01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3540" w:type="dxa"/>
          </w:tcPr>
          <w:p w14:paraId="1EFD7949" w14:textId="406EACC9" w:rsidR="006502DB" w:rsidRPr="00536E01" w:rsidRDefault="006502DB" w:rsidP="00E96F25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36E01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].</w:t>
            </w:r>
            <w:r w:rsidR="0034604B" w:rsidRPr="00536E01">
              <w:rPr>
                <w:rFonts w:ascii="Myriad-Pro, Calibri, Arial" w:hAnsi="Myriad-Pro, Calibri, Arial"/>
                <w:color w:val="auto"/>
              </w:rPr>
              <w:t>note</w:t>
            </w:r>
            <w:r w:rsidRPr="00536E01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6502DB" w:rsidRPr="003F5942" w14:paraId="33E020CB" w14:textId="7584DB8D" w:rsidTr="00536E01">
        <w:trPr>
          <w:cantSplit/>
          <w:trHeight w:val="530"/>
        </w:trPr>
        <w:tc>
          <w:tcPr>
            <w:tcW w:w="1466" w:type="dxa"/>
          </w:tcPr>
          <w:p w14:paraId="5D31C061" w14:textId="7E6D6D42" w:rsidR="006502DB" w:rsidRPr="00536E01" w:rsidRDefault="006502DB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36E01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5762" w:type="dxa"/>
          </w:tcPr>
          <w:p w14:paraId="03CF6779" w14:textId="5DC93C3A" w:rsidR="006502DB" w:rsidRPr="00536E01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536E01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[i+1].t</w:t>
            </w:r>
            <w:r w:rsidR="0034604B" w:rsidRPr="00536E01">
              <w:rPr>
                <w:rFonts w:ascii="Myriad-Pro, Calibri, Arial" w:hAnsi="Myriad-Pro, Calibri, Arial"/>
                <w:color w:val="auto"/>
              </w:rPr>
              <w:t>itle</w:t>
            </w:r>
            <w:r w:rsidRPr="00536E01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3540" w:type="dxa"/>
          </w:tcPr>
          <w:p w14:paraId="7F6CED02" w14:textId="70E77A2D" w:rsidR="006502DB" w:rsidRPr="00536E01" w:rsidRDefault="006502DB" w:rsidP="00E96F25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36E01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536E01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536E01">
              <w:rPr>
                <w:rFonts w:ascii="Myriad-Pro, Calibri, Arial" w:hAnsi="Myriad-Pro, Calibri, Arial"/>
                <w:color w:val="auto"/>
              </w:rPr>
              <w:t>[i+1].</w:t>
            </w:r>
            <w:r w:rsidR="0034604B" w:rsidRPr="00536E01">
              <w:rPr>
                <w:rFonts w:ascii="Myriad-Pro, Calibri, Arial" w:hAnsi="Myriad-Pro, Calibri, Arial"/>
                <w:color w:val="auto"/>
              </w:rPr>
              <w:t>note</w:t>
            </w:r>
            <w:r w:rsidRPr="00536E01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3349C" w14:textId="77777777" w:rsidR="00913C77" w:rsidRDefault="00913C77" w:rsidP="00D7009B">
      <w:r>
        <w:separator/>
      </w:r>
    </w:p>
  </w:endnote>
  <w:endnote w:type="continuationSeparator" w:id="0">
    <w:p w14:paraId="6D1E7D87" w14:textId="77777777" w:rsidR="00913C77" w:rsidRDefault="00913C77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0B6B3" w14:textId="77777777" w:rsidR="00913C77" w:rsidRDefault="00913C77" w:rsidP="00D7009B">
      <w:r>
        <w:separator/>
      </w:r>
    </w:p>
  </w:footnote>
  <w:footnote w:type="continuationSeparator" w:id="0">
    <w:p w14:paraId="29E80235" w14:textId="77777777" w:rsidR="00913C77" w:rsidRDefault="00913C77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27A3144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C72F5">
      <w:rPr>
        <w:rFonts w:ascii="Myriad-Pro, Calibri, Arial" w:hAnsi="Myriad-Pro, Calibri, Arial"/>
      </w:rPr>
      <w:t>Notes</w:t>
    </w:r>
    <w:r w:rsidRPr="003F5942">
      <w:rPr>
        <w:rFonts w:ascii="Myriad-Pro, Calibri, Arial" w:hAnsi="Myriad-Pro, Calibri, Arial"/>
      </w:rPr>
      <w:t xml:space="preserve"> </w:t>
    </w:r>
    <w:r w:rsidR="00CE0E37">
      <w:rPr>
        <w:rFonts w:ascii="Myriad-Pro, Calibri, Arial" w:hAnsi="Myriad-Pro, Calibri, Arial"/>
      </w:rPr>
      <w:t>(</w:t>
    </w:r>
    <w:r w:rsidR="00E96AC5">
      <w:rPr>
        <w:rFonts w:ascii="Myriad-Pro, Calibri, Arial" w:hAnsi="Myriad-Pro, Calibri, Arial"/>
      </w:rPr>
      <w:t>My Notes</w:t>
    </w:r>
    <w:r w:rsidR="00CE0E37">
      <w:rPr>
        <w:rFonts w:ascii="Myriad-Pro, Calibri, Arial" w:hAnsi="Myriad-Pro, Calibri, Arial"/>
      </w:rPr>
      <w:t>)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B163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4604B"/>
    <w:rsid w:val="00352990"/>
    <w:rsid w:val="00356C7A"/>
    <w:rsid w:val="00385E41"/>
    <w:rsid w:val="00396C06"/>
    <w:rsid w:val="003A4ACF"/>
    <w:rsid w:val="003D77EF"/>
    <w:rsid w:val="003F5942"/>
    <w:rsid w:val="00435418"/>
    <w:rsid w:val="00435EF8"/>
    <w:rsid w:val="00460C43"/>
    <w:rsid w:val="0047576B"/>
    <w:rsid w:val="004762E9"/>
    <w:rsid w:val="004A11C0"/>
    <w:rsid w:val="004D5BB0"/>
    <w:rsid w:val="00516A6F"/>
    <w:rsid w:val="00536E01"/>
    <w:rsid w:val="005400C6"/>
    <w:rsid w:val="00572740"/>
    <w:rsid w:val="005B01BC"/>
    <w:rsid w:val="005F27DC"/>
    <w:rsid w:val="00615E67"/>
    <w:rsid w:val="006502DB"/>
    <w:rsid w:val="00661533"/>
    <w:rsid w:val="006733EC"/>
    <w:rsid w:val="006776BD"/>
    <w:rsid w:val="006A16E6"/>
    <w:rsid w:val="006C30B1"/>
    <w:rsid w:val="006E00DA"/>
    <w:rsid w:val="0071505D"/>
    <w:rsid w:val="00722356"/>
    <w:rsid w:val="007232BB"/>
    <w:rsid w:val="00772705"/>
    <w:rsid w:val="007847C3"/>
    <w:rsid w:val="007A5A9D"/>
    <w:rsid w:val="007B7B09"/>
    <w:rsid w:val="007C1647"/>
    <w:rsid w:val="007E35DD"/>
    <w:rsid w:val="007E45CD"/>
    <w:rsid w:val="00801A36"/>
    <w:rsid w:val="00807F0F"/>
    <w:rsid w:val="00851C7D"/>
    <w:rsid w:val="00897DC2"/>
    <w:rsid w:val="008B7060"/>
    <w:rsid w:val="008C5565"/>
    <w:rsid w:val="008C72F5"/>
    <w:rsid w:val="008E4A0B"/>
    <w:rsid w:val="009019D4"/>
    <w:rsid w:val="00913C77"/>
    <w:rsid w:val="00920330"/>
    <w:rsid w:val="009974EE"/>
    <w:rsid w:val="009B2309"/>
    <w:rsid w:val="009C3C6C"/>
    <w:rsid w:val="009C56D1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92232"/>
    <w:rsid w:val="00AB22F7"/>
    <w:rsid w:val="00AC0D1C"/>
    <w:rsid w:val="00AC1AFD"/>
    <w:rsid w:val="00AE06B1"/>
    <w:rsid w:val="00B24291"/>
    <w:rsid w:val="00B43619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CE0E37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96AC5"/>
    <w:rsid w:val="00E96F25"/>
    <w:rsid w:val="00EA3D4B"/>
    <w:rsid w:val="00EA667C"/>
    <w:rsid w:val="00EE62A0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536E01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2024-08-13T22:05:00Z</dcterms:created>
  <dcterms:modified xsi:type="dcterms:W3CDTF">2024-08-13T23:23:00Z</dcterms:modified>
</cp:coreProperties>
</file>