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Other</w:t>
      </w:r>
      <w:r>
        <w:t xml:space="preserve"> </w:t>
      </w:r>
      <w:r>
        <w:t xml:space="preserve">Resources</w:t>
      </w:r>
    </w:p>
    <w:p>
      <w:pPr>
        <w:pStyle w:val="FirstParagraph"/>
      </w:pPr>
      <w:r>
        <w:t xml:space="preserve">Beginner courses (self paced)</w:t>
      </w:r>
    </w:p>
    <w:p>
      <w:pPr>
        <w:pStyle w:val="BodyText"/>
      </w:pPr>
      <w:r>
        <w:t xml:space="preserve">British Columbia Provincial Government -</w:t>
      </w:r>
      <w:r>
        <w:t xml:space="preserve"> </w:t>
      </w:r>
      <w:hyperlink r:id="rId20">
        <w:r>
          <w:rPr>
            <w:rStyle w:val="Hyperlink"/>
          </w:rPr>
          <w:t xml:space="preserve">R introduction course</w:t>
        </w:r>
      </w:hyperlink>
    </w:p>
    <w:p>
      <w:pPr>
        <w:pStyle w:val="Heading2"/>
      </w:pPr>
      <w:bookmarkStart w:id="21" w:name="other-helpful-resources"/>
      <w:r>
        <w:t xml:space="preserve">Other Helpful Resources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RStudio cheat sheets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Quick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Cookbook for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 for Data Science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Data Wrangling Cheat sheet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Introduction to dplyr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Data wrangling with R and RStudio</w:t>
        </w:r>
      </w:hyperlink>
    </w:p>
    <w:p>
      <w:pPr>
        <w:pStyle w:val="FirstParagraph"/>
      </w:pPr>
      <w:r>
        <w:t xml:space="preserve">Most of the lesson material is sourced or an adaptation of the</w:t>
      </w:r>
      <w:r>
        <w:t xml:space="preserve"> </w:t>
      </w:r>
      <w:hyperlink r:id="rId29">
        <w:r>
          <w:rPr>
            <w:rStyle w:val="Hyperlink"/>
          </w:rPr>
          <w:t xml:space="preserve">Software Carpentry Foundation</w:t>
        </w:r>
      </w:hyperlink>
      <w:r>
        <w:t xml:space="preserve"> </w:t>
      </w:r>
      <w:r>
        <w:t xml:space="preserve">(now The Carpenties)</w:t>
      </w:r>
      <w:r>
        <w:t xml:space="preserve"> </w:t>
      </w:r>
      <w:hyperlink r:id="rId30">
        <w:r>
          <w:rPr>
            <w:rStyle w:val="Hyperlink"/>
          </w:rPr>
          <w:t xml:space="preserve">R for Reproducible Scientific Analysis</w:t>
        </w:r>
      </w:hyperlink>
      <w:r>
        <w:t xml:space="preserve"> </w:t>
      </w:r>
      <w:r>
        <w:t xml:space="preserve">lesson material: Thomas Wright and Naupaka Zimmerman (eds):</w:t>
      </w:r>
      <w:r>
        <w:t xml:space="preserve"> </w:t>
      </w:r>
      <w:r>
        <w:rPr>
          <w:i/>
        </w:rPr>
        <w:t xml:space="preserve">Software Carpentry: R for</w:t>
      </w:r>
      <w:r>
        <w:rPr>
          <w:i/>
        </w:rPr>
        <w:t xml:space="preserve"> </w:t>
      </w:r>
      <w:r>
        <w:rPr>
          <w:i/>
        </w:rPr>
        <w:t xml:space="preserve">Reproducible Scientific Analysis</w:t>
      </w:r>
      <w:r>
        <w:t xml:space="preserve">. Version 2016.06, June 2016,</w:t>
      </w:r>
      <w:r>
        <w:t xml:space="preserve"> </w:t>
      </w:r>
      <w:hyperlink r:id="rId31">
        <w:r>
          <w:rPr>
            <w:rStyle w:val="Hyperlink"/>
          </w:rPr>
          <w:t xml:space="preserve">https://github.com/swcarpentry/r-novice-gapminder</w:t>
        </w:r>
      </w:hyperlink>
      <w:r>
        <w:t xml:space="preserve">,</w:t>
      </w:r>
      <w:r>
        <w:t xml:space="preserve"> </w:t>
      </w:r>
      <w:r>
        <w:t xml:space="preserve">10.5281/zenodo.57520.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22https://bcgov.github.io/ds-cop-intro-to-r/%22" TargetMode="External" /><Relationship Type="http://schemas.openxmlformats.org/officeDocument/2006/relationships/hyperlink" Id="rId25" Target="http://r4ds.had.co.nz/" TargetMode="External" /><Relationship Type="http://schemas.openxmlformats.org/officeDocument/2006/relationships/hyperlink" Id="rId29" Target="http://software-carpentry.org/" TargetMode="External" /><Relationship Type="http://schemas.openxmlformats.org/officeDocument/2006/relationships/hyperlink" Id="rId30" Target="http://swcarpentry.github.io/r-novice-gapminder/" TargetMode="External" /><Relationship Type="http://schemas.openxmlformats.org/officeDocument/2006/relationships/hyperlink" Id="rId24" Target="http://www.cookbook-r.com/" TargetMode="External" /><Relationship Type="http://schemas.openxmlformats.org/officeDocument/2006/relationships/hyperlink" Id="rId22" Target="http://www.rstudio.com/resources/cheatsheets/" TargetMode="External" /><Relationship Type="http://schemas.openxmlformats.org/officeDocument/2006/relationships/hyperlink" Id="rId23" Target="http://www.statmethods.net/" TargetMode="External" /><Relationship Type="http://schemas.openxmlformats.org/officeDocument/2006/relationships/hyperlink" Id="rId27" Target="https://dplyr.tidyverse.org/" TargetMode="External" /><Relationship Type="http://schemas.openxmlformats.org/officeDocument/2006/relationships/hyperlink" Id="rId31" Target="https://github.com/swcarpentry/r-novice-gapminder" TargetMode="External" /><Relationship Type="http://schemas.openxmlformats.org/officeDocument/2006/relationships/hyperlink" Id="rId28" Target="https://www.rstudio.com/resources/webinars/data-wrangling-with-r-and-rstudio/" TargetMode="External" /><Relationship Type="http://schemas.openxmlformats.org/officeDocument/2006/relationships/hyperlink" Id="rId26" Target="https://www.rstudio.com/wp-content/uploads/2015/02/data-wrangling-cheatshee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%22https://bcgov.github.io/ds-cop-intro-to-r/%22" TargetMode="External" /><Relationship Type="http://schemas.openxmlformats.org/officeDocument/2006/relationships/hyperlink" Id="rId25" Target="http://r4ds.had.co.nz/" TargetMode="External" /><Relationship Type="http://schemas.openxmlformats.org/officeDocument/2006/relationships/hyperlink" Id="rId29" Target="http://software-carpentry.org/" TargetMode="External" /><Relationship Type="http://schemas.openxmlformats.org/officeDocument/2006/relationships/hyperlink" Id="rId30" Target="http://swcarpentry.github.io/r-novice-gapminder/" TargetMode="External" /><Relationship Type="http://schemas.openxmlformats.org/officeDocument/2006/relationships/hyperlink" Id="rId24" Target="http://www.cookbook-r.com/" TargetMode="External" /><Relationship Type="http://schemas.openxmlformats.org/officeDocument/2006/relationships/hyperlink" Id="rId22" Target="http://www.rstudio.com/resources/cheatsheets/" TargetMode="External" /><Relationship Type="http://schemas.openxmlformats.org/officeDocument/2006/relationships/hyperlink" Id="rId23" Target="http://www.statmethods.net/" TargetMode="External" /><Relationship Type="http://schemas.openxmlformats.org/officeDocument/2006/relationships/hyperlink" Id="rId27" Target="https://dplyr.tidyverse.org/" TargetMode="External" /><Relationship Type="http://schemas.openxmlformats.org/officeDocument/2006/relationships/hyperlink" Id="rId31" Target="https://github.com/swcarpentry/r-novice-gapminder" TargetMode="External" /><Relationship Type="http://schemas.openxmlformats.org/officeDocument/2006/relationships/hyperlink" Id="rId28" Target="https://www.rstudio.com/resources/webinars/data-wrangling-with-r-and-rstudio/" TargetMode="External" /><Relationship Type="http://schemas.openxmlformats.org/officeDocument/2006/relationships/hyperlink" Id="rId26" Target="https://www.rstudio.com/wp-content/uploads/2015/02/data-wrangling-cheatshee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Resources</dc:title>
  <dc:creator/>
  <cp:keywords/>
  <dcterms:created xsi:type="dcterms:W3CDTF">2020-03-02T00:09:05Z</dcterms:created>
  <dcterms:modified xsi:type="dcterms:W3CDTF">2020-03-02T00:09:05Z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