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51"/>
        <w:gridCol w:w="1351"/>
        <w:gridCol w:w="1351"/>
        <w:gridCol w:w="1353"/>
        <w:gridCol w:w="1353"/>
        <w:gridCol w:w="1352"/>
        <w:gridCol w:w="1350"/>
        <w:gridCol w:w="1337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{d.surface_bulk_sample.handling_instructions}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31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{d.placer_operation.proposed_production}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{d.placer_operation.total_disturbed_area}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8" w:name="_fnpoikvbmqnn"/>
      <w:bookmarkEnd w:id="4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{d.edited_fields.water_supply.reclamation_description:ifEQ(true):showBegin}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{d.water_supply.reclamation_description}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{d.water_supply.reclamation_cost}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9" w:name="_elit8l18g16p"/>
      <w:bookmarkEnd w:id="49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50" w:name="_4bodpbbi5ql0"/>
      <w:bookmarkEnd w:id="50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Application>LibreOffice/7.0.4.2$Windows_X86_64 LibreOffice_project/dcf040e67528d9187c66b2379df5ea4407429775</Application>
  <AppVersion>15.0000</AppVersion>
  <Pages>22</Pages>
  <Words>1474</Words>
  <Characters>32975</Characters>
  <CharactersWithSpaces>33903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2021-02-22T12:37:24Z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