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19A0" w14:textId="317BD88A" w:rsidR="00805B56" w:rsidRDefault="00356E0D" w:rsidP="00A749B1">
      <w:pPr>
        <w:jc w:val="center"/>
        <w:rPr>
          <w:rFonts w:ascii="Arial" w:hAnsi="Arial"/>
        </w:rPr>
      </w:pPr>
      <w:r>
        <w:rPr>
          <w:noProof/>
        </w:rPr>
        <w:drawing>
          <wp:inline distT="0" distB="0" distL="0" distR="0" wp14:anchorId="279C6FD3" wp14:editId="4F175FFA">
            <wp:extent cx="3114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4675" cy="1571625"/>
                    </a:xfrm>
                    <a:prstGeom prst="rect">
                      <a:avLst/>
                    </a:prstGeom>
                    <a:noFill/>
                    <a:ln>
                      <a:noFill/>
                    </a:ln>
                  </pic:spPr>
                </pic:pic>
              </a:graphicData>
            </a:graphic>
          </wp:inline>
        </w:drawing>
      </w:r>
    </w:p>
    <w:p w14:paraId="14EF19A1" w14:textId="77777777" w:rsidR="00805B56" w:rsidRDefault="00805B56" w:rsidP="002E0E8B">
      <w:pPr>
        <w:pStyle w:val="Caption"/>
        <w:rPr>
          <w:rFonts w:ascii="Arial" w:hAnsi="Arial"/>
          <w:sz w:val="28"/>
        </w:rPr>
      </w:pPr>
      <w:r>
        <w:rPr>
          <w:rFonts w:ascii="Arial" w:hAnsi="Arial"/>
        </w:rPr>
        <w:t>Livestock Health Management and Regulation</w:t>
      </w:r>
    </w:p>
    <w:p w14:paraId="14EF19A2" w14:textId="77777777" w:rsidR="00805B56" w:rsidRPr="00B0602F" w:rsidRDefault="00805B56">
      <w:pPr>
        <w:pStyle w:val="Heading1"/>
        <w:rPr>
          <w:sz w:val="14"/>
          <w:szCs w:val="14"/>
        </w:rPr>
      </w:pPr>
    </w:p>
    <w:p w14:paraId="14EF19A3" w14:textId="77777777" w:rsidR="00805B56" w:rsidRDefault="00805B56">
      <w:pPr>
        <w:pStyle w:val="Heading1"/>
      </w:pPr>
      <w:r>
        <w:t xml:space="preserve">PURCHASE LIVE POULTRY </w:t>
      </w:r>
    </w:p>
    <w:p w14:paraId="14EF19A6" w14:textId="73CC21C2" w:rsidR="00805B56" w:rsidRPr="002E4E36" w:rsidRDefault="00805B56" w:rsidP="002E4E36">
      <w:pPr>
        <w:pStyle w:val="Heading1"/>
      </w:pPr>
      <w:r>
        <w:t>LICENCE RENEWAL 202</w:t>
      </w:r>
      <w:r w:rsidR="00371CE5">
        <w:t>2</w:t>
      </w:r>
      <w:r>
        <w:t xml:space="preserve"> – 202</w:t>
      </w:r>
      <w:r w:rsidR="00371CE5">
        <w:t>3</w:t>
      </w:r>
    </w:p>
    <w:p w14:paraId="14EF19A7" w14:textId="77777777" w:rsidR="00805B56" w:rsidRPr="00B0602F" w:rsidRDefault="00805B56">
      <w:pPr>
        <w:rPr>
          <w:rFonts w:ascii="Arial" w:hAnsi="Arial"/>
          <w:sz w:val="16"/>
          <w:szCs w:val="16"/>
        </w:rPr>
      </w:pPr>
    </w:p>
    <w:p w14:paraId="14EF19A8" w14:textId="77777777" w:rsidR="00805B56" w:rsidRDefault="00805B56">
      <w:pPr>
        <w:rPr>
          <w:rFonts w:ascii="Arial" w:hAnsi="Arial"/>
        </w:rPr>
      </w:pPr>
      <w:r>
        <w:rPr>
          <w:rFonts w:ascii="Arial" w:hAnsi="Arial"/>
        </w:rPr>
        <w:t xml:space="preserve">Under the authority of the </w:t>
      </w:r>
      <w:r>
        <w:rPr>
          <w:rFonts w:ascii="Arial" w:hAnsi="Arial"/>
          <w:i/>
        </w:rPr>
        <w:t>Animal Health Act</w:t>
      </w:r>
      <w:r>
        <w:rPr>
          <w:rFonts w:ascii="Arial" w:hAnsi="Arial"/>
        </w:rPr>
        <w:t xml:space="preserve"> your licence to Purchase Live Poultry will expire on March 31</w:t>
      </w:r>
      <w:r>
        <w:rPr>
          <w:rFonts w:ascii="Arial" w:hAnsi="Arial"/>
          <w:vertAlign w:val="superscript"/>
        </w:rPr>
        <w:t>st</w:t>
      </w:r>
      <w:r>
        <w:rPr>
          <w:rFonts w:ascii="Arial" w:hAnsi="Arial"/>
        </w:rPr>
        <w:t>.</w:t>
      </w:r>
    </w:p>
    <w:p w14:paraId="14EF19A9" w14:textId="77777777" w:rsidR="00805B56" w:rsidRDefault="00805B56">
      <w:pPr>
        <w:rPr>
          <w:rFonts w:ascii="Arial" w:hAnsi="Arial"/>
          <w:sz w:val="18"/>
        </w:rPr>
      </w:pPr>
    </w:p>
    <w:p w14:paraId="14EF19AA" w14:textId="77777777" w:rsidR="00805B56" w:rsidRDefault="00805B56">
      <w:pPr>
        <w:pStyle w:val="Heading1"/>
        <w:jc w:val="left"/>
        <w:rPr>
          <w:b w:val="0"/>
          <w:sz w:val="18"/>
        </w:rPr>
      </w:pPr>
      <w:r>
        <w:rPr>
          <w:b w:val="0"/>
          <w:sz w:val="18"/>
        </w:rPr>
        <w:t>PLEASE VERIFY THAT THE INFORMATION IS CORRECT AND NOTE CHANGES WHERE APPLICABLE</w:t>
      </w:r>
    </w:p>
    <w:p w14:paraId="14EF19AB" w14:textId="77777777" w:rsidR="00805B56" w:rsidRDefault="00805B56">
      <w:pPr>
        <w:rPr>
          <w:rFonts w:ascii="Arial" w:hAnsi="Arial"/>
          <w:sz w:val="18"/>
        </w:rPr>
      </w:pPr>
    </w:p>
    <w:p w14:paraId="14EF19AC" w14:textId="5EA33985" w:rsidR="00805B56" w:rsidRDefault="00C76170">
      <w:pPr>
        <w:rPr>
          <w:rFonts w:ascii="Arial" w:hAnsi="Arial"/>
          <w:sz w:val="24"/>
        </w:rPr>
      </w:pPr>
      <w:bookmarkStart w:id="0" w:name="Client"/>
      <w:bookmarkEnd w:id="0"/>
      <w:r>
        <w:rPr>
          <w:rFonts w:ascii="Arial" w:hAnsi="Arial"/>
          <w:sz w:val="24"/>
        </w:rPr>
        <w:t>{d.LicenceHolderName}</w:t>
      </w:r>
    </w:p>
    <w:p w14:paraId="14EF19AE" w14:textId="48BF7053" w:rsidR="00805B56" w:rsidRDefault="00C76170">
      <w:pPr>
        <w:rPr>
          <w:rFonts w:ascii="Arial" w:hAnsi="Arial"/>
          <w:sz w:val="24"/>
        </w:rPr>
      </w:pPr>
      <w:bookmarkStart w:id="1" w:name="Address1"/>
      <w:bookmarkEnd w:id="1"/>
      <w:r>
        <w:rPr>
          <w:rFonts w:ascii="Arial" w:hAnsi="Arial"/>
          <w:sz w:val="24"/>
        </w:rPr>
        <w:t>{d.MailingAddress}</w:t>
      </w:r>
    </w:p>
    <w:p w14:paraId="14EF19AF" w14:textId="338B40DD" w:rsidR="00805B56" w:rsidRDefault="00C76170">
      <w:pPr>
        <w:rPr>
          <w:rFonts w:ascii="Arial" w:hAnsi="Arial"/>
          <w:sz w:val="24"/>
        </w:rPr>
      </w:pPr>
      <w:bookmarkStart w:id="2" w:name="City"/>
      <w:bookmarkEnd w:id="2"/>
      <w:r>
        <w:rPr>
          <w:rFonts w:ascii="Arial" w:hAnsi="Arial"/>
          <w:sz w:val="24"/>
        </w:rPr>
        <w:t>{d.MailingCity}</w:t>
      </w:r>
      <w:r w:rsidR="00805B56">
        <w:rPr>
          <w:rFonts w:ascii="Arial" w:hAnsi="Arial"/>
          <w:sz w:val="24"/>
        </w:rPr>
        <w:t xml:space="preserve">, </w:t>
      </w:r>
      <w:r>
        <w:rPr>
          <w:rFonts w:ascii="Arial" w:hAnsi="Arial"/>
          <w:sz w:val="24"/>
        </w:rPr>
        <w:t>{d.MailingProv}</w:t>
      </w:r>
    </w:p>
    <w:p w14:paraId="14EF19B0" w14:textId="0651F873" w:rsidR="00805B56" w:rsidRDefault="00C76170">
      <w:pPr>
        <w:rPr>
          <w:rFonts w:ascii="Arial" w:hAnsi="Arial"/>
          <w:sz w:val="24"/>
        </w:rPr>
      </w:pPr>
      <w:bookmarkStart w:id="3" w:name="Postal_Code"/>
      <w:bookmarkEnd w:id="3"/>
      <w:r>
        <w:rPr>
          <w:rFonts w:ascii="Arial" w:hAnsi="Arial"/>
          <w:sz w:val="24"/>
        </w:rPr>
        <w:t>{d.PostCode}</w:t>
      </w:r>
    </w:p>
    <w:p w14:paraId="14EF19B1" w14:textId="1BE5BFAA" w:rsidR="00805B56" w:rsidRDefault="00805B56" w:rsidP="005F2B81">
      <w:pPr>
        <w:rPr>
          <w:rFonts w:ascii="Arial" w:hAnsi="Arial"/>
          <w:sz w:val="24"/>
        </w:rPr>
      </w:pPr>
      <w:r>
        <w:rPr>
          <w:rFonts w:ascii="Arial" w:hAnsi="Arial"/>
          <w:sz w:val="24"/>
        </w:rPr>
        <w:t>Licence Number:</w:t>
      </w:r>
      <w:r>
        <w:rPr>
          <w:rFonts w:ascii="Arial" w:hAnsi="Arial"/>
          <w:sz w:val="24"/>
        </w:rPr>
        <w:tab/>
      </w:r>
      <w:bookmarkStart w:id="4" w:name="Licence_Number"/>
      <w:bookmarkEnd w:id="4"/>
      <w:r w:rsidR="00C76170">
        <w:rPr>
          <w:rFonts w:ascii="Arial" w:hAnsi="Arial"/>
          <w:sz w:val="24"/>
        </w:rPr>
        <w:t>{d.LicenceNumber}</w:t>
      </w:r>
    </w:p>
    <w:p w14:paraId="14EF19B2" w14:textId="589CBFCE" w:rsidR="00805B56" w:rsidRDefault="00805B56">
      <w:pPr>
        <w:rPr>
          <w:rFonts w:ascii="Arial" w:hAnsi="Arial"/>
          <w:sz w:val="24"/>
        </w:rPr>
      </w:pPr>
      <w:r>
        <w:rPr>
          <w:rFonts w:ascii="Arial" w:hAnsi="Arial"/>
          <w:sz w:val="24"/>
        </w:rPr>
        <w:t>Purchase Live Poultry Licence Fee...</w:t>
      </w:r>
      <w:bookmarkStart w:id="5" w:name="Licence_Fee"/>
      <w:bookmarkEnd w:id="5"/>
      <w:r w:rsidR="00E93E2E">
        <w:rPr>
          <w:rFonts w:ascii="Arial" w:hAnsi="Arial"/>
          <w:sz w:val="24"/>
        </w:rPr>
        <w:t>{d.</w:t>
      </w:r>
      <w:r w:rsidR="00BC3971">
        <w:rPr>
          <w:rFonts w:ascii="Arial" w:hAnsi="Arial"/>
          <w:sz w:val="24"/>
        </w:rPr>
        <w:t>LicenceFee}</w:t>
      </w:r>
      <w:r>
        <w:rPr>
          <w:rFonts w:ascii="Arial" w:hAnsi="Arial"/>
          <w:sz w:val="24"/>
        </w:rPr>
        <w:t xml:space="preserve"> </w:t>
      </w:r>
    </w:p>
    <w:p w14:paraId="14EF19B3" w14:textId="77777777" w:rsidR="00805B56" w:rsidRDefault="00805B56">
      <w:pPr>
        <w:rPr>
          <w:rFonts w:ascii="Arial" w:hAnsi="Arial"/>
          <w:sz w:val="18"/>
        </w:rPr>
      </w:pPr>
    </w:p>
    <w:p w14:paraId="14EF19B4" w14:textId="77777777" w:rsidR="00805B56" w:rsidRDefault="00805B56">
      <w:pPr>
        <w:rPr>
          <w:rFonts w:ascii="Arial" w:hAnsi="Arial"/>
          <w:sz w:val="18"/>
        </w:rPr>
      </w:pPr>
      <w:r>
        <w:rPr>
          <w:rFonts w:ascii="Arial" w:hAnsi="Arial"/>
          <w:sz w:val="18"/>
        </w:rPr>
        <w:t>The total value of live poultry purchased by the applicant from producers in the province of British Columbia during the two calendar years immediately previous to the date of this application:</w:t>
      </w:r>
    </w:p>
    <w:p w14:paraId="14EF19B5" w14:textId="77777777" w:rsidR="00805B56" w:rsidRDefault="00805B56">
      <w:pPr>
        <w:rPr>
          <w:rFonts w:ascii="Arial" w:hAnsi="Arial"/>
          <w:sz w:val="18"/>
        </w:rPr>
      </w:pPr>
    </w:p>
    <w:p w14:paraId="14EF19B6" w14:textId="77777777" w:rsidR="00805B56" w:rsidRDefault="00805B56">
      <w:pPr>
        <w:jc w:val="center"/>
        <w:rPr>
          <w:rFonts w:ascii="Arial" w:hAnsi="Arial"/>
          <w:sz w:val="18"/>
        </w:rPr>
      </w:pPr>
      <w:r>
        <w:rPr>
          <w:rFonts w:ascii="Arial" w:hAnsi="Arial"/>
          <w:sz w:val="18"/>
        </w:rPr>
        <w:t>Year ________ $ _____________; Year ________ $ ____________</w:t>
      </w:r>
    </w:p>
    <w:p w14:paraId="14EF19B7" w14:textId="77777777" w:rsidR="00805B56" w:rsidRDefault="00805B56">
      <w:pPr>
        <w:rPr>
          <w:rFonts w:ascii="Arial" w:hAnsi="Arial"/>
          <w:sz w:val="18"/>
        </w:rPr>
      </w:pPr>
    </w:p>
    <w:p w14:paraId="14EF19B8" w14:textId="77777777" w:rsidR="00805B56" w:rsidRDefault="00805B56">
      <w:pPr>
        <w:pStyle w:val="BodyText2"/>
      </w:pPr>
      <w:r>
        <w:t>The security for payment of money payable to a producer for poultry purchased by or through the applicant, in accordance with the security Bonding Act is as follows:</w:t>
      </w:r>
    </w:p>
    <w:p w14:paraId="14EF19B9" w14:textId="77777777" w:rsidR="00805B56" w:rsidRDefault="00805B56">
      <w:pPr>
        <w:rPr>
          <w:rFonts w:ascii="Arial" w:hAnsi="Arial"/>
          <w:sz w:val="18"/>
        </w:rPr>
      </w:pPr>
    </w:p>
    <w:p w14:paraId="14EF19BA" w14:textId="4654181F" w:rsidR="00805B56" w:rsidRDefault="00805B56">
      <w:pPr>
        <w:pStyle w:val="BodyText"/>
        <w:rPr>
          <w:sz w:val="20"/>
        </w:rPr>
      </w:pPr>
      <w:r>
        <w:rPr>
          <w:sz w:val="20"/>
        </w:rPr>
        <w:t xml:space="preserve">Bond No. </w:t>
      </w:r>
      <w:bookmarkStart w:id="6" w:name="Bond_Number"/>
      <w:bookmarkEnd w:id="6"/>
      <w:r w:rsidR="00C9487E">
        <w:rPr>
          <w:sz w:val="20"/>
        </w:rPr>
        <w:t>{d.BondNumber}</w:t>
      </w:r>
      <w:r>
        <w:rPr>
          <w:sz w:val="20"/>
        </w:rPr>
        <w:t xml:space="preserve"> in the sum of </w:t>
      </w:r>
      <w:bookmarkStart w:id="7" w:name="Bond_Value"/>
      <w:bookmarkEnd w:id="7"/>
      <w:r w:rsidR="00C9487E">
        <w:rPr>
          <w:sz w:val="20"/>
        </w:rPr>
        <w:t>{d.BondValue}</w:t>
      </w:r>
      <w:r>
        <w:rPr>
          <w:sz w:val="20"/>
        </w:rPr>
        <w:t xml:space="preserve">                 Company Issuing Bond: </w:t>
      </w:r>
      <w:bookmarkStart w:id="8" w:name="Bond_Carrier_Name"/>
      <w:bookmarkEnd w:id="8"/>
      <w:r w:rsidR="002E4E36">
        <w:rPr>
          <w:sz w:val="20"/>
        </w:rPr>
        <w:t>{d.BondCarrier}</w:t>
      </w:r>
      <w:r>
        <w:rPr>
          <w:sz w:val="20"/>
        </w:rPr>
        <w:t xml:space="preserve"> </w:t>
      </w:r>
    </w:p>
    <w:p w14:paraId="14EF19BB" w14:textId="77777777" w:rsidR="00805B56" w:rsidRDefault="00805B56">
      <w:pPr>
        <w:pStyle w:val="BodyText"/>
        <w:rPr>
          <w:sz w:val="20"/>
        </w:rPr>
      </w:pPr>
      <w:r>
        <w:rPr>
          <w:sz w:val="20"/>
        </w:rPr>
        <w:t>Date of bond in effect from _______________ to __________________.</w:t>
      </w:r>
    </w:p>
    <w:p w14:paraId="14EF19BC" w14:textId="77777777" w:rsidR="00805B56" w:rsidRDefault="00805B56">
      <w:pPr>
        <w:pStyle w:val="BodyText3"/>
      </w:pPr>
      <w:r>
        <w:t>A continuation copy of the bond or surety certificate must be faxed to this office when renewed each year.</w:t>
      </w:r>
    </w:p>
    <w:p w14:paraId="14EF19BD" w14:textId="77777777" w:rsidR="00805B56" w:rsidRPr="00B0602F" w:rsidRDefault="00805B56">
      <w:pPr>
        <w:pStyle w:val="BodyText"/>
        <w:rPr>
          <w:sz w:val="10"/>
          <w:szCs w:val="10"/>
        </w:rPr>
      </w:pPr>
    </w:p>
    <w:p w14:paraId="14EF19BE" w14:textId="77777777" w:rsidR="00805B56" w:rsidRDefault="00805B56">
      <w:pPr>
        <w:rPr>
          <w:rFonts w:ascii="Arial" w:hAnsi="Arial"/>
          <w:sz w:val="18"/>
        </w:rPr>
      </w:pPr>
      <w:r>
        <w:rPr>
          <w:rFonts w:ascii="Arial" w:hAnsi="Arial"/>
          <w:sz w:val="18"/>
        </w:rPr>
        <w:t>An applicant for a licence to purchase live poultry shall furnish, and a holder of licence to purchase live poultry shall maintain, security in the form of a bond of a surety licensed under the Insurance Act, for the payment of money payable to a producer for live poultry purchased by or through the holder of a licence, in the following amounts:</w:t>
      </w:r>
    </w:p>
    <w:p w14:paraId="14EF19BF" w14:textId="77777777" w:rsidR="00805B56" w:rsidRDefault="00805B56">
      <w:pPr>
        <w:rPr>
          <w:rFonts w:ascii="Arial" w:hAnsi="Arial"/>
          <w:sz w:val="18"/>
        </w:rPr>
      </w:pPr>
    </w:p>
    <w:p w14:paraId="14EF19C0" w14:textId="77777777" w:rsidR="00805B56" w:rsidRDefault="00805B56">
      <w:pPr>
        <w:numPr>
          <w:ilvl w:val="0"/>
          <w:numId w:val="1"/>
        </w:numPr>
        <w:rPr>
          <w:rFonts w:ascii="Arial" w:hAnsi="Arial"/>
          <w:sz w:val="18"/>
        </w:rPr>
      </w:pPr>
      <w:r>
        <w:rPr>
          <w:rFonts w:ascii="Arial" w:hAnsi="Arial"/>
          <w:sz w:val="18"/>
        </w:rPr>
        <w:t>For an annual purchase of $50,000. a bond of $5,000.00;</w:t>
      </w:r>
    </w:p>
    <w:p w14:paraId="14EF19C1" w14:textId="77777777" w:rsidR="00805B56" w:rsidRDefault="00805B56">
      <w:pPr>
        <w:numPr>
          <w:ilvl w:val="0"/>
          <w:numId w:val="1"/>
        </w:numPr>
        <w:rPr>
          <w:rFonts w:ascii="Arial" w:hAnsi="Arial"/>
          <w:sz w:val="18"/>
        </w:rPr>
      </w:pPr>
      <w:r>
        <w:rPr>
          <w:rFonts w:ascii="Arial" w:hAnsi="Arial"/>
          <w:sz w:val="18"/>
        </w:rPr>
        <w:t>For an annual purchase of $50,000.00 to $1, 000, 000.00, a bond of $20,000.00;</w:t>
      </w:r>
    </w:p>
    <w:p w14:paraId="14EF19C2" w14:textId="77777777" w:rsidR="00805B56" w:rsidRPr="003F76BC" w:rsidRDefault="00805B56">
      <w:pPr>
        <w:numPr>
          <w:ilvl w:val="0"/>
          <w:numId w:val="1"/>
        </w:numPr>
        <w:rPr>
          <w:rFonts w:ascii="Arial" w:hAnsi="Arial"/>
          <w:sz w:val="18"/>
        </w:rPr>
      </w:pPr>
      <w:r>
        <w:rPr>
          <w:rFonts w:ascii="Arial" w:hAnsi="Arial"/>
          <w:sz w:val="18"/>
        </w:rPr>
        <w:t>For an annual purchase of more than $1, 000,000.00, a bond of $50,000.00</w:t>
      </w:r>
    </w:p>
    <w:p w14:paraId="14EF19C3" w14:textId="77777777" w:rsidR="00805B56" w:rsidRDefault="00805B56">
      <w:pPr>
        <w:rPr>
          <w:rFonts w:ascii="Arial" w:hAnsi="Arial"/>
          <w:sz w:val="24"/>
        </w:rPr>
      </w:pPr>
    </w:p>
    <w:p w14:paraId="14EF19C4" w14:textId="77777777" w:rsidR="00805B56" w:rsidRDefault="00805B56" w:rsidP="00B0602F">
      <w:pPr>
        <w:rPr>
          <w:rFonts w:ascii="Arial" w:hAnsi="Arial"/>
          <w:sz w:val="24"/>
        </w:rPr>
      </w:pPr>
      <w:r>
        <w:rPr>
          <w:rFonts w:ascii="Arial" w:hAnsi="Arial"/>
          <w:sz w:val="24"/>
        </w:rPr>
        <w:t>Signature: ___________________________      Date: ____________________</w:t>
      </w:r>
    </w:p>
    <w:p w14:paraId="14EF19C5" w14:textId="77777777" w:rsidR="00805B56" w:rsidRDefault="00805B56">
      <w:pPr>
        <w:rPr>
          <w:rFonts w:ascii="Arial" w:hAnsi="Arial"/>
          <w:b/>
        </w:rPr>
      </w:pPr>
      <w:r>
        <w:rPr>
          <w:rFonts w:ascii="Arial" w:hAnsi="Arial"/>
          <w:b/>
        </w:rPr>
        <w:t>Please make cheque or money order payable to the</w:t>
      </w:r>
      <w:r>
        <w:rPr>
          <w:rFonts w:ascii="Arial" w:hAnsi="Arial"/>
          <w:b/>
          <w:i/>
        </w:rPr>
        <w:t xml:space="preserve"> Minister of Finance </w:t>
      </w:r>
      <w:r>
        <w:rPr>
          <w:rFonts w:ascii="Arial" w:hAnsi="Arial"/>
          <w:b/>
        </w:rPr>
        <w:t>and return this application/renewal notice to:</w:t>
      </w:r>
    </w:p>
    <w:p w14:paraId="14EF19C6" w14:textId="77777777" w:rsidR="00805B56" w:rsidRPr="00B0602F" w:rsidRDefault="00805B56">
      <w:pPr>
        <w:jc w:val="center"/>
        <w:rPr>
          <w:rFonts w:ascii="Arial" w:hAnsi="Arial"/>
          <w:sz w:val="10"/>
          <w:szCs w:val="10"/>
        </w:rPr>
      </w:pPr>
    </w:p>
    <w:p w14:paraId="14EF19C7" w14:textId="5A04A0FA" w:rsidR="00805B56" w:rsidRPr="003F76BC" w:rsidRDefault="00805B56">
      <w:pPr>
        <w:pStyle w:val="Heading3"/>
        <w:ind w:left="0"/>
      </w:pPr>
      <w:r w:rsidRPr="003F76BC">
        <w:t>Ministry of Agriculture</w:t>
      </w:r>
      <w:r w:rsidR="00356E0D">
        <w:t xml:space="preserve"> and Food</w:t>
      </w:r>
    </w:p>
    <w:p w14:paraId="14EF19C8" w14:textId="77777777" w:rsidR="00805B56" w:rsidRPr="003F76BC" w:rsidRDefault="00805B56">
      <w:pPr>
        <w:rPr>
          <w:rFonts w:ascii="Arial" w:hAnsi="Arial"/>
          <w:b/>
        </w:rPr>
      </w:pPr>
      <w:r w:rsidRPr="003F76BC">
        <w:rPr>
          <w:rFonts w:ascii="Arial" w:hAnsi="Arial"/>
          <w:b/>
        </w:rPr>
        <w:t>Livestock Health Management and Regulation</w:t>
      </w:r>
    </w:p>
    <w:p w14:paraId="14EF19C9" w14:textId="77777777" w:rsidR="00805B56" w:rsidRPr="003F76BC" w:rsidRDefault="00805B56">
      <w:pPr>
        <w:rPr>
          <w:rFonts w:ascii="Arial" w:hAnsi="Arial"/>
          <w:b/>
        </w:rPr>
      </w:pPr>
      <w:r w:rsidRPr="003F76BC">
        <w:rPr>
          <w:rFonts w:ascii="Arial" w:hAnsi="Arial"/>
          <w:b/>
        </w:rPr>
        <w:t>1767 Angus Campbell Road                     Toll: 1 877-877-2474</w:t>
      </w:r>
    </w:p>
    <w:p w14:paraId="14EF19CA" w14:textId="77777777" w:rsidR="00805B56" w:rsidRPr="003F76BC" w:rsidRDefault="00805B56">
      <w:pPr>
        <w:rPr>
          <w:rFonts w:ascii="Arial" w:hAnsi="Arial"/>
          <w:b/>
        </w:rPr>
      </w:pPr>
      <w:r w:rsidRPr="003F76BC">
        <w:rPr>
          <w:rFonts w:ascii="Arial" w:hAnsi="Arial"/>
          <w:b/>
        </w:rPr>
        <w:t>Abbotsford, B.C.   V3G 2M3                      Tel:  (</w:t>
      </w:r>
      <w:r>
        <w:rPr>
          <w:rFonts w:ascii="Arial" w:hAnsi="Arial"/>
          <w:b/>
        </w:rPr>
        <w:t>778) 666-0560</w:t>
      </w:r>
      <w:r w:rsidRPr="00B0602F">
        <w:rPr>
          <w:rFonts w:ascii="Arial" w:hAnsi="Arial"/>
          <w:b/>
        </w:rPr>
        <w:t xml:space="preserve"> </w:t>
      </w:r>
      <w:r>
        <w:rPr>
          <w:rFonts w:ascii="Arial" w:hAnsi="Arial"/>
          <w:b/>
        </w:rPr>
        <w:t xml:space="preserve"> Fax:  (604) 556-3015</w:t>
      </w:r>
    </w:p>
    <w:p w14:paraId="14EF19CB" w14:textId="77777777" w:rsidR="00805B56" w:rsidRDefault="00805B56"/>
    <w:sectPr w:rsidR="00805B56" w:rsidSect="009109DB">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A7730"/>
    <w:multiLevelType w:val="singleLevel"/>
    <w:tmpl w:val="82F0BF88"/>
    <w:lvl w:ilvl="0">
      <w:start w:val="1"/>
      <w:numFmt w:val="lowerLetter"/>
      <w:lvlText w:val="%1)"/>
      <w:lvlJc w:val="left"/>
      <w:pPr>
        <w:tabs>
          <w:tab w:val="num" w:pos="720"/>
        </w:tabs>
        <w:ind w:left="720" w:hanging="720"/>
      </w:pPr>
      <w:rPr>
        <w:rFonts w:hint="default"/>
      </w:rPr>
    </w:lvl>
  </w:abstractNum>
  <w:num w:numId="1" w16cid:durableId="76114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56"/>
    <w:rsid w:val="000E557E"/>
    <w:rsid w:val="001526EE"/>
    <w:rsid w:val="002E4E36"/>
    <w:rsid w:val="00356E0D"/>
    <w:rsid w:val="00371CE5"/>
    <w:rsid w:val="00805B56"/>
    <w:rsid w:val="00B371FA"/>
    <w:rsid w:val="00BC3971"/>
    <w:rsid w:val="00C76170"/>
    <w:rsid w:val="00C9487E"/>
    <w:rsid w:val="00E93E2E"/>
    <w:rsid w:val="00F36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F19A0"/>
  <w15:chartTrackingRefBased/>
  <w15:docId w15:val="{D007AE81-7A5B-4DB7-A704-A0027FFE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qFormat/>
    <w:rsid w:val="00805B56"/>
    <w:pPr>
      <w:keepNext/>
      <w:jc w:val="center"/>
      <w:outlineLvl w:val="0"/>
    </w:pPr>
    <w:rPr>
      <w:rFonts w:ascii="Arial" w:hAnsi="Arial"/>
      <w:b/>
      <w:sz w:val="24"/>
      <w:lang w:eastAsia="en-US"/>
    </w:rPr>
  </w:style>
  <w:style w:type="paragraph" w:styleId="Heading3">
    <w:name w:val="heading 3"/>
    <w:basedOn w:val="Normal"/>
    <w:next w:val="Normal"/>
    <w:link w:val="Heading3Char"/>
    <w:qFormat/>
    <w:rsid w:val="00805B56"/>
    <w:pPr>
      <w:keepNext/>
      <w:ind w:left="720"/>
      <w:outlineLvl w:val="2"/>
    </w:pPr>
    <w:rPr>
      <w:rFonts w:ascii="Arial" w:hAnsi="Arial"/>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B56"/>
    <w:rPr>
      <w:rFonts w:ascii="Arial" w:hAnsi="Arial"/>
      <w:b/>
      <w:sz w:val="24"/>
      <w:lang w:val="en-US" w:eastAsia="en-US"/>
    </w:rPr>
  </w:style>
  <w:style w:type="character" w:customStyle="1" w:styleId="Heading3Char">
    <w:name w:val="Heading 3 Char"/>
    <w:basedOn w:val="DefaultParagraphFont"/>
    <w:link w:val="Heading3"/>
    <w:rsid w:val="00805B56"/>
    <w:rPr>
      <w:rFonts w:ascii="Arial" w:hAnsi="Arial"/>
      <w:b/>
      <w:lang w:val="en-US" w:eastAsia="en-US"/>
    </w:rPr>
  </w:style>
  <w:style w:type="paragraph" w:styleId="BodyText">
    <w:name w:val="Body Text"/>
    <w:basedOn w:val="Normal"/>
    <w:link w:val="BodyTextChar"/>
    <w:rsid w:val="00805B56"/>
    <w:pPr>
      <w:spacing w:line="360" w:lineRule="auto"/>
    </w:pPr>
    <w:rPr>
      <w:rFonts w:ascii="Arial" w:hAnsi="Arial"/>
      <w:sz w:val="24"/>
      <w:lang w:eastAsia="en-US"/>
    </w:rPr>
  </w:style>
  <w:style w:type="character" w:customStyle="1" w:styleId="BodyTextChar">
    <w:name w:val="Body Text Char"/>
    <w:basedOn w:val="DefaultParagraphFont"/>
    <w:link w:val="BodyText"/>
    <w:rsid w:val="00805B56"/>
    <w:rPr>
      <w:rFonts w:ascii="Arial" w:hAnsi="Arial"/>
      <w:sz w:val="24"/>
      <w:lang w:val="en-US" w:eastAsia="en-US"/>
    </w:rPr>
  </w:style>
  <w:style w:type="paragraph" w:styleId="BodyText2">
    <w:name w:val="Body Text 2"/>
    <w:basedOn w:val="Normal"/>
    <w:link w:val="BodyText2Char"/>
    <w:rsid w:val="00805B56"/>
    <w:rPr>
      <w:rFonts w:ascii="Arial" w:hAnsi="Arial"/>
      <w:sz w:val="18"/>
      <w:lang w:eastAsia="en-US"/>
    </w:rPr>
  </w:style>
  <w:style w:type="character" w:customStyle="1" w:styleId="BodyText2Char">
    <w:name w:val="Body Text 2 Char"/>
    <w:basedOn w:val="DefaultParagraphFont"/>
    <w:link w:val="BodyText2"/>
    <w:rsid w:val="00805B56"/>
    <w:rPr>
      <w:rFonts w:ascii="Arial" w:hAnsi="Arial"/>
      <w:sz w:val="18"/>
      <w:lang w:val="en-US" w:eastAsia="en-US"/>
    </w:rPr>
  </w:style>
  <w:style w:type="paragraph" w:styleId="BodyText3">
    <w:name w:val="Body Text 3"/>
    <w:basedOn w:val="Normal"/>
    <w:link w:val="BodyText3Char"/>
    <w:rsid w:val="00805B56"/>
    <w:rPr>
      <w:rFonts w:ascii="Arial" w:hAnsi="Arial"/>
      <w:b/>
      <w:u w:val="single"/>
      <w:lang w:eastAsia="en-US"/>
    </w:rPr>
  </w:style>
  <w:style w:type="character" w:customStyle="1" w:styleId="BodyText3Char">
    <w:name w:val="Body Text 3 Char"/>
    <w:basedOn w:val="DefaultParagraphFont"/>
    <w:link w:val="BodyText3"/>
    <w:rsid w:val="00805B56"/>
    <w:rPr>
      <w:rFonts w:ascii="Arial" w:hAnsi="Arial"/>
      <w:b/>
      <w:u w:val="single"/>
      <w:lang w:val="en-US" w:eastAsia="en-US"/>
    </w:rPr>
  </w:style>
  <w:style w:type="paragraph" w:styleId="Caption">
    <w:name w:val="caption"/>
    <w:basedOn w:val="Normal"/>
    <w:next w:val="Normal"/>
    <w:qFormat/>
    <w:rsid w:val="00805B56"/>
    <w:pPr>
      <w:jc w:val="center"/>
    </w:pPr>
    <w:rPr>
      <w:rFonts w:ascii="Helvetica" w:hAnsi="Helvetica"/>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mals_template.dot</Template>
  <TotalTime>7</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Kyle Morel</cp:lastModifiedBy>
  <cp:revision>12</cp:revision>
  <dcterms:created xsi:type="dcterms:W3CDTF">2021-02-24T23:15:00Z</dcterms:created>
  <dcterms:modified xsi:type="dcterms:W3CDTF">2023-03-02T05:10:00Z</dcterms:modified>
</cp:coreProperties>
</file>