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B1" w:rsidRDefault="00E31CD0" w:rsidP="00074E8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-514350</wp:posOffset>
                </wp:positionH>
                <wp:positionV relativeFrom="page">
                  <wp:posOffset>571500</wp:posOffset>
                </wp:positionV>
                <wp:extent cx="7054215" cy="9326880"/>
                <wp:effectExtent l="0" t="0" r="0" b="7620"/>
                <wp:wrapNone/>
                <wp:docPr id="13359" name="Text Box 9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215" cy="932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2C2" w:rsidRPr="00160404" w:rsidRDefault="001242C2" w:rsidP="00AE6CE6">
                            <w:pPr>
                              <w:jc w:val="center"/>
                              <w:rPr>
                                <w:rFonts w:ascii="Georgia" w:hAnsi="Georgia"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782A88">
                              <w:rPr>
                                <w:rFonts w:ascii="Georgia" w:hAnsi="Georgia"/>
                                <w:color w:val="1F497D" w:themeColor="text2"/>
                                <w:sz w:val="96"/>
                                <w:szCs w:val="96"/>
                              </w:rPr>
                              <w:t xml:space="preserve">Cog ex Machina </w:t>
                            </w:r>
                            <w:r>
                              <w:rPr>
                                <w:rFonts w:ascii="Georgia" w:hAnsi="Georgia"/>
                                <w:color w:val="1F497D" w:themeColor="text2"/>
                                <w:sz w:val="96"/>
                                <w:szCs w:val="96"/>
                              </w:rPr>
                              <w:t>5.0</w:t>
                            </w:r>
                          </w:p>
                          <w:p w:rsidR="001242C2" w:rsidRPr="00AC71B0" w:rsidRDefault="001242C2" w:rsidP="00AE6CE6">
                            <w:pPr>
                              <w:jc w:val="center"/>
                              <w:rPr>
                                <w:rFonts w:ascii="Georgia" w:hAnsi="Georgia"/>
                                <w:color w:val="17365D" w:themeColor="text2" w:themeShade="BF"/>
                                <w:sz w:val="40"/>
                                <w:szCs w:val="40"/>
                              </w:rPr>
                            </w:pPr>
                            <w:r w:rsidRPr="00AC71B0">
                              <w:rPr>
                                <w:rFonts w:ascii="Georgia" w:hAnsi="Georgia"/>
                                <w:color w:val="17365D" w:themeColor="text2" w:themeShade="BF"/>
                                <w:sz w:val="40"/>
                                <w:szCs w:val="40"/>
                              </w:rPr>
                              <w:t>Massively scalable computation made easy</w:t>
                            </w:r>
                          </w:p>
                          <w:p w:rsidR="001242C2" w:rsidRPr="00782A88" w:rsidRDefault="001242C2" w:rsidP="00C51920">
                            <w:pPr>
                              <w:jc w:val="left"/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left"/>
                              <w:rPr>
                                <w:rFonts w:ascii="Georgia" w:hAnsi="Georgia"/>
                                <w:color w:val="C00000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left"/>
                              <w:rPr>
                                <w:rFonts w:ascii="Georgia" w:hAnsi="Georgia"/>
                                <w:color w:val="C00000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F715C0">
                            <w:pPr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  <w:t xml:space="preserve">  Programming</w:t>
                            </w:r>
                          </w:p>
                          <w:p w:rsidR="001242C2" w:rsidRDefault="001242C2" w:rsidP="00F715C0">
                            <w:pPr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Pr="00782A88"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  <w:t>Tutorial</w:t>
                            </w:r>
                          </w:p>
                          <w:p w:rsidR="001242C2" w:rsidRPr="00782A88" w:rsidRDefault="001242C2" w:rsidP="00F715C0">
                            <w:pPr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F715C0">
                            <w:pPr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Pr="00782A88"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782A88"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  <w:instrText xml:space="preserve"> DATE \@ "d MMMM yyyy" </w:instrText>
                            </w:r>
                            <w:r w:rsidRPr="00782A88"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965FAF">
                              <w:rPr>
                                <w:rFonts w:ascii="Georgia" w:hAnsi="Georgia"/>
                                <w:noProof/>
                                <w:color w:val="1F497D" w:themeColor="text2"/>
                                <w:sz w:val="48"/>
                                <w:szCs w:val="48"/>
                              </w:rPr>
                              <w:t>13 May 2016</w:t>
                            </w:r>
                            <w:r w:rsidRPr="00782A88"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  <w:p w:rsidR="001242C2" w:rsidRDefault="001242C2" w:rsidP="00F715C0">
                            <w:pPr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A31851">
                            <w:pPr>
                              <w:jc w:val="left"/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  <w:t xml:space="preserve">          </w:t>
                            </w:r>
                            <w:r w:rsidR="00E7786A"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02pt;height:102pt">
                                  <v:imagedata r:id="rId8" o:title="HPR_Blue_RGB_150_MD"/>
                                </v:shape>
                              </w:pict>
                            </w:r>
                          </w:p>
                          <w:p w:rsidR="001242C2" w:rsidRDefault="001242C2" w:rsidP="00F715C0">
                            <w:pPr>
                              <w:jc w:val="left"/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1C232A">
                            <w:pPr>
                              <w:jc w:val="center"/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1C232A">
                            <w:pPr>
                              <w:jc w:val="center"/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1C232A">
                            <w:pPr>
                              <w:jc w:val="center"/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1C232A">
                            <w:pPr>
                              <w:jc w:val="center"/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1C232A">
                            <w:pPr>
                              <w:jc w:val="center"/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1C232A">
                            <w:pPr>
                              <w:jc w:val="center"/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1C232A">
                            <w:pPr>
                              <w:jc w:val="center"/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1C232A">
                            <w:pPr>
                              <w:jc w:val="center"/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1C232A">
                            <w:pPr>
                              <w:jc w:val="center"/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Pr="00782A88" w:rsidRDefault="001242C2" w:rsidP="001C232A">
                            <w:pPr>
                              <w:jc w:val="center"/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Pr="00793652" w:rsidRDefault="001242C2" w:rsidP="00365EDA">
                            <w:pPr>
                              <w:jc w:val="right"/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1242C2" w:rsidRPr="00A65E4B" w:rsidRDefault="001242C2" w:rsidP="003B00C4">
                            <w:pPr>
                              <w:ind w:left="720"/>
                              <w:jc w:val="right"/>
                              <w:rPr>
                                <w:rFonts w:ascii="Georgia" w:hAnsi="Georgi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510" o:spid="_x0000_s1026" type="#_x0000_t202" style="position:absolute;left:0;text-align:left;margin-left:-40.5pt;margin-top:45pt;width:555.45pt;height:734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wsvQIAAMEFAAAOAAAAZHJzL2Uyb0RvYy54bWysVNtunDAQfa/Uf7D8Tris2QUUtkqWpaqU&#10;XqSkH+AFs1gFm9resGnVf+/Y7C3JS9WWB2R7xmfOzBzP9bt936FHpjSXIsfhVYARE5Wsudjm+OtD&#10;6SUYaUNFTTspWI6fmMbvlm/fXI9DxiLZyq5mCgGI0Nk45Lg1Zsh8X1ct66m+kgMTYGyk6qmBrdr6&#10;taIjoPedHwXB3B+lqgclK6Y1nBaTES8dftOwynxuGs0M6nIM3Iz7K/ff2L+/vKbZVtGh5dWBBv0L&#10;Fj3lAoKeoApqKNop/gqq55WSWjbmqpK9L5uGV8zlANmEwYts7ls6MJcLFEcPpzLp/wdbfXr8ohCv&#10;oXezWZxiJGgPbXpge4Nu5R6lceiKNA46A9/7AbzNHixwwSWshztZfdNIyFVLxZbdKCXHltEaSIa2&#10;vP7FVdsWnWkLshk/yhoi0Z2RDmjfqN5WEGqCAB2a9XRqkGVTweEiiEkUxhhVYEtn0TxJHDufZsfr&#10;g9LmPZM9soscK1CAg6ePd9pYOjQ7uthoQpa865wKOvHsABynEwgOV63N0nBN/ZkG6TpZJ8Qj0Xzt&#10;kaAovJtyRbx5GS7iYlasVkX4y8YNSdbyumbChjkKLCR/1sCD1CdpnCSmZcdrC2cpabXdrDqFHikI&#10;vHSfKzpYzm7+cxquCJDLi5TCiAS3UeqV82ThkZLEXroIEi8I09t0HpCUFOXzlO64YP+eEhqhlXEU&#10;T2o6k36RW+C+17nRrOcGRkjH+xwnJyeaWQ2uRe1aayjvpvVFKSz9cymg3cdGO8VakU5yNfvNHlCs&#10;cjeyfgLtKgnKAoHC3INFK9UPjEaYITnW33dUMYy6DwL0n4aE2KHjNiReRLBRl5bNpYWKCqBybDCa&#10;liszDardoPi2hUjTixPyBt5Mw52az6wOLw3mhEvqMNPsILrcO6/z5F3+BgAA//8DAFBLAwQUAAYA&#10;CAAAACEANlVr7+AAAAAMAQAADwAAAGRycy9kb3ducmV2LnhtbEyPQU/DMAyF70j7D5GRuG3JJora&#10;ruk0gbiCGGzSblnjtRWNUzXZWv493glOtvWenr9XbCbXiSsOofWkYblQIJAqb1uqNXx9vs5TECEa&#10;sqbzhBp+MMCmnN0VJrd+pA+87mItOIRCbjQ0Mfa5lKFq0Jmw8D0Sa2c/OBP5HGppBzNyuOvkSqkn&#10;6UxL/KExPT43WH3vLk7D/u18PDyq9/rFJf3oJyXJZVLrh/tpuwYRcYp/ZrjhMzqUzHTyF7JBdBrm&#10;6ZK7RA2Z4nkzqFWWgTjxliRpCrIs5P8S5S8AAAD//wMAUEsBAi0AFAAGAAgAAAAhALaDOJL+AAAA&#10;4QEAABMAAAAAAAAAAAAAAAAAAAAAAFtDb250ZW50X1R5cGVzXS54bWxQSwECLQAUAAYACAAAACEA&#10;OP0h/9YAAACUAQAACwAAAAAAAAAAAAAAAAAvAQAAX3JlbHMvLnJlbHNQSwECLQAUAAYACAAAACEA&#10;3rM8LL0CAADBBQAADgAAAAAAAAAAAAAAAAAuAgAAZHJzL2Uyb0RvYy54bWxQSwECLQAUAAYACAAA&#10;ACEANlVr7+AAAAAMAQAADwAAAAAAAAAAAAAAAAAXBQAAZHJzL2Rvd25yZXYueG1sUEsFBgAAAAAE&#10;AAQA8wAAACQGAAAAAA==&#10;" filled="f" stroked="f">
                <v:textbox>
                  <w:txbxContent>
                    <w:p w:rsidR="001242C2" w:rsidRPr="00160404" w:rsidRDefault="001242C2" w:rsidP="00AE6CE6">
                      <w:pPr>
                        <w:jc w:val="center"/>
                        <w:rPr>
                          <w:rFonts w:ascii="Georgia" w:hAnsi="Georgia"/>
                          <w:color w:val="C00000"/>
                          <w:sz w:val="48"/>
                          <w:szCs w:val="48"/>
                        </w:rPr>
                      </w:pPr>
                      <w:r w:rsidRPr="00782A88">
                        <w:rPr>
                          <w:rFonts w:ascii="Georgia" w:hAnsi="Georgia"/>
                          <w:color w:val="1F497D" w:themeColor="text2"/>
                          <w:sz w:val="96"/>
                          <w:szCs w:val="96"/>
                        </w:rPr>
                        <w:t xml:space="preserve">Cog ex Machina </w:t>
                      </w:r>
                      <w:r>
                        <w:rPr>
                          <w:rFonts w:ascii="Georgia" w:hAnsi="Georgia"/>
                          <w:color w:val="1F497D" w:themeColor="text2"/>
                          <w:sz w:val="96"/>
                          <w:szCs w:val="96"/>
                        </w:rPr>
                        <w:t>5.0</w:t>
                      </w:r>
                    </w:p>
                    <w:p w:rsidR="001242C2" w:rsidRPr="00AC71B0" w:rsidRDefault="001242C2" w:rsidP="00AE6CE6">
                      <w:pPr>
                        <w:jc w:val="center"/>
                        <w:rPr>
                          <w:rFonts w:ascii="Georgia" w:hAnsi="Georgia"/>
                          <w:color w:val="17365D" w:themeColor="text2" w:themeShade="BF"/>
                          <w:sz w:val="40"/>
                          <w:szCs w:val="40"/>
                        </w:rPr>
                      </w:pPr>
                      <w:r w:rsidRPr="00AC71B0">
                        <w:rPr>
                          <w:rFonts w:ascii="Georgia" w:hAnsi="Georgia"/>
                          <w:color w:val="17365D" w:themeColor="text2" w:themeShade="BF"/>
                          <w:sz w:val="40"/>
                          <w:szCs w:val="40"/>
                        </w:rPr>
                        <w:t>Massively scalable computation made easy</w:t>
                      </w:r>
                    </w:p>
                    <w:p w:rsidR="001242C2" w:rsidRPr="00782A88" w:rsidRDefault="001242C2" w:rsidP="00C51920">
                      <w:pPr>
                        <w:jc w:val="left"/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Default="001242C2" w:rsidP="00C51920">
                      <w:pPr>
                        <w:jc w:val="left"/>
                        <w:rPr>
                          <w:rFonts w:ascii="Georgia" w:hAnsi="Georgia"/>
                          <w:color w:val="C00000"/>
                          <w:sz w:val="48"/>
                          <w:szCs w:val="48"/>
                        </w:rPr>
                      </w:pPr>
                    </w:p>
                    <w:p w:rsidR="001242C2" w:rsidRDefault="001242C2" w:rsidP="00C51920">
                      <w:pPr>
                        <w:jc w:val="left"/>
                        <w:rPr>
                          <w:rFonts w:ascii="Georgia" w:hAnsi="Georgia"/>
                          <w:color w:val="C00000"/>
                          <w:sz w:val="48"/>
                          <w:szCs w:val="48"/>
                        </w:rPr>
                      </w:pPr>
                    </w:p>
                    <w:p w:rsidR="001242C2" w:rsidRDefault="001242C2" w:rsidP="00F715C0">
                      <w:pPr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  <w:r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  <w:t xml:space="preserve">  Programming</w:t>
                      </w:r>
                    </w:p>
                    <w:p w:rsidR="001242C2" w:rsidRDefault="001242C2" w:rsidP="00F715C0">
                      <w:pPr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  <w:r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  <w:t xml:space="preserve">  </w:t>
                      </w:r>
                      <w:r w:rsidRPr="00782A88"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  <w:t>Tutorial</w:t>
                      </w:r>
                    </w:p>
                    <w:p w:rsidR="001242C2" w:rsidRPr="00782A88" w:rsidRDefault="001242C2" w:rsidP="00F715C0">
                      <w:pPr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Default="001242C2" w:rsidP="00F715C0">
                      <w:pPr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  <w:r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  <w:t xml:space="preserve">  </w:t>
                      </w:r>
                      <w:r w:rsidRPr="00782A88"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  <w:fldChar w:fldCharType="begin"/>
                      </w:r>
                      <w:r w:rsidRPr="00782A88"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  <w:instrText xml:space="preserve"> DATE \@ "d MMMM yyyy" </w:instrText>
                      </w:r>
                      <w:r w:rsidRPr="00782A88"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  <w:fldChar w:fldCharType="separate"/>
                      </w:r>
                      <w:r w:rsidR="00965FAF">
                        <w:rPr>
                          <w:rFonts w:ascii="Georgia" w:hAnsi="Georgia"/>
                          <w:noProof/>
                          <w:color w:val="1F497D" w:themeColor="text2"/>
                          <w:sz w:val="48"/>
                          <w:szCs w:val="48"/>
                        </w:rPr>
                        <w:t>13 May 2016</w:t>
                      </w:r>
                      <w:r w:rsidRPr="00782A88"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  <w:fldChar w:fldCharType="end"/>
                      </w:r>
                    </w:p>
                    <w:p w:rsidR="001242C2" w:rsidRDefault="001242C2" w:rsidP="00F715C0">
                      <w:pPr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Default="001242C2" w:rsidP="00A31851">
                      <w:pPr>
                        <w:jc w:val="left"/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  <w:r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  <w:t xml:space="preserve">          </w:t>
                      </w:r>
                      <w:r w:rsidR="00E7786A"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  <w:pict>
                          <v:shape id="_x0000_i1025" type="#_x0000_t75" style="width:102pt;height:102pt">
                            <v:imagedata r:id="rId8" o:title="HPR_Blue_RGB_150_MD"/>
                          </v:shape>
                        </w:pict>
                      </w:r>
                    </w:p>
                    <w:p w:rsidR="001242C2" w:rsidRDefault="001242C2" w:rsidP="00F715C0">
                      <w:pPr>
                        <w:jc w:val="left"/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Default="001242C2" w:rsidP="001C232A">
                      <w:pPr>
                        <w:jc w:val="center"/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Default="001242C2" w:rsidP="001C232A">
                      <w:pPr>
                        <w:jc w:val="center"/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Default="001242C2" w:rsidP="001C232A">
                      <w:pPr>
                        <w:jc w:val="center"/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Default="001242C2" w:rsidP="001C232A">
                      <w:pPr>
                        <w:jc w:val="center"/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Default="001242C2" w:rsidP="001C232A">
                      <w:pPr>
                        <w:jc w:val="center"/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Default="001242C2" w:rsidP="001C232A">
                      <w:pPr>
                        <w:jc w:val="center"/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Default="001242C2" w:rsidP="001C232A">
                      <w:pPr>
                        <w:jc w:val="center"/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Default="001242C2" w:rsidP="001C232A">
                      <w:pPr>
                        <w:jc w:val="center"/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Default="001242C2" w:rsidP="001C232A">
                      <w:pPr>
                        <w:jc w:val="center"/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Pr="00782A88" w:rsidRDefault="001242C2" w:rsidP="001C232A">
                      <w:pPr>
                        <w:jc w:val="center"/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Pr="00793652" w:rsidRDefault="001242C2" w:rsidP="00365EDA">
                      <w:pPr>
                        <w:jc w:val="right"/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1242C2" w:rsidRPr="00A65E4B" w:rsidRDefault="001242C2" w:rsidP="003B00C4">
                      <w:pPr>
                        <w:ind w:left="720"/>
                        <w:jc w:val="right"/>
                        <w:rPr>
                          <w:rFonts w:ascii="Georgia" w:hAnsi="Georgia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-1097280</wp:posOffset>
                </wp:positionH>
                <wp:positionV relativeFrom="paragraph">
                  <wp:posOffset>-892175</wp:posOffset>
                </wp:positionV>
                <wp:extent cx="7635240" cy="9921240"/>
                <wp:effectExtent l="0" t="0" r="0" b="3810"/>
                <wp:wrapNone/>
                <wp:docPr id="13358" name="Text Box 4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992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2C2" w:rsidRPr="007C68DD" w:rsidRDefault="001242C2" w:rsidP="00BA112F">
                            <w:pPr>
                              <w:jc w:val="center"/>
                              <w:rPr>
                                <w:rFonts w:ascii="Georgia" w:hAnsi="Georgia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244061" w:themeColor="accent1" w:themeShade="80"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7372350" cy="9829800"/>
                                  <wp:effectExtent l="19050" t="0" r="0" b="0"/>
                                  <wp:docPr id="6" name="Picture 5" descr="Thinker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hinker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duotone>
                                              <a:schemeClr val="bg2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72350" cy="9829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54" o:spid="_x0000_s1027" type="#_x0000_t202" style="position:absolute;left:0;text-align:left;margin-left:-86.4pt;margin-top:-70.25pt;width:601.2pt;height:78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y2ugIAAMg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jdZBJDswTtoE2PbG/QndwjQmJiizT0OgXfhx68zR4scMER1v29LL9qJOSyoWLDbpWSQ8NoBUmG&#10;9qZ/dnXE0RZkPXyQFUSiWyMd0L5Wna0g1AQBOjTr6dQgm00Jh7PpJI4ImEqwJUkU2o2NQdPj9V5p&#10;847JDtlFhhUowMHT3b02o+vRxUYTsuBtC+c0bcXFAWCOJxAcrlqbTcM19UcSJKv5ak48Ek1XHgny&#10;3LstlsSbFuEszif5cpmHP23ckKQNryombJijwELyZw08SH2UxkliWra8snA2Ja0262Wr0I6CwAv3&#10;HQpy5uZfpuHqBVxeULLFvIsSr5jOZx4pSOwls2DuBWFyl0wDkpC8uKR0zwX7d0pogFbGUTyq6bfc&#10;Ave95kbTjhsYIS3vMjw/OdHUanAlKtdaQ3k7rs9KYdN/LgW0+9hop1gr0lGuZr/ejy/ERrdqXsvq&#10;CSSsJAgMxAjjDxaNVN8xGmCUZFh/21LFMGrfC3gGSUisZo3bkHgWwUadW9bnFipKgMqwwWhcLs04&#10;r7a94psGIo0PT8hbeDo1d6J+zurw4GBcOG6H0Wbn0fneeT0P4MUvAAAA//8DAFBLAwQUAAYACAAA&#10;ACEA1k3jneEAAAAPAQAADwAAAGRycy9kb3ducmV2LnhtbEyPzU7DMBCE70i8g7VI3Fo7UVpIiFMh&#10;EFcQ5Ufi5sbbJCJeR7HbhLdnc4LbrGY08225m10vzjiGzpOGZK1AINXedtRoeH97Wt2CCNGQNb0n&#10;1PCDAXbV5UVpCusnesXzPjaCSygURkMb41BIGeoWnQlrPyCxd/SjM5HPsZF2NBOXu16mSm2lMx3x&#10;QmsGfGix/t6fnIaP5+PXZ6Zemke3GSY/K0kul1pfX833dyAizvEvDAs+o0PFTAd/IhtEr2GV3KTM&#10;HheVqQ2IJaPSfAviwCpLkxxkVcr/f1S/AAAA//8DAFBLAQItABQABgAIAAAAIQC2gziS/gAAAOEB&#10;AAATAAAAAAAAAAAAAAAAAAAAAABbQ29udGVudF9UeXBlc10ueG1sUEsBAi0AFAAGAAgAAAAhADj9&#10;If/WAAAAlAEAAAsAAAAAAAAAAAAAAAAALwEAAF9yZWxzLy5yZWxzUEsBAi0AFAAGAAgAAAAhAJjp&#10;HLa6AgAAyAUAAA4AAAAAAAAAAAAAAAAALgIAAGRycy9lMm9Eb2MueG1sUEsBAi0AFAAGAAgAAAAh&#10;ANZN453hAAAADwEAAA8AAAAAAAAAAAAAAAAAFAUAAGRycy9kb3ducmV2LnhtbFBLBQYAAAAABAAE&#10;APMAAAAiBgAAAAA=&#10;" filled="f" stroked="f">
                <v:textbox>
                  <w:txbxContent>
                    <w:p w:rsidR="001242C2" w:rsidRPr="007C68DD" w:rsidRDefault="001242C2" w:rsidP="00BA112F">
                      <w:pPr>
                        <w:jc w:val="center"/>
                        <w:rPr>
                          <w:rFonts w:ascii="Georgia" w:hAnsi="Georgia"/>
                          <w:color w:val="244061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244061" w:themeColor="accent1" w:themeShade="80"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7372350" cy="9829800"/>
                            <wp:effectExtent l="19050" t="0" r="0" b="0"/>
                            <wp:docPr id="6" name="Picture 5" descr="Thinker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hinker.jpg"/>
                                    <pic:cNvPicPr/>
                                  </pic:nvPicPr>
                                  <pic:blipFill>
                                    <a:blip r:embed="rId10">
                                      <a:duotone>
                                        <a:schemeClr val="bg2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72350" cy="9829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-1134745</wp:posOffset>
                </wp:positionH>
                <wp:positionV relativeFrom="paragraph">
                  <wp:posOffset>-937895</wp:posOffset>
                </wp:positionV>
                <wp:extent cx="1741170" cy="10058400"/>
                <wp:effectExtent l="0" t="0" r="0" b="0"/>
                <wp:wrapNone/>
                <wp:docPr id="13357" name="Rectangle 9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F869C" id="Rectangle 9435" o:spid="_x0000_s1026" style="position:absolute;margin-left:-89.35pt;margin-top:-73.85pt;width:137.1pt;height:1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6FmQIAAHIFAAAOAAAAZHJzL2Uyb0RvYy54bWy0VNuO0zAQfUfiHyy/dxN3nW0TbbraC0VI&#10;C6xY+AA3dhoLxw6223RB/Dtje1taeEEI+pB6ZuyZc2aOfXm16xXaCuuk0TUmZzlGQjeGS72u8aeP&#10;y8kcI+eZ5kwZLWr8JBy+Wrx8cTkOlZiaziguLIIk2lXjUOPO+6HKMtd0omfuzAxCQ7A1tmceTLvO&#10;uGUjZO9VNs3zi2w0lg/WNMI58N6lIF7E/G0rGv++bZ3wSNUYsPn4tfG7Ct9sccmqtWVDJ5tnGOwv&#10;UPRMaih6SHXHPEMbK39L1cvGGmdaf9aYPjNtKxsROQAbkv/C5rFjg4hcoDluOLTJ/bu0zbvtg0WS&#10;w+zOz4sZRpr1MKYP0Dim10qgkp4XoUvj4CrY/Dg82MDTDfem+eyQNrcdbBTX1pqxE4wDNhL2ZycH&#10;guHgKFqNbw2HAmzjTWzYrrV9SAitQLs4l6fDXMTOowacZEYJmcH4GoiRPC/mNI+jy1i1Pz9Y518L&#10;06OwqLEFAjE/2947H/Cwar8l4jdK8qVUKhpBbeJWWbRloJPVmsSjatMD2OSDqvBLcgE/iCr59zCi&#10;YEOKWMkdZ1c61NAmVEtAkgfYAbQQCzyjWL6VZErzm2k5WV7MZxO6pMWknOXzSU7Km/IipyW9W34P&#10;4AitOsm50PdSi71wCf0zYTxfoSS5KF001rgspkXkfYL+QOy/9KaXHq6/kn2N50cdDkJ6pTl0i1We&#10;SZXW2Snr2Glo3f4/NjPKLigtKXZl+BOozhqQBOgHHipYdMZ+xWiES19j92XDrMBIvdGg3JJQGl6J&#10;aNBiNgXDHkdWxxGmG0hVY49RWt769LJsBivXHVRKOtLmGtTeyijDcBMSKsAdDLjYkcHzIxRejmM7&#10;7vr5VC5+AAAA//8DAFBLAwQUAAYACAAAACEAe37Z+OAAAAANAQAADwAAAGRycy9kb3ducmV2Lnht&#10;bEyPwU6DQBCG7ya+w2ZMvLVLpS2ILI0lMSbeRA/tbcqOQGR3Cbu0+PZOT3r7J/Pln2/y3Wx6cabR&#10;d84qWC0jEGRrpzvbKPj8eFmkIHxAq7F3lhT8kIddcXuTY6bdxb7TuQqN4BLrM1TQhjBkUvq6JYN+&#10;6QayvPtyo8HA49hIPeKFy00vH6JoKw12li+0OFDZUv1dTUbBfjoE7araDHH6Wr/tqxKPSanU/d38&#10;/AQi0Bz+YLjqszoU7HRyk9Ve9AoWqyRNmL2mdcKJmcfNBsSJ2XW8jUEWufz/RfELAAD//wMAUEsB&#10;Ai0AFAAGAAgAAAAhALaDOJL+AAAA4QEAABMAAAAAAAAAAAAAAAAAAAAAAFtDb250ZW50X1R5cGVz&#10;XS54bWxQSwECLQAUAAYACAAAACEAOP0h/9YAAACUAQAACwAAAAAAAAAAAAAAAAAvAQAAX3JlbHMv&#10;LnJlbHNQSwECLQAUAAYACAAAACEA6Kh+hZkCAAByBQAADgAAAAAAAAAAAAAAAAAuAgAAZHJzL2Uy&#10;b0RvYy54bWxQSwECLQAUAAYACAAAACEAe37Z+OAAAAANAQAADwAAAAAAAAAAAAAAAADzBAAAZHJz&#10;L2Rvd25yZXYueG1sUEsFBgAAAAAEAAQA8wAAAAAGAAAAAA==&#10;" fillcolor="white [3212]" stroked="f" strokecolor="white [3212]"/>
            </w:pict>
          </mc:Fallback>
        </mc:AlternateContent>
      </w:r>
    </w:p>
    <w:p w:rsidR="001C5011" w:rsidRDefault="001C5011" w:rsidP="00074E89"/>
    <w:p w:rsidR="00E420B1" w:rsidRPr="00FB773F" w:rsidRDefault="00E420B1" w:rsidP="00074E89"/>
    <w:p w:rsidR="00E420B1" w:rsidRPr="00897790" w:rsidRDefault="00E420B1" w:rsidP="00074E89"/>
    <w:p w:rsidR="00E420B1" w:rsidRDefault="00E420B1" w:rsidP="00074E89"/>
    <w:p w:rsidR="00E420B1" w:rsidRPr="00FB773F" w:rsidRDefault="00E420B1" w:rsidP="00074E89"/>
    <w:p w:rsidR="00E420B1" w:rsidRDefault="00E420B1" w:rsidP="00074E89"/>
    <w:p w:rsidR="009B46B5" w:rsidRDefault="009B46B5" w:rsidP="00074E89"/>
    <w:p w:rsidR="006F5B13" w:rsidRDefault="009B46B5" w:rsidP="00074E89">
      <w:r>
        <w:br w:type="page"/>
      </w:r>
    </w:p>
    <w:bookmarkStart w:id="0" w:name="_Toc291829185" w:displacedByCustomXml="next"/>
    <w:sdt>
      <w:sdtPr>
        <w:rPr>
          <w:rFonts w:ascii="Times New Roman" w:eastAsia="Calibri" w:hAnsi="Times New Roman"/>
          <w:b w:val="0"/>
          <w:bCs w:val="0"/>
          <w:color w:val="000000"/>
          <w:sz w:val="22"/>
          <w:szCs w:val="24"/>
        </w:rPr>
        <w:id w:val="21282697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D3BF4" w:rsidRDefault="00FD3BF4">
          <w:pPr>
            <w:pStyle w:val="TOCHeading"/>
          </w:pPr>
          <w:r>
            <w:t>Table of Contents</w:t>
          </w:r>
        </w:p>
        <w:p w:rsidR="00FB5E68" w:rsidRDefault="00FD3BF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799736" w:history="1">
            <w:r w:rsidR="00FB5E68" w:rsidRPr="00096EC3">
              <w:rPr>
                <w:rStyle w:val="Hyperlink"/>
                <w:noProof/>
              </w:rPr>
              <w:t>1. Introduction</w:t>
            </w:r>
            <w:r w:rsidR="00FB5E68">
              <w:rPr>
                <w:noProof/>
                <w:webHidden/>
              </w:rPr>
              <w:tab/>
            </w:r>
            <w:r w:rsidR="00FB5E68">
              <w:rPr>
                <w:noProof/>
                <w:webHidden/>
              </w:rPr>
              <w:fldChar w:fldCharType="begin"/>
            </w:r>
            <w:r w:rsidR="00FB5E68">
              <w:rPr>
                <w:noProof/>
                <w:webHidden/>
              </w:rPr>
              <w:instrText xml:space="preserve"> PAGEREF _Toc402799736 \h </w:instrText>
            </w:r>
            <w:r w:rsidR="00FB5E68">
              <w:rPr>
                <w:noProof/>
                <w:webHidden/>
              </w:rPr>
            </w:r>
            <w:r w:rsidR="00FB5E68">
              <w:rPr>
                <w:noProof/>
                <w:webHidden/>
              </w:rPr>
              <w:fldChar w:fldCharType="separate"/>
            </w:r>
            <w:r w:rsidR="00FB5E68">
              <w:rPr>
                <w:noProof/>
                <w:webHidden/>
              </w:rPr>
              <w:t>3</w:t>
            </w:r>
            <w:r w:rsidR="00FB5E68">
              <w:rPr>
                <w:noProof/>
                <w:webHidden/>
              </w:rPr>
              <w:fldChar w:fldCharType="end"/>
            </w:r>
          </w:hyperlink>
        </w:p>
        <w:p w:rsidR="00FB5E68" w:rsidRDefault="00E7786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799737" w:history="1">
            <w:r w:rsidR="00FB5E68" w:rsidRPr="00096EC3">
              <w:rPr>
                <w:rStyle w:val="Hyperlink"/>
                <w:noProof/>
              </w:rPr>
              <w:t>2. New features of Cog 5.0</w:t>
            </w:r>
            <w:r w:rsidR="00FB5E68">
              <w:rPr>
                <w:noProof/>
                <w:webHidden/>
              </w:rPr>
              <w:tab/>
            </w:r>
            <w:r w:rsidR="00FB5E68">
              <w:rPr>
                <w:noProof/>
                <w:webHidden/>
              </w:rPr>
              <w:fldChar w:fldCharType="begin"/>
            </w:r>
            <w:r w:rsidR="00FB5E68">
              <w:rPr>
                <w:noProof/>
                <w:webHidden/>
              </w:rPr>
              <w:instrText xml:space="preserve"> PAGEREF _Toc402799737 \h </w:instrText>
            </w:r>
            <w:r w:rsidR="00FB5E68">
              <w:rPr>
                <w:noProof/>
                <w:webHidden/>
              </w:rPr>
            </w:r>
            <w:r w:rsidR="00FB5E68">
              <w:rPr>
                <w:noProof/>
                <w:webHidden/>
              </w:rPr>
              <w:fldChar w:fldCharType="separate"/>
            </w:r>
            <w:r w:rsidR="00FB5E68">
              <w:rPr>
                <w:noProof/>
                <w:webHidden/>
              </w:rPr>
              <w:t>4</w:t>
            </w:r>
            <w:r w:rsidR="00FB5E68">
              <w:rPr>
                <w:noProof/>
                <w:webHidden/>
              </w:rPr>
              <w:fldChar w:fldCharType="end"/>
            </w:r>
          </w:hyperlink>
        </w:p>
        <w:p w:rsidR="00FB5E68" w:rsidRDefault="00E778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799738" w:history="1">
            <w:r w:rsidR="00FB5E68" w:rsidRPr="00096EC3">
              <w:rPr>
                <w:rStyle w:val="Hyperlink"/>
                <w:noProof/>
              </w:rPr>
              <w:t>2.1 Lazy feedback</w:t>
            </w:r>
            <w:r w:rsidR="00FB5E68">
              <w:rPr>
                <w:noProof/>
                <w:webHidden/>
              </w:rPr>
              <w:tab/>
            </w:r>
            <w:r w:rsidR="00FB5E68">
              <w:rPr>
                <w:noProof/>
                <w:webHidden/>
              </w:rPr>
              <w:fldChar w:fldCharType="begin"/>
            </w:r>
            <w:r w:rsidR="00FB5E68">
              <w:rPr>
                <w:noProof/>
                <w:webHidden/>
              </w:rPr>
              <w:instrText xml:space="preserve"> PAGEREF _Toc402799738 \h </w:instrText>
            </w:r>
            <w:r w:rsidR="00FB5E68">
              <w:rPr>
                <w:noProof/>
                <w:webHidden/>
              </w:rPr>
            </w:r>
            <w:r w:rsidR="00FB5E68">
              <w:rPr>
                <w:noProof/>
                <w:webHidden/>
              </w:rPr>
              <w:fldChar w:fldCharType="separate"/>
            </w:r>
            <w:r w:rsidR="00FB5E68">
              <w:rPr>
                <w:noProof/>
                <w:webHidden/>
              </w:rPr>
              <w:t>4</w:t>
            </w:r>
            <w:r w:rsidR="00FB5E68">
              <w:rPr>
                <w:noProof/>
                <w:webHidden/>
              </w:rPr>
              <w:fldChar w:fldCharType="end"/>
            </w:r>
          </w:hyperlink>
        </w:p>
        <w:p w:rsidR="00FB5E68" w:rsidRDefault="00E778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799739" w:history="1">
            <w:r w:rsidR="00FB5E68" w:rsidRPr="00096EC3">
              <w:rPr>
                <w:rStyle w:val="Hyperlink"/>
                <w:noProof/>
              </w:rPr>
              <w:t>2.2 Predicates</w:t>
            </w:r>
            <w:r w:rsidR="00FB5E68">
              <w:rPr>
                <w:noProof/>
                <w:webHidden/>
              </w:rPr>
              <w:tab/>
            </w:r>
            <w:r w:rsidR="00FB5E68">
              <w:rPr>
                <w:noProof/>
                <w:webHidden/>
              </w:rPr>
              <w:fldChar w:fldCharType="begin"/>
            </w:r>
            <w:r w:rsidR="00FB5E68">
              <w:rPr>
                <w:noProof/>
                <w:webHidden/>
              </w:rPr>
              <w:instrText xml:space="preserve"> PAGEREF _Toc402799739 \h </w:instrText>
            </w:r>
            <w:r w:rsidR="00FB5E68">
              <w:rPr>
                <w:noProof/>
                <w:webHidden/>
              </w:rPr>
            </w:r>
            <w:r w:rsidR="00FB5E68">
              <w:rPr>
                <w:noProof/>
                <w:webHidden/>
              </w:rPr>
              <w:fldChar w:fldCharType="separate"/>
            </w:r>
            <w:r w:rsidR="00FB5E68">
              <w:rPr>
                <w:noProof/>
                <w:webHidden/>
              </w:rPr>
              <w:t>4</w:t>
            </w:r>
            <w:r w:rsidR="00FB5E68">
              <w:rPr>
                <w:noProof/>
                <w:webHidden/>
              </w:rPr>
              <w:fldChar w:fldCharType="end"/>
            </w:r>
          </w:hyperlink>
        </w:p>
        <w:p w:rsidR="00FB5E68" w:rsidRDefault="00E778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799740" w:history="1">
            <w:r w:rsidR="00FB5E68" w:rsidRPr="00096EC3">
              <w:rPr>
                <w:rStyle w:val="Hyperlink"/>
                <w:noProof/>
              </w:rPr>
              <w:t>2.3 Native-code linkable interface</w:t>
            </w:r>
            <w:r w:rsidR="00FB5E68">
              <w:rPr>
                <w:noProof/>
                <w:webHidden/>
              </w:rPr>
              <w:tab/>
            </w:r>
            <w:r w:rsidR="00FB5E68">
              <w:rPr>
                <w:noProof/>
                <w:webHidden/>
              </w:rPr>
              <w:fldChar w:fldCharType="begin"/>
            </w:r>
            <w:r w:rsidR="00FB5E68">
              <w:rPr>
                <w:noProof/>
                <w:webHidden/>
              </w:rPr>
              <w:instrText xml:space="preserve"> PAGEREF _Toc402799740 \h </w:instrText>
            </w:r>
            <w:r w:rsidR="00FB5E68">
              <w:rPr>
                <w:noProof/>
                <w:webHidden/>
              </w:rPr>
            </w:r>
            <w:r w:rsidR="00FB5E68">
              <w:rPr>
                <w:noProof/>
                <w:webHidden/>
              </w:rPr>
              <w:fldChar w:fldCharType="separate"/>
            </w:r>
            <w:r w:rsidR="00FB5E68">
              <w:rPr>
                <w:noProof/>
                <w:webHidden/>
              </w:rPr>
              <w:t>4</w:t>
            </w:r>
            <w:r w:rsidR="00FB5E68">
              <w:rPr>
                <w:noProof/>
                <w:webHidden/>
              </w:rPr>
              <w:fldChar w:fldCharType="end"/>
            </w:r>
          </w:hyperlink>
        </w:p>
        <w:p w:rsidR="00FB5E68" w:rsidRDefault="00E778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799741" w:history="1">
            <w:r w:rsidR="00FB5E68" w:rsidRPr="00096EC3">
              <w:rPr>
                <w:rStyle w:val="Hyperlink"/>
                <w:noProof/>
              </w:rPr>
              <w:t>2.4 New time-model</w:t>
            </w:r>
            <w:r w:rsidR="00FB5E68">
              <w:rPr>
                <w:noProof/>
                <w:webHidden/>
              </w:rPr>
              <w:tab/>
            </w:r>
            <w:r w:rsidR="00FB5E68">
              <w:rPr>
                <w:noProof/>
                <w:webHidden/>
              </w:rPr>
              <w:fldChar w:fldCharType="begin"/>
            </w:r>
            <w:r w:rsidR="00FB5E68">
              <w:rPr>
                <w:noProof/>
                <w:webHidden/>
              </w:rPr>
              <w:instrText xml:space="preserve"> PAGEREF _Toc402799741 \h </w:instrText>
            </w:r>
            <w:r w:rsidR="00FB5E68">
              <w:rPr>
                <w:noProof/>
                <w:webHidden/>
              </w:rPr>
            </w:r>
            <w:r w:rsidR="00FB5E68">
              <w:rPr>
                <w:noProof/>
                <w:webHidden/>
              </w:rPr>
              <w:fldChar w:fldCharType="separate"/>
            </w:r>
            <w:r w:rsidR="00FB5E68">
              <w:rPr>
                <w:noProof/>
                <w:webHidden/>
              </w:rPr>
              <w:t>4</w:t>
            </w:r>
            <w:r w:rsidR="00FB5E68">
              <w:rPr>
                <w:noProof/>
                <w:webHidden/>
              </w:rPr>
              <w:fldChar w:fldCharType="end"/>
            </w:r>
          </w:hyperlink>
        </w:p>
        <w:p w:rsidR="00FB5E68" w:rsidRDefault="00E778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799742" w:history="1">
            <w:r w:rsidR="00FB5E68" w:rsidRPr="00096EC3">
              <w:rPr>
                <w:rStyle w:val="Hyperlink"/>
                <w:noProof/>
              </w:rPr>
              <w:t>2.5 Multi-GPU and multi-node</w:t>
            </w:r>
            <w:r w:rsidR="00FB5E68">
              <w:rPr>
                <w:noProof/>
                <w:webHidden/>
              </w:rPr>
              <w:tab/>
            </w:r>
            <w:r w:rsidR="00FB5E68">
              <w:rPr>
                <w:noProof/>
                <w:webHidden/>
              </w:rPr>
              <w:fldChar w:fldCharType="begin"/>
            </w:r>
            <w:r w:rsidR="00FB5E68">
              <w:rPr>
                <w:noProof/>
                <w:webHidden/>
              </w:rPr>
              <w:instrText xml:space="preserve"> PAGEREF _Toc402799742 \h </w:instrText>
            </w:r>
            <w:r w:rsidR="00FB5E68">
              <w:rPr>
                <w:noProof/>
                <w:webHidden/>
              </w:rPr>
            </w:r>
            <w:r w:rsidR="00FB5E68">
              <w:rPr>
                <w:noProof/>
                <w:webHidden/>
              </w:rPr>
              <w:fldChar w:fldCharType="separate"/>
            </w:r>
            <w:r w:rsidR="00FB5E68">
              <w:rPr>
                <w:noProof/>
                <w:webHidden/>
              </w:rPr>
              <w:t>5</w:t>
            </w:r>
            <w:r w:rsidR="00FB5E68">
              <w:rPr>
                <w:noProof/>
                <w:webHidden/>
              </w:rPr>
              <w:fldChar w:fldCharType="end"/>
            </w:r>
          </w:hyperlink>
        </w:p>
        <w:p w:rsidR="00FB5E68" w:rsidRDefault="00E778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799743" w:history="1">
            <w:r w:rsidR="00FB5E68" w:rsidRPr="00096EC3">
              <w:rPr>
                <w:rStyle w:val="Hyperlink"/>
                <w:noProof/>
              </w:rPr>
              <w:t>2.6 Others?</w:t>
            </w:r>
            <w:r w:rsidR="00FB5E68">
              <w:rPr>
                <w:noProof/>
                <w:webHidden/>
              </w:rPr>
              <w:tab/>
            </w:r>
            <w:r w:rsidR="00FB5E68">
              <w:rPr>
                <w:noProof/>
                <w:webHidden/>
              </w:rPr>
              <w:fldChar w:fldCharType="begin"/>
            </w:r>
            <w:r w:rsidR="00FB5E68">
              <w:rPr>
                <w:noProof/>
                <w:webHidden/>
              </w:rPr>
              <w:instrText xml:space="preserve"> PAGEREF _Toc402799743 \h </w:instrText>
            </w:r>
            <w:r w:rsidR="00FB5E68">
              <w:rPr>
                <w:noProof/>
                <w:webHidden/>
              </w:rPr>
            </w:r>
            <w:r w:rsidR="00FB5E68">
              <w:rPr>
                <w:noProof/>
                <w:webHidden/>
              </w:rPr>
              <w:fldChar w:fldCharType="separate"/>
            </w:r>
            <w:r w:rsidR="00FB5E68">
              <w:rPr>
                <w:noProof/>
                <w:webHidden/>
              </w:rPr>
              <w:t>5</w:t>
            </w:r>
            <w:r w:rsidR="00FB5E68">
              <w:rPr>
                <w:noProof/>
                <w:webHidden/>
              </w:rPr>
              <w:fldChar w:fldCharType="end"/>
            </w:r>
          </w:hyperlink>
        </w:p>
        <w:p w:rsidR="00FB5E68" w:rsidRDefault="00E7786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799744" w:history="1">
            <w:r w:rsidR="00FB5E68" w:rsidRPr="00096EC3">
              <w:rPr>
                <w:rStyle w:val="Hyperlink"/>
                <w:noProof/>
              </w:rPr>
              <w:t>3. Cog 4.1 features to be removed</w:t>
            </w:r>
            <w:r w:rsidR="00FB5E68">
              <w:rPr>
                <w:noProof/>
                <w:webHidden/>
              </w:rPr>
              <w:tab/>
            </w:r>
            <w:r w:rsidR="00FB5E68">
              <w:rPr>
                <w:noProof/>
                <w:webHidden/>
              </w:rPr>
              <w:fldChar w:fldCharType="begin"/>
            </w:r>
            <w:r w:rsidR="00FB5E68">
              <w:rPr>
                <w:noProof/>
                <w:webHidden/>
              </w:rPr>
              <w:instrText xml:space="preserve"> PAGEREF _Toc402799744 \h </w:instrText>
            </w:r>
            <w:r w:rsidR="00FB5E68">
              <w:rPr>
                <w:noProof/>
                <w:webHidden/>
              </w:rPr>
            </w:r>
            <w:r w:rsidR="00FB5E68">
              <w:rPr>
                <w:noProof/>
                <w:webHidden/>
              </w:rPr>
              <w:fldChar w:fldCharType="separate"/>
            </w:r>
            <w:r w:rsidR="00FB5E68">
              <w:rPr>
                <w:noProof/>
                <w:webHidden/>
              </w:rPr>
              <w:t>6</w:t>
            </w:r>
            <w:r w:rsidR="00FB5E68">
              <w:rPr>
                <w:noProof/>
                <w:webHidden/>
              </w:rPr>
              <w:fldChar w:fldCharType="end"/>
            </w:r>
          </w:hyperlink>
        </w:p>
        <w:p w:rsidR="00FB5E68" w:rsidRDefault="00E778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799745" w:history="1">
            <w:r w:rsidR="00FB5E68" w:rsidRPr="00096EC3">
              <w:rPr>
                <w:rStyle w:val="Hyperlink"/>
                <w:noProof/>
              </w:rPr>
              <w:t>3.1 Keyword-based methods on Fields</w:t>
            </w:r>
            <w:r w:rsidR="00FB5E68">
              <w:rPr>
                <w:noProof/>
                <w:webHidden/>
              </w:rPr>
              <w:tab/>
            </w:r>
            <w:r w:rsidR="00FB5E68">
              <w:rPr>
                <w:noProof/>
                <w:webHidden/>
              </w:rPr>
              <w:fldChar w:fldCharType="begin"/>
            </w:r>
            <w:r w:rsidR="00FB5E68">
              <w:rPr>
                <w:noProof/>
                <w:webHidden/>
              </w:rPr>
              <w:instrText xml:space="preserve"> PAGEREF _Toc402799745 \h </w:instrText>
            </w:r>
            <w:r w:rsidR="00FB5E68">
              <w:rPr>
                <w:noProof/>
                <w:webHidden/>
              </w:rPr>
            </w:r>
            <w:r w:rsidR="00FB5E68">
              <w:rPr>
                <w:noProof/>
                <w:webHidden/>
              </w:rPr>
              <w:fldChar w:fldCharType="separate"/>
            </w:r>
            <w:r w:rsidR="00FB5E68">
              <w:rPr>
                <w:noProof/>
                <w:webHidden/>
              </w:rPr>
              <w:t>6</w:t>
            </w:r>
            <w:r w:rsidR="00FB5E68">
              <w:rPr>
                <w:noProof/>
                <w:webHidden/>
              </w:rPr>
              <w:fldChar w:fldCharType="end"/>
            </w:r>
          </w:hyperlink>
        </w:p>
        <w:p w:rsidR="00FB5E68" w:rsidRDefault="00E778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799746" w:history="1">
            <w:r w:rsidR="00FB5E68" w:rsidRPr="00096EC3">
              <w:rPr>
                <w:rStyle w:val="Hyperlink"/>
                <w:noProof/>
              </w:rPr>
              <w:t>3.2 Seldom-used functions that will be moved to a library</w:t>
            </w:r>
            <w:r w:rsidR="00FB5E68">
              <w:rPr>
                <w:noProof/>
                <w:webHidden/>
              </w:rPr>
              <w:tab/>
            </w:r>
            <w:r w:rsidR="00FB5E68">
              <w:rPr>
                <w:noProof/>
                <w:webHidden/>
              </w:rPr>
              <w:fldChar w:fldCharType="begin"/>
            </w:r>
            <w:r w:rsidR="00FB5E68">
              <w:rPr>
                <w:noProof/>
                <w:webHidden/>
              </w:rPr>
              <w:instrText xml:space="preserve"> PAGEREF _Toc402799746 \h </w:instrText>
            </w:r>
            <w:r w:rsidR="00FB5E68">
              <w:rPr>
                <w:noProof/>
                <w:webHidden/>
              </w:rPr>
            </w:r>
            <w:r w:rsidR="00FB5E68">
              <w:rPr>
                <w:noProof/>
                <w:webHidden/>
              </w:rPr>
              <w:fldChar w:fldCharType="separate"/>
            </w:r>
            <w:r w:rsidR="00FB5E68">
              <w:rPr>
                <w:noProof/>
                <w:webHidden/>
              </w:rPr>
              <w:t>6</w:t>
            </w:r>
            <w:r w:rsidR="00FB5E68">
              <w:rPr>
                <w:noProof/>
                <w:webHidden/>
              </w:rPr>
              <w:fldChar w:fldCharType="end"/>
            </w:r>
          </w:hyperlink>
        </w:p>
        <w:p w:rsidR="00FB5E68" w:rsidRDefault="00E778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799747" w:history="1">
            <w:r w:rsidR="00FB5E68" w:rsidRPr="00096EC3">
              <w:rPr>
                <w:rStyle w:val="Hyperlink"/>
                <w:noProof/>
              </w:rPr>
              <w:t>3.3 ComplexFields and ComplexVectorFields as Fields</w:t>
            </w:r>
            <w:r w:rsidR="00FB5E68">
              <w:rPr>
                <w:noProof/>
                <w:webHidden/>
              </w:rPr>
              <w:tab/>
            </w:r>
            <w:r w:rsidR="00FB5E68">
              <w:rPr>
                <w:noProof/>
                <w:webHidden/>
              </w:rPr>
              <w:fldChar w:fldCharType="begin"/>
            </w:r>
            <w:r w:rsidR="00FB5E68">
              <w:rPr>
                <w:noProof/>
                <w:webHidden/>
              </w:rPr>
              <w:instrText xml:space="preserve"> PAGEREF _Toc402799747 \h </w:instrText>
            </w:r>
            <w:r w:rsidR="00FB5E68">
              <w:rPr>
                <w:noProof/>
                <w:webHidden/>
              </w:rPr>
            </w:r>
            <w:r w:rsidR="00FB5E68">
              <w:rPr>
                <w:noProof/>
                <w:webHidden/>
              </w:rPr>
              <w:fldChar w:fldCharType="separate"/>
            </w:r>
            <w:r w:rsidR="00FB5E68">
              <w:rPr>
                <w:noProof/>
                <w:webHidden/>
              </w:rPr>
              <w:t>6</w:t>
            </w:r>
            <w:r w:rsidR="00FB5E68">
              <w:rPr>
                <w:noProof/>
                <w:webHidden/>
              </w:rPr>
              <w:fldChar w:fldCharType="end"/>
            </w:r>
          </w:hyperlink>
        </w:p>
        <w:p w:rsidR="00FB5E68" w:rsidRDefault="00E778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799748" w:history="1">
            <w:r w:rsidR="00FB5E68" w:rsidRPr="00096EC3">
              <w:rPr>
                <w:rStyle w:val="Hyperlink"/>
                <w:noProof/>
              </w:rPr>
              <w:t>3.4 Scalarfield convolve MatrixField</w:t>
            </w:r>
            <w:r w:rsidR="00FB5E68">
              <w:rPr>
                <w:noProof/>
                <w:webHidden/>
              </w:rPr>
              <w:tab/>
            </w:r>
            <w:r w:rsidR="00FB5E68">
              <w:rPr>
                <w:noProof/>
                <w:webHidden/>
              </w:rPr>
              <w:fldChar w:fldCharType="begin"/>
            </w:r>
            <w:r w:rsidR="00FB5E68">
              <w:rPr>
                <w:noProof/>
                <w:webHidden/>
              </w:rPr>
              <w:instrText xml:space="preserve"> PAGEREF _Toc402799748 \h </w:instrText>
            </w:r>
            <w:r w:rsidR="00FB5E68">
              <w:rPr>
                <w:noProof/>
                <w:webHidden/>
              </w:rPr>
            </w:r>
            <w:r w:rsidR="00FB5E68">
              <w:rPr>
                <w:noProof/>
                <w:webHidden/>
              </w:rPr>
              <w:fldChar w:fldCharType="separate"/>
            </w:r>
            <w:r w:rsidR="00FB5E68">
              <w:rPr>
                <w:noProof/>
                <w:webHidden/>
              </w:rPr>
              <w:t>7</w:t>
            </w:r>
            <w:r w:rsidR="00FB5E68">
              <w:rPr>
                <w:noProof/>
                <w:webHidden/>
              </w:rPr>
              <w:fldChar w:fldCharType="end"/>
            </w:r>
          </w:hyperlink>
        </w:p>
        <w:p w:rsidR="00FB5E68" w:rsidRDefault="00E7786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799749" w:history="1">
            <w:r w:rsidR="00FB5E68" w:rsidRPr="00096EC3">
              <w:rPr>
                <w:rStyle w:val="Hyperlink"/>
                <w:noProof/>
              </w:rPr>
              <w:t>Appendix A: Greg’s whitepaper on lazy feedback and pipelining</w:t>
            </w:r>
            <w:r w:rsidR="00FB5E68">
              <w:rPr>
                <w:noProof/>
                <w:webHidden/>
              </w:rPr>
              <w:tab/>
            </w:r>
            <w:r w:rsidR="00FB5E68">
              <w:rPr>
                <w:noProof/>
                <w:webHidden/>
              </w:rPr>
              <w:fldChar w:fldCharType="begin"/>
            </w:r>
            <w:r w:rsidR="00FB5E68">
              <w:rPr>
                <w:noProof/>
                <w:webHidden/>
              </w:rPr>
              <w:instrText xml:space="preserve"> PAGEREF _Toc402799749 \h </w:instrText>
            </w:r>
            <w:r w:rsidR="00FB5E68">
              <w:rPr>
                <w:noProof/>
                <w:webHidden/>
              </w:rPr>
            </w:r>
            <w:r w:rsidR="00FB5E68">
              <w:rPr>
                <w:noProof/>
                <w:webHidden/>
              </w:rPr>
              <w:fldChar w:fldCharType="separate"/>
            </w:r>
            <w:r w:rsidR="00FB5E68">
              <w:rPr>
                <w:noProof/>
                <w:webHidden/>
              </w:rPr>
              <w:t>9</w:t>
            </w:r>
            <w:r w:rsidR="00FB5E68">
              <w:rPr>
                <w:noProof/>
                <w:webHidden/>
              </w:rPr>
              <w:fldChar w:fldCharType="end"/>
            </w:r>
          </w:hyperlink>
        </w:p>
        <w:p w:rsidR="00FD3BF4" w:rsidRDefault="00FD3BF4">
          <w:r>
            <w:rPr>
              <w:b/>
              <w:bCs/>
              <w:noProof/>
            </w:rPr>
            <w:fldChar w:fldCharType="end"/>
          </w:r>
        </w:p>
      </w:sdtContent>
    </w:sdt>
    <w:p w:rsidR="00DA6549" w:rsidRPr="001C1B54" w:rsidRDefault="00DA6549" w:rsidP="001242C2">
      <w:pPr>
        <w:ind w:right="720"/>
      </w:pPr>
      <w:bookmarkStart w:id="1" w:name="_GoBack"/>
      <w:bookmarkEnd w:id="1"/>
    </w:p>
    <w:p w:rsidR="00160404" w:rsidRDefault="00160404" w:rsidP="00160404">
      <w:pPr>
        <w:pStyle w:val="Heading1"/>
      </w:pPr>
      <w:bookmarkStart w:id="2" w:name="_Toc402793136"/>
      <w:bookmarkStart w:id="3" w:name="_Toc402799736"/>
      <w:r>
        <w:lastRenderedPageBreak/>
        <w:t>1. Introduction</w:t>
      </w:r>
      <w:bookmarkEnd w:id="2"/>
      <w:bookmarkEnd w:id="3"/>
    </w:p>
    <w:p w:rsidR="00315A1E" w:rsidRDefault="00315A1E" w:rsidP="00315A1E">
      <w:r>
        <w:t>Cog ex Machina 5.0 is currently under development and not available to users.  At the point of first release, this docum</w:t>
      </w:r>
      <w:r w:rsidR="00F809A5">
        <w:t>ent will fully describe the Cog</w:t>
      </w:r>
      <w:r>
        <w:t xml:space="preserve"> 5.0 language API, much as the </w:t>
      </w:r>
      <w:r w:rsidRPr="008805F0">
        <w:rPr>
          <w:rStyle w:val="Emphasis"/>
        </w:rPr>
        <w:t xml:space="preserve">Cog </w:t>
      </w:r>
      <w:r>
        <w:rPr>
          <w:rStyle w:val="Emphasis"/>
        </w:rPr>
        <w:t xml:space="preserve">Ex Machina 4.1 Programming Tutorial </w:t>
      </w:r>
      <w:r>
        <w:t>does today</w:t>
      </w:r>
      <w:r w:rsidR="00D32D3E">
        <w:t xml:space="preserve"> for Cog 4.1</w:t>
      </w:r>
      <w:r>
        <w:t>.  In the meantime, this document describes only the changes a user is l</w:t>
      </w:r>
      <w:r w:rsidR="00F809A5">
        <w:t>ikely to see in moving from Cog 4.1 to Cog</w:t>
      </w:r>
      <w:r>
        <w:t xml:space="preserve"> 5.0.</w:t>
      </w:r>
    </w:p>
    <w:p w:rsidR="00160404" w:rsidRDefault="00160404" w:rsidP="00160404"/>
    <w:p w:rsidR="008C0AC1" w:rsidRDefault="00F809A5" w:rsidP="00160404">
      <w:r>
        <w:t>Since Cog</w:t>
      </w:r>
      <w:r w:rsidR="00315A1E">
        <w:t xml:space="preserve"> 5.0 represents an increment of the major version number, a user should expect some models will not compile or run.  Thus, there will be a porting activity to move existing models from Cog 4.1 to Cog 5.0.  We have attempt</w:t>
      </w:r>
      <w:r>
        <w:t>ed to deprecate features of Cog</w:t>
      </w:r>
      <w:r w:rsidR="00315A1E">
        <w:t xml:space="preserve"> 4.1 that will be removed in Cog 5.0</w:t>
      </w:r>
      <w:r>
        <w:t xml:space="preserve"> to minimize the number of models that need to be altered.  In addition, we will distribute a porting guide that covers the common issues in moving a model from Cog 4.1 to Cog 5.0.</w:t>
      </w:r>
    </w:p>
    <w:p w:rsidR="00F809A5" w:rsidRDefault="00F809A5" w:rsidP="00160404"/>
    <w:p w:rsidR="00F809A5" w:rsidRDefault="00F809A5" w:rsidP="00F809A5">
      <w:r>
        <w:t>The remainder of the document is organized in two sections:</w:t>
      </w:r>
    </w:p>
    <w:p w:rsidR="00F809A5" w:rsidRDefault="00F809A5" w:rsidP="00F809A5"/>
    <w:p w:rsidR="00F809A5" w:rsidRDefault="008C0AC1" w:rsidP="00F809A5">
      <w:pPr>
        <w:pStyle w:val="ListParagraph"/>
        <w:numPr>
          <w:ilvl w:val="0"/>
          <w:numId w:val="46"/>
        </w:numPr>
      </w:pPr>
      <w:r>
        <w:t>New</w:t>
      </w:r>
      <w:r w:rsidR="00F809A5">
        <w:t xml:space="preserve"> features </w:t>
      </w:r>
      <w:r>
        <w:t>that will be added to</w:t>
      </w:r>
      <w:r w:rsidR="00F809A5">
        <w:t xml:space="preserve"> Cog 5.0, and</w:t>
      </w:r>
    </w:p>
    <w:p w:rsidR="00F809A5" w:rsidRDefault="008C0AC1" w:rsidP="00F809A5">
      <w:pPr>
        <w:pStyle w:val="ListParagraph"/>
        <w:numPr>
          <w:ilvl w:val="0"/>
          <w:numId w:val="46"/>
        </w:numPr>
      </w:pPr>
      <w:r>
        <w:t>Current</w:t>
      </w:r>
      <w:r w:rsidR="00F809A5">
        <w:t xml:space="preserve"> features of Cog 4.1 </w:t>
      </w:r>
      <w:r w:rsidR="00D32D3E">
        <w:t xml:space="preserve">that </w:t>
      </w:r>
      <w:r>
        <w:t>will go away</w:t>
      </w:r>
      <w:r w:rsidR="00F809A5">
        <w:t>.</w:t>
      </w:r>
    </w:p>
    <w:p w:rsidR="008C0AC1" w:rsidRDefault="008C0AC1" w:rsidP="008C0AC1">
      <w:pPr>
        <w:pStyle w:val="ListParagraph"/>
        <w:ind w:left="0"/>
      </w:pPr>
    </w:p>
    <w:p w:rsidR="008C0AC1" w:rsidRDefault="008C0AC1" w:rsidP="008C0AC1">
      <w:r>
        <w:t>Keep in mind that the additions and deletions described in this document are under discussion and should not yet be relied upon.</w:t>
      </w:r>
    </w:p>
    <w:p w:rsidR="008C0AC1" w:rsidRDefault="008C0AC1" w:rsidP="008C0AC1">
      <w:pPr>
        <w:pStyle w:val="ListParagraph"/>
        <w:ind w:left="0"/>
      </w:pPr>
    </w:p>
    <w:p w:rsidR="00F809A5" w:rsidRDefault="00F809A5" w:rsidP="00160404"/>
    <w:p w:rsidR="00160404" w:rsidRDefault="00160404" w:rsidP="00160404">
      <w:pPr>
        <w:pStyle w:val="Heading1"/>
      </w:pPr>
      <w:bookmarkStart w:id="4" w:name="_Toc402793137"/>
      <w:bookmarkStart w:id="5" w:name="_Toc402799737"/>
      <w:r>
        <w:lastRenderedPageBreak/>
        <w:t>2.</w:t>
      </w:r>
      <w:r w:rsidR="00F809A5">
        <w:t xml:space="preserve"> </w:t>
      </w:r>
      <w:r w:rsidR="008C0AC1">
        <w:t>New</w:t>
      </w:r>
      <w:r w:rsidR="00F809A5">
        <w:t xml:space="preserve"> features </w:t>
      </w:r>
      <w:r w:rsidR="00C94D6C">
        <w:t>of</w:t>
      </w:r>
      <w:r w:rsidR="00F809A5">
        <w:t xml:space="preserve"> Cog 5.0</w:t>
      </w:r>
      <w:bookmarkEnd w:id="4"/>
      <w:bookmarkEnd w:id="5"/>
    </w:p>
    <w:p w:rsidR="00160404" w:rsidRDefault="00160404" w:rsidP="00160404">
      <w:pPr>
        <w:pStyle w:val="Heading2"/>
      </w:pPr>
      <w:bookmarkStart w:id="6" w:name="_Toc402793138"/>
      <w:bookmarkStart w:id="7" w:name="_Toc402799738"/>
      <w:r>
        <w:t xml:space="preserve">2.1 </w:t>
      </w:r>
      <w:r w:rsidR="00F809A5">
        <w:t>Lazy feedback</w:t>
      </w:r>
      <w:bookmarkEnd w:id="6"/>
      <w:bookmarkEnd w:id="7"/>
    </w:p>
    <w:p w:rsidR="00160404" w:rsidRDefault="003F5CC7" w:rsidP="008C0AC1">
      <w:r>
        <w:t>The</w:t>
      </w:r>
      <w:r w:rsidR="00FD3BF4">
        <w:t xml:space="preserve"> Cog</w:t>
      </w:r>
      <w:r>
        <w:t xml:space="preserve"> user currently adds state to his/her Cog model by employing t</w:t>
      </w:r>
      <w:r w:rsidR="00EC083C">
        <w:t xml:space="preserve">he feedback operator </w:t>
      </w:r>
      <w:r w:rsidR="00EC083C" w:rsidRPr="00D17053">
        <w:rPr>
          <w:rStyle w:val="ScalaChar"/>
        </w:rPr>
        <w:t>&lt;==</w:t>
      </w:r>
      <w:r w:rsidR="00EC083C">
        <w:t xml:space="preserve">.  The </w:t>
      </w:r>
      <w:r>
        <w:t xml:space="preserve">Cog 4.1 </w:t>
      </w:r>
      <w:r w:rsidR="00EC083C">
        <w:t xml:space="preserve">mechanism is fairly rigid however </w:t>
      </w:r>
      <w:r>
        <w:t>since</w:t>
      </w:r>
      <w:r w:rsidR="00EC083C">
        <w:t xml:space="preserve"> the value of the right hand side </w:t>
      </w:r>
      <w:r>
        <w:t xml:space="preserve">of the feedback operator </w:t>
      </w:r>
      <w:r w:rsidR="00EC083C">
        <w:t xml:space="preserve">must be computed within a single clock tick of the Cog </w:t>
      </w:r>
      <w:r>
        <w:t xml:space="preserve">discrete-time </w:t>
      </w:r>
      <w:r w:rsidR="00EC083C">
        <w:t>simulation.</w:t>
      </w:r>
      <w:r>
        <w:t xml:space="preserve">  In practice, models such as deep neural networks have a much more relaxed state-update constraint.  For example, the new filter weights that would result from training on a single image need not immediately replace the existing weights before training on a second image can begin.  The weight update can take place a number of clock ticks later, i.e. in a lazy fashion.</w:t>
      </w:r>
    </w:p>
    <w:p w:rsidR="00652E3D" w:rsidRDefault="00652E3D" w:rsidP="008C0AC1"/>
    <w:p w:rsidR="00652E3D" w:rsidRDefault="00652E3D" w:rsidP="008C0AC1">
      <w:r>
        <w:t xml:space="preserve">A model’s use of lazy feedback will help drive the Cog 5.0 compiler’s </w:t>
      </w:r>
      <w:proofErr w:type="spellStart"/>
      <w:r>
        <w:rPr>
          <w:i/>
        </w:rPr>
        <w:t>pipeliner</w:t>
      </w:r>
      <w:proofErr w:type="spellEnd"/>
      <w:r>
        <w:t xml:space="preserve">, an important part of the process of partitioning a model amongst multiple GPUs.  </w:t>
      </w:r>
    </w:p>
    <w:p w:rsidR="00D17053" w:rsidRDefault="00D17053" w:rsidP="008C0AC1"/>
    <w:p w:rsidR="00D17053" w:rsidRDefault="00D17053" w:rsidP="008C0AC1">
      <w:r>
        <w:t xml:space="preserve">The precise form for specifying lazy feedback has yet to be determined.  It may involve a new operator syntax like </w:t>
      </w:r>
      <w:r w:rsidRPr="00D17053">
        <w:rPr>
          <w:rStyle w:val="ScalaChar"/>
        </w:rPr>
        <w:t>&lt;~~</w:t>
      </w:r>
      <w:r>
        <w:t xml:space="preserve">.  Whether the allowed decay is specified on a per-operator basis or by some global parameter setting is yet to be determined.  </w:t>
      </w:r>
      <w:r w:rsidR="00652E3D">
        <w:t>The latest thoughts in this area from Greg are included in a white paper appended as Appendix 1 to this document.</w:t>
      </w:r>
    </w:p>
    <w:p w:rsidR="003F5CC7" w:rsidRPr="00FC6D6B" w:rsidRDefault="003F5CC7" w:rsidP="008C0AC1"/>
    <w:p w:rsidR="00EC083C" w:rsidRDefault="00EC083C" w:rsidP="00EC083C">
      <w:pPr>
        <w:pStyle w:val="Heading2"/>
      </w:pPr>
      <w:bookmarkStart w:id="8" w:name="_Toc402793139"/>
      <w:bookmarkStart w:id="9" w:name="_Toc402799739"/>
      <w:r>
        <w:t>2.</w:t>
      </w:r>
      <w:r w:rsidR="00D17053">
        <w:t>2</w:t>
      </w:r>
      <w:r>
        <w:t xml:space="preserve"> Predicates</w:t>
      </w:r>
      <w:bookmarkEnd w:id="8"/>
      <w:bookmarkEnd w:id="9"/>
    </w:p>
    <w:p w:rsidR="005A429C" w:rsidRDefault="00652E3D" w:rsidP="00EC083C">
      <w:r>
        <w:t xml:space="preserve">Currently, </w:t>
      </w:r>
      <w:r w:rsidR="005A429C">
        <w:t>the Cog runtime has no way to optimize for model state that is only occasionally updated.  A field that holds model state is copied back and forth between two buffers on each simulation clock tick.  Currently, a modeler that wan</w:t>
      </w:r>
      <w:r w:rsidR="00D32D3E">
        <w:t xml:space="preserve">ts to update a field only if a </w:t>
      </w:r>
      <w:r w:rsidR="005A429C">
        <w:t xml:space="preserve">field </w:t>
      </w:r>
      <w:r w:rsidR="00D32D3E" w:rsidRPr="00D32D3E">
        <w:rPr>
          <w:rStyle w:val="ScalaChar"/>
        </w:rPr>
        <w:t>enable</w:t>
      </w:r>
      <w:r w:rsidR="00D32D3E">
        <w:t xml:space="preserve"> </w:t>
      </w:r>
      <w:r w:rsidR="005A429C">
        <w:t>is active must write:</w:t>
      </w:r>
    </w:p>
    <w:p w:rsidR="005A429C" w:rsidRDefault="005A429C" w:rsidP="00EC083C"/>
    <w:p w:rsidR="005A429C" w:rsidRDefault="005A429C" w:rsidP="005A429C">
      <w:pPr>
        <w:pStyle w:val="Scala"/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stateFulField</w:t>
      </w:r>
      <w:proofErr w:type="spellEnd"/>
      <w:r>
        <w:t xml:space="preserve"> = </w:t>
      </w:r>
      <w:proofErr w:type="spellStart"/>
      <w:r>
        <w:t>ScalarField</w:t>
      </w:r>
      <w:proofErr w:type="spellEnd"/>
      <w:r>
        <w:t>(Rows, Columns)</w:t>
      </w:r>
    </w:p>
    <w:p w:rsidR="005A429C" w:rsidRDefault="005A429C" w:rsidP="005A429C">
      <w:pPr>
        <w:pStyle w:val="Scala"/>
      </w:pPr>
    </w:p>
    <w:p w:rsidR="005A429C" w:rsidRDefault="005A429C" w:rsidP="005A429C">
      <w:pPr>
        <w:pStyle w:val="Scala"/>
      </w:pPr>
      <w:proofErr w:type="spellStart"/>
      <w:proofErr w:type="gramStart"/>
      <w:r>
        <w:t>stateFulField</w:t>
      </w:r>
      <w:proofErr w:type="spellEnd"/>
      <w:proofErr w:type="gramEnd"/>
      <w:r>
        <w:t xml:space="preserve"> &lt;== enable * </w:t>
      </w:r>
      <w:proofErr w:type="spellStart"/>
      <w:r>
        <w:t>newFieldState</w:t>
      </w:r>
      <w:proofErr w:type="spellEnd"/>
      <w:r>
        <w:t xml:space="preserve"> + (1.0f – enable) * </w:t>
      </w:r>
      <w:proofErr w:type="spellStart"/>
      <w:r>
        <w:t>stateFulField</w:t>
      </w:r>
      <w:proofErr w:type="spellEnd"/>
    </w:p>
    <w:p w:rsidR="005A429C" w:rsidRDefault="005A429C" w:rsidP="005A429C">
      <w:pPr>
        <w:pStyle w:val="Scala"/>
      </w:pPr>
    </w:p>
    <w:p w:rsidR="006B1054" w:rsidRDefault="006B1054" w:rsidP="006B1054">
      <w:r>
        <w:t xml:space="preserve">The proposal is to add new syntax to expose to the compiler that a field state update is </w:t>
      </w:r>
      <w:r>
        <w:rPr>
          <w:i/>
        </w:rPr>
        <w:t>predicated</w:t>
      </w:r>
      <w:r>
        <w:t xml:space="preserve"> on another field.  While the precise form has not been discussed, the following </w:t>
      </w:r>
      <w:r w:rsidR="003C0B51">
        <w:t xml:space="preserve">is one </w:t>
      </w:r>
      <w:r>
        <w:t xml:space="preserve">approach </w:t>
      </w:r>
      <w:r w:rsidR="00D32D3E">
        <w:t xml:space="preserve">that </w:t>
      </w:r>
      <w:r>
        <w:t>would be sufficient to inform the compiler:</w:t>
      </w:r>
    </w:p>
    <w:p w:rsidR="006B1054" w:rsidRDefault="006B1054" w:rsidP="006B1054"/>
    <w:p w:rsidR="006B1054" w:rsidRDefault="006B1054" w:rsidP="006B1054">
      <w:pPr>
        <w:pStyle w:val="Scala"/>
      </w:pPr>
      <w:proofErr w:type="spellStart"/>
      <w:proofErr w:type="gramStart"/>
      <w:r>
        <w:t>stateFulField</w:t>
      </w:r>
      <w:proofErr w:type="spellEnd"/>
      <w:proofErr w:type="gramEnd"/>
      <w:r>
        <w:t xml:space="preserve"> &lt;== </w:t>
      </w:r>
      <w:proofErr w:type="spellStart"/>
      <w:r>
        <w:t>ifThenElse</w:t>
      </w:r>
      <w:proofErr w:type="spellEnd"/>
      <w:r>
        <w:t xml:space="preserve">(enable, </w:t>
      </w:r>
      <w:proofErr w:type="spellStart"/>
      <w:r>
        <w:t>newFieldState</w:t>
      </w:r>
      <w:proofErr w:type="spellEnd"/>
      <w:r>
        <w:t xml:space="preserve">, </w:t>
      </w:r>
      <w:proofErr w:type="spellStart"/>
      <w:r>
        <w:t>stateFulField</w:t>
      </w:r>
      <w:proofErr w:type="spellEnd"/>
      <w:r>
        <w:t>)</w:t>
      </w:r>
    </w:p>
    <w:p w:rsidR="00197B99" w:rsidRDefault="00197B99" w:rsidP="006B1054">
      <w:pPr>
        <w:pStyle w:val="Scala"/>
      </w:pPr>
    </w:p>
    <w:p w:rsidR="006B1054" w:rsidRPr="006B1054" w:rsidRDefault="00197B99" w:rsidP="006B1054">
      <w:r>
        <w:t>Of a related nature is the case of a kernel updating a small portion of a field on each clock tick</w:t>
      </w:r>
      <w:r w:rsidR="00116024">
        <w:t xml:space="preserve"> (perhaps based on some winner-take-all logic)</w:t>
      </w:r>
      <w:proofErr w:type="gramStart"/>
      <w:r>
        <w:t>.</w:t>
      </w:r>
      <w:proofErr w:type="gramEnd"/>
      <w:r>
        <w:t xml:space="preserve">  If we support such a selective merge operation, the runtime could</w:t>
      </w:r>
      <w:r w:rsidR="00116024">
        <w:t xml:space="preserve"> eliminate the bulk field copy.</w:t>
      </w:r>
    </w:p>
    <w:p w:rsidR="00EC083C" w:rsidRDefault="00EC083C" w:rsidP="00EC083C">
      <w:pPr>
        <w:pStyle w:val="Heading2"/>
      </w:pPr>
      <w:bookmarkStart w:id="10" w:name="_Toc402793140"/>
      <w:bookmarkStart w:id="11" w:name="_Toc402799740"/>
      <w:r>
        <w:t>2.</w:t>
      </w:r>
      <w:r w:rsidR="00D17053">
        <w:t>3</w:t>
      </w:r>
      <w:r>
        <w:t xml:space="preserve"> </w:t>
      </w:r>
      <w:bookmarkEnd w:id="10"/>
      <w:r w:rsidR="00C91362">
        <w:t>Native-code linkable interface</w:t>
      </w:r>
      <w:bookmarkEnd w:id="11"/>
    </w:p>
    <w:p w:rsidR="00EC083C" w:rsidRDefault="00C91362" w:rsidP="00EC083C">
      <w:r>
        <w:t>Cog 5.0 will be able to appear as a linkable library to native</w:t>
      </w:r>
      <w:r w:rsidR="00197B99">
        <w:t>ly compiled C/C++</w:t>
      </w:r>
      <w:r>
        <w:t xml:space="preserve"> code.  This is further described in the Cog </w:t>
      </w:r>
      <w:proofErr w:type="spellStart"/>
      <w:r>
        <w:t>ComputeGraph</w:t>
      </w:r>
      <w:proofErr w:type="spellEnd"/>
      <w:r>
        <w:t xml:space="preserve">, </w:t>
      </w:r>
      <w:proofErr w:type="spellStart"/>
      <w:r>
        <w:t>FunctionInterface</w:t>
      </w:r>
      <w:proofErr w:type="spellEnd"/>
      <w:r>
        <w:t>, Runtime</w:t>
      </w:r>
      <w:r w:rsidR="00197B99">
        <w:t>,</w:t>
      </w:r>
      <w:r>
        <w:t xml:space="preserve"> </w:t>
      </w:r>
      <w:proofErr w:type="spellStart"/>
      <w:r>
        <w:t>SensorActuator</w:t>
      </w:r>
      <w:proofErr w:type="spellEnd"/>
      <w:r>
        <w:t xml:space="preserve"> and </w:t>
      </w:r>
      <w:proofErr w:type="spellStart"/>
      <w:r>
        <w:t>TensorField</w:t>
      </w:r>
      <w:proofErr w:type="spellEnd"/>
      <w:r>
        <w:t xml:space="preserve"> ERS’s.</w:t>
      </w:r>
    </w:p>
    <w:p w:rsidR="00C91362" w:rsidRDefault="00C91362" w:rsidP="00C91362">
      <w:pPr>
        <w:pStyle w:val="Heading2"/>
      </w:pPr>
      <w:bookmarkStart w:id="12" w:name="_Toc402799741"/>
      <w:bookmarkStart w:id="13" w:name="_Toc402793141"/>
      <w:r>
        <w:t>2.</w:t>
      </w:r>
      <w:r w:rsidR="00197B99">
        <w:t>4</w:t>
      </w:r>
      <w:r>
        <w:t xml:space="preserve"> </w:t>
      </w:r>
      <w:r w:rsidR="00116024">
        <w:t>New time-</w:t>
      </w:r>
      <w:r>
        <w:t>model</w:t>
      </w:r>
      <w:bookmarkEnd w:id="12"/>
    </w:p>
    <w:p w:rsidR="00C91362" w:rsidRDefault="00197B99" w:rsidP="00C91362">
      <w:r>
        <w:t>W</w:t>
      </w:r>
      <w:r w:rsidR="00C91362">
        <w:t xml:space="preserve">e’ve </w:t>
      </w:r>
      <w:r>
        <w:t xml:space="preserve">often </w:t>
      </w:r>
      <w:r w:rsidR="00C91362">
        <w:t xml:space="preserve">discussed ways of describing real-world sensor and actuator timing </w:t>
      </w:r>
      <w:r w:rsidR="00116024">
        <w:t>such</w:t>
      </w:r>
      <w:r w:rsidR="00C91362">
        <w:t xml:space="preserve"> that the compiler could partition a model to meet real-time constraints.</w:t>
      </w:r>
      <w:r>
        <w:t xml:space="preserve">  Since we’re breaking the API, should we add any hooks for this now?</w:t>
      </w:r>
    </w:p>
    <w:p w:rsidR="00EC083C" w:rsidRDefault="00EC083C" w:rsidP="00EC083C">
      <w:pPr>
        <w:pStyle w:val="Heading2"/>
      </w:pPr>
      <w:bookmarkStart w:id="14" w:name="_Toc402799742"/>
      <w:r>
        <w:lastRenderedPageBreak/>
        <w:t>2.</w:t>
      </w:r>
      <w:r w:rsidR="00197B99">
        <w:t>5</w:t>
      </w:r>
      <w:r>
        <w:t xml:space="preserve"> </w:t>
      </w:r>
      <w:r w:rsidR="00D17053">
        <w:t>Multi-GPU and multi-node</w:t>
      </w:r>
      <w:bookmarkEnd w:id="13"/>
      <w:bookmarkEnd w:id="14"/>
      <w:r>
        <w:t xml:space="preserve"> </w:t>
      </w:r>
    </w:p>
    <w:p w:rsidR="00EC083C" w:rsidRPr="00FC6D6B" w:rsidRDefault="003C0B51" w:rsidP="00EC083C">
      <w:r>
        <w:t xml:space="preserve">While not an API change per se, </w:t>
      </w:r>
      <w:r w:rsidR="00C91362">
        <w:t xml:space="preserve">with Cog 5.0 </w:t>
      </w:r>
      <w:r>
        <w:t>we intend to enable a model to be spread across multiple GPUs and compute nodes</w:t>
      </w:r>
      <w:r w:rsidR="00D17053">
        <w:t>.</w:t>
      </w:r>
    </w:p>
    <w:p w:rsidR="00D17053" w:rsidRDefault="00D17053" w:rsidP="00D17053">
      <w:pPr>
        <w:pStyle w:val="Heading2"/>
      </w:pPr>
      <w:bookmarkStart w:id="15" w:name="_Toc402793142"/>
      <w:bookmarkStart w:id="16" w:name="_Toc402799743"/>
      <w:r>
        <w:t>2.</w:t>
      </w:r>
      <w:r w:rsidR="00197B99">
        <w:t>6</w:t>
      </w:r>
      <w:r>
        <w:t xml:space="preserve"> Others?</w:t>
      </w:r>
      <w:bookmarkEnd w:id="15"/>
      <w:bookmarkEnd w:id="16"/>
      <w:r>
        <w:t xml:space="preserve"> </w:t>
      </w:r>
    </w:p>
    <w:p w:rsidR="00D17053" w:rsidRPr="00FC6D6B" w:rsidRDefault="00D17053" w:rsidP="00D17053">
      <w:r>
        <w:t>Cog team members are encouraged to add their favorite Cog 5.0 enhancement here for discussion.</w:t>
      </w:r>
    </w:p>
    <w:p w:rsidR="00D17053" w:rsidRPr="00FC6D6B" w:rsidRDefault="00D17053" w:rsidP="00D17053"/>
    <w:p w:rsidR="00EC083C" w:rsidRPr="00FC6D6B" w:rsidRDefault="00EC083C" w:rsidP="00EC083C"/>
    <w:p w:rsidR="00160404" w:rsidRDefault="00160404" w:rsidP="00160404">
      <w:pPr>
        <w:pStyle w:val="Heading1"/>
      </w:pPr>
      <w:bookmarkStart w:id="17" w:name="_Toc402793143"/>
      <w:bookmarkStart w:id="18" w:name="_Toc402799744"/>
      <w:r>
        <w:lastRenderedPageBreak/>
        <w:t xml:space="preserve">3. </w:t>
      </w:r>
      <w:r w:rsidR="00C94D6C">
        <w:t>Cog 4.1 f</w:t>
      </w:r>
      <w:r w:rsidR="00F809A5">
        <w:t xml:space="preserve">eatures </w:t>
      </w:r>
      <w:r w:rsidR="00C94D6C">
        <w:t>to be removed</w:t>
      </w:r>
      <w:bookmarkEnd w:id="17"/>
      <w:bookmarkEnd w:id="18"/>
    </w:p>
    <w:p w:rsidR="00160404" w:rsidRDefault="00160404" w:rsidP="00160404">
      <w:pPr>
        <w:pStyle w:val="Heading2"/>
      </w:pPr>
      <w:bookmarkStart w:id="19" w:name="_Toc402793144"/>
      <w:bookmarkStart w:id="20" w:name="_Toc402799745"/>
      <w:r>
        <w:t xml:space="preserve">3.1 </w:t>
      </w:r>
      <w:r w:rsidR="008C0AC1">
        <w:t>Keyword-based methods on Fields</w:t>
      </w:r>
      <w:bookmarkEnd w:id="19"/>
      <w:bookmarkEnd w:id="20"/>
    </w:p>
    <w:p w:rsidR="00694081" w:rsidRDefault="00694081" w:rsidP="00160404">
      <w:r>
        <w:t xml:space="preserve">Currently, Cog operators represented by keywords can </w:t>
      </w:r>
      <w:r w:rsidR="00DC5CFA">
        <w:t>appear</w:t>
      </w:r>
      <w:r w:rsidR="00793493">
        <w:t xml:space="preserve"> as methods on fields, for example:</w:t>
      </w:r>
    </w:p>
    <w:p w:rsidR="00694081" w:rsidRDefault="00694081" w:rsidP="00694081"/>
    <w:p w:rsidR="00694081" w:rsidRDefault="00E91D22" w:rsidP="00694081">
      <w:pPr>
        <w:pStyle w:val="Scala"/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r w:rsidR="00694081">
        <w:t>f</w:t>
      </w:r>
      <w:r w:rsidR="00DC5CFA">
        <w:t>iltered</w:t>
      </w:r>
      <w:r w:rsidR="00694081">
        <w:t xml:space="preserve"> </w:t>
      </w:r>
      <w:r w:rsidR="00DC5CFA">
        <w:t>=</w:t>
      </w:r>
      <w:r w:rsidR="00694081">
        <w:t xml:space="preserve"> </w:t>
      </w:r>
      <w:proofErr w:type="spellStart"/>
      <w:r w:rsidR="00694081">
        <w:t>i</w:t>
      </w:r>
      <w:r w:rsidR="00DC5CFA">
        <w:t>mage.convolve</w:t>
      </w:r>
      <w:proofErr w:type="spellEnd"/>
      <w:r w:rsidR="00DC5CFA">
        <w:t>(filter</w:t>
      </w:r>
      <w:r w:rsidR="00694081">
        <w:t xml:space="preserve">, </w:t>
      </w:r>
      <w:proofErr w:type="spellStart"/>
      <w:r w:rsidR="00694081">
        <w:t>BorderValid</w:t>
      </w:r>
      <w:proofErr w:type="spellEnd"/>
      <w:r w:rsidR="00694081">
        <w:t>)</w:t>
      </w:r>
    </w:p>
    <w:p w:rsidR="00694081" w:rsidRDefault="00694081" w:rsidP="00694081">
      <w:pPr>
        <w:pStyle w:val="Scala"/>
      </w:pPr>
    </w:p>
    <w:p w:rsidR="003C0B51" w:rsidRDefault="00694081" w:rsidP="003C0B51">
      <w:r>
        <w:t>To streamline the Cog API, we propose to eliminate such field methods in favor of their function call equivalent:</w:t>
      </w:r>
    </w:p>
    <w:p w:rsidR="00694081" w:rsidRDefault="00694081" w:rsidP="00694081"/>
    <w:p w:rsidR="00694081" w:rsidRDefault="00E91D22" w:rsidP="00694081">
      <w:pPr>
        <w:pStyle w:val="Scala"/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r w:rsidR="00694081">
        <w:t>f</w:t>
      </w:r>
      <w:r w:rsidR="00DC5CFA">
        <w:t>iltered</w:t>
      </w:r>
      <w:r w:rsidR="00694081">
        <w:t xml:space="preserve"> </w:t>
      </w:r>
      <w:r w:rsidR="00DC5CFA">
        <w:t>=</w:t>
      </w:r>
      <w:r w:rsidR="00694081">
        <w:t xml:space="preserve"> convolve(</w:t>
      </w:r>
      <w:r w:rsidR="00DC5CFA">
        <w:t>image</w:t>
      </w:r>
      <w:r w:rsidR="00694081">
        <w:t xml:space="preserve">, </w:t>
      </w:r>
      <w:r w:rsidR="00DC5CFA">
        <w:t>filter</w:t>
      </w:r>
      <w:r w:rsidR="00694081">
        <w:t xml:space="preserve">, </w:t>
      </w:r>
      <w:proofErr w:type="spellStart"/>
      <w:r w:rsidR="00694081">
        <w:t>BorderValid</w:t>
      </w:r>
      <w:proofErr w:type="spellEnd"/>
      <w:r w:rsidR="00694081">
        <w:t>)</w:t>
      </w:r>
    </w:p>
    <w:p w:rsidR="00694081" w:rsidRDefault="00694081" w:rsidP="00694081">
      <w:pPr>
        <w:pStyle w:val="Scala"/>
      </w:pPr>
    </w:p>
    <w:p w:rsidR="00694081" w:rsidRDefault="00694081" w:rsidP="003C0B51">
      <w:r>
        <w:t xml:space="preserve">The arithmetic operators and feedback operator would remain as methods on </w:t>
      </w:r>
      <w:r w:rsidRPr="00694081">
        <w:rPr>
          <w:rStyle w:val="ScalaChar"/>
        </w:rPr>
        <w:t>Field</w:t>
      </w:r>
      <w:r>
        <w:t>, as in:</w:t>
      </w:r>
    </w:p>
    <w:p w:rsidR="00694081" w:rsidRDefault="00694081" w:rsidP="00694081"/>
    <w:p w:rsidR="00694081" w:rsidRDefault="00694081" w:rsidP="00694081">
      <w:pPr>
        <w:pStyle w:val="Scala"/>
      </w:pPr>
      <w:proofErr w:type="gramStart"/>
      <w:r>
        <w:t>counter</w:t>
      </w:r>
      <w:proofErr w:type="gramEnd"/>
      <w:r>
        <w:t xml:space="preserve"> &lt;== counter + 1</w:t>
      </w:r>
    </w:p>
    <w:p w:rsidR="00FD3BF4" w:rsidRDefault="00FD3BF4" w:rsidP="00FD3BF4">
      <w:pPr>
        <w:pStyle w:val="Heading2"/>
      </w:pPr>
      <w:bookmarkStart w:id="21" w:name="_Toc402799746"/>
      <w:r>
        <w:t>3.</w:t>
      </w:r>
      <w:r w:rsidR="00793493">
        <w:t>2</w:t>
      </w:r>
      <w:r>
        <w:t xml:space="preserve"> Seldom-used functions </w:t>
      </w:r>
      <w:r w:rsidR="00793493">
        <w:t>that will be moved to a</w:t>
      </w:r>
      <w:r>
        <w:t xml:space="preserve"> library</w:t>
      </w:r>
      <w:bookmarkEnd w:id="21"/>
    </w:p>
    <w:p w:rsidR="00FD3BF4" w:rsidRDefault="00116024" w:rsidP="00FD3BF4">
      <w:r>
        <w:t xml:space="preserve">The following </w:t>
      </w:r>
      <w:r w:rsidR="00FD3BF4">
        <w:t xml:space="preserve">Cog </w:t>
      </w:r>
      <w:r>
        <w:t>functions are deprecated in Cog 4.1 and will be removed from the core and supported from a library in Cog 5.0:</w:t>
      </w:r>
    </w:p>
    <w:p w:rsidR="00116024" w:rsidRDefault="00116024" w:rsidP="00FD3BF4"/>
    <w:p w:rsidR="00116024" w:rsidRDefault="00116024" w:rsidP="00EB2A0A">
      <w:pPr>
        <w:pStyle w:val="ListParagraph"/>
        <w:numPr>
          <w:ilvl w:val="0"/>
          <w:numId w:val="49"/>
        </w:numPr>
      </w:pPr>
      <w:proofErr w:type="spellStart"/>
      <w:r>
        <w:t>bilateralFilter</w:t>
      </w:r>
      <w:proofErr w:type="spellEnd"/>
      <w:r>
        <w:t xml:space="preserve">(field: Field, </w:t>
      </w:r>
      <w:proofErr w:type="spellStart"/>
      <w:r>
        <w:t>spatialFilter</w:t>
      </w:r>
      <w:proofErr w:type="spellEnd"/>
      <w:r>
        <w:t xml:space="preserve">: Matrix, </w:t>
      </w:r>
      <w:proofErr w:type="spellStart"/>
      <w:r>
        <w:t>rangeSigma</w:t>
      </w:r>
      <w:proofErr w:type="spellEnd"/>
      <w:r>
        <w:t>: Float) : Field</w:t>
      </w:r>
    </w:p>
    <w:p w:rsidR="00116024" w:rsidRDefault="00116024" w:rsidP="00EB2A0A">
      <w:pPr>
        <w:pStyle w:val="ListParagraph"/>
        <w:numPr>
          <w:ilvl w:val="0"/>
          <w:numId w:val="49"/>
        </w:numPr>
      </w:pPr>
      <w:proofErr w:type="spellStart"/>
      <w:r>
        <w:t>conditionNumber</w:t>
      </w:r>
      <w:proofErr w:type="spellEnd"/>
      <w:r>
        <w:t>(field: Field): Field</w:t>
      </w:r>
    </w:p>
    <w:p w:rsidR="00116024" w:rsidRDefault="00116024" w:rsidP="00EB2A0A">
      <w:pPr>
        <w:pStyle w:val="ListParagraph"/>
        <w:numPr>
          <w:ilvl w:val="0"/>
          <w:numId w:val="49"/>
        </w:numPr>
      </w:pPr>
      <w:r>
        <w:t>determinant(field: Field): Field</w:t>
      </w:r>
    </w:p>
    <w:p w:rsidR="00116024" w:rsidRDefault="00116024" w:rsidP="00EB2A0A">
      <w:pPr>
        <w:pStyle w:val="ListParagraph"/>
        <w:numPr>
          <w:ilvl w:val="0"/>
          <w:numId w:val="49"/>
        </w:numPr>
      </w:pPr>
      <w:proofErr w:type="spellStart"/>
      <w:r>
        <w:t>domainFilterColumns</w:t>
      </w:r>
      <w:proofErr w:type="spellEnd"/>
      <w:r>
        <w:t xml:space="preserve">(field: Field, </w:t>
      </w:r>
      <w:proofErr w:type="spellStart"/>
      <w:r>
        <w:t>domainTransform</w:t>
      </w:r>
      <w:proofErr w:type="spellEnd"/>
      <w:r>
        <w:t xml:space="preserve">: </w:t>
      </w:r>
      <w:proofErr w:type="spellStart"/>
      <w:r>
        <w:t>ScalarField</w:t>
      </w:r>
      <w:proofErr w:type="spellEnd"/>
      <w:r>
        <w:t xml:space="preserve">, </w:t>
      </w:r>
      <w:proofErr w:type="spellStart"/>
      <w:r>
        <w:t>boxFilterRadius</w:t>
      </w:r>
      <w:proofErr w:type="spellEnd"/>
      <w:r>
        <w:t>: Float): Field</w:t>
      </w:r>
    </w:p>
    <w:p w:rsidR="00116024" w:rsidRDefault="00116024" w:rsidP="00EB2A0A">
      <w:pPr>
        <w:pStyle w:val="ListParagraph"/>
        <w:numPr>
          <w:ilvl w:val="0"/>
          <w:numId w:val="49"/>
        </w:numPr>
      </w:pPr>
      <w:proofErr w:type="spellStart"/>
      <w:r>
        <w:t>domainFilterRows</w:t>
      </w:r>
      <w:proofErr w:type="spellEnd"/>
      <w:r>
        <w:t xml:space="preserve">(field: Field, </w:t>
      </w:r>
      <w:proofErr w:type="spellStart"/>
      <w:r>
        <w:t>domainTransform</w:t>
      </w:r>
      <w:proofErr w:type="spellEnd"/>
      <w:r>
        <w:t xml:space="preserve">: </w:t>
      </w:r>
      <w:proofErr w:type="spellStart"/>
      <w:r>
        <w:t>ScalarField</w:t>
      </w:r>
      <w:proofErr w:type="spellEnd"/>
      <w:r>
        <w:t xml:space="preserve">, </w:t>
      </w:r>
      <w:proofErr w:type="spellStart"/>
      <w:r>
        <w:t>boxFilterRadius</w:t>
      </w:r>
      <w:proofErr w:type="spellEnd"/>
      <w:r>
        <w:t>: Float): Field</w:t>
      </w:r>
    </w:p>
    <w:p w:rsidR="00116024" w:rsidRDefault="00EB2A0A" w:rsidP="00EB2A0A">
      <w:pPr>
        <w:pStyle w:val="ListParagraph"/>
        <w:numPr>
          <w:ilvl w:val="0"/>
          <w:numId w:val="49"/>
        </w:numPr>
      </w:pPr>
      <w:proofErr w:type="spellStart"/>
      <w:r>
        <w:t>domainTransformRows</w:t>
      </w:r>
      <w:proofErr w:type="spellEnd"/>
      <w:r>
        <w:t xml:space="preserve">(field: Field, </w:t>
      </w:r>
      <w:proofErr w:type="spellStart"/>
      <w:r>
        <w:t>spaceSigma</w:t>
      </w:r>
      <w:proofErr w:type="spellEnd"/>
      <w:r>
        <w:t xml:space="preserve">: Float, </w:t>
      </w:r>
      <w:proofErr w:type="spellStart"/>
      <w:r>
        <w:t>rangeSigma</w:t>
      </w:r>
      <w:proofErr w:type="spellEnd"/>
      <w:r>
        <w:t>: Float): Field</w:t>
      </w:r>
    </w:p>
    <w:p w:rsidR="00EB2A0A" w:rsidRDefault="00EB2A0A" w:rsidP="00EB2A0A">
      <w:pPr>
        <w:pStyle w:val="ListParagraph"/>
        <w:numPr>
          <w:ilvl w:val="0"/>
          <w:numId w:val="49"/>
        </w:numPr>
      </w:pPr>
      <w:proofErr w:type="spellStart"/>
      <w:r>
        <w:t>invertMatrices</w:t>
      </w:r>
      <w:proofErr w:type="spellEnd"/>
      <w:r>
        <w:t>(field: Field): Field</w:t>
      </w:r>
    </w:p>
    <w:p w:rsidR="00EB2A0A" w:rsidRDefault="00EB2A0A" w:rsidP="00EB2A0A">
      <w:pPr>
        <w:pStyle w:val="ListParagraph"/>
        <w:numPr>
          <w:ilvl w:val="0"/>
          <w:numId w:val="49"/>
        </w:numPr>
      </w:pPr>
      <w:proofErr w:type="spellStart"/>
      <w:r>
        <w:t>localMax</w:t>
      </w:r>
      <w:proofErr w:type="spellEnd"/>
      <w:r>
        <w:t>(field: Field, neighborhood: Matrix): Field</w:t>
      </w:r>
    </w:p>
    <w:p w:rsidR="00EB2A0A" w:rsidRDefault="00EB2A0A" w:rsidP="00EB2A0A">
      <w:pPr>
        <w:pStyle w:val="ListParagraph"/>
        <w:numPr>
          <w:ilvl w:val="0"/>
          <w:numId w:val="49"/>
        </w:numPr>
      </w:pPr>
      <w:proofErr w:type="spellStart"/>
      <w:r>
        <w:t>localMaxPosition</w:t>
      </w:r>
      <w:proofErr w:type="spellEnd"/>
      <w:r>
        <w:t>(field: Field, neighborhood: Matrix): Field</w:t>
      </w:r>
    </w:p>
    <w:p w:rsidR="00EB2A0A" w:rsidRDefault="00EB2A0A" w:rsidP="00EB2A0A">
      <w:pPr>
        <w:pStyle w:val="ListParagraph"/>
        <w:numPr>
          <w:ilvl w:val="0"/>
          <w:numId w:val="49"/>
        </w:numPr>
      </w:pPr>
      <w:proofErr w:type="spellStart"/>
      <w:r>
        <w:t>localMin</w:t>
      </w:r>
      <w:proofErr w:type="spellEnd"/>
      <w:r>
        <w:t>(field: Field, neighborhood: Matrix): Field</w:t>
      </w:r>
    </w:p>
    <w:p w:rsidR="00EB2A0A" w:rsidRDefault="00EB2A0A" w:rsidP="00EB2A0A">
      <w:pPr>
        <w:pStyle w:val="ListParagraph"/>
        <w:numPr>
          <w:ilvl w:val="0"/>
          <w:numId w:val="49"/>
        </w:numPr>
      </w:pPr>
      <w:proofErr w:type="spellStart"/>
      <w:r>
        <w:t>localMinPosition</w:t>
      </w:r>
      <w:proofErr w:type="spellEnd"/>
      <w:r>
        <w:t>(field: Field, neighborhood: Matrix): Field</w:t>
      </w:r>
    </w:p>
    <w:p w:rsidR="00EB2A0A" w:rsidRDefault="00EB2A0A" w:rsidP="00EB2A0A">
      <w:pPr>
        <w:pStyle w:val="ListParagraph"/>
        <w:numPr>
          <w:ilvl w:val="0"/>
          <w:numId w:val="49"/>
        </w:numPr>
      </w:pPr>
      <w:proofErr w:type="spellStart"/>
      <w:r>
        <w:t>maxPosition</w:t>
      </w:r>
      <w:proofErr w:type="spellEnd"/>
      <w:r>
        <w:t>(field: Field): Field</w:t>
      </w:r>
    </w:p>
    <w:p w:rsidR="00EB2A0A" w:rsidRDefault="00EB2A0A" w:rsidP="00EB2A0A">
      <w:pPr>
        <w:pStyle w:val="ListParagraph"/>
        <w:numPr>
          <w:ilvl w:val="0"/>
          <w:numId w:val="49"/>
        </w:numPr>
      </w:pPr>
      <w:proofErr w:type="spellStart"/>
      <w:r>
        <w:t>medianFilter</w:t>
      </w:r>
      <w:proofErr w:type="spellEnd"/>
      <w:r>
        <w:t>(field: Field): Field</w:t>
      </w:r>
    </w:p>
    <w:p w:rsidR="00EB2A0A" w:rsidRDefault="00EB2A0A" w:rsidP="00EB2A0A">
      <w:pPr>
        <w:pStyle w:val="ListParagraph"/>
        <w:numPr>
          <w:ilvl w:val="0"/>
          <w:numId w:val="49"/>
        </w:numPr>
      </w:pPr>
      <w:proofErr w:type="spellStart"/>
      <w:r>
        <w:t>nonMaximumSuppression</w:t>
      </w:r>
      <w:proofErr w:type="spellEnd"/>
      <w:r>
        <w:t>(field: Field): Field</w:t>
      </w:r>
    </w:p>
    <w:p w:rsidR="00EB2A0A" w:rsidRDefault="00EB2A0A" w:rsidP="00EB2A0A">
      <w:pPr>
        <w:pStyle w:val="ListParagraph"/>
        <w:numPr>
          <w:ilvl w:val="0"/>
          <w:numId w:val="49"/>
        </w:numPr>
      </w:pPr>
      <w:proofErr w:type="spellStart"/>
      <w:r>
        <w:t>orientedNonMaximumSuppression</w:t>
      </w:r>
      <w:proofErr w:type="spellEnd"/>
      <w:r>
        <w:t>(field: Field, orientation: Field): Field</w:t>
      </w:r>
    </w:p>
    <w:p w:rsidR="00EB2A0A" w:rsidRDefault="00EB2A0A" w:rsidP="00EB2A0A"/>
    <w:p w:rsidR="00FD3BF4" w:rsidRDefault="00793493" w:rsidP="00FD3BF4">
      <w:r>
        <w:t xml:space="preserve">These kernels will be re-written in the </w:t>
      </w:r>
      <w:proofErr w:type="spellStart"/>
      <w:r>
        <w:t>GPUOperator</w:t>
      </w:r>
      <w:proofErr w:type="spellEnd"/>
      <w:r>
        <w:t xml:space="preserve"> framework, although that is</w:t>
      </w:r>
      <w:r w:rsidR="00EB2A0A">
        <w:t xml:space="preserve"> the plan </w:t>
      </w:r>
      <w:r>
        <w:t xml:space="preserve">for </w:t>
      </w:r>
      <w:r w:rsidR="00EB2A0A">
        <w:t xml:space="preserve">all existing </w:t>
      </w:r>
      <w:proofErr w:type="spellStart"/>
      <w:r w:rsidR="00EB2A0A">
        <w:t>HyperKerne</w:t>
      </w:r>
      <w:r>
        <w:t>ls</w:t>
      </w:r>
      <w:proofErr w:type="spellEnd"/>
      <w:r>
        <w:t xml:space="preserve">.  The significance of the deprecation of these functions is that they will be supported out of a toolkit library instead of bundled with the </w:t>
      </w:r>
      <w:proofErr w:type="spellStart"/>
      <w:r>
        <w:t>libcog</w:t>
      </w:r>
      <w:proofErr w:type="spellEnd"/>
      <w:r>
        <w:t xml:space="preserve"> jar.  The </w:t>
      </w:r>
      <w:proofErr w:type="spellStart"/>
      <w:r w:rsidRPr="00793493">
        <w:rPr>
          <w:rStyle w:val="ScalaChar"/>
        </w:rPr>
        <w:t>maxPosition</w:t>
      </w:r>
      <w:proofErr w:type="spellEnd"/>
      <w:r>
        <w:t xml:space="preserve"> function may be best left in the core, since it’s a helper to the </w:t>
      </w:r>
      <w:proofErr w:type="spellStart"/>
      <w:r w:rsidRPr="00793493">
        <w:rPr>
          <w:rStyle w:val="ScalaChar"/>
        </w:rPr>
        <w:t>winnerTakeAll</w:t>
      </w:r>
      <w:proofErr w:type="spellEnd"/>
      <w:r>
        <w:t xml:space="preserve"> function which is not on </w:t>
      </w:r>
      <w:r w:rsidR="00E91D22">
        <w:t>the deprecation</w:t>
      </w:r>
      <w:r>
        <w:t xml:space="preserve"> list.</w:t>
      </w:r>
    </w:p>
    <w:p w:rsidR="00FD3BF4" w:rsidRDefault="00FD3BF4" w:rsidP="00FD3BF4">
      <w:pPr>
        <w:pStyle w:val="Heading2"/>
      </w:pPr>
      <w:bookmarkStart w:id="22" w:name="_Toc402799747"/>
      <w:r>
        <w:t>3.</w:t>
      </w:r>
      <w:r w:rsidR="00FB5E68">
        <w:t>3</w:t>
      </w:r>
      <w:r>
        <w:t xml:space="preserve"> </w:t>
      </w:r>
      <w:proofErr w:type="spellStart"/>
      <w:r>
        <w:t>ComplexFields</w:t>
      </w:r>
      <w:proofErr w:type="spellEnd"/>
      <w:r w:rsidR="003E3888">
        <w:t xml:space="preserve"> and </w:t>
      </w:r>
      <w:proofErr w:type="spellStart"/>
      <w:r w:rsidR="003E3888">
        <w:t>ComplexVectorFields</w:t>
      </w:r>
      <w:proofErr w:type="spellEnd"/>
      <w:r w:rsidR="003E3888">
        <w:t xml:space="preserve"> as Fields</w:t>
      </w:r>
      <w:bookmarkEnd w:id="22"/>
    </w:p>
    <w:p w:rsidR="00FD3BF4" w:rsidRDefault="00FD3BF4" w:rsidP="00FD3BF4">
      <w:r>
        <w:t xml:space="preserve">Now that Cog supports multi-output </w:t>
      </w:r>
      <w:proofErr w:type="spellStart"/>
      <w:r>
        <w:t>GPUOperators</w:t>
      </w:r>
      <w:proofErr w:type="spellEnd"/>
      <w:r>
        <w:t xml:space="preserve"> and kernels, the support of </w:t>
      </w:r>
      <w:proofErr w:type="spellStart"/>
      <w:r>
        <w:t>ComplexFields</w:t>
      </w:r>
      <w:proofErr w:type="spellEnd"/>
      <w:r>
        <w:t xml:space="preserve"> </w:t>
      </w:r>
      <w:r w:rsidR="003E3888">
        <w:t xml:space="preserve">and </w:t>
      </w:r>
      <w:proofErr w:type="spellStart"/>
      <w:r w:rsidR="003E3888">
        <w:t>ComplexVectorFields</w:t>
      </w:r>
      <w:proofErr w:type="spellEnd"/>
      <w:r w:rsidR="003E3888">
        <w:t xml:space="preserve"> </w:t>
      </w:r>
      <w:r>
        <w:t>as a primitive field type</w:t>
      </w:r>
      <w:r w:rsidR="003E3888">
        <w:t>s</w:t>
      </w:r>
      <w:r>
        <w:t xml:space="preserve"> </w:t>
      </w:r>
      <w:r w:rsidR="00E91D22">
        <w:t>should</w:t>
      </w:r>
      <w:r>
        <w:t xml:space="preserve"> be removed.  This would simplify the Cog core functions relating to field layout and addressing.  This </w:t>
      </w:r>
      <w:r w:rsidR="003E3888">
        <w:t xml:space="preserve">might also simplify advanced merging strategies that rely on bundling of a kernel’s output vector into “small tensors.”  Finally, </w:t>
      </w:r>
      <w:proofErr w:type="spellStart"/>
      <w:r w:rsidR="003E3888">
        <w:t>ComplexVectorField</w:t>
      </w:r>
      <w:proofErr w:type="spellEnd"/>
      <w:r w:rsidR="003E3888">
        <w:t xml:space="preserve"> support was never added to </w:t>
      </w:r>
      <w:proofErr w:type="spellStart"/>
      <w:r w:rsidR="003E3888">
        <w:t>GPUOperators</w:t>
      </w:r>
      <w:proofErr w:type="spellEnd"/>
      <w:r w:rsidR="003E3888">
        <w:t xml:space="preserve"> in anticipation of </w:t>
      </w:r>
      <w:proofErr w:type="spellStart"/>
      <w:r w:rsidR="003E3888">
        <w:t>ComplexFields</w:t>
      </w:r>
      <w:proofErr w:type="spellEnd"/>
      <w:r w:rsidR="003E3888">
        <w:t xml:space="preserve"> being moved out of the core.</w:t>
      </w:r>
      <w:r w:rsidR="009232DD">
        <w:t xml:space="preserve">  If we leave </w:t>
      </w:r>
      <w:proofErr w:type="spellStart"/>
      <w:r w:rsidR="009232DD">
        <w:t>ComplexFields</w:t>
      </w:r>
      <w:proofErr w:type="spellEnd"/>
      <w:r w:rsidR="009232DD">
        <w:t xml:space="preserve"> in the core, then </w:t>
      </w:r>
      <w:proofErr w:type="spellStart"/>
      <w:r w:rsidR="009232DD">
        <w:t>ComplexVectorFields</w:t>
      </w:r>
      <w:proofErr w:type="spellEnd"/>
      <w:r w:rsidR="009232DD">
        <w:t xml:space="preserve"> support should be added to </w:t>
      </w:r>
      <w:proofErr w:type="spellStart"/>
      <w:r w:rsidR="009232DD">
        <w:t>GPUOperators</w:t>
      </w:r>
      <w:proofErr w:type="spellEnd"/>
      <w:r w:rsidR="009232DD">
        <w:t>.</w:t>
      </w:r>
    </w:p>
    <w:p w:rsidR="003E3888" w:rsidRDefault="003E3888" w:rsidP="00FD3BF4"/>
    <w:p w:rsidR="003E3888" w:rsidRDefault="003E3888" w:rsidP="00FD3BF4">
      <w:r>
        <w:lastRenderedPageBreak/>
        <w:t xml:space="preserve">The bulk of Cog’s complex field functionality could be preserved even </w:t>
      </w:r>
      <w:r w:rsidR="00E91D22">
        <w:t>if</w:t>
      </w:r>
      <w:r>
        <w:t xml:space="preserve"> </w:t>
      </w:r>
      <w:proofErr w:type="spellStart"/>
      <w:r>
        <w:t>ComplexField</w:t>
      </w:r>
      <w:proofErr w:type="spellEnd"/>
      <w:r>
        <w:t xml:space="preserve"> and </w:t>
      </w:r>
      <w:proofErr w:type="spellStart"/>
      <w:r>
        <w:t>ComplexVectorField</w:t>
      </w:r>
      <w:proofErr w:type="spellEnd"/>
      <w:r>
        <w:t xml:space="preserve"> </w:t>
      </w:r>
      <w:r w:rsidR="00E91D22">
        <w:t>become</w:t>
      </w:r>
      <w:r>
        <w:t xml:space="preserve"> classes in a non-core library.  The biggest change is likely that </w:t>
      </w:r>
      <w:proofErr w:type="spellStart"/>
      <w:r>
        <w:t>ComplexField</w:t>
      </w:r>
      <w:proofErr w:type="spellEnd"/>
      <w:r>
        <w:t xml:space="preserve"> and </w:t>
      </w:r>
      <w:proofErr w:type="spellStart"/>
      <w:r>
        <w:t>ComplexVectorField</w:t>
      </w:r>
      <w:proofErr w:type="spellEnd"/>
      <w:r>
        <w:t xml:space="preserve"> wou</w:t>
      </w:r>
      <w:r w:rsidR="009232DD">
        <w:t xml:space="preserve">ld not be subclasses of Field, which is </w:t>
      </w:r>
      <w:r w:rsidR="00E91D22">
        <w:t xml:space="preserve">a </w:t>
      </w:r>
      <w:r w:rsidR="009232DD">
        <w:t xml:space="preserve">change that could conceivably break user code.  Issues of supporting </w:t>
      </w:r>
      <w:r w:rsidR="00E91D22">
        <w:t xml:space="preserve">non-core </w:t>
      </w:r>
      <w:proofErr w:type="spellStart"/>
      <w:r w:rsidR="009232DD">
        <w:t>ComplexFields</w:t>
      </w:r>
      <w:proofErr w:type="spellEnd"/>
      <w:r w:rsidR="009232DD">
        <w:t xml:space="preserve"> in the debugger need to be </w:t>
      </w:r>
      <w:r w:rsidR="00E91D22">
        <w:t>explored</w:t>
      </w:r>
      <w:r w:rsidR="009232DD">
        <w:t>.</w:t>
      </w:r>
    </w:p>
    <w:p w:rsidR="00FD3BF4" w:rsidRDefault="00FD3BF4" w:rsidP="00FD3BF4">
      <w:pPr>
        <w:pStyle w:val="Scala"/>
      </w:pPr>
    </w:p>
    <w:p w:rsidR="00160404" w:rsidRDefault="00160404" w:rsidP="00160404">
      <w:pPr>
        <w:pStyle w:val="Heading2"/>
      </w:pPr>
      <w:bookmarkStart w:id="23" w:name="_Toc402793145"/>
      <w:bookmarkStart w:id="24" w:name="_Toc402799748"/>
      <w:r>
        <w:t>3.</w:t>
      </w:r>
      <w:r w:rsidR="00FB5E68">
        <w:t>4</w:t>
      </w:r>
      <w:r>
        <w:t xml:space="preserve"> </w:t>
      </w:r>
      <w:proofErr w:type="spellStart"/>
      <w:r w:rsidR="000F5CE4">
        <w:t>Scalarfield</w:t>
      </w:r>
      <w:proofErr w:type="spellEnd"/>
      <w:r w:rsidR="000F5CE4">
        <w:t xml:space="preserve"> convolve </w:t>
      </w:r>
      <w:proofErr w:type="spellStart"/>
      <w:r w:rsidR="000F5CE4">
        <w:t>MatrixField</w:t>
      </w:r>
      <w:bookmarkEnd w:id="23"/>
      <w:bookmarkEnd w:id="24"/>
      <w:proofErr w:type="spellEnd"/>
    </w:p>
    <w:p w:rsidR="00742B24" w:rsidRDefault="00392CB9" w:rsidP="000F5CE4">
      <w:r>
        <w:t xml:space="preserve">Cog’s </w:t>
      </w:r>
      <w:r w:rsidR="006E2801">
        <w:t xml:space="preserve">approach to </w:t>
      </w:r>
      <w:r>
        <w:t xml:space="preserve">anisotropic convolution, </w:t>
      </w:r>
      <w:proofErr w:type="spellStart"/>
      <w:r w:rsidR="00E91D22">
        <w:t>occuring</w:t>
      </w:r>
      <w:proofErr w:type="spellEnd"/>
      <w:r>
        <w:t xml:space="preserve"> </w:t>
      </w:r>
      <w:r w:rsidR="00742B24">
        <w:t xml:space="preserve">as a </w:t>
      </w:r>
      <w:proofErr w:type="spellStart"/>
      <w:r w:rsidR="00742B24">
        <w:t>ScalarField</w:t>
      </w:r>
      <w:proofErr w:type="spellEnd"/>
      <w:r w:rsidR="00742B24">
        <w:t xml:space="preserve"> convolved with a </w:t>
      </w:r>
      <w:proofErr w:type="spellStart"/>
      <w:r w:rsidR="00742B24">
        <w:t>MatrixField</w:t>
      </w:r>
      <w:proofErr w:type="spellEnd"/>
      <w:r w:rsidR="00742B24">
        <w:t xml:space="preserve">, is </w:t>
      </w:r>
      <w:r>
        <w:t xml:space="preserve">confusingly supported by the same </w:t>
      </w:r>
      <w:r w:rsidR="00742B24" w:rsidRPr="00742B24">
        <w:rPr>
          <w:rStyle w:val="ScalaChar"/>
        </w:rPr>
        <w:t>convolve</w:t>
      </w:r>
      <w:r w:rsidR="00742B24">
        <w:t xml:space="preserve"> </w:t>
      </w:r>
      <w:r>
        <w:t>keyword</w:t>
      </w:r>
      <w:r w:rsidR="00742B24">
        <w:t xml:space="preserve"> as is used for myriad forms of isotropic convolution.  This should be cleaned up.</w:t>
      </w:r>
    </w:p>
    <w:p w:rsidR="00742B24" w:rsidRDefault="00742B24" w:rsidP="000F5CE4"/>
    <w:p w:rsidR="000F5CE4" w:rsidRDefault="000F5CE4" w:rsidP="000F5CE4">
      <w:r>
        <w:t xml:space="preserve">The simple case of a </w:t>
      </w:r>
      <w:proofErr w:type="spellStart"/>
      <w:r w:rsidRPr="00DC5CFA">
        <w:rPr>
          <w:rStyle w:val="ScalaChar"/>
        </w:rPr>
        <w:t>ScalarField</w:t>
      </w:r>
      <w:proofErr w:type="spellEnd"/>
      <w:r>
        <w:t xml:space="preserve"> image </w:t>
      </w:r>
      <w:proofErr w:type="spellStart"/>
      <w:r w:rsidR="00742B24">
        <w:t>isotropically</w:t>
      </w:r>
      <w:proofErr w:type="spellEnd"/>
      <w:r w:rsidR="00742B24">
        <w:t xml:space="preserve"> </w:t>
      </w:r>
      <w:r>
        <w:t xml:space="preserve">convolved with a </w:t>
      </w:r>
      <w:proofErr w:type="spellStart"/>
      <w:r w:rsidRPr="00DC5CFA">
        <w:rPr>
          <w:rStyle w:val="ScalaChar"/>
        </w:rPr>
        <w:t>S</w:t>
      </w:r>
      <w:r w:rsidR="00DC5CFA" w:rsidRPr="00DC5CFA">
        <w:rPr>
          <w:rStyle w:val="ScalaChar"/>
        </w:rPr>
        <w:t>calarField</w:t>
      </w:r>
      <w:proofErr w:type="spellEnd"/>
      <w:r w:rsidR="00DC5CFA">
        <w:t xml:space="preserve"> filter is cleanly represented as:</w:t>
      </w:r>
    </w:p>
    <w:p w:rsidR="00DC5CFA" w:rsidRDefault="00DC5CFA" w:rsidP="00DC5CFA"/>
    <w:p w:rsidR="00DC5CFA" w:rsidRDefault="00DC5CFA" w:rsidP="00DC5CFA">
      <w:pPr>
        <w:pStyle w:val="Scala"/>
      </w:pPr>
      <w:proofErr w:type="spellStart"/>
      <w:proofErr w:type="gramStart"/>
      <w:r>
        <w:t>filteredScalarField</w:t>
      </w:r>
      <w:proofErr w:type="spellEnd"/>
      <w:proofErr w:type="gramEnd"/>
      <w:r>
        <w:t xml:space="preserve"> = convolve(</w:t>
      </w:r>
      <w:proofErr w:type="spellStart"/>
      <w:r>
        <w:t>imageScalarField</w:t>
      </w:r>
      <w:proofErr w:type="spellEnd"/>
      <w:r>
        <w:t xml:space="preserve">, </w:t>
      </w:r>
      <w:proofErr w:type="spellStart"/>
      <w:r>
        <w:t>filterScalarField</w:t>
      </w:r>
      <w:proofErr w:type="spellEnd"/>
      <w:r>
        <w:t xml:space="preserve">, </w:t>
      </w:r>
      <w:proofErr w:type="spellStart"/>
      <w:r>
        <w:t>BorderValid</w:t>
      </w:r>
      <w:proofErr w:type="spellEnd"/>
      <w:r>
        <w:t>)</w:t>
      </w:r>
    </w:p>
    <w:p w:rsidR="00DC5CFA" w:rsidRDefault="00DC5CFA" w:rsidP="00DC5CFA">
      <w:pPr>
        <w:pStyle w:val="Scala"/>
      </w:pPr>
    </w:p>
    <w:p w:rsidR="00DC5CFA" w:rsidRDefault="00DC5CFA" w:rsidP="00DC5CFA">
      <w:pPr>
        <w:pStyle w:val="Scala"/>
      </w:pPr>
    </w:p>
    <w:p w:rsidR="00DC5CFA" w:rsidRDefault="00DC5CFA" w:rsidP="00DC5CFA">
      <w:r>
        <w:t xml:space="preserve">To handle the cases of an image </w:t>
      </w:r>
      <w:proofErr w:type="spellStart"/>
      <w:r w:rsidR="00742B24">
        <w:t>isotropically</w:t>
      </w:r>
      <w:proofErr w:type="spellEnd"/>
      <w:r w:rsidR="00742B24">
        <w:t xml:space="preserve"> </w:t>
      </w:r>
      <w:r>
        <w:t xml:space="preserve">convolved with a bank of filters, or a bank of images convolved against a single filter, or even a bank of images convolved with a similarly sized bank of </w:t>
      </w:r>
      <w:r w:rsidR="00ED7A67">
        <w:t>filters</w:t>
      </w:r>
      <w:r>
        <w:t xml:space="preserve">, the Cog API </w:t>
      </w:r>
      <w:r w:rsidR="00742B24">
        <w:t>includes</w:t>
      </w:r>
      <w:r>
        <w:t xml:space="preserve"> various forms of convolution where the banks of images and/or filters are held as </w:t>
      </w:r>
      <w:proofErr w:type="spellStart"/>
      <w:r w:rsidRPr="00ED7A67">
        <w:rPr>
          <w:rStyle w:val="ScalaChar"/>
        </w:rPr>
        <w:t>VectorFields</w:t>
      </w:r>
      <w:proofErr w:type="spellEnd"/>
      <w:r w:rsidR="00ED7A67">
        <w:t>:</w:t>
      </w:r>
    </w:p>
    <w:p w:rsidR="00DC5CFA" w:rsidRDefault="00DC5CFA" w:rsidP="00DC5CFA"/>
    <w:p w:rsidR="00DC5CFA" w:rsidRDefault="00DC5CFA" w:rsidP="00DC5CFA">
      <w:pPr>
        <w:pStyle w:val="Scala"/>
      </w:pPr>
      <w:proofErr w:type="spellStart"/>
      <w:proofErr w:type="gramStart"/>
      <w:r>
        <w:t>filteredVectorField</w:t>
      </w:r>
      <w:proofErr w:type="spellEnd"/>
      <w:proofErr w:type="gramEnd"/>
      <w:r>
        <w:t xml:space="preserve"> = convolve(</w:t>
      </w:r>
      <w:proofErr w:type="spellStart"/>
      <w:r>
        <w:t>imageScalarField</w:t>
      </w:r>
      <w:proofErr w:type="spellEnd"/>
      <w:r>
        <w:t xml:space="preserve">, </w:t>
      </w:r>
      <w:proofErr w:type="spellStart"/>
      <w:r>
        <w:t>filterVectorField</w:t>
      </w:r>
      <w:proofErr w:type="spellEnd"/>
      <w:r>
        <w:t xml:space="preserve">, </w:t>
      </w:r>
      <w:proofErr w:type="spellStart"/>
      <w:r>
        <w:t>BorderValid</w:t>
      </w:r>
      <w:proofErr w:type="spellEnd"/>
      <w:r>
        <w:t>)</w:t>
      </w:r>
    </w:p>
    <w:p w:rsidR="00DC5CFA" w:rsidRDefault="00DC5CFA" w:rsidP="00DC5CFA">
      <w:pPr>
        <w:pStyle w:val="Scala"/>
      </w:pPr>
    </w:p>
    <w:p w:rsidR="00DC5CFA" w:rsidRDefault="00DC5CFA" w:rsidP="00DC5CFA">
      <w:pPr>
        <w:pStyle w:val="Scala"/>
      </w:pPr>
      <w:proofErr w:type="spellStart"/>
      <w:proofErr w:type="gramStart"/>
      <w:r>
        <w:t>filteredVectorField</w:t>
      </w:r>
      <w:proofErr w:type="spellEnd"/>
      <w:proofErr w:type="gramEnd"/>
      <w:r>
        <w:t xml:space="preserve"> = convolve(</w:t>
      </w:r>
      <w:proofErr w:type="spellStart"/>
      <w:r>
        <w:t>imageVectorField</w:t>
      </w:r>
      <w:proofErr w:type="spellEnd"/>
      <w:r>
        <w:t xml:space="preserve">, </w:t>
      </w:r>
      <w:proofErr w:type="spellStart"/>
      <w:r>
        <w:t>filterScalarField</w:t>
      </w:r>
      <w:proofErr w:type="spellEnd"/>
      <w:r>
        <w:t xml:space="preserve">, </w:t>
      </w:r>
      <w:proofErr w:type="spellStart"/>
      <w:r>
        <w:t>BorderValid</w:t>
      </w:r>
      <w:proofErr w:type="spellEnd"/>
      <w:r>
        <w:t>)</w:t>
      </w:r>
    </w:p>
    <w:p w:rsidR="00DC5CFA" w:rsidRDefault="00DC5CFA" w:rsidP="00DC5CFA">
      <w:pPr>
        <w:pStyle w:val="Scala"/>
      </w:pPr>
    </w:p>
    <w:p w:rsidR="00DC5CFA" w:rsidRDefault="00DC5CFA" w:rsidP="00DC5CFA">
      <w:pPr>
        <w:pStyle w:val="Scala"/>
      </w:pPr>
      <w:proofErr w:type="spellStart"/>
      <w:proofErr w:type="gramStart"/>
      <w:r>
        <w:t>filteredVectorField</w:t>
      </w:r>
      <w:proofErr w:type="spellEnd"/>
      <w:proofErr w:type="gramEnd"/>
      <w:r>
        <w:t xml:space="preserve"> = convolve(</w:t>
      </w:r>
      <w:proofErr w:type="spellStart"/>
      <w:r>
        <w:t>image</w:t>
      </w:r>
      <w:r w:rsidR="00ED7A67">
        <w:t>Vector</w:t>
      </w:r>
      <w:r>
        <w:t>Field</w:t>
      </w:r>
      <w:proofErr w:type="spellEnd"/>
      <w:r>
        <w:t xml:space="preserve">, </w:t>
      </w:r>
      <w:proofErr w:type="spellStart"/>
      <w:r>
        <w:t>filterVectorField</w:t>
      </w:r>
      <w:proofErr w:type="spellEnd"/>
      <w:r>
        <w:t xml:space="preserve">, </w:t>
      </w:r>
      <w:proofErr w:type="spellStart"/>
      <w:r>
        <w:t>BorderValid</w:t>
      </w:r>
      <w:proofErr w:type="spellEnd"/>
      <w:r>
        <w:t>)</w:t>
      </w:r>
    </w:p>
    <w:p w:rsidR="00DC5CFA" w:rsidRDefault="00DC5CFA" w:rsidP="00DC5CFA">
      <w:pPr>
        <w:pStyle w:val="Scala"/>
      </w:pPr>
    </w:p>
    <w:p w:rsidR="00ED7A67" w:rsidRDefault="00ED7A67" w:rsidP="00ED7A67">
      <w:r>
        <w:t xml:space="preserve">For </w:t>
      </w:r>
      <w:r w:rsidR="00E91D22">
        <w:t xml:space="preserve">API </w:t>
      </w:r>
      <w:r>
        <w:t xml:space="preserve">symmetry, even a “2D” bank of images can be convolved with a similarly sized 2D bank of filters, where the images and filters are held as </w:t>
      </w:r>
      <w:proofErr w:type="spellStart"/>
      <w:r>
        <w:rPr>
          <w:rStyle w:val="ScalaChar"/>
        </w:rPr>
        <w:t>Matrix</w:t>
      </w:r>
      <w:r w:rsidRPr="00ED7A67">
        <w:rPr>
          <w:rStyle w:val="ScalaChar"/>
        </w:rPr>
        <w:t>Fields</w:t>
      </w:r>
      <w:proofErr w:type="spellEnd"/>
      <w:r>
        <w:t>:</w:t>
      </w:r>
    </w:p>
    <w:p w:rsidR="00ED7A67" w:rsidRDefault="00ED7A67" w:rsidP="00ED7A67"/>
    <w:p w:rsidR="00ED7A67" w:rsidRDefault="00ED7A67" w:rsidP="00ED7A67">
      <w:pPr>
        <w:pStyle w:val="Scala"/>
      </w:pPr>
      <w:proofErr w:type="spellStart"/>
      <w:proofErr w:type="gramStart"/>
      <w:r>
        <w:t>filteredMatrixField</w:t>
      </w:r>
      <w:proofErr w:type="spellEnd"/>
      <w:proofErr w:type="gramEnd"/>
      <w:r>
        <w:t xml:space="preserve"> = convolve(</w:t>
      </w:r>
      <w:proofErr w:type="spellStart"/>
      <w:r>
        <w:t>imageMatrixField</w:t>
      </w:r>
      <w:proofErr w:type="spellEnd"/>
      <w:r>
        <w:t xml:space="preserve">, </w:t>
      </w:r>
      <w:proofErr w:type="spellStart"/>
      <w:r>
        <w:t>filterMatrixField</w:t>
      </w:r>
      <w:proofErr w:type="spellEnd"/>
      <w:r>
        <w:t xml:space="preserve">, </w:t>
      </w:r>
      <w:proofErr w:type="spellStart"/>
      <w:r>
        <w:t>BorderValid</w:t>
      </w:r>
      <w:proofErr w:type="spellEnd"/>
      <w:r>
        <w:t>)</w:t>
      </w:r>
    </w:p>
    <w:p w:rsidR="00ED7A67" w:rsidRDefault="00ED7A67" w:rsidP="00ED7A67">
      <w:pPr>
        <w:pStyle w:val="Scala"/>
      </w:pPr>
    </w:p>
    <w:p w:rsidR="00ED7A67" w:rsidRDefault="00ED7A67" w:rsidP="00ED7A67">
      <w:pPr>
        <w:pStyle w:val="Scala"/>
      </w:pPr>
    </w:p>
    <w:p w:rsidR="00ED7A67" w:rsidRDefault="00ED7A67" w:rsidP="00ED7A67">
      <w:r>
        <w:t xml:space="preserve">Further, to support the needs of the neural network package and its use of image frames, various “plane mixing” strategies were introduced </w:t>
      </w:r>
      <w:r w:rsidR="009E524D">
        <w:t>to the convolution of</w:t>
      </w:r>
      <w:r>
        <w:t xml:space="preserve"> </w:t>
      </w:r>
      <w:proofErr w:type="spellStart"/>
      <w:r w:rsidRPr="00ED7A67">
        <w:rPr>
          <w:rStyle w:val="ScalaChar"/>
        </w:rPr>
        <w:t>VectorFields</w:t>
      </w:r>
      <w:proofErr w:type="spellEnd"/>
      <w:r>
        <w:t>:</w:t>
      </w:r>
    </w:p>
    <w:p w:rsidR="009E524D" w:rsidRDefault="009E524D" w:rsidP="00ED7A67"/>
    <w:p w:rsidR="009E524D" w:rsidRDefault="009E524D" w:rsidP="009E524D">
      <w:pPr>
        <w:pStyle w:val="Scala"/>
      </w:pPr>
      <w:proofErr w:type="spellStart"/>
      <w:proofErr w:type="gramStart"/>
      <w:r>
        <w:t>filteredVectorField</w:t>
      </w:r>
      <w:proofErr w:type="spellEnd"/>
      <w:proofErr w:type="gramEnd"/>
      <w:r>
        <w:t xml:space="preserve"> = </w:t>
      </w:r>
      <w:proofErr w:type="spellStart"/>
      <w:r>
        <w:t>projectFrame</w:t>
      </w:r>
      <w:proofErr w:type="spellEnd"/>
      <w:r>
        <w:t>(</w:t>
      </w:r>
      <w:proofErr w:type="spellStart"/>
      <w:r>
        <w:t>imageVectorField</w:t>
      </w:r>
      <w:proofErr w:type="spellEnd"/>
      <w:r>
        <w:t xml:space="preserve">, </w:t>
      </w:r>
      <w:proofErr w:type="spellStart"/>
      <w:r>
        <w:t>filterVectorField</w:t>
      </w:r>
      <w:proofErr w:type="spellEnd"/>
      <w:r>
        <w:t xml:space="preserve">, </w:t>
      </w:r>
      <w:proofErr w:type="spellStart"/>
      <w:r>
        <w:t>BorderValid</w:t>
      </w:r>
      <w:proofErr w:type="spellEnd"/>
      <w:r>
        <w:t>)</w:t>
      </w:r>
    </w:p>
    <w:p w:rsidR="009E524D" w:rsidRDefault="009E524D" w:rsidP="009E524D">
      <w:pPr>
        <w:pStyle w:val="Scala"/>
      </w:pPr>
    </w:p>
    <w:p w:rsidR="009E524D" w:rsidRDefault="009E524D" w:rsidP="009E524D">
      <w:pPr>
        <w:pStyle w:val="Scala"/>
      </w:pPr>
      <w:proofErr w:type="spellStart"/>
      <w:proofErr w:type="gramStart"/>
      <w:r>
        <w:t>filteredVectorField</w:t>
      </w:r>
      <w:proofErr w:type="spellEnd"/>
      <w:proofErr w:type="gramEnd"/>
      <w:r>
        <w:t xml:space="preserve"> = </w:t>
      </w:r>
      <w:proofErr w:type="spellStart"/>
      <w:r>
        <w:t>backProjectFrame</w:t>
      </w:r>
      <w:proofErr w:type="spellEnd"/>
      <w:r>
        <w:t>(</w:t>
      </w:r>
      <w:proofErr w:type="spellStart"/>
      <w:r>
        <w:t>imageVectorField</w:t>
      </w:r>
      <w:proofErr w:type="spellEnd"/>
      <w:r>
        <w:t xml:space="preserve">, </w:t>
      </w:r>
      <w:proofErr w:type="spellStart"/>
      <w:r>
        <w:t>filterVectorField</w:t>
      </w:r>
      <w:proofErr w:type="spellEnd"/>
      <w:r>
        <w:t xml:space="preserve">, </w:t>
      </w:r>
      <w:proofErr w:type="spellStart"/>
      <w:r>
        <w:t>BorderValid</w:t>
      </w:r>
      <w:proofErr w:type="spellEnd"/>
      <w:r>
        <w:t>)</w:t>
      </w:r>
    </w:p>
    <w:p w:rsidR="009E524D" w:rsidRDefault="009E524D" w:rsidP="009E524D">
      <w:pPr>
        <w:pStyle w:val="Scala"/>
      </w:pPr>
    </w:p>
    <w:p w:rsidR="009E524D" w:rsidRDefault="009E524D" w:rsidP="009E524D">
      <w:pPr>
        <w:pStyle w:val="Scala"/>
      </w:pPr>
      <w:proofErr w:type="spellStart"/>
      <w:proofErr w:type="gramStart"/>
      <w:r>
        <w:t>filteredVectorField</w:t>
      </w:r>
      <w:proofErr w:type="spellEnd"/>
      <w:proofErr w:type="gramEnd"/>
      <w:r>
        <w:t xml:space="preserve"> = </w:t>
      </w:r>
      <w:proofErr w:type="spellStart"/>
      <w:r>
        <w:t>convolveFilterAdjoint</w:t>
      </w:r>
      <w:proofErr w:type="spellEnd"/>
      <w:r>
        <w:t>(</w:t>
      </w:r>
      <w:proofErr w:type="spellStart"/>
      <w:r>
        <w:t>imageVectorField</w:t>
      </w:r>
      <w:proofErr w:type="spellEnd"/>
      <w:r>
        <w:t xml:space="preserve">, </w:t>
      </w:r>
      <w:proofErr w:type="spellStart"/>
      <w:r>
        <w:t>filterVectorField</w:t>
      </w:r>
      <w:proofErr w:type="spellEnd"/>
      <w:r>
        <w:t xml:space="preserve">, </w:t>
      </w:r>
      <w:proofErr w:type="spellStart"/>
      <w:r>
        <w:t>BorderValid</w:t>
      </w:r>
      <w:proofErr w:type="spellEnd"/>
      <w:r>
        <w:t>)</w:t>
      </w:r>
    </w:p>
    <w:p w:rsidR="009E524D" w:rsidRDefault="009E524D" w:rsidP="009E524D">
      <w:pPr>
        <w:pStyle w:val="Scala"/>
      </w:pPr>
    </w:p>
    <w:p w:rsidR="009E524D" w:rsidRDefault="00742B24" w:rsidP="009E524D">
      <w:r>
        <w:t>Remember</w:t>
      </w:r>
      <w:r w:rsidR="009E524D">
        <w:t xml:space="preserve"> that in all these cases, the filter that is applied to a particular image is the same for all field points of the image, and that the filter shape corresponds to the </w:t>
      </w:r>
      <w:proofErr w:type="spellStart"/>
      <w:r w:rsidR="009E524D" w:rsidRPr="009E524D">
        <w:rPr>
          <w:rStyle w:val="ScalaChar"/>
        </w:rPr>
        <w:t>f</w:t>
      </w:r>
      <w:r w:rsidR="009E524D">
        <w:rPr>
          <w:rStyle w:val="ScalaChar"/>
        </w:rPr>
        <w:t>ieldType.f</w:t>
      </w:r>
      <w:r w:rsidR="009E524D" w:rsidRPr="009E524D">
        <w:rPr>
          <w:rStyle w:val="ScalaChar"/>
        </w:rPr>
        <w:t>ieldShape</w:t>
      </w:r>
      <w:proofErr w:type="spellEnd"/>
      <w:r w:rsidR="009E524D">
        <w:t xml:space="preserve"> of the </w:t>
      </w:r>
      <w:proofErr w:type="spellStart"/>
      <w:r w:rsidR="009E524D" w:rsidRPr="000C6F9A">
        <w:rPr>
          <w:rStyle w:val="ScalaChar"/>
        </w:rPr>
        <w:t>VectorField</w:t>
      </w:r>
      <w:proofErr w:type="spellEnd"/>
      <w:r w:rsidR="009E524D">
        <w:t xml:space="preserve"> holding the filters.</w:t>
      </w:r>
    </w:p>
    <w:p w:rsidR="009E524D" w:rsidRDefault="009E524D" w:rsidP="009E524D"/>
    <w:p w:rsidR="00742B24" w:rsidRDefault="009E524D" w:rsidP="009E524D">
      <w:r>
        <w:t xml:space="preserve">Now consider Cog’s approach to </w:t>
      </w:r>
      <w:r w:rsidR="006E2801">
        <w:t xml:space="preserve">anisotropic </w:t>
      </w:r>
      <w:r>
        <w:t>convolution</w:t>
      </w:r>
      <w:r w:rsidR="006E2801">
        <w:t>,</w:t>
      </w:r>
      <w:r>
        <w:t xml:space="preserve"> where the filter applied at each</w:t>
      </w:r>
      <w:r w:rsidR="006E2801">
        <w:t xml:space="preserve"> image field point is different.  In this case, the various filters are held as a matrix field whose </w:t>
      </w:r>
      <w:proofErr w:type="spellStart"/>
      <w:r w:rsidR="006E2801">
        <w:t>fieldShape</w:t>
      </w:r>
      <w:proofErr w:type="spellEnd"/>
      <w:r w:rsidR="006E2801">
        <w:t xml:space="preserve"> matches the image </w:t>
      </w:r>
      <w:proofErr w:type="spellStart"/>
      <w:r w:rsidR="006E2801">
        <w:t>fieldShape</w:t>
      </w:r>
      <w:proofErr w:type="spellEnd"/>
      <w:r w:rsidR="006E2801">
        <w:t xml:space="preserve">, and whose </w:t>
      </w:r>
      <w:proofErr w:type="spellStart"/>
      <w:r w:rsidR="006E2801">
        <w:t>tensorShape</w:t>
      </w:r>
      <w:proofErr w:type="spellEnd"/>
      <w:r w:rsidR="006E2801">
        <w:t xml:space="preserve"> matches the filter shap</w:t>
      </w:r>
      <w:r w:rsidR="00742B24">
        <w:t>e:</w:t>
      </w:r>
    </w:p>
    <w:p w:rsidR="00742B24" w:rsidRDefault="00742B24" w:rsidP="00742B24"/>
    <w:p w:rsidR="00742B24" w:rsidRDefault="00742B24" w:rsidP="00742B24">
      <w:pPr>
        <w:pStyle w:val="Scala"/>
      </w:pPr>
      <w:proofErr w:type="spellStart"/>
      <w:proofErr w:type="gramStart"/>
      <w:r>
        <w:t>filteredScalarField</w:t>
      </w:r>
      <w:proofErr w:type="spellEnd"/>
      <w:proofErr w:type="gramEnd"/>
      <w:r>
        <w:t xml:space="preserve"> = convolve(</w:t>
      </w:r>
      <w:proofErr w:type="spellStart"/>
      <w:r>
        <w:t>imageScalarField</w:t>
      </w:r>
      <w:proofErr w:type="spellEnd"/>
      <w:r>
        <w:t xml:space="preserve">, </w:t>
      </w:r>
      <w:proofErr w:type="spellStart"/>
      <w:r>
        <w:t>filterMatrixField</w:t>
      </w:r>
      <w:proofErr w:type="spellEnd"/>
      <w:r>
        <w:t xml:space="preserve">, </w:t>
      </w:r>
      <w:proofErr w:type="spellStart"/>
      <w:r>
        <w:t>BorderValid</w:t>
      </w:r>
      <w:proofErr w:type="spellEnd"/>
      <w:r>
        <w:t>)</w:t>
      </w:r>
    </w:p>
    <w:p w:rsidR="00742B24" w:rsidRDefault="00742B24" w:rsidP="00742B24">
      <w:pPr>
        <w:pStyle w:val="Scala"/>
      </w:pPr>
    </w:p>
    <w:p w:rsidR="00742B24" w:rsidRDefault="00742B24" w:rsidP="00742B24">
      <w:r>
        <w:lastRenderedPageBreak/>
        <w:t xml:space="preserve">This use of the same keyword for </w:t>
      </w:r>
      <w:r w:rsidR="00F1293C">
        <w:t>a significantly different operation</w:t>
      </w:r>
      <w:r>
        <w:t xml:space="preserve"> is confusing.  We propose introducing an </w:t>
      </w:r>
      <w:proofErr w:type="spellStart"/>
      <w:r w:rsidRPr="003C5465">
        <w:rPr>
          <w:rStyle w:val="ScalaChar"/>
        </w:rPr>
        <w:t>anisotropicConvolve</w:t>
      </w:r>
      <w:proofErr w:type="spellEnd"/>
      <w:r>
        <w:t xml:space="preserve"> keyword for the above case:</w:t>
      </w:r>
    </w:p>
    <w:p w:rsidR="003C5465" w:rsidRDefault="003C5465" w:rsidP="003C5465"/>
    <w:p w:rsidR="003C5465" w:rsidRDefault="003C5465" w:rsidP="003C5465">
      <w:pPr>
        <w:pStyle w:val="Scala"/>
      </w:pPr>
      <w:proofErr w:type="spellStart"/>
      <w:proofErr w:type="gramStart"/>
      <w:r>
        <w:t>filteredScalarField</w:t>
      </w:r>
      <w:proofErr w:type="spellEnd"/>
      <w:proofErr w:type="gramEnd"/>
      <w:r>
        <w:t xml:space="preserve"> = </w:t>
      </w:r>
      <w:proofErr w:type="spellStart"/>
      <w:r>
        <w:t>anisotropicConvolve</w:t>
      </w:r>
      <w:proofErr w:type="spellEnd"/>
      <w:r>
        <w:t>(</w:t>
      </w:r>
      <w:proofErr w:type="spellStart"/>
      <w:r>
        <w:t>imageScalarField</w:t>
      </w:r>
      <w:proofErr w:type="spellEnd"/>
      <w:r>
        <w:t xml:space="preserve">, </w:t>
      </w:r>
      <w:proofErr w:type="spellStart"/>
      <w:r>
        <w:t>filterMatrixField</w:t>
      </w:r>
      <w:proofErr w:type="spellEnd"/>
      <w:r>
        <w:t xml:space="preserve">, </w:t>
      </w:r>
      <w:proofErr w:type="spellStart"/>
      <w:r>
        <w:t>BorderValid</w:t>
      </w:r>
      <w:proofErr w:type="spellEnd"/>
      <w:r>
        <w:t>)</w:t>
      </w:r>
    </w:p>
    <w:p w:rsidR="003C5465" w:rsidRDefault="003C5465" w:rsidP="003C5465">
      <w:pPr>
        <w:pStyle w:val="Scala"/>
      </w:pPr>
    </w:p>
    <w:p w:rsidR="003C5465" w:rsidRDefault="003C5465" w:rsidP="003C5465">
      <w:r>
        <w:t>Then, we should either:</w:t>
      </w:r>
    </w:p>
    <w:p w:rsidR="003C5465" w:rsidRDefault="003C5465" w:rsidP="003C5465"/>
    <w:p w:rsidR="003C5465" w:rsidRDefault="003C5465" w:rsidP="003C5465">
      <w:pPr>
        <w:pStyle w:val="ListParagraph"/>
        <w:numPr>
          <w:ilvl w:val="0"/>
          <w:numId w:val="47"/>
        </w:numPr>
      </w:pPr>
      <w:r>
        <w:t>Not support image or filter banks held as matrix fields, or</w:t>
      </w:r>
    </w:p>
    <w:p w:rsidR="003C5465" w:rsidRDefault="003C5465" w:rsidP="003C5465">
      <w:pPr>
        <w:pStyle w:val="ListParagraph"/>
        <w:numPr>
          <w:ilvl w:val="0"/>
          <w:numId w:val="47"/>
        </w:numPr>
      </w:pPr>
      <w:r>
        <w:t xml:space="preserve">Define </w:t>
      </w:r>
      <w:r w:rsidRPr="000C6F9A">
        <w:rPr>
          <w:rStyle w:val="ScalaChar"/>
        </w:rPr>
        <w:t>convolve(</w:t>
      </w:r>
      <w:proofErr w:type="spellStart"/>
      <w:r w:rsidRPr="000C6F9A">
        <w:rPr>
          <w:rStyle w:val="ScalaChar"/>
        </w:rPr>
        <w:t>ScalarField</w:t>
      </w:r>
      <w:proofErr w:type="spellEnd"/>
      <w:r w:rsidRPr="000C6F9A">
        <w:rPr>
          <w:rStyle w:val="ScalaChar"/>
        </w:rPr>
        <w:t xml:space="preserve">, </w:t>
      </w:r>
      <w:proofErr w:type="spellStart"/>
      <w:r w:rsidRPr="000C6F9A">
        <w:rPr>
          <w:rStyle w:val="ScalaChar"/>
        </w:rPr>
        <w:t>MatrixField</w:t>
      </w:r>
      <w:proofErr w:type="spellEnd"/>
      <w:r w:rsidRPr="000C6F9A">
        <w:rPr>
          <w:rStyle w:val="ScalaChar"/>
        </w:rPr>
        <w:t>)</w:t>
      </w:r>
      <w:r>
        <w:t xml:space="preserve"> as producing a </w:t>
      </w:r>
      <w:proofErr w:type="spellStart"/>
      <w:r w:rsidRPr="000C6F9A">
        <w:rPr>
          <w:rStyle w:val="ScalaChar"/>
        </w:rPr>
        <w:t>MatrixField</w:t>
      </w:r>
      <w:proofErr w:type="spellEnd"/>
      <w:r>
        <w:t xml:space="preserve">, it being the isotropic convolution of a </w:t>
      </w:r>
      <w:proofErr w:type="spellStart"/>
      <w:r w:rsidRPr="000C6F9A">
        <w:rPr>
          <w:rStyle w:val="ScalaChar"/>
        </w:rPr>
        <w:t>ScalarField</w:t>
      </w:r>
      <w:proofErr w:type="spellEnd"/>
      <w:r>
        <w:t xml:space="preserve"> image and a 2D arrangement of filters held as a </w:t>
      </w:r>
      <w:proofErr w:type="spellStart"/>
      <w:r w:rsidRPr="000C6F9A">
        <w:rPr>
          <w:rStyle w:val="ScalaChar"/>
        </w:rPr>
        <w:t>MatrixField</w:t>
      </w:r>
      <w:proofErr w:type="spellEnd"/>
      <w:r>
        <w:t xml:space="preserve"> whose </w:t>
      </w:r>
      <w:proofErr w:type="spellStart"/>
      <w:r>
        <w:t>fieldShape</w:t>
      </w:r>
      <w:proofErr w:type="spellEnd"/>
      <w:r>
        <w:t xml:space="preserve"> equals the filter shape.</w:t>
      </w:r>
    </w:p>
    <w:p w:rsidR="003C5465" w:rsidRDefault="003C5465" w:rsidP="003C5465"/>
    <w:p w:rsidR="003C5465" w:rsidRDefault="003C5465" w:rsidP="003C5465">
      <w:pPr>
        <w:pStyle w:val="Scala"/>
      </w:pPr>
    </w:p>
    <w:p w:rsidR="00F1293C" w:rsidRDefault="00F1293C" w:rsidP="00F1293C">
      <w:pPr>
        <w:pStyle w:val="Heading1"/>
      </w:pPr>
      <w:bookmarkStart w:id="25" w:name="_Toc402793146"/>
      <w:bookmarkStart w:id="26" w:name="_Toc402799749"/>
      <w:r>
        <w:lastRenderedPageBreak/>
        <w:t xml:space="preserve">Appendix A: </w:t>
      </w:r>
      <w:r w:rsidR="001242C2">
        <w:t>Greg’s whitepaper on lazy feedback</w:t>
      </w:r>
      <w:bookmarkEnd w:id="25"/>
      <w:r w:rsidR="001872A6">
        <w:t xml:space="preserve"> and pipelining</w:t>
      </w:r>
      <w:bookmarkEnd w:id="26"/>
    </w:p>
    <w:p w:rsidR="00742B24" w:rsidRDefault="00742B24" w:rsidP="00742B24"/>
    <w:p w:rsidR="00742B24" w:rsidRDefault="00742B24" w:rsidP="00742B24"/>
    <w:p w:rsidR="00742B24" w:rsidRDefault="00742B24" w:rsidP="00742B24">
      <w:pPr>
        <w:pStyle w:val="Scala"/>
      </w:pPr>
    </w:p>
    <w:p w:rsidR="00742B24" w:rsidRDefault="00742B24" w:rsidP="00742B24">
      <w:pPr>
        <w:pStyle w:val="Scala"/>
      </w:pPr>
    </w:p>
    <w:p w:rsidR="00742B24" w:rsidRDefault="00742B24" w:rsidP="009E524D"/>
    <w:p w:rsidR="009E524D" w:rsidRDefault="009E524D" w:rsidP="009E524D">
      <w:pPr>
        <w:pStyle w:val="Scala"/>
      </w:pPr>
    </w:p>
    <w:p w:rsidR="009E524D" w:rsidRDefault="009E524D" w:rsidP="009E524D">
      <w:pPr>
        <w:pStyle w:val="Scala"/>
      </w:pPr>
    </w:p>
    <w:p w:rsidR="009E524D" w:rsidRDefault="009E524D" w:rsidP="00ED7A67"/>
    <w:p w:rsidR="00ED7A67" w:rsidRDefault="00ED7A67" w:rsidP="00ED7A67">
      <w:pPr>
        <w:pStyle w:val="Scala"/>
      </w:pPr>
    </w:p>
    <w:p w:rsidR="00ED7A67" w:rsidRDefault="00ED7A67" w:rsidP="00ED7A67"/>
    <w:p w:rsidR="00ED7A67" w:rsidRDefault="00ED7A67" w:rsidP="00ED7A67"/>
    <w:p w:rsidR="00ED7A67" w:rsidRDefault="00ED7A67" w:rsidP="00ED7A67"/>
    <w:p w:rsidR="00DC5CFA" w:rsidRDefault="00DC5CFA" w:rsidP="00DC5CFA"/>
    <w:p w:rsidR="00DC5CFA" w:rsidRDefault="00DC5CFA" w:rsidP="00DC5CFA">
      <w:pPr>
        <w:pStyle w:val="Scala"/>
      </w:pPr>
    </w:p>
    <w:p w:rsidR="00DC5CFA" w:rsidRDefault="00DC5CFA" w:rsidP="00DC5CFA">
      <w:pPr>
        <w:pStyle w:val="Scala"/>
      </w:pPr>
    </w:p>
    <w:p w:rsidR="00DC5CFA" w:rsidRDefault="00DC5CFA" w:rsidP="000F5CE4"/>
    <w:p w:rsidR="000F5CE4" w:rsidRPr="000F5CE4" w:rsidRDefault="000F5CE4" w:rsidP="000F5CE4"/>
    <w:bookmarkEnd w:id="0"/>
    <w:p w:rsidR="00B15A5B" w:rsidRPr="000A5781" w:rsidRDefault="00B15A5B" w:rsidP="00074E89">
      <w:pPr>
        <w:rPr>
          <w:rStyle w:val="Strong"/>
        </w:rPr>
      </w:pPr>
    </w:p>
    <w:sectPr w:rsidR="00B15A5B" w:rsidRPr="000A5781" w:rsidSect="00BA112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86A" w:rsidRDefault="00E7786A" w:rsidP="00074E89">
      <w:r>
        <w:separator/>
      </w:r>
    </w:p>
  </w:endnote>
  <w:endnote w:type="continuationSeparator" w:id="0">
    <w:p w:rsidR="00E7786A" w:rsidRDefault="00E7786A" w:rsidP="00074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2C2" w:rsidRPr="008B6519" w:rsidRDefault="00965FAF" w:rsidP="00074E89">
    <w:pPr>
      <w:pStyle w:val="Footer"/>
    </w:pPr>
    <w:r w:rsidRPr="00965FAF">
      <w:t>(</w:t>
    </w:r>
    <w:proofErr w:type="gramStart"/>
    <w:r w:rsidRPr="00965FAF">
      <w:t>c</w:t>
    </w:r>
    <w:proofErr w:type="gramEnd"/>
    <w:r w:rsidRPr="00965FAF">
      <w:t>) Copyright 2016 Hewlett Packard Enterprise Development LP</w:t>
    </w:r>
    <w:r w:rsidR="001242C2">
      <w:rPr>
        <w:rStyle w:val="PageNumber"/>
      </w:rPr>
      <w:tab/>
    </w:r>
    <w:r w:rsidR="001242C2">
      <w:rPr>
        <w:rStyle w:val="PageNumber"/>
      </w:rPr>
      <w:fldChar w:fldCharType="begin"/>
    </w:r>
    <w:r w:rsidR="001242C2">
      <w:rPr>
        <w:rStyle w:val="PageNumber"/>
      </w:rPr>
      <w:instrText xml:space="preserve"> DATE \@ "d MMMM yyyy" </w:instrText>
    </w:r>
    <w:r w:rsidR="001242C2">
      <w:rPr>
        <w:rStyle w:val="PageNumber"/>
      </w:rPr>
      <w:fldChar w:fldCharType="separate"/>
    </w:r>
    <w:r>
      <w:rPr>
        <w:rStyle w:val="PageNumber"/>
        <w:noProof/>
      </w:rPr>
      <w:t>13 May 2016</w:t>
    </w:r>
    <w:r w:rsidR="001242C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86A" w:rsidRDefault="00E7786A" w:rsidP="00074E89">
      <w:r>
        <w:separator/>
      </w:r>
    </w:p>
  </w:footnote>
  <w:footnote w:type="continuationSeparator" w:id="0">
    <w:p w:rsidR="00E7786A" w:rsidRDefault="00E7786A" w:rsidP="00074E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2C2" w:rsidRPr="00AC3CA7" w:rsidRDefault="001242C2" w:rsidP="00965FAF">
    <w:pPr>
      <w:pStyle w:val="Heading6"/>
      <w:numPr>
        <w:ilvl w:val="0"/>
        <w:numId w:val="0"/>
      </w:numPr>
      <w:tabs>
        <w:tab w:val="left" w:pos="720"/>
        <w:tab w:val="left" w:pos="1440"/>
        <w:tab w:val="left" w:pos="2160"/>
        <w:tab w:val="right" w:pos="9360"/>
      </w:tabs>
    </w:pPr>
    <w:r>
      <w:t>Cog ex Machina 4.1</w:t>
    </w:r>
    <w:r>
      <w:tab/>
    </w:r>
    <w:r w:rsidR="00965FAF">
      <w:tab/>
    </w:r>
    <w:r w:rsidR="00965FAF">
      <w:fldChar w:fldCharType="begin"/>
    </w:r>
    <w:r w:rsidR="00965FAF">
      <w:instrText xml:space="preserve"> PAGE   \* MERGEFORMAT </w:instrText>
    </w:r>
    <w:r w:rsidR="00965FAF">
      <w:fldChar w:fldCharType="separate"/>
    </w:r>
    <w:r w:rsidR="00965FAF">
      <w:rPr>
        <w:noProof/>
      </w:rPr>
      <w:t>9</w:t>
    </w:r>
    <w:r w:rsidR="00965FAF">
      <w:fldChar w:fldCharType="end"/>
    </w:r>
  </w:p>
  <w:p w:rsidR="001242C2" w:rsidRDefault="001242C2" w:rsidP="00074E8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6A8720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67DE1F2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84EE0E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5EB84C6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C9E1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8A3C2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E431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541D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FEC72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00F0666E"/>
    <w:lvl w:ilvl="0">
      <w:start w:val="1"/>
      <w:numFmt w:val="bullet"/>
      <w:pStyle w:val="Heading9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D317F3"/>
    <w:multiLevelType w:val="hybridMultilevel"/>
    <w:tmpl w:val="E91EA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4C6539"/>
    <w:multiLevelType w:val="hybridMultilevel"/>
    <w:tmpl w:val="2800F9DA"/>
    <w:lvl w:ilvl="0" w:tplc="FAE60F6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4E7A71"/>
    <w:multiLevelType w:val="multilevel"/>
    <w:tmpl w:val="823E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5929A4"/>
    <w:multiLevelType w:val="hybridMultilevel"/>
    <w:tmpl w:val="0ADAB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6D5620"/>
    <w:multiLevelType w:val="multilevel"/>
    <w:tmpl w:val="05C0D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615760"/>
    <w:multiLevelType w:val="multilevel"/>
    <w:tmpl w:val="05C0D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DB172E"/>
    <w:multiLevelType w:val="hybridMultilevel"/>
    <w:tmpl w:val="0910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12F74C3F"/>
    <w:multiLevelType w:val="hybridMultilevel"/>
    <w:tmpl w:val="7D1073A2"/>
    <w:lvl w:ilvl="0" w:tplc="D270CD10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FD68FC"/>
    <w:multiLevelType w:val="hybridMultilevel"/>
    <w:tmpl w:val="07A6C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4D672F"/>
    <w:multiLevelType w:val="hybridMultilevel"/>
    <w:tmpl w:val="D468492E"/>
    <w:lvl w:ilvl="0" w:tplc="ED0807AC">
      <w:start w:val="6"/>
      <w:numFmt w:val="bullet"/>
      <w:lvlText w:val=""/>
      <w:lvlJc w:val="left"/>
      <w:pPr>
        <w:ind w:left="792" w:hanging="360"/>
      </w:pPr>
      <w:rPr>
        <w:rFonts w:ascii="Symbol" w:eastAsia="Calibr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21417D0C"/>
    <w:multiLevelType w:val="hybridMultilevel"/>
    <w:tmpl w:val="FBFC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E921C2"/>
    <w:multiLevelType w:val="hybridMultilevel"/>
    <w:tmpl w:val="ADB815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239B1731"/>
    <w:multiLevelType w:val="hybridMultilevel"/>
    <w:tmpl w:val="9DC41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39209F"/>
    <w:multiLevelType w:val="hybridMultilevel"/>
    <w:tmpl w:val="394EB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F81AB0"/>
    <w:multiLevelType w:val="hybridMultilevel"/>
    <w:tmpl w:val="00E8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C8284F"/>
    <w:multiLevelType w:val="hybridMultilevel"/>
    <w:tmpl w:val="0E1240D4"/>
    <w:lvl w:ilvl="0" w:tplc="1F2E9C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7D58BE"/>
    <w:multiLevelType w:val="hybridMultilevel"/>
    <w:tmpl w:val="6E6CC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34032648"/>
    <w:multiLevelType w:val="hybridMultilevel"/>
    <w:tmpl w:val="2E5C087A"/>
    <w:lvl w:ilvl="0" w:tplc="B4C2F6D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35FE090D"/>
    <w:multiLevelType w:val="hybridMultilevel"/>
    <w:tmpl w:val="E2985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F453AB"/>
    <w:multiLevelType w:val="hybridMultilevel"/>
    <w:tmpl w:val="1834C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C767D96"/>
    <w:multiLevelType w:val="hybridMultilevel"/>
    <w:tmpl w:val="4EA480F2"/>
    <w:lvl w:ilvl="0" w:tplc="B616184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12B2343"/>
    <w:multiLevelType w:val="hybridMultilevel"/>
    <w:tmpl w:val="D2EE7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2C2832"/>
    <w:multiLevelType w:val="hybridMultilevel"/>
    <w:tmpl w:val="3AAE8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A0529"/>
    <w:multiLevelType w:val="hybridMultilevel"/>
    <w:tmpl w:val="C8D62F9C"/>
    <w:lvl w:ilvl="0" w:tplc="1F9630AE">
      <w:start w:val="6"/>
      <w:numFmt w:val="bullet"/>
      <w:lvlText w:val=""/>
      <w:lvlJc w:val="left"/>
      <w:pPr>
        <w:ind w:left="792" w:hanging="360"/>
      </w:pPr>
      <w:rPr>
        <w:rFonts w:ascii="Symbol" w:eastAsia="Calibr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4" w15:restartNumberingAfterBreak="0">
    <w:nsid w:val="69510E2A"/>
    <w:multiLevelType w:val="multilevel"/>
    <w:tmpl w:val="6C7896F2"/>
    <w:lvl w:ilvl="0">
      <w:start w:val="1"/>
      <w:numFmt w:val="decimal"/>
      <w:suff w:val="space"/>
      <w:lvlText w:val="Chapter %1"/>
      <w:lvlJc w:val="left"/>
      <w:rPr>
        <w:rFonts w:cs="Times New Roman" w:hint="default"/>
      </w:rPr>
    </w:lvl>
    <w:lvl w:ilvl="1">
      <w:start w:val="1"/>
      <w:numFmt w:val="none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upperLetter"/>
      <w:suff w:val="nothing"/>
      <w:lvlText w:val="Appendix %7"/>
      <w:lvlJc w:val="left"/>
      <w:pPr>
        <w:ind w:left="1170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35" w15:restartNumberingAfterBreak="0">
    <w:nsid w:val="6EC251F3"/>
    <w:multiLevelType w:val="hybridMultilevel"/>
    <w:tmpl w:val="A28EC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7950D2"/>
    <w:multiLevelType w:val="hybridMultilevel"/>
    <w:tmpl w:val="31806DBA"/>
    <w:lvl w:ilvl="0" w:tplc="5D867AAA">
      <w:start w:val="6"/>
      <w:numFmt w:val="bullet"/>
      <w:lvlText w:val=""/>
      <w:lvlJc w:val="left"/>
      <w:pPr>
        <w:ind w:left="792" w:hanging="360"/>
      </w:pPr>
      <w:rPr>
        <w:rFonts w:ascii="Symbol" w:eastAsia="Calibr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7" w15:restartNumberingAfterBreak="0">
    <w:nsid w:val="78214FFD"/>
    <w:multiLevelType w:val="hybridMultilevel"/>
    <w:tmpl w:val="56A2F2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4"/>
  </w:num>
  <w:num w:numId="22">
    <w:abstractNumId w:val="26"/>
  </w:num>
  <w:num w:numId="23">
    <w:abstractNumId w:val="21"/>
  </w:num>
  <w:num w:numId="24">
    <w:abstractNumId w:val="16"/>
  </w:num>
  <w:num w:numId="25">
    <w:abstractNumId w:val="18"/>
  </w:num>
  <w:num w:numId="26">
    <w:abstractNumId w:val="35"/>
  </w:num>
  <w:num w:numId="27">
    <w:abstractNumId w:val="13"/>
  </w:num>
  <w:num w:numId="28">
    <w:abstractNumId w:val="17"/>
  </w:num>
  <w:num w:numId="29">
    <w:abstractNumId w:val="29"/>
  </w:num>
  <w:num w:numId="30">
    <w:abstractNumId w:val="10"/>
  </w:num>
  <w:num w:numId="31">
    <w:abstractNumId w:val="24"/>
  </w:num>
  <w:num w:numId="32">
    <w:abstractNumId w:val="19"/>
  </w:num>
  <w:num w:numId="33">
    <w:abstractNumId w:val="33"/>
  </w:num>
  <w:num w:numId="34">
    <w:abstractNumId w:val="36"/>
  </w:num>
  <w:num w:numId="35">
    <w:abstractNumId w:val="23"/>
  </w:num>
  <w:num w:numId="36">
    <w:abstractNumId w:val="28"/>
  </w:num>
  <w:num w:numId="37">
    <w:abstractNumId w:val="31"/>
  </w:num>
  <w:num w:numId="38">
    <w:abstractNumId w:val="25"/>
  </w:num>
  <w:num w:numId="39">
    <w:abstractNumId w:val="30"/>
  </w:num>
  <w:num w:numId="40">
    <w:abstractNumId w:val="14"/>
  </w:num>
  <w:num w:numId="41">
    <w:abstractNumId w:val="14"/>
    <w:lvlOverride w:ilvl="0">
      <w:startOverride w:val="6"/>
    </w:lvlOverride>
  </w:num>
  <w:num w:numId="42">
    <w:abstractNumId w:val="15"/>
  </w:num>
  <w:num w:numId="43">
    <w:abstractNumId w:val="12"/>
  </w:num>
  <w:num w:numId="44">
    <w:abstractNumId w:val="32"/>
  </w:num>
  <w:num w:numId="45">
    <w:abstractNumId w:val="27"/>
  </w:num>
  <w:num w:numId="46">
    <w:abstractNumId w:val="22"/>
  </w:num>
  <w:num w:numId="47">
    <w:abstractNumId w:val="37"/>
  </w:num>
  <w:num w:numId="48">
    <w:abstractNumId w:val="11"/>
  </w:num>
  <w:num w:numId="49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proofState w:spelling="clean" w:grammar="clean"/>
  <w:defaultTabStop w:val="720"/>
  <w:drawingGridHorizontalSpacing w:val="72"/>
  <w:drawingGridVerticalSpacing w:val="72"/>
  <w:displayHorizontalDrawingGridEvery w:val="2"/>
  <w:doNotUseMarginsForDrawingGridOrigin/>
  <w:drawingGridHorizontalOrigin w:val="1440"/>
  <w:drawingGridVerticalOrigin w:val="1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7B"/>
    <w:rsid w:val="000007F7"/>
    <w:rsid w:val="000021E4"/>
    <w:rsid w:val="00002852"/>
    <w:rsid w:val="0000469C"/>
    <w:rsid w:val="00004FAF"/>
    <w:rsid w:val="0000700D"/>
    <w:rsid w:val="00012704"/>
    <w:rsid w:val="000138DC"/>
    <w:rsid w:val="00015FA9"/>
    <w:rsid w:val="00017C02"/>
    <w:rsid w:val="00025010"/>
    <w:rsid w:val="00030088"/>
    <w:rsid w:val="00030872"/>
    <w:rsid w:val="000319E5"/>
    <w:rsid w:val="000329E2"/>
    <w:rsid w:val="00034940"/>
    <w:rsid w:val="00036B8D"/>
    <w:rsid w:val="000400C2"/>
    <w:rsid w:val="0004147B"/>
    <w:rsid w:val="000416CC"/>
    <w:rsid w:val="00042D31"/>
    <w:rsid w:val="000439FD"/>
    <w:rsid w:val="00045693"/>
    <w:rsid w:val="000516BC"/>
    <w:rsid w:val="000522B2"/>
    <w:rsid w:val="000535AE"/>
    <w:rsid w:val="0005397D"/>
    <w:rsid w:val="0005572F"/>
    <w:rsid w:val="00055E2F"/>
    <w:rsid w:val="00055E97"/>
    <w:rsid w:val="000561D5"/>
    <w:rsid w:val="00056C76"/>
    <w:rsid w:val="00061764"/>
    <w:rsid w:val="00062740"/>
    <w:rsid w:val="000630E7"/>
    <w:rsid w:val="00064007"/>
    <w:rsid w:val="000645BC"/>
    <w:rsid w:val="00064B7D"/>
    <w:rsid w:val="00064CCE"/>
    <w:rsid w:val="00065040"/>
    <w:rsid w:val="0006685F"/>
    <w:rsid w:val="00067016"/>
    <w:rsid w:val="000673BC"/>
    <w:rsid w:val="000704C6"/>
    <w:rsid w:val="00070D5E"/>
    <w:rsid w:val="0007399A"/>
    <w:rsid w:val="00073DE5"/>
    <w:rsid w:val="00074E89"/>
    <w:rsid w:val="0008186E"/>
    <w:rsid w:val="0008193F"/>
    <w:rsid w:val="0008195B"/>
    <w:rsid w:val="00081E7A"/>
    <w:rsid w:val="00084449"/>
    <w:rsid w:val="00086645"/>
    <w:rsid w:val="00086EFF"/>
    <w:rsid w:val="00092425"/>
    <w:rsid w:val="00095716"/>
    <w:rsid w:val="000963B7"/>
    <w:rsid w:val="00096B95"/>
    <w:rsid w:val="00097EAF"/>
    <w:rsid w:val="000A04BE"/>
    <w:rsid w:val="000A1C45"/>
    <w:rsid w:val="000A3491"/>
    <w:rsid w:val="000A5781"/>
    <w:rsid w:val="000A64CF"/>
    <w:rsid w:val="000A6626"/>
    <w:rsid w:val="000B02BE"/>
    <w:rsid w:val="000B12DE"/>
    <w:rsid w:val="000B18FC"/>
    <w:rsid w:val="000B24FD"/>
    <w:rsid w:val="000B252A"/>
    <w:rsid w:val="000B307E"/>
    <w:rsid w:val="000B34DF"/>
    <w:rsid w:val="000B4336"/>
    <w:rsid w:val="000B5598"/>
    <w:rsid w:val="000B791A"/>
    <w:rsid w:val="000C11E7"/>
    <w:rsid w:val="000C220F"/>
    <w:rsid w:val="000C336F"/>
    <w:rsid w:val="000C395D"/>
    <w:rsid w:val="000C5B98"/>
    <w:rsid w:val="000C5BEF"/>
    <w:rsid w:val="000C6A72"/>
    <w:rsid w:val="000C6F9A"/>
    <w:rsid w:val="000C6FD7"/>
    <w:rsid w:val="000D0CDC"/>
    <w:rsid w:val="000D11D5"/>
    <w:rsid w:val="000D1801"/>
    <w:rsid w:val="000D1D26"/>
    <w:rsid w:val="000D3B5D"/>
    <w:rsid w:val="000D5F52"/>
    <w:rsid w:val="000D7EA4"/>
    <w:rsid w:val="000E0290"/>
    <w:rsid w:val="000E1E7A"/>
    <w:rsid w:val="000E4FC1"/>
    <w:rsid w:val="000E5AD6"/>
    <w:rsid w:val="000E6575"/>
    <w:rsid w:val="000E6982"/>
    <w:rsid w:val="000E7803"/>
    <w:rsid w:val="000F1C10"/>
    <w:rsid w:val="000F1D6A"/>
    <w:rsid w:val="000F2178"/>
    <w:rsid w:val="000F5AB0"/>
    <w:rsid w:val="000F5CE4"/>
    <w:rsid w:val="00100B68"/>
    <w:rsid w:val="001138F3"/>
    <w:rsid w:val="00115F8B"/>
    <w:rsid w:val="00116024"/>
    <w:rsid w:val="00117856"/>
    <w:rsid w:val="00117B2A"/>
    <w:rsid w:val="00117E20"/>
    <w:rsid w:val="00121188"/>
    <w:rsid w:val="00122780"/>
    <w:rsid w:val="00123163"/>
    <w:rsid w:val="00123215"/>
    <w:rsid w:val="0012323F"/>
    <w:rsid w:val="001242C2"/>
    <w:rsid w:val="001264AB"/>
    <w:rsid w:val="001306A4"/>
    <w:rsid w:val="00130CAD"/>
    <w:rsid w:val="00132200"/>
    <w:rsid w:val="00133C46"/>
    <w:rsid w:val="00135378"/>
    <w:rsid w:val="00135F9B"/>
    <w:rsid w:val="001373AB"/>
    <w:rsid w:val="00140939"/>
    <w:rsid w:val="00141131"/>
    <w:rsid w:val="00145409"/>
    <w:rsid w:val="00146875"/>
    <w:rsid w:val="0014694B"/>
    <w:rsid w:val="0015034D"/>
    <w:rsid w:val="00153D82"/>
    <w:rsid w:val="00155AA9"/>
    <w:rsid w:val="001563DF"/>
    <w:rsid w:val="001569D2"/>
    <w:rsid w:val="00157273"/>
    <w:rsid w:val="00160404"/>
    <w:rsid w:val="00160765"/>
    <w:rsid w:val="00160CA2"/>
    <w:rsid w:val="001616CB"/>
    <w:rsid w:val="00163DBC"/>
    <w:rsid w:val="001658A2"/>
    <w:rsid w:val="001670E4"/>
    <w:rsid w:val="00167BDC"/>
    <w:rsid w:val="00167D6C"/>
    <w:rsid w:val="00167E32"/>
    <w:rsid w:val="00171F93"/>
    <w:rsid w:val="00172364"/>
    <w:rsid w:val="001744F2"/>
    <w:rsid w:val="0017480F"/>
    <w:rsid w:val="00175A57"/>
    <w:rsid w:val="00180EF2"/>
    <w:rsid w:val="00181FFA"/>
    <w:rsid w:val="00182569"/>
    <w:rsid w:val="00183EF0"/>
    <w:rsid w:val="00184225"/>
    <w:rsid w:val="00184AB4"/>
    <w:rsid w:val="00185458"/>
    <w:rsid w:val="001872A6"/>
    <w:rsid w:val="00191179"/>
    <w:rsid w:val="001937DB"/>
    <w:rsid w:val="00193E7A"/>
    <w:rsid w:val="00197AF9"/>
    <w:rsid w:val="00197B99"/>
    <w:rsid w:val="001A193F"/>
    <w:rsid w:val="001A34E9"/>
    <w:rsid w:val="001A3E9A"/>
    <w:rsid w:val="001A464F"/>
    <w:rsid w:val="001A52C9"/>
    <w:rsid w:val="001A7554"/>
    <w:rsid w:val="001B038E"/>
    <w:rsid w:val="001B06FF"/>
    <w:rsid w:val="001B51CD"/>
    <w:rsid w:val="001B5AE8"/>
    <w:rsid w:val="001B7998"/>
    <w:rsid w:val="001B7CD0"/>
    <w:rsid w:val="001C1B54"/>
    <w:rsid w:val="001C232A"/>
    <w:rsid w:val="001C2C32"/>
    <w:rsid w:val="001C350A"/>
    <w:rsid w:val="001C3FC9"/>
    <w:rsid w:val="001C5011"/>
    <w:rsid w:val="001C583C"/>
    <w:rsid w:val="001D035A"/>
    <w:rsid w:val="001D0E4A"/>
    <w:rsid w:val="001D0FAA"/>
    <w:rsid w:val="001D49E2"/>
    <w:rsid w:val="001D5C62"/>
    <w:rsid w:val="001E3A48"/>
    <w:rsid w:val="001E5A1E"/>
    <w:rsid w:val="001F1584"/>
    <w:rsid w:val="001F1D32"/>
    <w:rsid w:val="001F1DE5"/>
    <w:rsid w:val="001F2D95"/>
    <w:rsid w:val="001F6EA6"/>
    <w:rsid w:val="001F6EF2"/>
    <w:rsid w:val="002010D9"/>
    <w:rsid w:val="00201E9B"/>
    <w:rsid w:val="00202F61"/>
    <w:rsid w:val="00202FDA"/>
    <w:rsid w:val="00204374"/>
    <w:rsid w:val="0020471B"/>
    <w:rsid w:val="002059EB"/>
    <w:rsid w:val="00205AC7"/>
    <w:rsid w:val="00205D67"/>
    <w:rsid w:val="00206B83"/>
    <w:rsid w:val="00207B56"/>
    <w:rsid w:val="00207F48"/>
    <w:rsid w:val="00212732"/>
    <w:rsid w:val="00213BC5"/>
    <w:rsid w:val="00216C50"/>
    <w:rsid w:val="00221F55"/>
    <w:rsid w:val="00232932"/>
    <w:rsid w:val="0023579D"/>
    <w:rsid w:val="00236434"/>
    <w:rsid w:val="0024119E"/>
    <w:rsid w:val="00241D9D"/>
    <w:rsid w:val="00244510"/>
    <w:rsid w:val="00244850"/>
    <w:rsid w:val="00244AA5"/>
    <w:rsid w:val="002509F1"/>
    <w:rsid w:val="00252C14"/>
    <w:rsid w:val="002534D6"/>
    <w:rsid w:val="00253560"/>
    <w:rsid w:val="00255D52"/>
    <w:rsid w:val="00257149"/>
    <w:rsid w:val="00260740"/>
    <w:rsid w:val="00263418"/>
    <w:rsid w:val="00263F98"/>
    <w:rsid w:val="00264D21"/>
    <w:rsid w:val="00266012"/>
    <w:rsid w:val="00266D23"/>
    <w:rsid w:val="00270EEA"/>
    <w:rsid w:val="00271A30"/>
    <w:rsid w:val="00274863"/>
    <w:rsid w:val="0027592F"/>
    <w:rsid w:val="00276E3C"/>
    <w:rsid w:val="0027723F"/>
    <w:rsid w:val="002808C7"/>
    <w:rsid w:val="00280E91"/>
    <w:rsid w:val="00281817"/>
    <w:rsid w:val="002828F9"/>
    <w:rsid w:val="00285540"/>
    <w:rsid w:val="00292BEF"/>
    <w:rsid w:val="0029569E"/>
    <w:rsid w:val="00295AC8"/>
    <w:rsid w:val="00295D59"/>
    <w:rsid w:val="00295FB2"/>
    <w:rsid w:val="002962AC"/>
    <w:rsid w:val="002977E7"/>
    <w:rsid w:val="002A351D"/>
    <w:rsid w:val="002A5106"/>
    <w:rsid w:val="002A53EE"/>
    <w:rsid w:val="002A6A76"/>
    <w:rsid w:val="002A6D14"/>
    <w:rsid w:val="002A6F09"/>
    <w:rsid w:val="002B1D23"/>
    <w:rsid w:val="002B41E6"/>
    <w:rsid w:val="002B4E61"/>
    <w:rsid w:val="002B5963"/>
    <w:rsid w:val="002B7CD2"/>
    <w:rsid w:val="002B7ECD"/>
    <w:rsid w:val="002C2F1F"/>
    <w:rsid w:val="002D14E7"/>
    <w:rsid w:val="002D2454"/>
    <w:rsid w:val="002D3653"/>
    <w:rsid w:val="002E0220"/>
    <w:rsid w:val="002E0796"/>
    <w:rsid w:val="002E26E5"/>
    <w:rsid w:val="002E28A8"/>
    <w:rsid w:val="002E396F"/>
    <w:rsid w:val="002E4A15"/>
    <w:rsid w:val="002E6164"/>
    <w:rsid w:val="002E6519"/>
    <w:rsid w:val="002E70A4"/>
    <w:rsid w:val="002E7CF2"/>
    <w:rsid w:val="002E7D96"/>
    <w:rsid w:val="002F10DB"/>
    <w:rsid w:val="002F263A"/>
    <w:rsid w:val="002F6DDD"/>
    <w:rsid w:val="00300258"/>
    <w:rsid w:val="00302AC1"/>
    <w:rsid w:val="00302C61"/>
    <w:rsid w:val="00303196"/>
    <w:rsid w:val="00303B9D"/>
    <w:rsid w:val="00304362"/>
    <w:rsid w:val="00305AC9"/>
    <w:rsid w:val="00305E2D"/>
    <w:rsid w:val="00306515"/>
    <w:rsid w:val="003067FB"/>
    <w:rsid w:val="00307DD2"/>
    <w:rsid w:val="00311536"/>
    <w:rsid w:val="003119B9"/>
    <w:rsid w:val="003136DC"/>
    <w:rsid w:val="00315411"/>
    <w:rsid w:val="0031599B"/>
    <w:rsid w:val="00315A1E"/>
    <w:rsid w:val="00320037"/>
    <w:rsid w:val="00323BB2"/>
    <w:rsid w:val="00327421"/>
    <w:rsid w:val="00327A51"/>
    <w:rsid w:val="003306E5"/>
    <w:rsid w:val="00332924"/>
    <w:rsid w:val="00333C36"/>
    <w:rsid w:val="0033555E"/>
    <w:rsid w:val="00335F60"/>
    <w:rsid w:val="0033673A"/>
    <w:rsid w:val="0033799D"/>
    <w:rsid w:val="00340603"/>
    <w:rsid w:val="0034105E"/>
    <w:rsid w:val="00341B09"/>
    <w:rsid w:val="00343526"/>
    <w:rsid w:val="003459FF"/>
    <w:rsid w:val="00346757"/>
    <w:rsid w:val="00346951"/>
    <w:rsid w:val="00346BD4"/>
    <w:rsid w:val="0034703D"/>
    <w:rsid w:val="00353DFB"/>
    <w:rsid w:val="00355658"/>
    <w:rsid w:val="00355A96"/>
    <w:rsid w:val="00360767"/>
    <w:rsid w:val="00361132"/>
    <w:rsid w:val="003611CF"/>
    <w:rsid w:val="00362B4A"/>
    <w:rsid w:val="00362C89"/>
    <w:rsid w:val="00363242"/>
    <w:rsid w:val="0036338C"/>
    <w:rsid w:val="00365EDA"/>
    <w:rsid w:val="00365F7D"/>
    <w:rsid w:val="00366C24"/>
    <w:rsid w:val="00367842"/>
    <w:rsid w:val="00370A9B"/>
    <w:rsid w:val="003720E7"/>
    <w:rsid w:val="003731D9"/>
    <w:rsid w:val="003770A0"/>
    <w:rsid w:val="00377695"/>
    <w:rsid w:val="0038009C"/>
    <w:rsid w:val="003826E0"/>
    <w:rsid w:val="00382ADD"/>
    <w:rsid w:val="00382C3A"/>
    <w:rsid w:val="003904A8"/>
    <w:rsid w:val="0039238B"/>
    <w:rsid w:val="00392CB9"/>
    <w:rsid w:val="00393971"/>
    <w:rsid w:val="0039764D"/>
    <w:rsid w:val="00397887"/>
    <w:rsid w:val="00397FA1"/>
    <w:rsid w:val="003A13FC"/>
    <w:rsid w:val="003A1E46"/>
    <w:rsid w:val="003A48FC"/>
    <w:rsid w:val="003A5C55"/>
    <w:rsid w:val="003A6A3B"/>
    <w:rsid w:val="003B00C4"/>
    <w:rsid w:val="003B083F"/>
    <w:rsid w:val="003B16F7"/>
    <w:rsid w:val="003B5C8F"/>
    <w:rsid w:val="003B6DEA"/>
    <w:rsid w:val="003B7270"/>
    <w:rsid w:val="003C0963"/>
    <w:rsid w:val="003C0B51"/>
    <w:rsid w:val="003C1C05"/>
    <w:rsid w:val="003C5465"/>
    <w:rsid w:val="003C5C5C"/>
    <w:rsid w:val="003C5F43"/>
    <w:rsid w:val="003C6753"/>
    <w:rsid w:val="003D3A78"/>
    <w:rsid w:val="003D45B1"/>
    <w:rsid w:val="003D4E9E"/>
    <w:rsid w:val="003E04AE"/>
    <w:rsid w:val="003E24ED"/>
    <w:rsid w:val="003E2893"/>
    <w:rsid w:val="003E29BD"/>
    <w:rsid w:val="003E3888"/>
    <w:rsid w:val="003E55A8"/>
    <w:rsid w:val="003E6ADB"/>
    <w:rsid w:val="003E71EE"/>
    <w:rsid w:val="003E7DA0"/>
    <w:rsid w:val="003F2A45"/>
    <w:rsid w:val="003F4C91"/>
    <w:rsid w:val="003F5CC7"/>
    <w:rsid w:val="003F5EE4"/>
    <w:rsid w:val="003F7D87"/>
    <w:rsid w:val="00400EB3"/>
    <w:rsid w:val="004015D5"/>
    <w:rsid w:val="00402053"/>
    <w:rsid w:val="00403CC7"/>
    <w:rsid w:val="004044F2"/>
    <w:rsid w:val="0040468A"/>
    <w:rsid w:val="004053C5"/>
    <w:rsid w:val="00410FB7"/>
    <w:rsid w:val="00411667"/>
    <w:rsid w:val="00415154"/>
    <w:rsid w:val="00417AC9"/>
    <w:rsid w:val="00420937"/>
    <w:rsid w:val="00422752"/>
    <w:rsid w:val="00422EBC"/>
    <w:rsid w:val="004263AE"/>
    <w:rsid w:val="004265BD"/>
    <w:rsid w:val="00427056"/>
    <w:rsid w:val="00427896"/>
    <w:rsid w:val="00432555"/>
    <w:rsid w:val="00432640"/>
    <w:rsid w:val="00432A81"/>
    <w:rsid w:val="00435B5E"/>
    <w:rsid w:val="0044068B"/>
    <w:rsid w:val="00441080"/>
    <w:rsid w:val="004444D4"/>
    <w:rsid w:val="00445655"/>
    <w:rsid w:val="004460DC"/>
    <w:rsid w:val="0044687C"/>
    <w:rsid w:val="00450222"/>
    <w:rsid w:val="0045031B"/>
    <w:rsid w:val="004511EB"/>
    <w:rsid w:val="0045371B"/>
    <w:rsid w:val="00453B92"/>
    <w:rsid w:val="0045778B"/>
    <w:rsid w:val="0046299E"/>
    <w:rsid w:val="00462DA3"/>
    <w:rsid w:val="00463EFE"/>
    <w:rsid w:val="004665FC"/>
    <w:rsid w:val="004730CC"/>
    <w:rsid w:val="004768E7"/>
    <w:rsid w:val="00476EF7"/>
    <w:rsid w:val="0047783A"/>
    <w:rsid w:val="00477A7D"/>
    <w:rsid w:val="0048039F"/>
    <w:rsid w:val="004824F9"/>
    <w:rsid w:val="00482858"/>
    <w:rsid w:val="004838D5"/>
    <w:rsid w:val="004840A9"/>
    <w:rsid w:val="00484DBE"/>
    <w:rsid w:val="00485158"/>
    <w:rsid w:val="00487CD6"/>
    <w:rsid w:val="0049034D"/>
    <w:rsid w:val="00491F4E"/>
    <w:rsid w:val="00493066"/>
    <w:rsid w:val="00493249"/>
    <w:rsid w:val="004950A0"/>
    <w:rsid w:val="00496D8D"/>
    <w:rsid w:val="00497FA1"/>
    <w:rsid w:val="004A0BF9"/>
    <w:rsid w:val="004A2468"/>
    <w:rsid w:val="004A3BAF"/>
    <w:rsid w:val="004A4E33"/>
    <w:rsid w:val="004A4FCE"/>
    <w:rsid w:val="004A74FC"/>
    <w:rsid w:val="004B0352"/>
    <w:rsid w:val="004B3CD6"/>
    <w:rsid w:val="004B3F57"/>
    <w:rsid w:val="004B50F1"/>
    <w:rsid w:val="004B6B9B"/>
    <w:rsid w:val="004C080D"/>
    <w:rsid w:val="004C0955"/>
    <w:rsid w:val="004C122C"/>
    <w:rsid w:val="004C2241"/>
    <w:rsid w:val="004C47DF"/>
    <w:rsid w:val="004C4ED2"/>
    <w:rsid w:val="004C6B04"/>
    <w:rsid w:val="004C6C56"/>
    <w:rsid w:val="004D02D8"/>
    <w:rsid w:val="004D387E"/>
    <w:rsid w:val="004D513A"/>
    <w:rsid w:val="004D57F5"/>
    <w:rsid w:val="004D6376"/>
    <w:rsid w:val="004E06B5"/>
    <w:rsid w:val="004E16CA"/>
    <w:rsid w:val="004E2BB9"/>
    <w:rsid w:val="004E3F98"/>
    <w:rsid w:val="004E4A34"/>
    <w:rsid w:val="004E4C8B"/>
    <w:rsid w:val="004E565E"/>
    <w:rsid w:val="004E7343"/>
    <w:rsid w:val="004E763F"/>
    <w:rsid w:val="004F3262"/>
    <w:rsid w:val="004F3EFF"/>
    <w:rsid w:val="004F3F51"/>
    <w:rsid w:val="004F4773"/>
    <w:rsid w:val="004F691E"/>
    <w:rsid w:val="004F7B0D"/>
    <w:rsid w:val="005005A9"/>
    <w:rsid w:val="00502F06"/>
    <w:rsid w:val="0050418B"/>
    <w:rsid w:val="00504456"/>
    <w:rsid w:val="0050600F"/>
    <w:rsid w:val="00507142"/>
    <w:rsid w:val="005079DF"/>
    <w:rsid w:val="0051258C"/>
    <w:rsid w:val="0051514B"/>
    <w:rsid w:val="005155E9"/>
    <w:rsid w:val="00516199"/>
    <w:rsid w:val="005162D7"/>
    <w:rsid w:val="005162E9"/>
    <w:rsid w:val="005171EA"/>
    <w:rsid w:val="00520F48"/>
    <w:rsid w:val="00521C83"/>
    <w:rsid w:val="00523E4E"/>
    <w:rsid w:val="0052402C"/>
    <w:rsid w:val="00527B13"/>
    <w:rsid w:val="00530636"/>
    <w:rsid w:val="00531E80"/>
    <w:rsid w:val="00534CD8"/>
    <w:rsid w:val="005367CA"/>
    <w:rsid w:val="00536C3A"/>
    <w:rsid w:val="005412FF"/>
    <w:rsid w:val="005427A1"/>
    <w:rsid w:val="0054282D"/>
    <w:rsid w:val="005433B2"/>
    <w:rsid w:val="005461D2"/>
    <w:rsid w:val="0055001E"/>
    <w:rsid w:val="0055098D"/>
    <w:rsid w:val="00551B1F"/>
    <w:rsid w:val="00553255"/>
    <w:rsid w:val="005532C3"/>
    <w:rsid w:val="00553FAA"/>
    <w:rsid w:val="005555B5"/>
    <w:rsid w:val="005557F4"/>
    <w:rsid w:val="00557E52"/>
    <w:rsid w:val="005605D1"/>
    <w:rsid w:val="00564E7D"/>
    <w:rsid w:val="00565D24"/>
    <w:rsid w:val="00570154"/>
    <w:rsid w:val="00572208"/>
    <w:rsid w:val="005748FD"/>
    <w:rsid w:val="00580606"/>
    <w:rsid w:val="005839F9"/>
    <w:rsid w:val="005841B7"/>
    <w:rsid w:val="00584820"/>
    <w:rsid w:val="0058557C"/>
    <w:rsid w:val="005857CA"/>
    <w:rsid w:val="005859F4"/>
    <w:rsid w:val="00586074"/>
    <w:rsid w:val="00586745"/>
    <w:rsid w:val="00586B1B"/>
    <w:rsid w:val="00591F1B"/>
    <w:rsid w:val="005928C3"/>
    <w:rsid w:val="00594833"/>
    <w:rsid w:val="00596692"/>
    <w:rsid w:val="005971B2"/>
    <w:rsid w:val="005977F8"/>
    <w:rsid w:val="005978A4"/>
    <w:rsid w:val="005A0251"/>
    <w:rsid w:val="005A07FD"/>
    <w:rsid w:val="005A0B06"/>
    <w:rsid w:val="005A1A6B"/>
    <w:rsid w:val="005A2C30"/>
    <w:rsid w:val="005A305B"/>
    <w:rsid w:val="005A32A5"/>
    <w:rsid w:val="005A3BD5"/>
    <w:rsid w:val="005A429C"/>
    <w:rsid w:val="005A4A62"/>
    <w:rsid w:val="005A7170"/>
    <w:rsid w:val="005A7D17"/>
    <w:rsid w:val="005B2549"/>
    <w:rsid w:val="005B35A4"/>
    <w:rsid w:val="005B4208"/>
    <w:rsid w:val="005B587E"/>
    <w:rsid w:val="005B61CD"/>
    <w:rsid w:val="005C0C76"/>
    <w:rsid w:val="005C3347"/>
    <w:rsid w:val="005C3C26"/>
    <w:rsid w:val="005C44A0"/>
    <w:rsid w:val="005C49CB"/>
    <w:rsid w:val="005C5BAE"/>
    <w:rsid w:val="005C6836"/>
    <w:rsid w:val="005C6CE4"/>
    <w:rsid w:val="005D056D"/>
    <w:rsid w:val="005D06EE"/>
    <w:rsid w:val="005D1B02"/>
    <w:rsid w:val="005D247F"/>
    <w:rsid w:val="005D3024"/>
    <w:rsid w:val="005D3285"/>
    <w:rsid w:val="005D3D10"/>
    <w:rsid w:val="005D5338"/>
    <w:rsid w:val="005D68D9"/>
    <w:rsid w:val="005D69FD"/>
    <w:rsid w:val="005D7AAB"/>
    <w:rsid w:val="005D7FC9"/>
    <w:rsid w:val="005E115E"/>
    <w:rsid w:val="005E1B22"/>
    <w:rsid w:val="005E2A03"/>
    <w:rsid w:val="005E5EE9"/>
    <w:rsid w:val="005E6319"/>
    <w:rsid w:val="005E6DE9"/>
    <w:rsid w:val="005F0E73"/>
    <w:rsid w:val="005F1B15"/>
    <w:rsid w:val="005F320D"/>
    <w:rsid w:val="005F3DCB"/>
    <w:rsid w:val="005F58C7"/>
    <w:rsid w:val="005F6187"/>
    <w:rsid w:val="005F721D"/>
    <w:rsid w:val="005F733F"/>
    <w:rsid w:val="006012B8"/>
    <w:rsid w:val="00602169"/>
    <w:rsid w:val="006033F1"/>
    <w:rsid w:val="006034E7"/>
    <w:rsid w:val="006067B7"/>
    <w:rsid w:val="00607CE1"/>
    <w:rsid w:val="00613D75"/>
    <w:rsid w:val="0061559B"/>
    <w:rsid w:val="00615FF6"/>
    <w:rsid w:val="00621B13"/>
    <w:rsid w:val="00622240"/>
    <w:rsid w:val="006248E1"/>
    <w:rsid w:val="00632E56"/>
    <w:rsid w:val="006350D2"/>
    <w:rsid w:val="006436C9"/>
    <w:rsid w:val="00644554"/>
    <w:rsid w:val="0064636E"/>
    <w:rsid w:val="006468D4"/>
    <w:rsid w:val="00647B3F"/>
    <w:rsid w:val="00650DD1"/>
    <w:rsid w:val="00652996"/>
    <w:rsid w:val="00652E3D"/>
    <w:rsid w:val="00653377"/>
    <w:rsid w:val="0065400A"/>
    <w:rsid w:val="006545FB"/>
    <w:rsid w:val="00654FA8"/>
    <w:rsid w:val="00655C48"/>
    <w:rsid w:val="00657DAA"/>
    <w:rsid w:val="00661759"/>
    <w:rsid w:val="00664112"/>
    <w:rsid w:val="00664F3B"/>
    <w:rsid w:val="00665AFB"/>
    <w:rsid w:val="0066609E"/>
    <w:rsid w:val="00676C8B"/>
    <w:rsid w:val="00676DBF"/>
    <w:rsid w:val="00680F80"/>
    <w:rsid w:val="00681900"/>
    <w:rsid w:val="00684FD1"/>
    <w:rsid w:val="006866CB"/>
    <w:rsid w:val="00686E04"/>
    <w:rsid w:val="00690B56"/>
    <w:rsid w:val="00691D47"/>
    <w:rsid w:val="00691D8A"/>
    <w:rsid w:val="006936F1"/>
    <w:rsid w:val="00694081"/>
    <w:rsid w:val="0069534E"/>
    <w:rsid w:val="006962E5"/>
    <w:rsid w:val="00696B40"/>
    <w:rsid w:val="006A0B8C"/>
    <w:rsid w:val="006A1130"/>
    <w:rsid w:val="006A14A6"/>
    <w:rsid w:val="006A30C3"/>
    <w:rsid w:val="006A3498"/>
    <w:rsid w:val="006A52B9"/>
    <w:rsid w:val="006A535C"/>
    <w:rsid w:val="006A62ED"/>
    <w:rsid w:val="006B0552"/>
    <w:rsid w:val="006B0594"/>
    <w:rsid w:val="006B1054"/>
    <w:rsid w:val="006B1D3A"/>
    <w:rsid w:val="006B4621"/>
    <w:rsid w:val="006C4029"/>
    <w:rsid w:val="006C4F29"/>
    <w:rsid w:val="006C625E"/>
    <w:rsid w:val="006C6E11"/>
    <w:rsid w:val="006D0AC8"/>
    <w:rsid w:val="006D313C"/>
    <w:rsid w:val="006D43BE"/>
    <w:rsid w:val="006D5B93"/>
    <w:rsid w:val="006D6375"/>
    <w:rsid w:val="006E0065"/>
    <w:rsid w:val="006E2801"/>
    <w:rsid w:val="006E3CD0"/>
    <w:rsid w:val="006E45C8"/>
    <w:rsid w:val="006E6386"/>
    <w:rsid w:val="006E6A2C"/>
    <w:rsid w:val="006E7B5A"/>
    <w:rsid w:val="006F1CF0"/>
    <w:rsid w:val="006F47C4"/>
    <w:rsid w:val="006F4AD2"/>
    <w:rsid w:val="006F5AD8"/>
    <w:rsid w:val="006F5B13"/>
    <w:rsid w:val="006F6954"/>
    <w:rsid w:val="006F6A5D"/>
    <w:rsid w:val="00701112"/>
    <w:rsid w:val="00702AB7"/>
    <w:rsid w:val="00702E0C"/>
    <w:rsid w:val="007034E5"/>
    <w:rsid w:val="007035B2"/>
    <w:rsid w:val="00703DA2"/>
    <w:rsid w:val="00703FAB"/>
    <w:rsid w:val="00703FD2"/>
    <w:rsid w:val="007071FF"/>
    <w:rsid w:val="007078BF"/>
    <w:rsid w:val="0071534D"/>
    <w:rsid w:val="00716C5B"/>
    <w:rsid w:val="007212CC"/>
    <w:rsid w:val="00721699"/>
    <w:rsid w:val="00723159"/>
    <w:rsid w:val="00723273"/>
    <w:rsid w:val="00724950"/>
    <w:rsid w:val="007249E0"/>
    <w:rsid w:val="00724BE5"/>
    <w:rsid w:val="007272E0"/>
    <w:rsid w:val="007309A3"/>
    <w:rsid w:val="00731BAC"/>
    <w:rsid w:val="00732717"/>
    <w:rsid w:val="00732B92"/>
    <w:rsid w:val="00733D58"/>
    <w:rsid w:val="00735F8E"/>
    <w:rsid w:val="007360FE"/>
    <w:rsid w:val="00736ECA"/>
    <w:rsid w:val="0073703A"/>
    <w:rsid w:val="0073733C"/>
    <w:rsid w:val="00737620"/>
    <w:rsid w:val="00737B46"/>
    <w:rsid w:val="007401E3"/>
    <w:rsid w:val="00742B24"/>
    <w:rsid w:val="00744748"/>
    <w:rsid w:val="00746A19"/>
    <w:rsid w:val="00747CCD"/>
    <w:rsid w:val="00747DE4"/>
    <w:rsid w:val="00747F53"/>
    <w:rsid w:val="007544B9"/>
    <w:rsid w:val="00754F7E"/>
    <w:rsid w:val="0076074C"/>
    <w:rsid w:val="0076177C"/>
    <w:rsid w:val="00761EC0"/>
    <w:rsid w:val="0076362A"/>
    <w:rsid w:val="00763E1C"/>
    <w:rsid w:val="0076476F"/>
    <w:rsid w:val="00770436"/>
    <w:rsid w:val="0077195C"/>
    <w:rsid w:val="00771E49"/>
    <w:rsid w:val="00772129"/>
    <w:rsid w:val="0077214F"/>
    <w:rsid w:val="007741BD"/>
    <w:rsid w:val="007747A9"/>
    <w:rsid w:val="0077631F"/>
    <w:rsid w:val="00776551"/>
    <w:rsid w:val="00777D72"/>
    <w:rsid w:val="00777DCF"/>
    <w:rsid w:val="0078197F"/>
    <w:rsid w:val="00782A88"/>
    <w:rsid w:val="007834FD"/>
    <w:rsid w:val="007838A7"/>
    <w:rsid w:val="007841D8"/>
    <w:rsid w:val="00784782"/>
    <w:rsid w:val="00784D56"/>
    <w:rsid w:val="00785D93"/>
    <w:rsid w:val="00785E23"/>
    <w:rsid w:val="00793493"/>
    <w:rsid w:val="00793652"/>
    <w:rsid w:val="0079650D"/>
    <w:rsid w:val="00796812"/>
    <w:rsid w:val="00796E32"/>
    <w:rsid w:val="007A116D"/>
    <w:rsid w:val="007A3D19"/>
    <w:rsid w:val="007A4369"/>
    <w:rsid w:val="007A5148"/>
    <w:rsid w:val="007A603B"/>
    <w:rsid w:val="007A6E15"/>
    <w:rsid w:val="007A7684"/>
    <w:rsid w:val="007A7891"/>
    <w:rsid w:val="007B01F3"/>
    <w:rsid w:val="007B2223"/>
    <w:rsid w:val="007B2420"/>
    <w:rsid w:val="007B2720"/>
    <w:rsid w:val="007B36E6"/>
    <w:rsid w:val="007B3965"/>
    <w:rsid w:val="007B7E82"/>
    <w:rsid w:val="007C0054"/>
    <w:rsid w:val="007C186C"/>
    <w:rsid w:val="007C23BA"/>
    <w:rsid w:val="007C2CB4"/>
    <w:rsid w:val="007C2E6E"/>
    <w:rsid w:val="007C2F89"/>
    <w:rsid w:val="007C554F"/>
    <w:rsid w:val="007C59ED"/>
    <w:rsid w:val="007C6294"/>
    <w:rsid w:val="007C68DD"/>
    <w:rsid w:val="007C6C26"/>
    <w:rsid w:val="007C7709"/>
    <w:rsid w:val="007D2716"/>
    <w:rsid w:val="007D2B5E"/>
    <w:rsid w:val="007D3AF7"/>
    <w:rsid w:val="007D4B2E"/>
    <w:rsid w:val="007D5A38"/>
    <w:rsid w:val="007D71D1"/>
    <w:rsid w:val="007D73F2"/>
    <w:rsid w:val="007D7D9B"/>
    <w:rsid w:val="007E3BE1"/>
    <w:rsid w:val="007E4474"/>
    <w:rsid w:val="007E6044"/>
    <w:rsid w:val="007F0A6C"/>
    <w:rsid w:val="007F1603"/>
    <w:rsid w:val="007F1DF2"/>
    <w:rsid w:val="007F24DA"/>
    <w:rsid w:val="007F3022"/>
    <w:rsid w:val="007F3259"/>
    <w:rsid w:val="007F4575"/>
    <w:rsid w:val="007F79AF"/>
    <w:rsid w:val="00802291"/>
    <w:rsid w:val="00802E62"/>
    <w:rsid w:val="008031B6"/>
    <w:rsid w:val="00804260"/>
    <w:rsid w:val="00804B78"/>
    <w:rsid w:val="00805DF0"/>
    <w:rsid w:val="00810CD6"/>
    <w:rsid w:val="008152C6"/>
    <w:rsid w:val="00816DC1"/>
    <w:rsid w:val="0082078C"/>
    <w:rsid w:val="0082116B"/>
    <w:rsid w:val="00821373"/>
    <w:rsid w:val="008320DB"/>
    <w:rsid w:val="0083375E"/>
    <w:rsid w:val="00833783"/>
    <w:rsid w:val="008364E3"/>
    <w:rsid w:val="00837633"/>
    <w:rsid w:val="008418DC"/>
    <w:rsid w:val="00843714"/>
    <w:rsid w:val="00845CC9"/>
    <w:rsid w:val="00853923"/>
    <w:rsid w:val="008564F3"/>
    <w:rsid w:val="008602CD"/>
    <w:rsid w:val="00864DB1"/>
    <w:rsid w:val="0086521C"/>
    <w:rsid w:val="00865E13"/>
    <w:rsid w:val="00866193"/>
    <w:rsid w:val="00866F7C"/>
    <w:rsid w:val="00871FA8"/>
    <w:rsid w:val="008725AA"/>
    <w:rsid w:val="00872FAF"/>
    <w:rsid w:val="008736F2"/>
    <w:rsid w:val="008746D2"/>
    <w:rsid w:val="0087700F"/>
    <w:rsid w:val="008805F0"/>
    <w:rsid w:val="00881390"/>
    <w:rsid w:val="00881F86"/>
    <w:rsid w:val="00882131"/>
    <w:rsid w:val="00882289"/>
    <w:rsid w:val="00885B24"/>
    <w:rsid w:val="00891912"/>
    <w:rsid w:val="00892C24"/>
    <w:rsid w:val="00892F6F"/>
    <w:rsid w:val="00893949"/>
    <w:rsid w:val="00895A7E"/>
    <w:rsid w:val="008968FA"/>
    <w:rsid w:val="00896F73"/>
    <w:rsid w:val="00897790"/>
    <w:rsid w:val="00897A4A"/>
    <w:rsid w:val="008A0371"/>
    <w:rsid w:val="008A25FF"/>
    <w:rsid w:val="008A58C2"/>
    <w:rsid w:val="008A66CB"/>
    <w:rsid w:val="008A6904"/>
    <w:rsid w:val="008A73FD"/>
    <w:rsid w:val="008B0E1C"/>
    <w:rsid w:val="008B2428"/>
    <w:rsid w:val="008B2D19"/>
    <w:rsid w:val="008B2EAE"/>
    <w:rsid w:val="008B6519"/>
    <w:rsid w:val="008B6D9A"/>
    <w:rsid w:val="008B73C4"/>
    <w:rsid w:val="008C04FF"/>
    <w:rsid w:val="008C0AC1"/>
    <w:rsid w:val="008C1210"/>
    <w:rsid w:val="008C1FB7"/>
    <w:rsid w:val="008C3916"/>
    <w:rsid w:val="008C52F2"/>
    <w:rsid w:val="008C5CCF"/>
    <w:rsid w:val="008D0B7D"/>
    <w:rsid w:val="008D153A"/>
    <w:rsid w:val="008E08D2"/>
    <w:rsid w:val="008E1C40"/>
    <w:rsid w:val="008E7467"/>
    <w:rsid w:val="008E78E0"/>
    <w:rsid w:val="008F51ED"/>
    <w:rsid w:val="00901AFB"/>
    <w:rsid w:val="00901D53"/>
    <w:rsid w:val="00902059"/>
    <w:rsid w:val="00904E0E"/>
    <w:rsid w:val="00904FE5"/>
    <w:rsid w:val="00910271"/>
    <w:rsid w:val="00910A04"/>
    <w:rsid w:val="00911F92"/>
    <w:rsid w:val="00913DA5"/>
    <w:rsid w:val="009167F1"/>
    <w:rsid w:val="00920575"/>
    <w:rsid w:val="009228A2"/>
    <w:rsid w:val="009232DD"/>
    <w:rsid w:val="00923E1D"/>
    <w:rsid w:val="00923FA9"/>
    <w:rsid w:val="00924FC4"/>
    <w:rsid w:val="009264D5"/>
    <w:rsid w:val="0092697A"/>
    <w:rsid w:val="00926F6A"/>
    <w:rsid w:val="009271E2"/>
    <w:rsid w:val="00930DDF"/>
    <w:rsid w:val="009318F2"/>
    <w:rsid w:val="00933ECA"/>
    <w:rsid w:val="0093654C"/>
    <w:rsid w:val="009407E1"/>
    <w:rsid w:val="009414D8"/>
    <w:rsid w:val="0094238E"/>
    <w:rsid w:val="00942946"/>
    <w:rsid w:val="00942AD6"/>
    <w:rsid w:val="0094337E"/>
    <w:rsid w:val="009446B4"/>
    <w:rsid w:val="00944A8D"/>
    <w:rsid w:val="00945650"/>
    <w:rsid w:val="0094706B"/>
    <w:rsid w:val="00953BB1"/>
    <w:rsid w:val="00954BB1"/>
    <w:rsid w:val="009603C5"/>
    <w:rsid w:val="009608FB"/>
    <w:rsid w:val="00962E41"/>
    <w:rsid w:val="00963213"/>
    <w:rsid w:val="00963515"/>
    <w:rsid w:val="0096389C"/>
    <w:rsid w:val="00965F14"/>
    <w:rsid w:val="00965FAF"/>
    <w:rsid w:val="00972B63"/>
    <w:rsid w:val="00981986"/>
    <w:rsid w:val="0098211C"/>
    <w:rsid w:val="00983307"/>
    <w:rsid w:val="009837ED"/>
    <w:rsid w:val="00984E9E"/>
    <w:rsid w:val="0098600B"/>
    <w:rsid w:val="00986CC8"/>
    <w:rsid w:val="00986FDC"/>
    <w:rsid w:val="00991FD7"/>
    <w:rsid w:val="009940DD"/>
    <w:rsid w:val="00996256"/>
    <w:rsid w:val="0099798A"/>
    <w:rsid w:val="009A0219"/>
    <w:rsid w:val="009A29AA"/>
    <w:rsid w:val="009A766A"/>
    <w:rsid w:val="009B0102"/>
    <w:rsid w:val="009B19DC"/>
    <w:rsid w:val="009B1E7A"/>
    <w:rsid w:val="009B3509"/>
    <w:rsid w:val="009B37E5"/>
    <w:rsid w:val="009B3AC8"/>
    <w:rsid w:val="009B46B5"/>
    <w:rsid w:val="009C03E4"/>
    <w:rsid w:val="009C172F"/>
    <w:rsid w:val="009C3FAD"/>
    <w:rsid w:val="009C4DD5"/>
    <w:rsid w:val="009C571F"/>
    <w:rsid w:val="009C5909"/>
    <w:rsid w:val="009C5DF8"/>
    <w:rsid w:val="009C6DAB"/>
    <w:rsid w:val="009D0A3F"/>
    <w:rsid w:val="009D1CEF"/>
    <w:rsid w:val="009D3084"/>
    <w:rsid w:val="009D5C7B"/>
    <w:rsid w:val="009D5FCD"/>
    <w:rsid w:val="009D64D2"/>
    <w:rsid w:val="009D7AB4"/>
    <w:rsid w:val="009D7DCF"/>
    <w:rsid w:val="009D7FB3"/>
    <w:rsid w:val="009E1054"/>
    <w:rsid w:val="009E132B"/>
    <w:rsid w:val="009E2938"/>
    <w:rsid w:val="009E4D69"/>
    <w:rsid w:val="009E524D"/>
    <w:rsid w:val="009E6CEB"/>
    <w:rsid w:val="009E6F93"/>
    <w:rsid w:val="009F0283"/>
    <w:rsid w:val="009F0899"/>
    <w:rsid w:val="009F0986"/>
    <w:rsid w:val="009F103A"/>
    <w:rsid w:val="009F59DA"/>
    <w:rsid w:val="009F670C"/>
    <w:rsid w:val="009F7A80"/>
    <w:rsid w:val="00A041AE"/>
    <w:rsid w:val="00A05164"/>
    <w:rsid w:val="00A063BD"/>
    <w:rsid w:val="00A11EE7"/>
    <w:rsid w:val="00A1515F"/>
    <w:rsid w:val="00A160A8"/>
    <w:rsid w:val="00A16740"/>
    <w:rsid w:val="00A1753B"/>
    <w:rsid w:val="00A20CA7"/>
    <w:rsid w:val="00A25328"/>
    <w:rsid w:val="00A25961"/>
    <w:rsid w:val="00A259EA"/>
    <w:rsid w:val="00A25AC7"/>
    <w:rsid w:val="00A260CC"/>
    <w:rsid w:val="00A2763F"/>
    <w:rsid w:val="00A31851"/>
    <w:rsid w:val="00A31DE4"/>
    <w:rsid w:val="00A31E69"/>
    <w:rsid w:val="00A324CB"/>
    <w:rsid w:val="00A330C5"/>
    <w:rsid w:val="00A33BEC"/>
    <w:rsid w:val="00A34D1C"/>
    <w:rsid w:val="00A34E7E"/>
    <w:rsid w:val="00A35926"/>
    <w:rsid w:val="00A35A18"/>
    <w:rsid w:val="00A35A23"/>
    <w:rsid w:val="00A418D3"/>
    <w:rsid w:val="00A41FE1"/>
    <w:rsid w:val="00A4206D"/>
    <w:rsid w:val="00A4206E"/>
    <w:rsid w:val="00A424A7"/>
    <w:rsid w:val="00A44B4E"/>
    <w:rsid w:val="00A456BD"/>
    <w:rsid w:val="00A47486"/>
    <w:rsid w:val="00A514CD"/>
    <w:rsid w:val="00A51912"/>
    <w:rsid w:val="00A51938"/>
    <w:rsid w:val="00A52448"/>
    <w:rsid w:val="00A52F36"/>
    <w:rsid w:val="00A540F6"/>
    <w:rsid w:val="00A548A7"/>
    <w:rsid w:val="00A54DAA"/>
    <w:rsid w:val="00A570B8"/>
    <w:rsid w:val="00A637F5"/>
    <w:rsid w:val="00A65E4B"/>
    <w:rsid w:val="00A744D4"/>
    <w:rsid w:val="00A748B9"/>
    <w:rsid w:val="00A753FE"/>
    <w:rsid w:val="00A75BF6"/>
    <w:rsid w:val="00A80A69"/>
    <w:rsid w:val="00A832BC"/>
    <w:rsid w:val="00A849E9"/>
    <w:rsid w:val="00A86701"/>
    <w:rsid w:val="00A9187C"/>
    <w:rsid w:val="00A96A8F"/>
    <w:rsid w:val="00AA23A9"/>
    <w:rsid w:val="00AA29AE"/>
    <w:rsid w:val="00AA2A36"/>
    <w:rsid w:val="00AA4008"/>
    <w:rsid w:val="00AA62D0"/>
    <w:rsid w:val="00AA7AFD"/>
    <w:rsid w:val="00AA7BD7"/>
    <w:rsid w:val="00AB0148"/>
    <w:rsid w:val="00AB172C"/>
    <w:rsid w:val="00AB2EA3"/>
    <w:rsid w:val="00AB2EB8"/>
    <w:rsid w:val="00AB30BB"/>
    <w:rsid w:val="00AB5FE7"/>
    <w:rsid w:val="00AB6257"/>
    <w:rsid w:val="00AB65CB"/>
    <w:rsid w:val="00AC0B4B"/>
    <w:rsid w:val="00AC0B54"/>
    <w:rsid w:val="00AC0EEF"/>
    <w:rsid w:val="00AC197B"/>
    <w:rsid w:val="00AC3568"/>
    <w:rsid w:val="00AC3978"/>
    <w:rsid w:val="00AC3CA7"/>
    <w:rsid w:val="00AC3F60"/>
    <w:rsid w:val="00AC5D09"/>
    <w:rsid w:val="00AC6B9B"/>
    <w:rsid w:val="00AC70E0"/>
    <w:rsid w:val="00AC71B0"/>
    <w:rsid w:val="00AC7D25"/>
    <w:rsid w:val="00AC7EF3"/>
    <w:rsid w:val="00AD2C28"/>
    <w:rsid w:val="00AD3233"/>
    <w:rsid w:val="00AD67EC"/>
    <w:rsid w:val="00AE345E"/>
    <w:rsid w:val="00AE4663"/>
    <w:rsid w:val="00AE5EA8"/>
    <w:rsid w:val="00AE6CE6"/>
    <w:rsid w:val="00AF2D40"/>
    <w:rsid w:val="00AF573F"/>
    <w:rsid w:val="00AF5D04"/>
    <w:rsid w:val="00AF7351"/>
    <w:rsid w:val="00AF75FA"/>
    <w:rsid w:val="00AF7F9C"/>
    <w:rsid w:val="00B015C5"/>
    <w:rsid w:val="00B03261"/>
    <w:rsid w:val="00B0400E"/>
    <w:rsid w:val="00B04440"/>
    <w:rsid w:val="00B048BB"/>
    <w:rsid w:val="00B04D84"/>
    <w:rsid w:val="00B06F30"/>
    <w:rsid w:val="00B1053F"/>
    <w:rsid w:val="00B126F4"/>
    <w:rsid w:val="00B14164"/>
    <w:rsid w:val="00B15A5B"/>
    <w:rsid w:val="00B16CE9"/>
    <w:rsid w:val="00B17981"/>
    <w:rsid w:val="00B2305E"/>
    <w:rsid w:val="00B264D3"/>
    <w:rsid w:val="00B30EA1"/>
    <w:rsid w:val="00B31C4D"/>
    <w:rsid w:val="00B3327F"/>
    <w:rsid w:val="00B426DF"/>
    <w:rsid w:val="00B4309C"/>
    <w:rsid w:val="00B44D2D"/>
    <w:rsid w:val="00B5046C"/>
    <w:rsid w:val="00B50AAD"/>
    <w:rsid w:val="00B50AE9"/>
    <w:rsid w:val="00B50FF6"/>
    <w:rsid w:val="00B52450"/>
    <w:rsid w:val="00B538EB"/>
    <w:rsid w:val="00B53EEB"/>
    <w:rsid w:val="00B549D5"/>
    <w:rsid w:val="00B572EE"/>
    <w:rsid w:val="00B576EF"/>
    <w:rsid w:val="00B57797"/>
    <w:rsid w:val="00B60A9E"/>
    <w:rsid w:val="00B60D28"/>
    <w:rsid w:val="00B61E60"/>
    <w:rsid w:val="00B62268"/>
    <w:rsid w:val="00B62AB9"/>
    <w:rsid w:val="00B62BDB"/>
    <w:rsid w:val="00B63553"/>
    <w:rsid w:val="00B635B5"/>
    <w:rsid w:val="00B63C63"/>
    <w:rsid w:val="00B64469"/>
    <w:rsid w:val="00B67B56"/>
    <w:rsid w:val="00B70005"/>
    <w:rsid w:val="00B701F3"/>
    <w:rsid w:val="00B71415"/>
    <w:rsid w:val="00B71725"/>
    <w:rsid w:val="00B74A0E"/>
    <w:rsid w:val="00B762A8"/>
    <w:rsid w:val="00B7643B"/>
    <w:rsid w:val="00B80D44"/>
    <w:rsid w:val="00B813B1"/>
    <w:rsid w:val="00B82B74"/>
    <w:rsid w:val="00B83AA0"/>
    <w:rsid w:val="00B8413D"/>
    <w:rsid w:val="00B84C98"/>
    <w:rsid w:val="00B87671"/>
    <w:rsid w:val="00B91EDA"/>
    <w:rsid w:val="00B931F7"/>
    <w:rsid w:val="00B937C9"/>
    <w:rsid w:val="00B93CA5"/>
    <w:rsid w:val="00B95A57"/>
    <w:rsid w:val="00B96051"/>
    <w:rsid w:val="00B96141"/>
    <w:rsid w:val="00B96C18"/>
    <w:rsid w:val="00BA06CD"/>
    <w:rsid w:val="00BA112F"/>
    <w:rsid w:val="00BA5574"/>
    <w:rsid w:val="00BA5958"/>
    <w:rsid w:val="00BB107C"/>
    <w:rsid w:val="00BB3CB5"/>
    <w:rsid w:val="00BB59E7"/>
    <w:rsid w:val="00BB5E2E"/>
    <w:rsid w:val="00BB6F35"/>
    <w:rsid w:val="00BC02C9"/>
    <w:rsid w:val="00BC1B83"/>
    <w:rsid w:val="00BC274C"/>
    <w:rsid w:val="00BC3E2B"/>
    <w:rsid w:val="00BC53D2"/>
    <w:rsid w:val="00BD0879"/>
    <w:rsid w:val="00BD105D"/>
    <w:rsid w:val="00BD1FAD"/>
    <w:rsid w:val="00BD26FD"/>
    <w:rsid w:val="00BD30BB"/>
    <w:rsid w:val="00BD5721"/>
    <w:rsid w:val="00BD6C62"/>
    <w:rsid w:val="00BE3296"/>
    <w:rsid w:val="00BE74EE"/>
    <w:rsid w:val="00BE7BCC"/>
    <w:rsid w:val="00BF0110"/>
    <w:rsid w:val="00BF1EE8"/>
    <w:rsid w:val="00BF2FA6"/>
    <w:rsid w:val="00BF3ABE"/>
    <w:rsid w:val="00C00A53"/>
    <w:rsid w:val="00C030EE"/>
    <w:rsid w:val="00C07ED8"/>
    <w:rsid w:val="00C11098"/>
    <w:rsid w:val="00C12958"/>
    <w:rsid w:val="00C139B5"/>
    <w:rsid w:val="00C16C79"/>
    <w:rsid w:val="00C16E62"/>
    <w:rsid w:val="00C176EB"/>
    <w:rsid w:val="00C20214"/>
    <w:rsid w:val="00C20F9F"/>
    <w:rsid w:val="00C2283F"/>
    <w:rsid w:val="00C2451D"/>
    <w:rsid w:val="00C25789"/>
    <w:rsid w:val="00C300FC"/>
    <w:rsid w:val="00C307BC"/>
    <w:rsid w:val="00C320D4"/>
    <w:rsid w:val="00C3358C"/>
    <w:rsid w:val="00C3500B"/>
    <w:rsid w:val="00C36A4C"/>
    <w:rsid w:val="00C41F66"/>
    <w:rsid w:val="00C429CE"/>
    <w:rsid w:val="00C42D93"/>
    <w:rsid w:val="00C436BA"/>
    <w:rsid w:val="00C445D0"/>
    <w:rsid w:val="00C44B0B"/>
    <w:rsid w:val="00C44F2D"/>
    <w:rsid w:val="00C44F9A"/>
    <w:rsid w:val="00C46E35"/>
    <w:rsid w:val="00C476A3"/>
    <w:rsid w:val="00C47BCD"/>
    <w:rsid w:val="00C51920"/>
    <w:rsid w:val="00C519C4"/>
    <w:rsid w:val="00C55CD7"/>
    <w:rsid w:val="00C567D3"/>
    <w:rsid w:val="00C60A5E"/>
    <w:rsid w:val="00C66097"/>
    <w:rsid w:val="00C701FA"/>
    <w:rsid w:val="00C712F7"/>
    <w:rsid w:val="00C715C8"/>
    <w:rsid w:val="00C71C4F"/>
    <w:rsid w:val="00C71D09"/>
    <w:rsid w:val="00C761F4"/>
    <w:rsid w:val="00C83F6E"/>
    <w:rsid w:val="00C857B1"/>
    <w:rsid w:val="00C85B7D"/>
    <w:rsid w:val="00C87DC4"/>
    <w:rsid w:val="00C91362"/>
    <w:rsid w:val="00C93727"/>
    <w:rsid w:val="00C94D6C"/>
    <w:rsid w:val="00C97AFD"/>
    <w:rsid w:val="00CA1466"/>
    <w:rsid w:val="00CA3B03"/>
    <w:rsid w:val="00CA3FD2"/>
    <w:rsid w:val="00CA4747"/>
    <w:rsid w:val="00CA49B3"/>
    <w:rsid w:val="00CA69C9"/>
    <w:rsid w:val="00CB0C4F"/>
    <w:rsid w:val="00CB14EC"/>
    <w:rsid w:val="00CB2FC1"/>
    <w:rsid w:val="00CC32D3"/>
    <w:rsid w:val="00CC3366"/>
    <w:rsid w:val="00CC357F"/>
    <w:rsid w:val="00CC4597"/>
    <w:rsid w:val="00CC4E08"/>
    <w:rsid w:val="00CC6749"/>
    <w:rsid w:val="00CD1B84"/>
    <w:rsid w:val="00CD1B8E"/>
    <w:rsid w:val="00CD287B"/>
    <w:rsid w:val="00CD3656"/>
    <w:rsid w:val="00CD58A3"/>
    <w:rsid w:val="00CD6164"/>
    <w:rsid w:val="00CD732B"/>
    <w:rsid w:val="00CE0B04"/>
    <w:rsid w:val="00CE24A3"/>
    <w:rsid w:val="00CE7C34"/>
    <w:rsid w:val="00CF2AC7"/>
    <w:rsid w:val="00CF3616"/>
    <w:rsid w:val="00CF36F0"/>
    <w:rsid w:val="00CF6460"/>
    <w:rsid w:val="00CF6B93"/>
    <w:rsid w:val="00CF6CBB"/>
    <w:rsid w:val="00CF770D"/>
    <w:rsid w:val="00D00E6E"/>
    <w:rsid w:val="00D0138A"/>
    <w:rsid w:val="00D02523"/>
    <w:rsid w:val="00D0260C"/>
    <w:rsid w:val="00D02719"/>
    <w:rsid w:val="00D02DF6"/>
    <w:rsid w:val="00D03820"/>
    <w:rsid w:val="00D043C5"/>
    <w:rsid w:val="00D049A3"/>
    <w:rsid w:val="00D05440"/>
    <w:rsid w:val="00D05735"/>
    <w:rsid w:val="00D10194"/>
    <w:rsid w:val="00D1117D"/>
    <w:rsid w:val="00D1251A"/>
    <w:rsid w:val="00D148B9"/>
    <w:rsid w:val="00D16878"/>
    <w:rsid w:val="00D16B01"/>
    <w:rsid w:val="00D17053"/>
    <w:rsid w:val="00D20CA4"/>
    <w:rsid w:val="00D24077"/>
    <w:rsid w:val="00D24240"/>
    <w:rsid w:val="00D256A8"/>
    <w:rsid w:val="00D2584C"/>
    <w:rsid w:val="00D27144"/>
    <w:rsid w:val="00D3198F"/>
    <w:rsid w:val="00D32D3E"/>
    <w:rsid w:val="00D34089"/>
    <w:rsid w:val="00D35512"/>
    <w:rsid w:val="00D37104"/>
    <w:rsid w:val="00D41501"/>
    <w:rsid w:val="00D42B52"/>
    <w:rsid w:val="00D430A9"/>
    <w:rsid w:val="00D4394B"/>
    <w:rsid w:val="00D4479B"/>
    <w:rsid w:val="00D45782"/>
    <w:rsid w:val="00D50D2E"/>
    <w:rsid w:val="00D56413"/>
    <w:rsid w:val="00D57DFD"/>
    <w:rsid w:val="00D6149B"/>
    <w:rsid w:val="00D64DB6"/>
    <w:rsid w:val="00D679FF"/>
    <w:rsid w:val="00D70336"/>
    <w:rsid w:val="00D710DF"/>
    <w:rsid w:val="00D75553"/>
    <w:rsid w:val="00D7577C"/>
    <w:rsid w:val="00D77615"/>
    <w:rsid w:val="00D81D71"/>
    <w:rsid w:val="00D8320E"/>
    <w:rsid w:val="00D848B1"/>
    <w:rsid w:val="00D84B2C"/>
    <w:rsid w:val="00D84F39"/>
    <w:rsid w:val="00D85119"/>
    <w:rsid w:val="00D85DE1"/>
    <w:rsid w:val="00D86468"/>
    <w:rsid w:val="00D87BC5"/>
    <w:rsid w:val="00D908D7"/>
    <w:rsid w:val="00D91212"/>
    <w:rsid w:val="00D9170A"/>
    <w:rsid w:val="00D94141"/>
    <w:rsid w:val="00D946F4"/>
    <w:rsid w:val="00D95094"/>
    <w:rsid w:val="00D96D32"/>
    <w:rsid w:val="00D971CF"/>
    <w:rsid w:val="00DA6549"/>
    <w:rsid w:val="00DA6E11"/>
    <w:rsid w:val="00DA71C3"/>
    <w:rsid w:val="00DB156E"/>
    <w:rsid w:val="00DB264E"/>
    <w:rsid w:val="00DB2D8A"/>
    <w:rsid w:val="00DB68C0"/>
    <w:rsid w:val="00DB7F60"/>
    <w:rsid w:val="00DC1451"/>
    <w:rsid w:val="00DC5CFA"/>
    <w:rsid w:val="00DC60FB"/>
    <w:rsid w:val="00DC73F4"/>
    <w:rsid w:val="00DD0F48"/>
    <w:rsid w:val="00DD10E1"/>
    <w:rsid w:val="00DD1635"/>
    <w:rsid w:val="00DD2E78"/>
    <w:rsid w:val="00DD3502"/>
    <w:rsid w:val="00DD3F91"/>
    <w:rsid w:val="00DD47FA"/>
    <w:rsid w:val="00DD4C2D"/>
    <w:rsid w:val="00DD4D7E"/>
    <w:rsid w:val="00DD5D1F"/>
    <w:rsid w:val="00DE0710"/>
    <w:rsid w:val="00DE1381"/>
    <w:rsid w:val="00DE1EAC"/>
    <w:rsid w:val="00DE2599"/>
    <w:rsid w:val="00DE32FF"/>
    <w:rsid w:val="00DE5064"/>
    <w:rsid w:val="00DF06DB"/>
    <w:rsid w:val="00DF63DE"/>
    <w:rsid w:val="00DF787D"/>
    <w:rsid w:val="00E01B2E"/>
    <w:rsid w:val="00E0398B"/>
    <w:rsid w:val="00E06F6F"/>
    <w:rsid w:val="00E10FCE"/>
    <w:rsid w:val="00E110B6"/>
    <w:rsid w:val="00E13FE8"/>
    <w:rsid w:val="00E14370"/>
    <w:rsid w:val="00E2347D"/>
    <w:rsid w:val="00E235FB"/>
    <w:rsid w:val="00E31CD0"/>
    <w:rsid w:val="00E31D68"/>
    <w:rsid w:val="00E37883"/>
    <w:rsid w:val="00E40F13"/>
    <w:rsid w:val="00E40F61"/>
    <w:rsid w:val="00E420B1"/>
    <w:rsid w:val="00E42CFD"/>
    <w:rsid w:val="00E4479B"/>
    <w:rsid w:val="00E44832"/>
    <w:rsid w:val="00E46686"/>
    <w:rsid w:val="00E502C1"/>
    <w:rsid w:val="00E51418"/>
    <w:rsid w:val="00E5187A"/>
    <w:rsid w:val="00E5657F"/>
    <w:rsid w:val="00E6009F"/>
    <w:rsid w:val="00E60138"/>
    <w:rsid w:val="00E60B32"/>
    <w:rsid w:val="00E648CD"/>
    <w:rsid w:val="00E64DE1"/>
    <w:rsid w:val="00E65C5E"/>
    <w:rsid w:val="00E65C81"/>
    <w:rsid w:val="00E671A1"/>
    <w:rsid w:val="00E67D5F"/>
    <w:rsid w:val="00E71473"/>
    <w:rsid w:val="00E73875"/>
    <w:rsid w:val="00E741B3"/>
    <w:rsid w:val="00E74C19"/>
    <w:rsid w:val="00E75236"/>
    <w:rsid w:val="00E76F42"/>
    <w:rsid w:val="00E7786A"/>
    <w:rsid w:val="00E80330"/>
    <w:rsid w:val="00E80DD3"/>
    <w:rsid w:val="00E831A3"/>
    <w:rsid w:val="00E84057"/>
    <w:rsid w:val="00E8417F"/>
    <w:rsid w:val="00E84CD5"/>
    <w:rsid w:val="00E850A0"/>
    <w:rsid w:val="00E87F84"/>
    <w:rsid w:val="00E917CE"/>
    <w:rsid w:val="00E91D22"/>
    <w:rsid w:val="00E92E32"/>
    <w:rsid w:val="00E93321"/>
    <w:rsid w:val="00E942EA"/>
    <w:rsid w:val="00E9572A"/>
    <w:rsid w:val="00EA0862"/>
    <w:rsid w:val="00EA2D7B"/>
    <w:rsid w:val="00EB0D93"/>
    <w:rsid w:val="00EB2A0A"/>
    <w:rsid w:val="00EB3F7A"/>
    <w:rsid w:val="00EB5541"/>
    <w:rsid w:val="00EB6147"/>
    <w:rsid w:val="00EC083C"/>
    <w:rsid w:val="00EC0FED"/>
    <w:rsid w:val="00EC2277"/>
    <w:rsid w:val="00EC58FC"/>
    <w:rsid w:val="00ED10ED"/>
    <w:rsid w:val="00ED14D0"/>
    <w:rsid w:val="00ED34B1"/>
    <w:rsid w:val="00ED3D85"/>
    <w:rsid w:val="00ED63E5"/>
    <w:rsid w:val="00ED6C4B"/>
    <w:rsid w:val="00ED6D2B"/>
    <w:rsid w:val="00ED79E1"/>
    <w:rsid w:val="00ED7A67"/>
    <w:rsid w:val="00EE0B05"/>
    <w:rsid w:val="00EE12E9"/>
    <w:rsid w:val="00EE2D1E"/>
    <w:rsid w:val="00EE302F"/>
    <w:rsid w:val="00EE3E8C"/>
    <w:rsid w:val="00EE422F"/>
    <w:rsid w:val="00EE5E98"/>
    <w:rsid w:val="00EE7579"/>
    <w:rsid w:val="00EF041E"/>
    <w:rsid w:val="00EF23D2"/>
    <w:rsid w:val="00EF3FF9"/>
    <w:rsid w:val="00EF6CA0"/>
    <w:rsid w:val="00EF7D0A"/>
    <w:rsid w:val="00EF7EF7"/>
    <w:rsid w:val="00F00988"/>
    <w:rsid w:val="00F01117"/>
    <w:rsid w:val="00F01C5F"/>
    <w:rsid w:val="00F0232D"/>
    <w:rsid w:val="00F042C5"/>
    <w:rsid w:val="00F04A25"/>
    <w:rsid w:val="00F05690"/>
    <w:rsid w:val="00F05F7C"/>
    <w:rsid w:val="00F104BD"/>
    <w:rsid w:val="00F10F6C"/>
    <w:rsid w:val="00F1153C"/>
    <w:rsid w:val="00F119F4"/>
    <w:rsid w:val="00F11A50"/>
    <w:rsid w:val="00F1293C"/>
    <w:rsid w:val="00F12ACF"/>
    <w:rsid w:val="00F13088"/>
    <w:rsid w:val="00F138E7"/>
    <w:rsid w:val="00F16212"/>
    <w:rsid w:val="00F20EA3"/>
    <w:rsid w:val="00F22D77"/>
    <w:rsid w:val="00F2477B"/>
    <w:rsid w:val="00F25AF4"/>
    <w:rsid w:val="00F26164"/>
    <w:rsid w:val="00F26388"/>
    <w:rsid w:val="00F270D2"/>
    <w:rsid w:val="00F36340"/>
    <w:rsid w:val="00F36A9B"/>
    <w:rsid w:val="00F37CE1"/>
    <w:rsid w:val="00F4244D"/>
    <w:rsid w:val="00F42584"/>
    <w:rsid w:val="00F44FA4"/>
    <w:rsid w:val="00F51C1C"/>
    <w:rsid w:val="00F51DA8"/>
    <w:rsid w:val="00F52608"/>
    <w:rsid w:val="00F52896"/>
    <w:rsid w:val="00F54ACE"/>
    <w:rsid w:val="00F56EF0"/>
    <w:rsid w:val="00F62AB4"/>
    <w:rsid w:val="00F70CBB"/>
    <w:rsid w:val="00F715C0"/>
    <w:rsid w:val="00F72777"/>
    <w:rsid w:val="00F730F2"/>
    <w:rsid w:val="00F777A0"/>
    <w:rsid w:val="00F809A5"/>
    <w:rsid w:val="00F81AFB"/>
    <w:rsid w:val="00F841D1"/>
    <w:rsid w:val="00F8563D"/>
    <w:rsid w:val="00F85D07"/>
    <w:rsid w:val="00F85DF9"/>
    <w:rsid w:val="00F90E29"/>
    <w:rsid w:val="00F92A46"/>
    <w:rsid w:val="00F92F5B"/>
    <w:rsid w:val="00FA05A1"/>
    <w:rsid w:val="00FA262F"/>
    <w:rsid w:val="00FA3C97"/>
    <w:rsid w:val="00FA3ECF"/>
    <w:rsid w:val="00FA4DC0"/>
    <w:rsid w:val="00FA7356"/>
    <w:rsid w:val="00FA75E6"/>
    <w:rsid w:val="00FB0D3F"/>
    <w:rsid w:val="00FB124C"/>
    <w:rsid w:val="00FB1777"/>
    <w:rsid w:val="00FB1A7E"/>
    <w:rsid w:val="00FB3022"/>
    <w:rsid w:val="00FB5E68"/>
    <w:rsid w:val="00FB6CD6"/>
    <w:rsid w:val="00FB773F"/>
    <w:rsid w:val="00FB7BB7"/>
    <w:rsid w:val="00FC02D9"/>
    <w:rsid w:val="00FC0D4E"/>
    <w:rsid w:val="00FC3243"/>
    <w:rsid w:val="00FC4A26"/>
    <w:rsid w:val="00FC5405"/>
    <w:rsid w:val="00FC6D6B"/>
    <w:rsid w:val="00FC6DF7"/>
    <w:rsid w:val="00FD16DD"/>
    <w:rsid w:val="00FD2E70"/>
    <w:rsid w:val="00FD3BF4"/>
    <w:rsid w:val="00FD48C2"/>
    <w:rsid w:val="00FD4E2E"/>
    <w:rsid w:val="00FD5CDC"/>
    <w:rsid w:val="00FD73D5"/>
    <w:rsid w:val="00FE0834"/>
    <w:rsid w:val="00FE2DD8"/>
    <w:rsid w:val="00FE2E7D"/>
    <w:rsid w:val="00FE487C"/>
    <w:rsid w:val="00FE49FF"/>
    <w:rsid w:val="00FE4A37"/>
    <w:rsid w:val="00FE4BAB"/>
    <w:rsid w:val="00FE5594"/>
    <w:rsid w:val="00FE76A2"/>
    <w:rsid w:val="00FF12A0"/>
    <w:rsid w:val="00FF29B4"/>
    <w:rsid w:val="00FF2D0E"/>
    <w:rsid w:val="00FF2F29"/>
    <w:rsid w:val="00FF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E89"/>
    <w:pPr>
      <w:autoSpaceDE w:val="0"/>
      <w:autoSpaceDN w:val="0"/>
      <w:adjustRightInd w:val="0"/>
      <w:jc w:val="both"/>
    </w:pPr>
    <w:rPr>
      <w:rFonts w:ascii="Times New Roman" w:hAnsi="Times New Roman"/>
      <w:color w:val="000000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41F66"/>
    <w:pPr>
      <w:keepNext/>
      <w:keepLines/>
      <w:pageBreakBefore/>
      <w:pBdr>
        <w:bottom w:val="single" w:sz="4" w:space="1" w:color="auto"/>
      </w:pBdr>
      <w:spacing w:before="480" w:after="120"/>
      <w:outlineLvl w:val="0"/>
    </w:pPr>
    <w:rPr>
      <w:rFonts w:ascii="Cambria" w:hAnsi="Cambria"/>
      <w:b/>
      <w:bCs/>
      <w:color w:val="17365D"/>
      <w:w w:val="10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34089"/>
    <w:pPr>
      <w:keepNext/>
      <w:keepLines/>
      <w:spacing w:before="200" w:after="120"/>
      <w:outlineLvl w:val="1"/>
    </w:pPr>
    <w:rPr>
      <w:rFonts w:ascii="Cambria" w:hAnsi="Cambria"/>
      <w:b/>
      <w:bCs/>
      <w:color w:val="17365D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03FD2"/>
    <w:pPr>
      <w:keepNext/>
      <w:keepLines/>
      <w:numPr>
        <w:ilvl w:val="2"/>
        <w:numId w:val="1"/>
      </w:numPr>
      <w:tabs>
        <w:tab w:val="clear" w:pos="360"/>
      </w:tabs>
      <w:spacing w:before="200"/>
      <w:ind w:left="0" w:firstLine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703FD2"/>
    <w:pPr>
      <w:keepNext/>
      <w:keepLines/>
      <w:numPr>
        <w:ilvl w:val="3"/>
        <w:numId w:val="1"/>
      </w:numPr>
      <w:tabs>
        <w:tab w:val="clear" w:pos="360"/>
      </w:tabs>
      <w:spacing w:before="200"/>
      <w:ind w:left="0" w:firstLine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C625E"/>
    <w:pPr>
      <w:keepNext/>
      <w:keepLines/>
      <w:numPr>
        <w:ilvl w:val="4"/>
        <w:numId w:val="1"/>
      </w:numPr>
      <w:tabs>
        <w:tab w:val="clear" w:pos="360"/>
      </w:tabs>
      <w:spacing w:before="200"/>
      <w:ind w:left="0" w:firstLine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3555E"/>
    <w:pPr>
      <w:keepNext/>
      <w:keepLines/>
      <w:numPr>
        <w:ilvl w:val="5"/>
        <w:numId w:val="1"/>
      </w:numPr>
      <w:tabs>
        <w:tab w:val="clear" w:pos="360"/>
      </w:tabs>
      <w:spacing w:before="200"/>
      <w:ind w:left="0" w:firstLine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81FFA"/>
    <w:pPr>
      <w:keepNext/>
      <w:keepLines/>
      <w:numPr>
        <w:ilvl w:val="6"/>
        <w:numId w:val="1"/>
      </w:numPr>
      <w:tabs>
        <w:tab w:val="clear" w:pos="360"/>
        <w:tab w:val="center" w:pos="4320"/>
      </w:tabs>
      <w:spacing w:before="200"/>
      <w:ind w:left="1170" w:firstLine="0"/>
      <w:outlineLvl w:val="6"/>
    </w:pPr>
    <w:rPr>
      <w:rFonts w:ascii="Cambria" w:hAnsi="Cambria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C625E"/>
    <w:pPr>
      <w:keepNext/>
      <w:keepLines/>
      <w:numPr>
        <w:ilvl w:val="7"/>
        <w:numId w:val="1"/>
      </w:numPr>
      <w:tabs>
        <w:tab w:val="clear" w:pos="360"/>
      </w:tabs>
      <w:spacing w:before="200"/>
      <w:ind w:left="0" w:firstLine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C625E"/>
    <w:pPr>
      <w:keepNext/>
      <w:keepLines/>
      <w:numPr>
        <w:ilvl w:val="8"/>
        <w:numId w:val="1"/>
      </w:numPr>
      <w:tabs>
        <w:tab w:val="clear" w:pos="360"/>
      </w:tabs>
      <w:spacing w:before="200"/>
      <w:ind w:left="0" w:firstLine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41F66"/>
    <w:rPr>
      <w:rFonts w:ascii="Cambria" w:hAnsi="Cambria" w:cs="Times New Roman"/>
      <w:b/>
      <w:bCs/>
      <w:color w:val="17365D"/>
      <w:w w:val="105"/>
      <w:sz w:val="28"/>
      <w:szCs w:val="28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34089"/>
    <w:rPr>
      <w:rFonts w:ascii="Cambria" w:hAnsi="Cambria"/>
      <w:b/>
      <w:bCs/>
      <w:color w:val="17365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703FD2"/>
    <w:rPr>
      <w:rFonts w:ascii="Cambria" w:hAnsi="Cambria" w:cs="Times New Roman"/>
      <w:b/>
      <w:bCs/>
      <w:color w:val="4F81BD"/>
      <w:sz w:val="24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703FD2"/>
    <w:rPr>
      <w:rFonts w:ascii="Cambria" w:hAnsi="Cambria" w:cs="Times New Roman"/>
      <w:b/>
      <w:bCs/>
      <w:i/>
      <w:iCs/>
      <w:color w:val="4F81BD"/>
      <w:sz w:val="24"/>
      <w:szCs w:val="24"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C625E"/>
    <w:rPr>
      <w:rFonts w:ascii="Cambria" w:eastAsia="Times New Roman" w:hAnsi="Cambria" w:cs="Times New Roman"/>
      <w:color w:val="243F60"/>
      <w:sz w:val="24"/>
      <w:szCs w:val="24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33555E"/>
    <w:rPr>
      <w:rFonts w:ascii="Cambria" w:eastAsia="Times New Roman" w:hAnsi="Cambria" w:cs="Times New Roman"/>
      <w:i/>
      <w:iCs/>
      <w:color w:val="243F60"/>
      <w:sz w:val="24"/>
      <w:szCs w:val="24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81FFA"/>
    <w:rPr>
      <w:rFonts w:ascii="Cambria" w:hAnsi="Cambria" w:cs="Times New Roman"/>
      <w:b/>
      <w:i/>
      <w:iCs/>
      <w:color w:val="404040"/>
      <w:sz w:val="24"/>
      <w:szCs w:val="24"/>
      <w:lang w:val="en-US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C625E"/>
    <w:rPr>
      <w:rFonts w:ascii="Cambria" w:eastAsia="Times New Roman" w:hAnsi="Cambria" w:cs="Times New Roman"/>
      <w:color w:val="404040"/>
      <w:lang w:val="en-US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6C625E"/>
    <w:rPr>
      <w:rFonts w:ascii="Cambria" w:eastAsia="Times New Roman" w:hAnsi="Cambria" w:cs="Times New Roman"/>
      <w:i/>
      <w:iCs/>
      <w:color w:val="404040"/>
      <w:lang w:val="en-US" w:eastAsia="en-US" w:bidi="ar-SA"/>
    </w:rPr>
  </w:style>
  <w:style w:type="character" w:styleId="Hyperlink">
    <w:name w:val="Hyperlink"/>
    <w:basedOn w:val="DefaultParagraphFont"/>
    <w:uiPriority w:val="99"/>
    <w:rsid w:val="0004147B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0414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414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75E"/>
    <w:pPr>
      <w:ind w:left="720"/>
      <w:contextualSpacing/>
    </w:pPr>
  </w:style>
  <w:style w:type="character" w:styleId="SubtleEmphasis">
    <w:name w:val="Subtle Emphasis"/>
    <w:uiPriority w:val="19"/>
    <w:qFormat/>
    <w:rsid w:val="00305E2D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F8563D"/>
    <w:pPr>
      <w:tabs>
        <w:tab w:val="center" w:pos="4680"/>
        <w:tab w:val="right" w:pos="9360"/>
      </w:tabs>
    </w:pPr>
    <w:rPr>
      <w:rFonts w:ascii="Calibri" w:hAnsi="Calibri"/>
      <w:szCs w:val="22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8563D"/>
    <w:rPr>
      <w:rFonts w:ascii="Calibri" w:hAnsi="Calibri" w:cs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6521C"/>
    <w:rPr>
      <w:rFonts w:cs="Times New Roman"/>
      <w:color w:val="808080"/>
    </w:rPr>
  </w:style>
  <w:style w:type="paragraph" w:styleId="Caption">
    <w:name w:val="caption"/>
    <w:basedOn w:val="Normal"/>
    <w:next w:val="Normal"/>
    <w:link w:val="CaptionChar"/>
    <w:uiPriority w:val="99"/>
    <w:qFormat/>
    <w:rsid w:val="009C5DF8"/>
    <w:pPr>
      <w:spacing w:after="200"/>
    </w:pPr>
    <w:rPr>
      <w:b/>
      <w:bCs/>
      <w:color w:val="4F81BD"/>
      <w:sz w:val="18"/>
      <w:szCs w:val="18"/>
    </w:rPr>
  </w:style>
  <w:style w:type="paragraph" w:customStyle="1" w:styleId="Figure">
    <w:name w:val="Figure"/>
    <w:basedOn w:val="Caption"/>
    <w:link w:val="FigureChar"/>
    <w:autoRedefine/>
    <w:uiPriority w:val="99"/>
    <w:rsid w:val="004C080D"/>
    <w:pPr>
      <w:jc w:val="center"/>
    </w:pPr>
    <w:rPr>
      <w:color w:val="17365D"/>
      <w:sz w:val="20"/>
    </w:rPr>
  </w:style>
  <w:style w:type="paragraph" w:styleId="Subtitle">
    <w:name w:val="Subtitle"/>
    <w:basedOn w:val="Normal"/>
    <w:link w:val="SubtitleChar"/>
    <w:uiPriority w:val="99"/>
    <w:qFormat/>
    <w:rsid w:val="009E6F93"/>
    <w:rPr>
      <w:rFonts w:ascii="Arial" w:hAnsi="Arial"/>
      <w:sz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E6F93"/>
    <w:rPr>
      <w:rFonts w:ascii="Arial" w:hAnsi="Arial" w:cs="Times New Roman"/>
      <w:sz w:val="24"/>
      <w:szCs w:val="24"/>
    </w:rPr>
  </w:style>
  <w:style w:type="paragraph" w:styleId="NormalWeb">
    <w:name w:val="Normal (Web)"/>
    <w:basedOn w:val="Normal"/>
    <w:uiPriority w:val="99"/>
    <w:rsid w:val="00D24077"/>
    <w:pPr>
      <w:spacing w:before="100" w:beforeAutospacing="1" w:after="100" w:afterAutospacing="1"/>
    </w:pPr>
  </w:style>
  <w:style w:type="paragraph" w:customStyle="1" w:styleId="StyleHeading111pt">
    <w:name w:val="Style Heading 1 + 11 pt"/>
    <w:basedOn w:val="Heading1"/>
    <w:link w:val="StyleHeading111ptChar"/>
    <w:uiPriority w:val="99"/>
    <w:rsid w:val="001F1584"/>
    <w:pPr>
      <w:keepLines w:val="0"/>
      <w:spacing w:before="240" w:after="60"/>
    </w:pPr>
    <w:rPr>
      <w:rFonts w:ascii="Times New Roman" w:hAnsi="Times New Roman" w:cs="Arial"/>
      <w:b w:val="0"/>
      <w:bCs w:val="0"/>
      <w:color w:val="auto"/>
      <w:w w:val="100"/>
      <w:kern w:val="32"/>
      <w:szCs w:val="32"/>
    </w:rPr>
  </w:style>
  <w:style w:type="character" w:customStyle="1" w:styleId="StyleHeading111ptChar">
    <w:name w:val="Style Heading 1 + 11 pt Char"/>
    <w:basedOn w:val="Heading1Char"/>
    <w:link w:val="StyleHeading111pt"/>
    <w:uiPriority w:val="99"/>
    <w:locked/>
    <w:rsid w:val="001F1584"/>
    <w:rPr>
      <w:rFonts w:ascii="Times New Roman" w:hAnsi="Times New Roman" w:cs="Arial"/>
      <w:b/>
      <w:bCs/>
      <w:color w:val="17365D"/>
      <w:w w:val="105"/>
      <w:kern w:val="32"/>
      <w:sz w:val="32"/>
      <w:szCs w:val="32"/>
      <w:lang w:val="en-US" w:eastAsia="en-US" w:bidi="ar-SA"/>
    </w:rPr>
  </w:style>
  <w:style w:type="paragraph" w:customStyle="1" w:styleId="StyleHeading116ptBoldCentered">
    <w:name w:val="Style Heading 1 + 16 pt Bold Centered"/>
    <w:basedOn w:val="Heading1"/>
    <w:uiPriority w:val="99"/>
    <w:rsid w:val="001F1584"/>
    <w:pPr>
      <w:keepLines w:val="0"/>
      <w:spacing w:before="240" w:after="60"/>
      <w:jc w:val="center"/>
    </w:pPr>
    <w:rPr>
      <w:rFonts w:ascii="Times New Roman" w:hAnsi="Times New Roman"/>
      <w:color w:val="auto"/>
      <w:w w:val="100"/>
      <w:kern w:val="32"/>
      <w:sz w:val="32"/>
      <w:szCs w:val="20"/>
    </w:rPr>
  </w:style>
  <w:style w:type="paragraph" w:customStyle="1" w:styleId="Author">
    <w:name w:val="Author"/>
    <w:basedOn w:val="Normal"/>
    <w:uiPriority w:val="99"/>
    <w:rsid w:val="001F1584"/>
    <w:pPr>
      <w:jc w:val="center"/>
    </w:pPr>
  </w:style>
  <w:style w:type="paragraph" w:customStyle="1" w:styleId="Figureitalics">
    <w:name w:val="Figure italics"/>
    <w:basedOn w:val="Normal"/>
    <w:uiPriority w:val="99"/>
    <w:rsid w:val="001F1584"/>
    <w:rPr>
      <w:rFonts w:ascii="Garamond" w:hAnsi="Garamond"/>
      <w:i/>
    </w:rPr>
  </w:style>
  <w:style w:type="paragraph" w:styleId="Footer">
    <w:name w:val="footer"/>
    <w:basedOn w:val="Normal"/>
    <w:link w:val="FooterChar"/>
    <w:uiPriority w:val="99"/>
    <w:rsid w:val="00CF2AC7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F2AC7"/>
    <w:rPr>
      <w:rFonts w:ascii="Calibri" w:hAnsi="Calibri" w:cs="Times New Roman"/>
      <w:sz w:val="22"/>
      <w:szCs w:val="22"/>
    </w:rPr>
  </w:style>
  <w:style w:type="paragraph" w:styleId="NoSpacing">
    <w:name w:val="No Spacing"/>
    <w:link w:val="NoSpacingChar"/>
    <w:uiPriority w:val="1"/>
    <w:qFormat/>
    <w:rsid w:val="00CF2AC7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CF2AC7"/>
    <w:rPr>
      <w:rFonts w:eastAsia="Times New Roman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rsid w:val="003C5F43"/>
    <w:pPr>
      <w:ind w:firstLine="720"/>
    </w:pPr>
    <w:rPr>
      <w:rFonts w:ascii="Times" w:hAnsi="Times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C5F43"/>
    <w:rPr>
      <w:rFonts w:ascii="Times" w:hAnsi="Times" w:cs="Times New Roman"/>
      <w:sz w:val="24"/>
    </w:rPr>
  </w:style>
  <w:style w:type="character" w:styleId="CommentReference">
    <w:name w:val="annotation reference"/>
    <w:basedOn w:val="DefaultParagraphFont"/>
    <w:uiPriority w:val="99"/>
    <w:semiHidden/>
    <w:rsid w:val="003C5F4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C5F43"/>
    <w:rPr>
      <w:rFonts w:eastAsia="SimSun"/>
      <w:kern w:val="2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3C5F43"/>
    <w:rPr>
      <w:rFonts w:ascii="Times New Roman" w:eastAsia="SimSun" w:hAnsi="Times New Roman" w:cs="Times New Roman"/>
      <w:kern w:val="2"/>
      <w:lang w:eastAsia="zh-CN"/>
    </w:rPr>
  </w:style>
  <w:style w:type="paragraph" w:customStyle="1" w:styleId="MTDisplayEquation">
    <w:name w:val="MTDisplayEquation"/>
    <w:basedOn w:val="BodyTextIndent"/>
    <w:next w:val="Normal"/>
    <w:uiPriority w:val="99"/>
    <w:rsid w:val="003C5F43"/>
    <w:pPr>
      <w:tabs>
        <w:tab w:val="center" w:pos="4160"/>
        <w:tab w:val="right" w:pos="8300"/>
      </w:tabs>
      <w:spacing w:line="480" w:lineRule="auto"/>
      <w:ind w:firstLine="0"/>
    </w:pPr>
    <w:rPr>
      <w:rFonts w:eastAsia="SimSun"/>
      <w:lang w:eastAsia="zh-CN"/>
    </w:rPr>
  </w:style>
  <w:style w:type="character" w:styleId="PageNumber">
    <w:name w:val="page number"/>
    <w:basedOn w:val="DefaultParagraphFont"/>
    <w:uiPriority w:val="99"/>
    <w:rsid w:val="003C5F43"/>
    <w:rPr>
      <w:rFonts w:cs="Times New Roman"/>
    </w:rPr>
  </w:style>
  <w:style w:type="paragraph" w:customStyle="1" w:styleId="aff">
    <w:name w:val="aff"/>
    <w:basedOn w:val="Normal"/>
    <w:uiPriority w:val="99"/>
    <w:rsid w:val="003C5F43"/>
    <w:pPr>
      <w:spacing w:after="240" w:line="480" w:lineRule="atLeast"/>
    </w:pPr>
    <w:rPr>
      <w:rFonts w:eastAsia="SimSun"/>
      <w:i/>
      <w:szCs w:val="20"/>
      <w:lang w:val="en-GB"/>
    </w:rPr>
  </w:style>
  <w:style w:type="paragraph" w:customStyle="1" w:styleId="footnote">
    <w:name w:val="footnote"/>
    <w:basedOn w:val="Normal"/>
    <w:uiPriority w:val="99"/>
    <w:rsid w:val="003C5F43"/>
    <w:pPr>
      <w:spacing w:after="240" w:line="480" w:lineRule="atLeast"/>
    </w:pPr>
    <w:rPr>
      <w:rFonts w:eastAsia="SimSun"/>
      <w:sz w:val="20"/>
      <w:szCs w:val="20"/>
      <w:lang w:val="en-GB"/>
    </w:rPr>
  </w:style>
  <w:style w:type="paragraph" w:customStyle="1" w:styleId="ack">
    <w:name w:val="ack"/>
    <w:basedOn w:val="Normal"/>
    <w:uiPriority w:val="99"/>
    <w:rsid w:val="003C5F43"/>
    <w:pPr>
      <w:spacing w:after="240" w:line="480" w:lineRule="atLeast"/>
    </w:pPr>
    <w:rPr>
      <w:rFonts w:eastAsia="SimSun"/>
      <w:sz w:val="20"/>
      <w:szCs w:val="20"/>
      <w:lang w:val="en-GB"/>
    </w:rPr>
  </w:style>
  <w:style w:type="paragraph" w:customStyle="1" w:styleId="corr">
    <w:name w:val="corr"/>
    <w:basedOn w:val="Normal"/>
    <w:uiPriority w:val="99"/>
    <w:rsid w:val="003C5F43"/>
    <w:pPr>
      <w:spacing w:after="240" w:line="480" w:lineRule="atLeast"/>
    </w:pPr>
    <w:rPr>
      <w:rFonts w:eastAsia="SimSun"/>
      <w:sz w:val="20"/>
      <w:szCs w:val="20"/>
      <w:lang w:val="en-GB"/>
    </w:rPr>
  </w:style>
  <w:style w:type="paragraph" w:customStyle="1" w:styleId="supp">
    <w:name w:val="supp"/>
    <w:basedOn w:val="ack"/>
    <w:uiPriority w:val="99"/>
    <w:rsid w:val="003C5F43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3C5F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3C5F43"/>
    <w:rPr>
      <w:rFonts w:ascii="Times New Roman" w:eastAsia="SimSun" w:hAnsi="Times New Roman" w:cs="Times New Roman"/>
      <w:b/>
      <w:bCs/>
      <w:kern w:val="2"/>
      <w:lang w:eastAsia="zh-CN"/>
    </w:rPr>
  </w:style>
  <w:style w:type="paragraph" w:customStyle="1" w:styleId="aug">
    <w:name w:val="aug"/>
    <w:basedOn w:val="Normal"/>
    <w:uiPriority w:val="99"/>
    <w:rsid w:val="003C5F43"/>
    <w:pPr>
      <w:spacing w:after="240" w:line="480" w:lineRule="atLeast"/>
    </w:pPr>
    <w:rPr>
      <w:rFonts w:eastAsia="SimSun"/>
      <w:szCs w:val="20"/>
      <w:lang w:val="en-GB"/>
    </w:rPr>
  </w:style>
  <w:style w:type="character" w:customStyle="1" w:styleId="addmd1">
    <w:name w:val="addmd1"/>
    <w:basedOn w:val="DefaultParagraphFont"/>
    <w:uiPriority w:val="99"/>
    <w:rsid w:val="003C5F43"/>
    <w:rPr>
      <w:rFonts w:ascii="Arial" w:hAnsi="Arial" w:cs="Arial"/>
      <w:color w:val="777777"/>
      <w:sz w:val="20"/>
      <w:szCs w:val="20"/>
    </w:rPr>
  </w:style>
  <w:style w:type="character" w:customStyle="1" w:styleId="ti">
    <w:name w:val="ti"/>
    <w:basedOn w:val="DefaultParagraphFont"/>
    <w:uiPriority w:val="99"/>
    <w:rsid w:val="003C5F43"/>
    <w:rPr>
      <w:rFonts w:cs="Times New Roman"/>
    </w:rPr>
  </w:style>
  <w:style w:type="character" w:customStyle="1" w:styleId="blacksml1">
    <w:name w:val="blacksml1"/>
    <w:basedOn w:val="DefaultParagraphFont"/>
    <w:uiPriority w:val="99"/>
    <w:rsid w:val="003C5F43"/>
    <w:rPr>
      <w:rFonts w:ascii="Verdana" w:hAnsi="Verdana" w:cs="Times New Roman"/>
      <w:color w:val="000000"/>
      <w:sz w:val="15"/>
      <w:szCs w:val="15"/>
      <w:u w:val="none"/>
      <w:effect w:val="none"/>
    </w:rPr>
  </w:style>
  <w:style w:type="character" w:styleId="Emphasis">
    <w:name w:val="Emphasis"/>
    <w:basedOn w:val="DefaultParagraphFont"/>
    <w:qFormat/>
    <w:rsid w:val="00305E2D"/>
    <w:rPr>
      <w:bCs/>
      <w:i/>
    </w:rPr>
  </w:style>
  <w:style w:type="paragraph" w:styleId="Bibliography">
    <w:name w:val="Bibliography"/>
    <w:basedOn w:val="Normal"/>
    <w:next w:val="Normal"/>
    <w:uiPriority w:val="99"/>
    <w:semiHidden/>
    <w:rsid w:val="00185458"/>
  </w:style>
  <w:style w:type="paragraph" w:styleId="BlockText">
    <w:name w:val="Block Text"/>
    <w:basedOn w:val="Normal"/>
    <w:uiPriority w:val="99"/>
    <w:semiHidden/>
    <w:rsid w:val="00185458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odyText">
    <w:name w:val="Body Text"/>
    <w:basedOn w:val="Normal"/>
    <w:link w:val="BodyTextChar"/>
    <w:uiPriority w:val="99"/>
    <w:semiHidden/>
    <w:rsid w:val="001854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85458"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1854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185458"/>
    <w:rPr>
      <w:rFonts w:ascii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1854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185458"/>
    <w:rPr>
      <w:rFonts w:ascii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18545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185458"/>
    <w:rPr>
      <w:rFonts w:ascii="Times New Roman" w:hAnsi="Times New Roman"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185458"/>
    <w:pPr>
      <w:widowControl w:val="0"/>
      <w:kinsoku w:val="0"/>
      <w:ind w:left="360" w:firstLine="360"/>
      <w:jc w:val="left"/>
    </w:pPr>
    <w:rPr>
      <w:rFonts w:ascii="Times New Roman" w:eastAsia="Times New Roman" w:hAnsi="Times New Roman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185458"/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18545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185458"/>
    <w:rPr>
      <w:rFonts w:ascii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18545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185458"/>
    <w:rPr>
      <w:rFonts w:ascii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rsid w:val="0018545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locked/>
    <w:rsid w:val="00185458"/>
    <w:rPr>
      <w:rFonts w:ascii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rsid w:val="00185458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185458"/>
    <w:rPr>
      <w:rFonts w:ascii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18545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8545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18545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185458"/>
    <w:rPr>
      <w:rFonts w:ascii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18545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185458"/>
    <w:rPr>
      <w:rFonts w:ascii="Times New Roman" w:hAnsi="Times New Roman" w:cs="Times New Roman"/>
    </w:rPr>
  </w:style>
  <w:style w:type="paragraph" w:styleId="EnvelopeAddress">
    <w:name w:val="envelope address"/>
    <w:basedOn w:val="Normal"/>
    <w:uiPriority w:val="99"/>
    <w:semiHidden/>
    <w:rsid w:val="00185458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</w:rPr>
  </w:style>
  <w:style w:type="paragraph" w:styleId="EnvelopeReturn">
    <w:name w:val="envelope return"/>
    <w:basedOn w:val="Normal"/>
    <w:uiPriority w:val="99"/>
    <w:semiHidden/>
    <w:rsid w:val="00185458"/>
    <w:rPr>
      <w:rFonts w:ascii="Cambria" w:eastAsia="Times New Roman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18545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185458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rsid w:val="0018545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185458"/>
    <w:rPr>
      <w:rFonts w:ascii="Times New Roman" w:hAnsi="Times New Roman" w:cs="Times New Roman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18545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5458"/>
    <w:rPr>
      <w:rFonts w:ascii="Consolas" w:hAnsi="Consolas" w:cs="Times New Roman"/>
    </w:rPr>
  </w:style>
  <w:style w:type="paragraph" w:styleId="Index1">
    <w:name w:val="index 1"/>
    <w:basedOn w:val="Normal"/>
    <w:next w:val="Normal"/>
    <w:autoRedefine/>
    <w:uiPriority w:val="99"/>
    <w:semiHidden/>
    <w:rsid w:val="00185458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185458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185458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185458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185458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185458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185458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185458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185458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185458"/>
    <w:rPr>
      <w:rFonts w:ascii="Cambria" w:eastAsia="Times New Roman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18545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185458"/>
    <w:rPr>
      <w:rFonts w:ascii="Times New Roman" w:hAnsi="Times New Roman" w:cs="Times New Roman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rsid w:val="0018545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18545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18545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18545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18545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185458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rsid w:val="0018545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18545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18545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18545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18545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18545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18545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18545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18545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18545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18545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18545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18545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185458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rsid w:val="0018545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</w:pPr>
    <w:rPr>
      <w:rFonts w:ascii="Consolas" w:eastAsia="Times New Roman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185458"/>
    <w:rPr>
      <w:rFonts w:ascii="Consolas" w:eastAsia="Times New Roman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rsid w:val="001854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185458"/>
    <w:rPr>
      <w:rFonts w:ascii="Cambria" w:hAnsi="Cambria" w:cs="Times New Roman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rsid w:val="0018545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185458"/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185458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18545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185458"/>
    <w:rPr>
      <w:rFonts w:ascii="Consolas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qFormat/>
    <w:rsid w:val="00185458"/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185458"/>
    <w:rPr>
      <w:rFonts w:ascii="Times New Roman" w:hAnsi="Times New Roman" w:cs="Times New Roman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185458"/>
  </w:style>
  <w:style w:type="character" w:customStyle="1" w:styleId="SalutationChar">
    <w:name w:val="Salutation Char"/>
    <w:basedOn w:val="DefaultParagraphFont"/>
    <w:link w:val="Salutation"/>
    <w:uiPriority w:val="99"/>
    <w:semiHidden/>
    <w:locked/>
    <w:rsid w:val="00185458"/>
    <w:rPr>
      <w:rFonts w:ascii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rsid w:val="0018545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185458"/>
    <w:rPr>
      <w:rFonts w:ascii="Times New Roman" w:hAnsi="Times New Roman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rsid w:val="00185458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185458"/>
  </w:style>
  <w:style w:type="paragraph" w:styleId="Title">
    <w:name w:val="Title"/>
    <w:basedOn w:val="Normal"/>
    <w:next w:val="Normal"/>
    <w:link w:val="TitleChar"/>
    <w:uiPriority w:val="99"/>
    <w:qFormat/>
    <w:rsid w:val="00185458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185458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185458"/>
    <w:pPr>
      <w:spacing w:before="120"/>
    </w:pPr>
    <w:rPr>
      <w:rFonts w:ascii="Cambria" w:eastAsia="Times New Roman" w:hAnsi="Cambria"/>
      <w:b/>
      <w:bCs/>
    </w:rPr>
  </w:style>
  <w:style w:type="paragraph" w:styleId="TOC1">
    <w:name w:val="toc 1"/>
    <w:basedOn w:val="Normal"/>
    <w:next w:val="Normal"/>
    <w:autoRedefine/>
    <w:uiPriority w:val="39"/>
    <w:rsid w:val="001242C2"/>
    <w:pPr>
      <w:tabs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rsid w:val="0018545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18545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99"/>
    <w:semiHidden/>
    <w:rsid w:val="00185458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99"/>
    <w:semiHidden/>
    <w:rsid w:val="00185458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99"/>
    <w:semiHidden/>
    <w:rsid w:val="0018545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99"/>
    <w:semiHidden/>
    <w:rsid w:val="00185458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99"/>
    <w:semiHidden/>
    <w:rsid w:val="00185458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99"/>
    <w:semiHidden/>
    <w:rsid w:val="00185458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qFormat/>
    <w:rsid w:val="00901AFB"/>
    <w:pPr>
      <w:spacing w:before="240"/>
      <w:outlineLvl w:val="9"/>
    </w:pPr>
    <w:rPr>
      <w:rFonts w:eastAsia="Times New Roman"/>
      <w:w w:val="100"/>
    </w:rPr>
  </w:style>
  <w:style w:type="table" w:styleId="TableGrid">
    <w:name w:val="Table Grid"/>
    <w:basedOn w:val="TableNormal"/>
    <w:uiPriority w:val="99"/>
    <w:rsid w:val="001231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PBodytext10pt">
    <w:name w:val="_HP Body text 10 pt"/>
    <w:link w:val="HPBodytext10ptChar"/>
    <w:uiPriority w:val="99"/>
    <w:rsid w:val="00123163"/>
    <w:pPr>
      <w:tabs>
        <w:tab w:val="left" w:pos="187"/>
      </w:tabs>
      <w:spacing w:after="120"/>
    </w:pPr>
    <w:rPr>
      <w:rFonts w:ascii="Futura Bk" w:eastAsia="Times New Roman" w:hAnsi="Futura Bk"/>
      <w:color w:val="000000"/>
    </w:rPr>
  </w:style>
  <w:style w:type="character" w:customStyle="1" w:styleId="HPBodytext10ptChar">
    <w:name w:val="_HP Body text 10 pt Char"/>
    <w:basedOn w:val="DefaultParagraphFont"/>
    <w:link w:val="HPBodytext10pt"/>
    <w:uiPriority w:val="99"/>
    <w:locked/>
    <w:rsid w:val="00123163"/>
    <w:rPr>
      <w:rFonts w:ascii="Futura Bk" w:eastAsia="Times New Roman" w:hAnsi="Futura Bk"/>
      <w:color w:val="000000"/>
      <w:lang w:val="en-US" w:eastAsia="en-US" w:bidi="ar-SA"/>
    </w:rPr>
  </w:style>
  <w:style w:type="character" w:styleId="EndnoteReference">
    <w:name w:val="endnote reference"/>
    <w:basedOn w:val="DefaultParagraphFont"/>
    <w:uiPriority w:val="99"/>
    <w:semiHidden/>
    <w:rsid w:val="00123163"/>
    <w:rPr>
      <w:rFonts w:cs="Times New Roman"/>
      <w:vertAlign w:val="superscript"/>
    </w:rPr>
  </w:style>
  <w:style w:type="character" w:customStyle="1" w:styleId="pagetitle">
    <w:name w:val="pagetitle"/>
    <w:basedOn w:val="DefaultParagraphFont"/>
    <w:uiPriority w:val="99"/>
    <w:rsid w:val="00123163"/>
    <w:rPr>
      <w:rFonts w:cs="Times New Roman"/>
    </w:rPr>
  </w:style>
  <w:style w:type="character" w:customStyle="1" w:styleId="bodycopy">
    <w:name w:val="bodycopy"/>
    <w:basedOn w:val="DefaultParagraphFont"/>
    <w:uiPriority w:val="99"/>
    <w:rsid w:val="00123163"/>
    <w:rPr>
      <w:rFonts w:cs="Times New Roman"/>
    </w:rPr>
  </w:style>
  <w:style w:type="paragraph" w:styleId="Revision">
    <w:name w:val="Revision"/>
    <w:hidden/>
    <w:uiPriority w:val="99"/>
    <w:semiHidden/>
    <w:rsid w:val="00E8417F"/>
    <w:rPr>
      <w:rFonts w:ascii="Times New Roman" w:hAnsi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locked/>
    <w:rsid w:val="002A5106"/>
    <w:rPr>
      <w:rFonts w:cs="Times New Roman"/>
      <w:vertAlign w:val="superscript"/>
    </w:rPr>
  </w:style>
  <w:style w:type="character" w:styleId="HTMLTypewriter">
    <w:name w:val="HTML Typewriter"/>
    <w:basedOn w:val="DefaultParagraphFont"/>
    <w:uiPriority w:val="99"/>
    <w:locked/>
    <w:rsid w:val="00086EFF"/>
    <w:rPr>
      <w:rFonts w:ascii="Courier New" w:hAnsi="Courier New" w:cs="Courier New"/>
      <w:sz w:val="20"/>
      <w:szCs w:val="20"/>
    </w:rPr>
  </w:style>
  <w:style w:type="table" w:styleId="TableTheme">
    <w:name w:val="Table Theme"/>
    <w:basedOn w:val="TableNormal"/>
    <w:uiPriority w:val="99"/>
    <w:locked/>
    <w:rsid w:val="005C44A0"/>
    <w:pPr>
      <w:autoSpaceDE w:val="0"/>
      <w:autoSpaceDN w:val="0"/>
      <w:adjustRightInd w:val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locked/>
    <w:rsid w:val="00D049A3"/>
    <w:rPr>
      <w:rFonts w:ascii="Courier New" w:hAnsi="Courier New" w:cs="Courier New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4C080D"/>
    <w:rPr>
      <w:rFonts w:cs="Times New Roman"/>
      <w:b/>
      <w:bCs/>
      <w:color w:val="4F81BD"/>
      <w:sz w:val="18"/>
      <w:szCs w:val="18"/>
      <w:lang w:val="en-US" w:eastAsia="en-US" w:bidi="ar-SA"/>
    </w:rPr>
  </w:style>
  <w:style w:type="character" w:customStyle="1" w:styleId="FigureChar">
    <w:name w:val="Figure Char"/>
    <w:basedOn w:val="CaptionChar"/>
    <w:link w:val="Figure"/>
    <w:uiPriority w:val="99"/>
    <w:locked/>
    <w:rsid w:val="004C080D"/>
    <w:rPr>
      <w:rFonts w:cs="Times New Roman"/>
      <w:b/>
      <w:bCs/>
      <w:color w:val="17365D"/>
      <w:sz w:val="18"/>
      <w:szCs w:val="18"/>
      <w:lang w:val="en-US" w:eastAsia="en-US" w:bidi="ar-SA"/>
    </w:rPr>
  </w:style>
  <w:style w:type="character" w:styleId="HTMLKeyboard">
    <w:name w:val="HTML Keyboard"/>
    <w:basedOn w:val="DefaultParagraphFont"/>
    <w:uiPriority w:val="99"/>
    <w:locked/>
    <w:rsid w:val="004C080D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locked/>
    <w:rsid w:val="00B264D3"/>
    <w:rPr>
      <w:rFonts w:cs="Times New Roman"/>
      <w:color w:val="606420"/>
      <w:u w:val="single"/>
    </w:rPr>
  </w:style>
  <w:style w:type="paragraph" w:customStyle="1" w:styleId="Code">
    <w:name w:val="Code"/>
    <w:basedOn w:val="Normal"/>
    <w:link w:val="CodeChar"/>
    <w:autoRedefine/>
    <w:rsid w:val="00182569"/>
    <w:rPr>
      <w:rFonts w:ascii="Consolas" w:hAnsi="Consolas"/>
      <w:sz w:val="18"/>
      <w:szCs w:val="18"/>
    </w:rPr>
  </w:style>
  <w:style w:type="paragraph" w:customStyle="1" w:styleId="Scala">
    <w:name w:val="Scala"/>
    <w:basedOn w:val="Normal"/>
    <w:link w:val="ScalaChar"/>
    <w:autoRedefine/>
    <w:qFormat/>
    <w:rsid w:val="002B5963"/>
    <w:rPr>
      <w:rFonts w:ascii="Consolas" w:hAnsi="Consolas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182569"/>
    <w:rPr>
      <w:rFonts w:ascii="Consolas" w:hAnsi="Consolas"/>
      <w:color w:val="000000"/>
      <w:sz w:val="18"/>
      <w:szCs w:val="18"/>
    </w:rPr>
  </w:style>
  <w:style w:type="table" w:styleId="ColorfulList-Accent1">
    <w:name w:val="Colorful List Accent 1"/>
    <w:basedOn w:val="TableNormal"/>
    <w:uiPriority w:val="72"/>
    <w:rsid w:val="00B30EA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calaChar">
    <w:name w:val="Scala Char"/>
    <w:basedOn w:val="DefaultParagraphFont"/>
    <w:link w:val="Scala"/>
    <w:rsid w:val="002B5963"/>
    <w:rPr>
      <w:rFonts w:ascii="Consolas" w:hAnsi="Consolas" w:cs="Courier New"/>
      <w:color w:val="000000"/>
      <w:sz w:val="18"/>
      <w:szCs w:val="18"/>
    </w:rPr>
  </w:style>
  <w:style w:type="character" w:styleId="Strong">
    <w:name w:val="Strong"/>
    <w:basedOn w:val="DefaultParagraphFont"/>
    <w:qFormat/>
    <w:rsid w:val="00F52608"/>
    <w:rPr>
      <w:rFonts w:asciiTheme="minorHAnsi" w:hAnsiTheme="minorHAnsi" w:cstheme="minorHAnsi"/>
      <w:bCs/>
      <w:sz w:val="18"/>
      <w:szCs w:val="18"/>
    </w:rPr>
  </w:style>
  <w:style w:type="character" w:customStyle="1" w:styleId="mediumb-text1">
    <w:name w:val="mediumb-text1"/>
    <w:basedOn w:val="DefaultParagraphFont"/>
    <w:rsid w:val="009C6DAB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a">
    <w:name w:val="a"/>
    <w:basedOn w:val="DefaultParagraphFont"/>
    <w:rsid w:val="009C6DAB"/>
  </w:style>
  <w:style w:type="character" w:customStyle="1" w:styleId="bodycopyblacklargespaced1">
    <w:name w:val="bodycopyblacklargespaced1"/>
    <w:basedOn w:val="DefaultParagraphFont"/>
    <w:rsid w:val="009C6DAB"/>
    <w:rPr>
      <w:rFonts w:ascii="Arial" w:hAnsi="Arial" w:cs="Arial" w:hint="default"/>
      <w:color w:val="000000"/>
      <w:sz w:val="17"/>
      <w:szCs w:val="17"/>
    </w:rPr>
  </w:style>
  <w:style w:type="character" w:customStyle="1" w:styleId="headnavbluexlarge21">
    <w:name w:val="headnavbluexlarge21"/>
    <w:basedOn w:val="DefaultParagraphFont"/>
    <w:rsid w:val="009C6DAB"/>
    <w:rPr>
      <w:rFonts w:ascii="Arial" w:hAnsi="Arial" w:cs="Arial" w:hint="default"/>
      <w:b/>
      <w:bCs/>
      <w:strike w:val="0"/>
      <w:dstrike w:val="0"/>
      <w:color w:val="003366"/>
      <w:sz w:val="24"/>
      <w:szCs w:val="24"/>
      <w:u w:val="none"/>
      <w:effect w:val="none"/>
    </w:rPr>
  </w:style>
  <w:style w:type="paragraph" w:customStyle="1" w:styleId="References">
    <w:name w:val="References"/>
    <w:basedOn w:val="Normal"/>
    <w:autoRedefine/>
    <w:rsid w:val="009C6DAB"/>
    <w:pPr>
      <w:widowControl w:val="0"/>
      <w:spacing w:after="120"/>
    </w:pPr>
    <w:rPr>
      <w:rFonts w:eastAsia="Times New Roman"/>
      <w:color w:val="auto"/>
    </w:rPr>
  </w:style>
  <w:style w:type="character" w:customStyle="1" w:styleId="style41">
    <w:name w:val="style41"/>
    <w:basedOn w:val="DefaultParagraphFont"/>
    <w:rsid w:val="009C6DAB"/>
    <w:rPr>
      <w:rFonts w:ascii="Times New Roman" w:hAnsi="Times New Roman" w:cs="Times New Roman" w:hint="default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0630E7"/>
    <w:pPr>
      <w:tabs>
        <w:tab w:val="decimal" w:pos="360"/>
      </w:tabs>
      <w:autoSpaceDE/>
      <w:autoSpaceDN/>
      <w:adjustRightInd/>
      <w:spacing w:after="200" w:line="276" w:lineRule="auto"/>
    </w:pPr>
    <w:rPr>
      <w:rFonts w:asciiTheme="minorHAnsi" w:eastAsiaTheme="minorEastAsia" w:hAnsiTheme="minorHAnsi" w:cstheme="minorBidi"/>
      <w:color w:val="auto"/>
      <w:szCs w:val="22"/>
    </w:rPr>
  </w:style>
  <w:style w:type="table" w:customStyle="1" w:styleId="LightShading-Accent11">
    <w:name w:val="Light Shading - Accent 11"/>
    <w:basedOn w:val="TableNormal"/>
    <w:uiPriority w:val="60"/>
    <w:rsid w:val="000630E7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pun">
    <w:name w:val="pun"/>
    <w:basedOn w:val="DefaultParagraphFont"/>
    <w:rsid w:val="00141131"/>
  </w:style>
  <w:style w:type="character" w:customStyle="1" w:styleId="pln">
    <w:name w:val="pln"/>
    <w:basedOn w:val="DefaultParagraphFont"/>
    <w:rsid w:val="00141131"/>
  </w:style>
  <w:style w:type="numbering" w:customStyle="1" w:styleId="NoList1">
    <w:name w:val="No List1"/>
    <w:next w:val="NoList"/>
    <w:uiPriority w:val="99"/>
    <w:semiHidden/>
    <w:unhideWhenUsed/>
    <w:rsid w:val="00B15A5B"/>
  </w:style>
  <w:style w:type="character" w:customStyle="1" w:styleId="modifierkind">
    <w:name w:val="modifier_kind"/>
    <w:basedOn w:val="DefaultParagraphFont"/>
    <w:rsid w:val="00B15A5B"/>
  </w:style>
  <w:style w:type="character" w:customStyle="1" w:styleId="modifier">
    <w:name w:val="modifier"/>
    <w:basedOn w:val="DefaultParagraphFont"/>
    <w:rsid w:val="00B15A5B"/>
  </w:style>
  <w:style w:type="character" w:customStyle="1" w:styleId="kind">
    <w:name w:val="kind"/>
    <w:basedOn w:val="DefaultParagraphFont"/>
    <w:rsid w:val="00B15A5B"/>
  </w:style>
  <w:style w:type="character" w:customStyle="1" w:styleId="symbol">
    <w:name w:val="symbol"/>
    <w:basedOn w:val="DefaultParagraphFont"/>
    <w:rsid w:val="00B15A5B"/>
  </w:style>
  <w:style w:type="character" w:customStyle="1" w:styleId="name">
    <w:name w:val="name"/>
    <w:basedOn w:val="DefaultParagraphFont"/>
    <w:rsid w:val="00B15A5B"/>
  </w:style>
  <w:style w:type="character" w:customStyle="1" w:styleId="params">
    <w:name w:val="params"/>
    <w:basedOn w:val="DefaultParagraphFont"/>
    <w:rsid w:val="00B15A5B"/>
  </w:style>
  <w:style w:type="character" w:customStyle="1" w:styleId="result">
    <w:name w:val="result"/>
    <w:basedOn w:val="DefaultParagraphFont"/>
    <w:rsid w:val="00B15A5B"/>
  </w:style>
  <w:style w:type="paragraph" w:customStyle="1" w:styleId="shortcomment">
    <w:name w:val="shortcomment"/>
    <w:basedOn w:val="Normal"/>
    <w:rsid w:val="00B15A5B"/>
    <w:pPr>
      <w:autoSpaceDE/>
      <w:autoSpaceDN/>
      <w:adjustRightInd/>
      <w:spacing w:before="100" w:beforeAutospacing="1" w:after="100" w:afterAutospacing="1"/>
      <w:jc w:val="left"/>
    </w:pPr>
    <w:rPr>
      <w:rFonts w:eastAsia="Times New Roman"/>
      <w:color w:val="auto"/>
      <w:sz w:val="24"/>
    </w:rPr>
  </w:style>
  <w:style w:type="character" w:customStyle="1" w:styleId="extype">
    <w:name w:val="extype"/>
    <w:basedOn w:val="DefaultParagraphFont"/>
    <w:rsid w:val="00B15A5B"/>
  </w:style>
  <w:style w:type="character" w:customStyle="1" w:styleId="tparams">
    <w:name w:val="tparams"/>
    <w:basedOn w:val="DefaultParagraphFont"/>
    <w:rsid w:val="00B15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3750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448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3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4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8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1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2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5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5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0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5786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12385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4008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1849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8234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18904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661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92D85-8C93-4526-A436-C1D60A8B0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1723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2014-06-06T01:18:00Z</dcterms:created>
  <dcterms:modified xsi:type="dcterms:W3CDTF">2016-05-13T18:37:00Z</dcterms:modified>
</cp:coreProperties>
</file>