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2.00000000000003" w:lineRule="auto"/>
        <w:ind w:left="-270" w:firstLine="0"/>
        <w:rPr>
          <w:rFonts w:ascii="Nunito" w:cs="Nunito" w:eastAsia="Nunito" w:hAnsi="Nunito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529dca"/>
          <w:rtl w:val="0"/>
        </w:rPr>
        <w:t xml:space="preserve">Education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11265.0" w:type="dxa"/>
        <w:jc w:val="left"/>
        <w:tblInd w:w="-240.0" w:type="dxa"/>
        <w:tblLayout w:type="fixed"/>
        <w:tblLook w:val="0600"/>
      </w:tblPr>
      <w:tblGrid>
        <w:gridCol w:w="3255"/>
        <w:gridCol w:w="1187.9999999999998"/>
        <w:gridCol w:w="2802.0000000000005"/>
        <w:gridCol w:w="2022.000000000001"/>
        <w:gridCol w:w="1997.999999999999"/>
        <w:tblGridChange w:id="0">
          <w:tblGrid>
            <w:gridCol w:w="3255"/>
            <w:gridCol w:w="1187.9999999999998"/>
            <w:gridCol w:w="2802.0000000000005"/>
            <w:gridCol w:w="2022.000000000001"/>
            <w:gridCol w:w="1997.999999999999"/>
          </w:tblGrid>
        </w:tblGridChange>
      </w:tblGrid>
      <w:tr>
        <w:trPr>
          <w:cantSplit w:val="0"/>
          <w:trHeight w:val="391.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52.00000000000003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Honors Bachelor of Science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52.00000000000003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52.00000000000003" w:lineRule="auto"/>
              <w:ind w:left="-270" w:firstLine="0"/>
              <w:jc w:val="center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University of Toronto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52.00000000000003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Toronto, ON, 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52.00000000000003" w:lineRule="auto"/>
              <w:ind w:left="-270" w:right="-15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              Class of 2026</w:t>
            </w:r>
          </w:p>
        </w:tc>
      </w:tr>
    </w:tbl>
    <w:p w:rsidR="00000000" w:rsidDel="00000000" w:rsidP="00000000" w:rsidRDefault="00000000" w:rsidRPr="00000000" w14:paraId="00000007">
      <w:pPr>
        <w:spacing w:line="252.00000000000003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Computer Science Specialist, Major in Statistics -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GPA X.X/X.X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08">
      <w:pPr>
        <w:spacing w:line="252.00000000000003" w:lineRule="auto"/>
        <w:ind w:left="-270" w:firstLine="0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Achievements: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dummy text of the printing and typesetting industry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2.00000000000003" w:lineRule="auto"/>
        <w:ind w:left="-270" w:firstLine="0"/>
        <w:rPr>
          <w:rFonts w:ascii="Nunito" w:cs="Nunito" w:eastAsia="Nunito" w:hAnsi="Nunito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2.00000000000003" w:lineRule="auto"/>
        <w:ind w:left="-270" w:firstLine="0"/>
        <w:rPr>
          <w:rFonts w:ascii="Nunito" w:cs="Nunito" w:eastAsia="Nunito" w:hAnsi="Nunito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529dca"/>
          <w:rtl w:val="0"/>
        </w:rPr>
        <w:t xml:space="preserve">Experience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</w:t>
      </w:r>
      <w:r w:rsidDel="00000000" w:rsidR="00000000" w:rsidRPr="00000000">
        <w:rPr>
          <w:rtl w:val="0"/>
        </w:rPr>
      </w:r>
    </w:p>
    <w:tbl>
      <w:tblPr>
        <w:tblStyle w:val="Table2"/>
        <w:tblW w:w="11310.0" w:type="dxa"/>
        <w:jc w:val="left"/>
        <w:tblInd w:w="-288.00000000000006" w:type="dxa"/>
        <w:tblLayout w:type="fixed"/>
        <w:tblLook w:val="0600"/>
      </w:tblPr>
      <w:tblGrid>
        <w:gridCol w:w="2970"/>
        <w:gridCol w:w="1680"/>
        <w:gridCol w:w="2325"/>
        <w:gridCol w:w="2115"/>
        <w:gridCol w:w="2220"/>
        <w:tblGridChange w:id="0">
          <w:tblGrid>
            <w:gridCol w:w="2970"/>
            <w:gridCol w:w="1680"/>
            <w:gridCol w:w="2325"/>
            <w:gridCol w:w="2115"/>
            <w:gridCol w:w="2220"/>
          </w:tblGrid>
        </w:tblGridChange>
      </w:tblGrid>
      <w:tr>
        <w:trPr>
          <w:cantSplit w:val="0"/>
          <w:trHeight w:val="481.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52.00000000000003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Software Developer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52.00000000000003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52.00000000000003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52.00000000000003" w:lineRule="auto"/>
              <w:ind w:left="-270" w:right="6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Toronto, ON, 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52.00000000000003" w:lineRule="auto"/>
              <w:ind w:left="-270" w:right="0" w:firstLine="0"/>
              <w:jc w:val="righ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Present - Dec/2024</w:t>
            </w:r>
          </w:p>
        </w:tc>
      </w:tr>
    </w:tbl>
    <w:p w:rsidR="00000000" w:rsidDel="00000000" w:rsidP="00000000" w:rsidRDefault="00000000" w:rsidRPr="00000000" w14:paraId="00000010">
      <w:pPr>
        <w:spacing w:line="252.00000000000003" w:lineRule="auto"/>
        <w:ind w:left="-270" w:firstLine="0"/>
        <w:rPr>
          <w:rFonts w:ascii="Nunito" w:cs="Nunito" w:eastAsia="Nunito" w:hAnsi="Nunito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 Lorem Ipsum is simply dummy text of the printing and typesetting industry. Lorem Ipsum has been the industry's standard dummy text</w:t>
      </w:r>
      <w:r w:rsidDel="00000000" w:rsidR="00000000" w:rsidRPr="00000000">
        <w:rPr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 Lorem Ipsum is simply dummy text of the printing and typesetting industry. Lorem Ipsum has been the industry's standard dummy text </w:t>
      </w:r>
      <w:r w:rsidDel="00000000" w:rsidR="00000000" w:rsidRPr="00000000">
        <w:rPr>
          <w:rtl w:val="0"/>
        </w:rPr>
      </w:r>
    </w:p>
    <w:tbl>
      <w:tblPr>
        <w:tblStyle w:val="Table3"/>
        <w:tblW w:w="11310.0" w:type="dxa"/>
        <w:jc w:val="left"/>
        <w:tblInd w:w="-288.00000000000006" w:type="dxa"/>
        <w:tblLayout w:type="fixed"/>
        <w:tblLook w:val="0600"/>
      </w:tblPr>
      <w:tblGrid>
        <w:gridCol w:w="2520"/>
        <w:gridCol w:w="2235"/>
        <w:gridCol w:w="2235"/>
        <w:gridCol w:w="2100"/>
        <w:gridCol w:w="2220"/>
        <w:tblGridChange w:id="0">
          <w:tblGrid>
            <w:gridCol w:w="2520"/>
            <w:gridCol w:w="2235"/>
            <w:gridCol w:w="2235"/>
            <w:gridCol w:w="2100"/>
            <w:gridCol w:w="2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52.00000000000003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Software 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52.00000000000003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52.00000000000003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52.00000000000003" w:lineRule="auto"/>
              <w:ind w:left="-270" w:right="6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Toronto, ON, 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52.00000000000003" w:lineRule="auto"/>
              <w:ind w:left="-270" w:firstLine="0"/>
              <w:jc w:val="righ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April - Sep/2023</w:t>
            </w:r>
          </w:p>
        </w:tc>
      </w:tr>
    </w:tbl>
    <w:p w:rsidR="00000000" w:rsidDel="00000000" w:rsidP="00000000" w:rsidRDefault="00000000" w:rsidRPr="00000000" w14:paraId="00000016">
      <w:pPr>
        <w:spacing w:line="252.00000000000003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 Lorem Ipsum is simply dummy text of the printing and typesetting industry. Lorem Ipsum has been the industry's standard dummy text</w:t>
      </w:r>
      <w:r w:rsidDel="00000000" w:rsidR="00000000" w:rsidRPr="00000000">
        <w:rPr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 Lorem Ipsum is simply dummy text of the printing and typesetting industry. Lorem Ipsum has been the industry's standard dummy text </w:t>
        <w:br w:type="textWrapping"/>
        <w:t xml:space="preserve">•  Lorem Ipsum is simply dummy text of the printing and typesetting industry. Lorem Ipsum has been the industry's standard dummy text</w:t>
      </w:r>
      <w:r w:rsidDel="00000000" w:rsidR="00000000" w:rsidRPr="00000000">
        <w:rPr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 Lorem Ipsum is simply dummy text of the printing and typesetting industry. Lorem Ipsum has been the industry's standard dummy text </w:t>
      </w:r>
    </w:p>
    <w:tbl>
      <w:tblPr>
        <w:tblStyle w:val="Table4"/>
        <w:tblW w:w="11310.0" w:type="dxa"/>
        <w:jc w:val="left"/>
        <w:tblInd w:w="-288.00000000000017" w:type="dxa"/>
        <w:tblLayout w:type="fixed"/>
        <w:tblLook w:val="0600"/>
      </w:tblPr>
      <w:tblGrid>
        <w:gridCol w:w="4065"/>
        <w:gridCol w:w="690"/>
        <w:gridCol w:w="2235"/>
        <w:gridCol w:w="2145"/>
        <w:gridCol w:w="2175"/>
        <w:tblGridChange w:id="0">
          <w:tblGrid>
            <w:gridCol w:w="4065"/>
            <w:gridCol w:w="690"/>
            <w:gridCol w:w="2235"/>
            <w:gridCol w:w="2145"/>
            <w:gridCol w:w="2175"/>
          </w:tblGrid>
        </w:tblGridChange>
      </w:tblGrid>
      <w:tr>
        <w:trPr>
          <w:cantSplit w:val="0"/>
          <w:trHeight w:val="404.922666666666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52.00000000000003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Software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52.00000000000003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52.00000000000003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52.00000000000003" w:lineRule="auto"/>
              <w:ind w:left="-270" w:right="6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Toronto, ON, 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52.00000000000003" w:lineRule="auto"/>
              <w:ind w:left="-270" w:firstLine="0"/>
              <w:jc w:val="righ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Jan - April/2023</w:t>
            </w:r>
          </w:p>
        </w:tc>
      </w:tr>
    </w:tbl>
    <w:p w:rsidR="00000000" w:rsidDel="00000000" w:rsidP="00000000" w:rsidRDefault="00000000" w:rsidRPr="00000000" w14:paraId="0000001C">
      <w:pPr>
        <w:spacing w:line="252.00000000000003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 Lorem Ipsum is simply dummy text of the printing and typesetting industry. Lorem Ipsum has been the industry's standard dummy text</w:t>
      </w:r>
      <w:r w:rsidDel="00000000" w:rsidR="00000000" w:rsidRPr="00000000">
        <w:rPr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 Lorem Ipsum is simply dummy text of the printing and typesetting industry. Lorem Ipsum has been the industry's standard dummy text </w:t>
        <w:br w:type="textWrapping"/>
        <w:t xml:space="preserve">•  Lorem Ipsum is simply dummy text of the printing and typesetting industry. Lorem Ipsum has been the industry's standard dummy text</w:t>
      </w:r>
      <w:r w:rsidDel="00000000" w:rsidR="00000000" w:rsidRPr="00000000">
        <w:rPr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 Lorem Ipsum is simply dummy text of the printing and typesetting industry. Lorem Ipsum has been the industry's standard dummy text  </w:t>
      </w:r>
      <w:r w:rsidDel="00000000" w:rsidR="00000000" w:rsidRPr="00000000">
        <w:rPr>
          <w:rtl w:val="0"/>
        </w:rPr>
      </w:r>
    </w:p>
    <w:tbl>
      <w:tblPr>
        <w:tblStyle w:val="Table5"/>
        <w:tblW w:w="11460.0" w:type="dxa"/>
        <w:jc w:val="left"/>
        <w:tblInd w:w="-249.99999999999997" w:type="dxa"/>
        <w:tblLayout w:type="fixed"/>
        <w:tblLook w:val="0600"/>
      </w:tblPr>
      <w:tblGrid>
        <w:gridCol w:w="2565"/>
        <w:gridCol w:w="2010"/>
        <w:gridCol w:w="2160"/>
        <w:gridCol w:w="2490"/>
        <w:gridCol w:w="2235"/>
        <w:tblGridChange w:id="0">
          <w:tblGrid>
            <w:gridCol w:w="2565"/>
            <w:gridCol w:w="2010"/>
            <w:gridCol w:w="2160"/>
            <w:gridCol w:w="2490"/>
            <w:gridCol w:w="2235"/>
          </w:tblGrid>
        </w:tblGridChange>
      </w:tblGrid>
      <w:tr>
        <w:trPr>
          <w:cantSplit w:val="0"/>
          <w:trHeight w:val="264.5999999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52.00000000000003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Software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180" w:lineRule="auto"/>
              <w:ind w:left="-270" w:righ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180" w:lineRule="auto"/>
              <w:ind w:left="-270" w:right="-270" w:firstLine="0"/>
              <w:jc w:val="center"/>
              <w:rPr>
                <w:rFonts w:ascii="Nunito" w:cs="Nunito" w:eastAsia="Nunito" w:hAnsi="Nunito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180" w:lineRule="auto"/>
              <w:ind w:left="-270" w:right="10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   Scarborough, ON, 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180" w:lineRule="auto"/>
              <w:ind w:left="-270" w:right="-15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   May/2022 - May/2023</w:t>
            </w:r>
          </w:p>
        </w:tc>
      </w:tr>
    </w:tbl>
    <w:p w:rsidR="00000000" w:rsidDel="00000000" w:rsidP="00000000" w:rsidRDefault="00000000" w:rsidRPr="00000000" w14:paraId="00000022">
      <w:pPr>
        <w:spacing w:line="252.00000000000003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 Lorem Ipsum is simply dummy text of the printing and typesetting industry. Lorem Ipsum has been the industry's standard dummy text</w:t>
      </w:r>
      <w:r w:rsidDel="00000000" w:rsidR="00000000" w:rsidRPr="00000000">
        <w:rPr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 Lorem Ipsum is simply dummy text of the printing and typesetting industry. Lorem Ipsum has been the industry's standard dummy text </w:t>
        <w:br w:type="textWrapping"/>
        <w:t xml:space="preserve">•  Lorem Ipsum is simply dummy text of the printing and typesetting industry. Lorem Ipsum has been the industry's standard dummy text</w:t>
      </w:r>
      <w:r w:rsidDel="00000000" w:rsidR="00000000" w:rsidRPr="00000000">
        <w:rPr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 Lorem Ipsum is simply dummy text of the printing and typesetting industry. Lorem Ipsum has been the industry's standard dummy text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2.00000000000003" w:lineRule="auto"/>
        <w:ind w:left="-270" w:right="0" w:firstLine="0"/>
        <w:rPr>
          <w:rFonts w:ascii="Nunito" w:cs="Nunito" w:eastAsia="Nunito" w:hAnsi="Nunito"/>
          <w:color w:val="0f0f0f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2.00000000000003" w:lineRule="auto"/>
        <w:ind w:left="-270" w:right="0" w:firstLine="0"/>
        <w:rPr>
          <w:rFonts w:ascii="Montserrat Thin" w:cs="Montserrat Thin" w:eastAsia="Montserrat Thin" w:hAnsi="Montserrat Thin"/>
          <w:sz w:val="4"/>
          <w:szCs w:val="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529dca"/>
          <w:rtl w:val="0"/>
        </w:rPr>
        <w:t xml:space="preserve">Skills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____________________________________________________________________________________________</w:t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2.00000000000003" w:lineRule="auto"/>
        <w:ind w:left="-270" w:right="0" w:firstLine="0"/>
        <w:rPr>
          <w:rFonts w:ascii="Nunito" w:cs="Nunito" w:eastAsia="Nunito" w:hAnsi="Nunito"/>
          <w:color w:val="0f0f0f"/>
          <w:sz w:val="10"/>
          <w:szCs w:val="1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Languages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: Java | Python | C | C++ | Bash |  JavaScript | HTML | CSS | Racket | Haskell | SQL | Kotlin |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2.00000000000003" w:lineRule="auto"/>
        <w:ind w:left="-270" w:right="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Databases: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MySQL | PostgreSQL | Firebase | MongoDB | MSSQL</w:t>
      </w:r>
    </w:p>
    <w:p w:rsidR="00000000" w:rsidDel="00000000" w:rsidP="00000000" w:rsidRDefault="00000000" w:rsidRPr="00000000" w14:paraId="00000027">
      <w:pPr>
        <w:spacing w:line="252.00000000000003" w:lineRule="auto"/>
        <w:ind w:left="-270" w:right="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Frameworks &amp; Tools: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Spring Boot | Maven | Gradle | Apache Kafka | Mockito | REST | ELK | JUnit | Postman | Git | Express | React </w:t>
      </w:r>
    </w:p>
    <w:p w:rsidR="00000000" w:rsidDel="00000000" w:rsidP="00000000" w:rsidRDefault="00000000" w:rsidRPr="00000000" w14:paraId="00000028">
      <w:pPr>
        <w:spacing w:line="252.00000000000003" w:lineRule="auto"/>
        <w:ind w:left="-270" w:right="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Cloud: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70c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Amazon Web Services  | OpenShift Container Platform | Salesforce Financial | Jenkins | Docker | Kubernetes</w:t>
      </w:r>
    </w:p>
    <w:p w:rsidR="00000000" w:rsidDel="00000000" w:rsidP="00000000" w:rsidRDefault="00000000" w:rsidRPr="00000000" w14:paraId="00000029">
      <w:pPr>
        <w:spacing w:line="252.00000000000003" w:lineRule="auto"/>
        <w:ind w:left="-270" w:right="0" w:firstLine="0"/>
        <w:rPr>
          <w:rFonts w:ascii="Nunito" w:cs="Nunito" w:eastAsia="Nunito" w:hAnsi="Nunito"/>
          <w:color w:val="0f0f0f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2.00000000000003" w:lineRule="auto"/>
        <w:ind w:left="-270" w:right="0" w:firstLine="0"/>
        <w:rPr>
          <w:rFonts w:ascii="Montserrat Thin" w:cs="Montserrat Thin" w:eastAsia="Montserrat Thin" w:hAnsi="Montserrat Thin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529dca"/>
          <w:rtl w:val="0"/>
        </w:rPr>
        <w:t xml:space="preserve">Notatable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529dca"/>
          <w:rtl w:val="0"/>
        </w:rPr>
        <w:t xml:space="preserve">Projects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2B">
      <w:pPr>
        <w:spacing w:line="252.00000000000003" w:lineRule="auto"/>
        <w:ind w:left="-270" w:right="-90" w:firstLine="0"/>
        <w:rPr>
          <w:rFonts w:ascii="Montserrat Thin" w:cs="Montserrat Thin" w:eastAsia="Montserrat Thin" w:hAnsi="Montserrat Thi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2.00000000000003" w:lineRule="auto"/>
        <w:ind w:left="-270" w:right="0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Project 1</w:t>
      </w: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ab/>
      </w: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ab/>
        <w:tab/>
        <w:t xml:space="preserve">         </w:t>
        <w:tab/>
        <w:tab/>
        <w:tab/>
        <w:tab/>
        <w:tab/>
        <w:t xml:space="preserve">                           </w:t>
        <w:tab/>
        <w:t xml:space="preserve">                       </w:t>
        <w:tab/>
        <w:t xml:space="preserve">           </w:t>
      </w: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April/2024</w:t>
      </w:r>
    </w:p>
    <w:p w:rsidR="00000000" w:rsidDel="00000000" w:rsidP="00000000" w:rsidRDefault="00000000" w:rsidRPr="00000000" w14:paraId="0000002D">
      <w:pPr>
        <w:spacing w:line="252.00000000000003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Lorem Ipsum is simply dummy text of the printing and typesetting industry. Lorem Ipsum has been the industry's standard dummy text ever since the 1500s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 Lorem Ipsum is simply dummy text of the printing and typesetting industry. Lorem Ipsum has been the industry's standard dummy text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2.00000000000003" w:lineRule="auto"/>
        <w:ind w:left="-270" w:right="0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Project 2 </w:t>
      </w: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ab/>
        <w:tab/>
        <w:tab/>
        <w:tab/>
        <w:t xml:space="preserve">                       </w:t>
        <w:tab/>
        <w:tab/>
        <w:tab/>
        <w:tab/>
        <w:tab/>
        <w:tab/>
        <w:tab/>
        <w:tab/>
        <w:t xml:space="preserve">         </w:t>
      </w: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March/2023</w:t>
      </w:r>
    </w:p>
    <w:p w:rsidR="00000000" w:rsidDel="00000000" w:rsidP="00000000" w:rsidRDefault="00000000" w:rsidRPr="00000000" w14:paraId="0000002F">
      <w:pPr>
        <w:spacing w:line="252.00000000000003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 Lorem Ipsum is simply dummy text of the printing and typesetting industry. Lorem Ipsum has been the industry's standard dummy text ever since the 1500s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 Lorem Ipsum is simply dummy text of the printing and typesetting industry. Lorem Ipsum has been the industry's standard dummy text </w:t>
      </w:r>
    </w:p>
    <w:p w:rsidR="00000000" w:rsidDel="00000000" w:rsidP="00000000" w:rsidRDefault="00000000" w:rsidRPr="00000000" w14:paraId="00000030">
      <w:pPr>
        <w:spacing w:line="252.00000000000003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2.00000000000003" w:lineRule="auto"/>
        <w:ind w:left="-270" w:right="0" w:firstLine="0"/>
        <w:rPr>
          <w:rFonts w:ascii="Nunito" w:cs="Nunito" w:eastAsia="Nunito" w:hAnsi="Nunito"/>
          <w:b w:val="1"/>
          <w:bCs w:val="1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529dca"/>
          <w:rtl w:val="0"/>
        </w:rPr>
        <w:t xml:space="preserve">Leadership and Extracurricular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2.00000000000003" w:lineRule="auto"/>
        <w:ind w:left="-270" w:right="0" w:firstLine="0"/>
        <w:rPr>
          <w:rFonts w:ascii="Nunito" w:cs="Nunito" w:eastAsia="Nunito" w:hAnsi="Nunito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2.00000000000003" w:lineRule="auto"/>
        <w:ind w:left="-270" w:right="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Teaching Assistant </w:t>
        <w:tab/>
        <w:tab/>
        <w:tab/>
        <w:tab/>
        <w:t xml:space="preserve">    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20"/>
          <w:szCs w:val="20"/>
          <w:rtl w:val="0"/>
        </w:rPr>
        <w:t xml:space="preserve">Company</w:t>
      </w: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ab/>
        <w:tab/>
        <w:t xml:space="preserve">                                                   </w:t>
      </w: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Jan/2024 - Present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 Mentoring 35 students weekly in 2 hour tutorials, helping reinforce lecture concepts and review quiz material.</w:t>
      </w:r>
    </w:p>
    <w:p w:rsidR="00000000" w:rsidDel="00000000" w:rsidP="00000000" w:rsidRDefault="00000000" w:rsidRPr="00000000" w14:paraId="00000034">
      <w:pPr>
        <w:spacing w:line="252.00000000000003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 Held review seminars for 100+ students, guiding them through past midterms, finals, and custom questions.</w:t>
      </w:r>
    </w:p>
    <w:p w:rsidR="00000000" w:rsidDel="00000000" w:rsidP="00000000" w:rsidRDefault="00000000" w:rsidRPr="00000000" w14:paraId="00000035">
      <w:pPr>
        <w:spacing w:line="252.00000000000003" w:lineRule="auto"/>
        <w:ind w:left="-270" w:firstLine="0"/>
        <w:rPr>
          <w:rFonts w:ascii="Nunito" w:cs="Nunito" w:eastAsia="Nunito" w:hAnsi="Nunito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2.00000000000003" w:lineRule="auto"/>
        <w:ind w:left="-270" w:right="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Project Lead Volunteer </w:t>
        <w:tab/>
        <w:tab/>
        <w:tab/>
        <w:t xml:space="preserve">            </w:t>
      </w: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20"/>
          <w:szCs w:val="20"/>
          <w:rtl w:val="0"/>
        </w:rPr>
        <w:t xml:space="preserve">Company</w:t>
      </w: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ab/>
        <w:tab/>
        <w:t xml:space="preserve">                                                  </w:t>
      </w: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July/2018 - Present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Working on a vision 2030 roadmap in a team of 15 with Deloitte.</w:t>
      </w:r>
    </w:p>
    <w:p w:rsidR="00000000" w:rsidDel="00000000" w:rsidP="00000000" w:rsidRDefault="00000000" w:rsidRPr="00000000" w14:paraId="00000037">
      <w:pPr>
        <w:spacing w:line="252.00000000000003" w:lineRule="auto"/>
        <w:ind w:left="-270" w:firstLine="0"/>
        <w:rPr>
          <w:rFonts w:ascii="Nunito" w:cs="Nunito" w:eastAsia="Nunito" w:hAnsi="Nunito"/>
          <w:i w:val="1"/>
          <w:iCs w:val="1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Consulting with Automatron to design, develop, and launch a new HOPE donation portal which will save $600+ per month.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90" w:top="270" w:left="720" w:right="450" w:header="14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ectral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 Thin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widowControl w:val="0"/>
      <w:spacing w:line="240" w:lineRule="auto"/>
      <w:ind w:left="3600" w:firstLine="720"/>
      <w:jc w:val="left"/>
      <w:rPr>
        <w:rFonts w:ascii="Spectral Medium" w:cs="Spectral Medium" w:eastAsia="Spectral Medium" w:hAnsi="Spectral Medium"/>
        <w:color w:val="ffffff"/>
        <w:sz w:val="4"/>
        <w:szCs w:val="4"/>
      </w:rPr>
    </w:pPr>
    <w:r w:rsidDel="00000000" w:rsidR="00000000" w:rsidRPr="00000000">
      <w:rPr>
        <w:rFonts w:ascii="Spectral Medium" w:cs="Spectral Medium" w:eastAsia="Spectral Medium" w:hAnsi="Spectral Medium"/>
        <w:color w:val="ffffff"/>
        <w:sz w:val="8"/>
        <w:szCs w:val="8"/>
        <w:highlight w:val="white"/>
        <w:rtl w:val="0"/>
      </w:rPr>
      <w:t xml:space="preserve">        </w:t>
    </w:r>
    <w:r w:rsidDel="00000000" w:rsidR="00000000" w:rsidRPr="00000000">
      <w:rPr>
        <w:rFonts w:ascii="Spectral Medium" w:cs="Spectral Medium" w:eastAsia="Spectral Medium" w:hAnsi="Spectral Medium"/>
        <w:sz w:val="32"/>
        <w:szCs w:val="32"/>
        <w:rtl w:val="0"/>
      </w:rPr>
      <w:t xml:space="preserve">Full Name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widowControl w:val="0"/>
      <w:spacing w:line="240" w:lineRule="auto"/>
      <w:jc w:val="center"/>
      <w:rPr>
        <w:rFonts w:ascii="Spectral" w:cs="Spectral" w:eastAsia="Spectral" w:hAnsi="Spectral"/>
        <w:color w:val="45818e"/>
        <w:sz w:val="20"/>
        <w:szCs w:val="20"/>
      </w:rPr>
    </w:pP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2">
      <w:r w:rsidDel="00000000" w:rsidR="00000000" w:rsidRPr="00000000">
        <w:rPr>
          <w:rFonts w:ascii="Spectral" w:cs="Spectral" w:eastAsia="Spectral" w:hAnsi="Spectral"/>
          <w:color w:val="1155cc"/>
          <w:sz w:val="20"/>
          <w:szCs w:val="20"/>
          <w:u w:val="single"/>
          <w:rtl w:val="0"/>
        </w:rPr>
        <w:t xml:space="preserve">LinkedIn</w:t>
      </w:r>
    </w:hyperlink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+x </w:t>
    </w:r>
    <w:r w:rsidDel="00000000" w:rsidR="00000000" w:rsidRPr="00000000">
      <w:rPr>
        <w:rFonts w:ascii="Spectral" w:cs="Spectral" w:eastAsia="Spectral" w:hAnsi="Spectral"/>
        <w:color w:val="0f0f0f"/>
        <w:sz w:val="20"/>
        <w:szCs w:val="20"/>
        <w:rtl w:val="0"/>
      </w:rPr>
      <w:t xml:space="preserve">xxx-xxx-xxxx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r w:rsidDel="00000000" w:rsidR="00000000" w:rsidRPr="00000000">
      <w:rPr>
        <w:rFonts w:ascii="Spectral" w:cs="Spectral" w:eastAsia="Spectral" w:hAnsi="Spectral"/>
        <w:color w:val="0f0f0f"/>
        <w:sz w:val="20"/>
        <w:szCs w:val="20"/>
        <w:rtl w:val="0"/>
      </w:rPr>
      <w:t xml:space="preserve">mail@gmail.com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SpectralMedium-italic.ttf"/><Relationship Id="rId10" Type="http://schemas.openxmlformats.org/officeDocument/2006/relationships/font" Target="fonts/SpectralMedium-bold.ttf"/><Relationship Id="rId13" Type="http://schemas.openxmlformats.org/officeDocument/2006/relationships/font" Target="fonts/MontserratThin-regular.ttf"/><Relationship Id="rId12" Type="http://schemas.openxmlformats.org/officeDocument/2006/relationships/font" Target="fonts/Spectral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SpectralMedium-regular.ttf"/><Relationship Id="rId15" Type="http://schemas.openxmlformats.org/officeDocument/2006/relationships/font" Target="fonts/MontserratThin-italic.ttf"/><Relationship Id="rId14" Type="http://schemas.openxmlformats.org/officeDocument/2006/relationships/font" Target="fonts/MontserratThin-bold.ttf"/><Relationship Id="rId16" Type="http://schemas.openxmlformats.org/officeDocument/2006/relationships/font" Target="fonts/MontserratThin-boldItalic.ttf"/><Relationship Id="rId5" Type="http://schemas.openxmlformats.org/officeDocument/2006/relationships/font" Target="fonts/Spectral-regular.ttf"/><Relationship Id="rId6" Type="http://schemas.openxmlformats.org/officeDocument/2006/relationships/font" Target="fonts/Spectral-bold.ttf"/><Relationship Id="rId7" Type="http://schemas.openxmlformats.org/officeDocument/2006/relationships/font" Target="fonts/Spectral-italic.ttf"/><Relationship Id="rId8" Type="http://schemas.openxmlformats.org/officeDocument/2006/relationships/font" Target="fonts/Spectra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www.linkedin.com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