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8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TEMPLATE DE POLÍTICA</w:t>
      </w:r>
    </w:p>
    <w:p>
      <w:pPr>
        <w:spacing w:after="320" w:before="0"/>
        <w:jc w:val="center"/>
      </w:pPr>
      <w:r>
        <w:rPr>
          <w:rFonts w:ascii="Arial" w:hAnsi="Arial" w:cs="Arial"/>
          <w:b w:val="0"/>
          <w:i w:val="0"/>
          <w:color w:val="79755C"/>
          <w:sz w:val="24"/>
        </w:rPr>
        <w:t>POL-[ÁREA]-[NNN]</w:t>
      </w:r>
    </w:p>
    <w:p>
      <w:pPr>
        <w:spacing w:after="160" w:before="0"/>
        <w:jc w:val="center"/>
      </w:pPr>
      <w:r>
        <w:rPr>
          <w:rFonts w:ascii="Arial" w:hAnsi="Arial" w:cs="Arial"/>
          <w:b w:val="0"/>
          <w:i w:val="0"/>
          <w:color w:val="424135"/>
          <w:sz w:val="48"/>
        </w:rPr>
        <w:t>[Título do Documento]</w:t>
      </w:r>
    </w:p>
    <w:p>
      <w:pPr>
        <w:jc w:val="center"/>
        <w:pBdr>
          <w:bottom w:val="single" w:sz="6" w:space="1" w:color="CCCABE"/>
        </w:pBdr>
      </w:pPr>
    </w:p>
    <w:p>
      <w:pPr>
        <w:spacing w:after="80" w:before="240"/>
        <w:jc w:val="center"/>
      </w:pPr>
      <w:r>
        <w:rPr>
          <w:rFonts w:ascii="Arial" w:hAnsi="Arial" w:cs="Arial"/>
          <w:b w:val="0"/>
          <w:i w:val="0"/>
          <w:color w:val="79755C"/>
          <w:sz w:val="28"/>
        </w:rPr>
        <w:t>Holding M7</w:t>
      </w:r>
    </w:p>
    <w:p>
      <w:pPr>
        <w:spacing w:after="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Versão 1.0  |  26/02/2026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424135"/>
          <w:sz w:val="36"/>
        </w:rPr>
        <w:t>Como usar este template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2"/>
        </w:rPr>
        <w:t>Este é o template padrão para documentos do tipo Política da M7. Os blocos destacados em cinza contêm instruções para o autor e devem ser substituídos pelo conteúdo real antes da publicação.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Referência: POL-M7-001: Política de Gestão por Processos e Padronização.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4677"/>
        <w:gridCol w:w="4677"/>
      </w:tblGrid>
      <w:tr>
        <w:tc>
          <w:tcPr>
            <w:tcW w:type="dxa" w:w="28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Código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POL-[ÁREA]-[NNN]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Tipo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Política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Área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[Área responsável]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Data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Elaborado por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Aprovado por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Classificação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Interno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Revisão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Anual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Documento superior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[Código do documento de nível acima, se aplicável]</w:t>
            </w:r>
          </w:p>
        </w:tc>
      </w:tr>
    </w:tbl>
    <w:p/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pStyle w:val="Heading1"/>
      </w:pPr>
      <w:r>
        <w:rPr>
          <w:rFonts w:ascii="Arial" w:hAnsi="Arial"/>
          <w:color w:val="424135"/>
          <w:sz w:val="36"/>
        </w:rPr>
        <w:t>1. Objetivo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propósito desta política. O que ela regula? Por que existe? Qual problema resolve?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Exemplo: 'Esta Política estabelece as diretrizes para a gestão de riscos operacionais...'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2. Escopo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a abrangência: quais áreas, processos, verticais e pessoas são afetados. Liste também o que está fora do escopo.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3. Definições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os termos técnicos usados no documento com suas definições. Use uma tabela para clareza.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4. Princípios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Enumere os princípios que fundamentam esta política. Cada princípio deve ter um título curto e uma descrição que explique o 'por quê'.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5. Diretrizes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as regras e diretrizes que devem ser seguidas. Organize em subseções temáticas se necessário. Seja específico o suficiente para orientar, mas genérico o suficiente para não engessar.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6. Papéis e Responsabilidades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Defina quem faz o quê. Use uma tabela com: Papel, Nível (Estratégico/Tático/Operacional) e Responsabilidades.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7. Governança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como esta política será acompanhada: rituais de revisão, indicadores de aderência, escalonamento de exceções.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8. Disposições Finais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Inclua: vigência, frequência de revisão, tratamento de exceções e lista de documentos relacionados.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417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68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45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Alterações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[Autor]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ABE"/>
      </w:pBdr>
    </w:pPr>
    <w:r>
      <w:rPr>
        <w:rFonts w:ascii="Arial" w:hAnsi="Arial" w:cs="Arial"/>
        <w:b w:val="0"/>
        <w:i w:val="0"/>
        <w:color w:val="79755C"/>
        <w:sz w:val="16"/>
      </w:rPr>
      <w:t>Holding M7</w:t>
    </w:r>
    <w:r>
      <w:rPr>
        <w:rFonts w:ascii="Arial" w:hAnsi="Arial" w:cs="Arial"/>
        <w:b w:val="0"/>
        <w:i w:val="0"/>
        <w:color w:val="79755C"/>
        <w:sz w:val="16"/>
      </w:rPr>
      <w:t xml:space="preserve">  ·  TPL-POL</w:t>
    </w:r>
    <w:r>
      <w:rPr>
        <w:rFonts w:ascii="Arial" w:hAnsi="Arial" w:cs="Arial"/>
        <w:b w:val="0"/>
        <w:i w:val="0"/>
        <w:color w:val="79755C"/>
        <w:sz w:val="16"/>
      </w:rPr>
      <w:t xml:space="preserve">  ·  Página </w:t>
    </w:r>
    <w:r>
      <w:rPr>
        <w:rFonts w:ascii="Arial" w:hAnsi="Arial" w:cs="Arial"/>
        <w:b w:val="0"/>
        <w:i w:val="0"/>
        <w:color w:val="79755C"/>
        <w:sz w:val="16"/>
      </w:rPr>
      <w:fldChar w:fldCharType="begin"/>
    </w:r>
    <w:r>
      <w:rPr>
        <w:rFonts w:ascii="Arial" w:hAnsi="Arial" w:cs="Arial"/>
        <w:b w:val="0"/>
        <w:i w:val="0"/>
        <w:color w:val="79755C"/>
        <w:sz w:val="16"/>
      </w:rPr>
      <w:instrText xml:space="preserve"> PAGE </w:instrText>
    </w:r>
    <w:r>
      <w:rPr>
        <w:rFonts w:ascii="Arial" w:hAnsi="Arial" w:cs="Arial"/>
        <w:b w:val="0"/>
        <w:i w:val="0"/>
        <w:color w:val="79755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0" w:color="CCCABE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701"/>
          <w:vAlign w:val="center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387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7-logo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387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vAlign w:val="center"/>
        </w:tcPr>
        <w:p>
          <w:pPr>
            <w:spacing w:after="0" w:before="40"/>
            <w:jc w:val="center"/>
          </w:pPr>
          <w:r>
            <w:rPr>
              <w:rFonts w:ascii="Arial" w:hAnsi="Arial" w:cs="Arial"/>
              <w:b/>
              <w:i w:val="0"/>
              <w:color w:val="424135"/>
              <w:sz w:val="18"/>
            </w:rPr>
            <w:t>Template de Política</w:t>
          </w:r>
        </w:p>
      </w:tc>
      <w:tc>
        <w:tcPr>
          <w:tcW w:type="dxa" w:w="2551"/>
          <w:vAlign w:val="center"/>
        </w:tcPr>
        <w:p>
          <w:pPr>
            <w:spacing w:after="0" w:before="0"/>
            <w:jc w:val="right"/>
          </w:pP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t>TPL-POL</w:t>
          </w: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br/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F4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4241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241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241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