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423182" w14:textId="77777777" w:rsidR="006F77DB" w:rsidRDefault="00675A7F" w:rsidP="006F77DB">
      <w:pPr>
        <w:pStyle w:val="Ttulo"/>
        <w:spacing w:after="200"/>
        <w:jc w:val="right"/>
      </w:pPr>
      <w:r>
        <w:t>CU-1</w:t>
      </w:r>
      <w:r w:rsidR="00B81FC5">
        <w:t>1</w:t>
      </w:r>
      <w:r>
        <w:t xml:space="preserve"> Despacho de </w:t>
      </w:r>
    </w:p>
    <w:p w14:paraId="7286803E" w14:textId="67684C40" w:rsidR="0090125E" w:rsidRDefault="00675A7F" w:rsidP="006F77DB">
      <w:pPr>
        <w:pStyle w:val="Ttulo"/>
        <w:spacing w:after="200"/>
        <w:jc w:val="right"/>
      </w:pPr>
      <w:r>
        <w:t>Medicamentos</w:t>
      </w:r>
    </w:p>
    <w:p w14:paraId="2CF2C1F6" w14:textId="77777777" w:rsidR="0090125E" w:rsidRDefault="00675A7F">
      <w:pPr>
        <w:spacing w:before="200" w:after="100"/>
        <w:rPr>
          <w:b/>
          <w:bCs/>
        </w:rPr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790087" w14:paraId="4E729296" w14:textId="77777777" w:rsidTr="72022C18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DA2FC48" w14:textId="77777777" w:rsidR="00790087" w:rsidRDefault="00790087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0B5358B" w14:textId="77777777" w:rsidR="00790087" w:rsidRDefault="00790087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2D3D1BD" w14:textId="77777777" w:rsidR="00790087" w:rsidRDefault="00790087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03221B00" w14:textId="77777777" w:rsidR="00790087" w:rsidRDefault="00790087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790087" w14:paraId="0082B717" w14:textId="77777777" w:rsidTr="72022C18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C6E5831" w14:textId="101996AE" w:rsidR="00790087" w:rsidRDefault="00675A7F" w:rsidP="00FD2EED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03A1628" w14:textId="77777777" w:rsidR="00790087" w:rsidRDefault="00790087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5F70EBE0" w14:textId="77777777" w:rsidR="00790087" w:rsidRDefault="00790087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A15C712" w14:textId="77777777" w:rsidR="00790087" w:rsidRDefault="00790087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790087" w14:paraId="2CA5DF48" w14:textId="77777777" w:rsidTr="72022C18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1B68DA7" w14:textId="62A86561" w:rsidR="00790087" w:rsidRDefault="00675A7F" w:rsidP="00FD2EED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364FE29" w14:textId="77777777" w:rsidR="00790087" w:rsidRDefault="00790087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14773C9B" w14:textId="77777777" w:rsidR="00790087" w:rsidRDefault="00790087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D5CD00A" w14:textId="77777777" w:rsidR="00790087" w:rsidRDefault="00790087" w:rsidP="00FD2EED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50118D07" w14:textId="77777777" w:rsidR="00790087" w:rsidRDefault="00790087">
      <w:pPr>
        <w:spacing w:before="200" w:after="100"/>
      </w:pPr>
    </w:p>
    <w:p w14:paraId="6E7E5E1A" w14:textId="06D0E16E" w:rsidR="4D79801E" w:rsidRDefault="4D79801E" w:rsidP="72022C18">
      <w:pPr>
        <w:pStyle w:val="Ttulo1"/>
        <w:numPr>
          <w:ilvl w:val="0"/>
          <w:numId w:val="9"/>
        </w:numPr>
      </w:pPr>
      <w:r w:rsidRPr="72022C18">
        <w:t>1. Introducción</w:t>
      </w:r>
    </w:p>
    <w:p w14:paraId="3A1FD66D" w14:textId="2BAA0064" w:rsidR="4D79801E" w:rsidRDefault="4D79801E" w:rsidP="72022C18">
      <w:pPr>
        <w:pStyle w:val="Prrafodelista"/>
        <w:numPr>
          <w:ilvl w:val="0"/>
          <w:numId w:val="9"/>
        </w:numPr>
        <w:spacing w:after="100"/>
        <w:rPr>
          <w:b/>
          <w:bCs/>
        </w:rPr>
      </w:pPr>
      <w:r w:rsidRPr="72022C18">
        <w:rPr>
          <w:b/>
          <w:bCs/>
        </w:rPr>
        <w:t>Descripción</w:t>
      </w:r>
    </w:p>
    <w:p w14:paraId="5DF14677" w14:textId="3E729D96" w:rsidR="4D79801E" w:rsidRDefault="4D79801E" w:rsidP="72022C18">
      <w:pPr>
        <w:pStyle w:val="Prrafodelista"/>
        <w:numPr>
          <w:ilvl w:val="0"/>
          <w:numId w:val="9"/>
        </w:numPr>
        <w:spacing w:after="200"/>
      </w:pPr>
      <w:r w:rsidRPr="72022C18">
        <w:t>El presente documento describe los pasos que el personal de farmacia debe seguir para despachar los medicamentos recetados, incluyendo verificación de receta, búsqueda en inventario de farmacia y entrega al paciente. El registro de cobro formal queda fuera del alcance de esta versión del sistema.</w:t>
      </w:r>
    </w:p>
    <w:p w14:paraId="78B194B6" w14:textId="3DFD4AE3" w:rsidR="4D79801E" w:rsidRDefault="4D79801E" w:rsidP="72022C18">
      <w:pPr>
        <w:pStyle w:val="Prrafodelista"/>
        <w:numPr>
          <w:ilvl w:val="0"/>
          <w:numId w:val="9"/>
        </w:numPr>
        <w:spacing w:after="100"/>
        <w:rPr>
          <w:b/>
          <w:bCs/>
        </w:rPr>
      </w:pPr>
      <w:r w:rsidRPr="72022C18">
        <w:rPr>
          <w:b/>
          <w:bCs/>
        </w:rPr>
        <w:t>Objetivo</w:t>
      </w:r>
    </w:p>
    <w:p w14:paraId="7F5069AA" w14:textId="1D82833E" w:rsidR="4D79801E" w:rsidRDefault="4D79801E" w:rsidP="72022C18">
      <w:pPr>
        <w:pStyle w:val="Prrafodelista"/>
        <w:numPr>
          <w:ilvl w:val="0"/>
          <w:numId w:val="9"/>
        </w:numPr>
        <w:spacing w:after="200"/>
      </w:pPr>
      <w:r w:rsidRPr="72022C18">
        <w:t>Gestionar el despacho de medicamentos de forma segura y controlada, garantizando que el paciente reciba los medicamentos correctos según la receta, con control de inventario y trazabilidad del despacho.</w:t>
      </w:r>
    </w:p>
    <w:p w14:paraId="3F3FA667" w14:textId="600B7A89" w:rsidR="4D79801E" w:rsidRDefault="4D79801E" w:rsidP="72022C18">
      <w:pPr>
        <w:pStyle w:val="Ttulo1"/>
        <w:numPr>
          <w:ilvl w:val="0"/>
          <w:numId w:val="9"/>
        </w:numPr>
      </w:pPr>
      <w:r w:rsidRPr="72022C18">
        <w:t>2. Definición Caso de Uso</w:t>
      </w:r>
    </w:p>
    <w:p w14:paraId="2F09779A" w14:textId="76501613" w:rsidR="4D79801E" w:rsidRDefault="4D79801E" w:rsidP="72022C18">
      <w:pPr>
        <w:pStyle w:val="Ttulo2"/>
        <w:numPr>
          <w:ilvl w:val="0"/>
          <w:numId w:val="9"/>
        </w:numPr>
      </w:pPr>
      <w:r w:rsidRPr="72022C18">
        <w:t>2.1 Actores</w:t>
      </w:r>
    </w:p>
    <w:p w14:paraId="7357F3FC" w14:textId="1FE99B0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Paciente</w:t>
      </w:r>
    </w:p>
    <w:p w14:paraId="490E9135" w14:textId="6D52B70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Personal de Farmacia</w:t>
      </w:r>
    </w:p>
    <w:p w14:paraId="7344A565" w14:textId="296F4C1E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Sistema informático</w:t>
      </w:r>
    </w:p>
    <w:p w14:paraId="3885E4CB" w14:textId="42E58879" w:rsidR="4D79801E" w:rsidRDefault="4D79801E" w:rsidP="72022C18">
      <w:pPr>
        <w:pStyle w:val="Ttulo2"/>
        <w:numPr>
          <w:ilvl w:val="0"/>
          <w:numId w:val="9"/>
        </w:numPr>
      </w:pPr>
      <w:r w:rsidRPr="72022C18">
        <w:t>2.2 Precondiciones</w:t>
      </w:r>
    </w:p>
    <w:p w14:paraId="57980257" w14:textId="7D3DD375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debe estar disponible [RN-GLOBAL-003].</w:t>
      </w:r>
    </w:p>
    <w:p w14:paraId="7D6F7258" w14:textId="6C37ECCB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de farmacia debe haber iniciado sesión [RN-GLOBAL-007].</w:t>
      </w:r>
    </w:p>
    <w:p w14:paraId="61F42E8A" w14:textId="25789F9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médico debe haber registrado una receta médica [CU-08].</w:t>
      </w:r>
    </w:p>
    <w:p w14:paraId="720E0AB4" w14:textId="5FDA93D1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La receta debe estar dentro de su período de validez (máximo 7 días desde su emisión) [RN-CU10-01].</w:t>
      </w:r>
    </w:p>
    <w:p w14:paraId="7BA36129" w14:textId="0353263C" w:rsidR="4D79801E" w:rsidRDefault="4D79801E" w:rsidP="72022C18">
      <w:pPr>
        <w:pStyle w:val="Ttulo2"/>
        <w:numPr>
          <w:ilvl w:val="0"/>
          <w:numId w:val="9"/>
        </w:numPr>
      </w:pPr>
      <w:r w:rsidRPr="72022C18">
        <w:t>2.3 Flujo Normal Básico</w:t>
      </w:r>
    </w:p>
    <w:p w14:paraId="211AE0F9" w14:textId="06812D35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lastRenderedPageBreak/>
        <w:t>El personal de farmacia accede al módulo de Despacho desde el panel de farmacia y selecciona “Nuevo Despacho”.</w:t>
      </w:r>
    </w:p>
    <w:p w14:paraId="25CE3979" w14:textId="5E6E9C74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 la pantalla de búsqueda de recetas con filtros por ID de Receta e ID de Consulta. Solo se muestran recetas activas (state=1). El personal ingresa el criterio de búsqueda y el sistema muestra las recetas que coinciden, indicando para cada una: ID, Consulta, Fecha de Emisión, Vigencia (vigente/vencida con días transcurridos) y Notas.</w:t>
      </w:r>
    </w:p>
    <w:p w14:paraId="5C06A60E" w14:textId="74B12A6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selecciona “Despachar” en la receta deseada. Las recetas vencidas (más de 7 días) tienen el botón deshabilitado con indicador rojo “Vencida”. [RN-CU10-01]</w:t>
      </w:r>
    </w:p>
    <w:p w14:paraId="37FEF273" w14:textId="631AF070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valida la vigencia de la receta (máximo 7 días) [RN-CU10-01]. Si está vencida, muestra: “Receta Vencida. La receta #[ID] fue emitida hace [X] días y ya no es válida para despacho.” Si es válida, muestra el detalle de medicamentos recetados: nombre, dosis, cantidad y precio unitario.</w:t>
      </w:r>
    </w:p>
    <w:p w14:paraId="6EBC89C8" w14:textId="63B82B7D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consulta el inventario de la sucursal para cada medicamento y muestra la disponibilidad. [FA01]</w:t>
      </w:r>
    </w:p>
    <w:p w14:paraId="348943A2" w14:textId="2D9FB0B1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ajusta las cantidades si es necesario y verifica las sustituciones. [FA02]</w:t>
      </w:r>
    </w:p>
    <w:p w14:paraId="638E16C2" w14:textId="1D0CB9DC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calcula y muestra el monto total del despacho: "Total del Despacho: Q[monto]."</w:t>
      </w:r>
    </w:p>
    <w:p w14:paraId="00D6124F" w14:textId="2B844FCA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verifica el monto total con el paciente. El cobro físico se realiza de forma externa al sistema (efectivo, tarjeta u otro medio). [FA03]</w:t>
      </w:r>
    </w:p>
    <w:p w14:paraId="42F15FB2" w14:textId="10B4450C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selecciona "Confirmar Despacho" para registrar el despacho en el sistema.</w:t>
      </w:r>
    </w:p>
    <w:p w14:paraId="03BE85CE" w14:textId="72E06201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crea el registro de despacho, registra cada ítem despachado y actualiza el inventario de farmacia automáticamente. [FA04]</w:t>
      </w:r>
    </w:p>
    <w:p w14:paraId="396698E8" w14:textId="0CF6DED4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 el resumen del despacho con el detalle de medicamentos despachados y el monto total calculado.</w:t>
      </w:r>
    </w:p>
    <w:p w14:paraId="2B1F18B8" w14:textId="5DF81C60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muestra: "Despacho registrado exitosamente. [X] medicamento(s) despachado(s). Total: Q[monto]."</w:t>
      </w:r>
    </w:p>
    <w:p w14:paraId="1D0A4DF7" w14:textId="3B4A3CCE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Fin del caso de uso.</w:t>
      </w:r>
    </w:p>
    <w:p w14:paraId="38CF3272" w14:textId="5A770224" w:rsidR="4D79801E" w:rsidRDefault="4D79801E" w:rsidP="72022C18">
      <w:pPr>
        <w:pStyle w:val="Ttulo2"/>
        <w:numPr>
          <w:ilvl w:val="0"/>
          <w:numId w:val="9"/>
        </w:numPr>
      </w:pPr>
      <w:r w:rsidRPr="72022C18">
        <w:t>2.4 Flujos Alternos</w:t>
      </w:r>
    </w:p>
    <w:p w14:paraId="67DD8080" w14:textId="0DC98BA1" w:rsidR="4D79801E" w:rsidRDefault="4D79801E" w:rsidP="72022C18">
      <w:pPr>
        <w:pStyle w:val="Prrafodelista"/>
        <w:numPr>
          <w:ilvl w:val="0"/>
          <w:numId w:val="9"/>
        </w:numPr>
        <w:spacing w:before="200" w:after="100"/>
        <w:rPr>
          <w:b/>
          <w:bCs/>
        </w:rPr>
      </w:pPr>
      <w:r w:rsidRPr="72022C18">
        <w:rPr>
          <w:b/>
          <w:bCs/>
        </w:rPr>
        <w:t>FA01 - Medicamento sin inventario disponible:</w:t>
      </w:r>
    </w:p>
    <w:p w14:paraId="5240B5F5" w14:textId="2E20224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indica: "Sin inventario registrado" junto al medicamento sin stock.</w:t>
      </w:r>
    </w:p>
    <w:p w14:paraId="3C5F18A4" w14:textId="08AC22D5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Si el medicamento tiene stock bajo, muestra alerta: "[Nombre]: Stock bajo — disponible: [X] (mínimo: [Y])." [RN-CU10-03]</w:t>
      </w:r>
    </w:p>
    <w:p w14:paraId="6D574AE7" w14:textId="00A99B28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informa al paciente y evalúa alternativas.</w:t>
      </w:r>
    </w:p>
    <w:p w14:paraId="2156A4E3" w14:textId="5426F87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Se continúa con los medicamentos disponibles en el paso 6.</w:t>
      </w:r>
    </w:p>
    <w:p w14:paraId="3157E178" w14:textId="3240A663" w:rsidR="4D79801E" w:rsidRDefault="4D79801E" w:rsidP="72022C18">
      <w:pPr>
        <w:pStyle w:val="Prrafodelista"/>
        <w:numPr>
          <w:ilvl w:val="0"/>
          <w:numId w:val="9"/>
        </w:numPr>
        <w:spacing w:before="200" w:after="100"/>
        <w:rPr>
          <w:b/>
          <w:bCs/>
        </w:rPr>
      </w:pPr>
      <w:r w:rsidRPr="72022C18">
        <w:rPr>
          <w:b/>
          <w:bCs/>
        </w:rPr>
        <w:t>FA02 - Sustitución de medicamento:</w:t>
      </w:r>
    </w:p>
    <w:p w14:paraId="53161B27" w14:textId="116E3C6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marca la casilla de sustitución en el medicamento correspondiente.</w:t>
      </w:r>
    </w:p>
    <w:p w14:paraId="0FC29D0F" w14:textId="4BCB4F72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habilita el campo "Razón de sustitución" (obligatorio).</w:t>
      </w:r>
    </w:p>
    <w:p w14:paraId="72D5A4B5" w14:textId="3DDE289D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ingresa la razón y el medicamento alternativo.</w:t>
      </w:r>
    </w:p>
    <w:p w14:paraId="2B62D1AA" w14:textId="1A0D563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lastRenderedPageBreak/>
        <w:t>El sistema muestra: "Medicamento [original] sustituido por [alternativa]. El médico tratante será notificado de la sustitución."</w:t>
      </w:r>
    </w:p>
    <w:p w14:paraId="3FFF5027" w14:textId="1BE10D1E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Se continúa en el paso 7.</w:t>
      </w:r>
    </w:p>
    <w:p w14:paraId="348E889F" w14:textId="369FA332" w:rsidR="4D79801E" w:rsidRDefault="4D79801E" w:rsidP="72022C18">
      <w:pPr>
        <w:pStyle w:val="Prrafodelista"/>
        <w:numPr>
          <w:ilvl w:val="0"/>
          <w:numId w:val="9"/>
        </w:numPr>
        <w:spacing w:before="200" w:after="100"/>
        <w:rPr>
          <w:b/>
          <w:bCs/>
        </w:rPr>
      </w:pPr>
      <w:r w:rsidRPr="72022C18">
        <w:rPr>
          <w:b/>
          <w:bCs/>
        </w:rPr>
        <w:t>FA03 - El paciente no desea adquirir los medicamentos:</w:t>
      </w:r>
    </w:p>
    <w:p w14:paraId="5D19A911" w14:textId="343B77C5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paciente indica que no desea comprar los medicamentos.</w:t>
      </w:r>
    </w:p>
    <w:p w14:paraId="106B462A" w14:textId="2F0BE93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cancela el despacho.</w:t>
      </w:r>
    </w:p>
    <w:p w14:paraId="1AC57B8D" w14:textId="7756EC77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registra: "Se ha registrado que el paciente [Nombre] no adquirió los medicamentos recetados en farmacia interna. Receta: [Número]."</w:t>
      </w:r>
    </w:p>
    <w:p w14:paraId="65F507E7" w14:textId="199F3729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Fin del caso de uso.</w:t>
      </w:r>
    </w:p>
    <w:p w14:paraId="295D8E68" w14:textId="063C9DCC" w:rsidR="4D79801E" w:rsidRDefault="4D79801E" w:rsidP="72022C18">
      <w:pPr>
        <w:pStyle w:val="Prrafodelista"/>
        <w:numPr>
          <w:ilvl w:val="0"/>
          <w:numId w:val="9"/>
        </w:numPr>
        <w:spacing w:before="200" w:after="100"/>
        <w:rPr>
          <w:b/>
          <w:bCs/>
        </w:rPr>
      </w:pPr>
      <w:r w:rsidRPr="72022C18">
        <w:rPr>
          <w:b/>
          <w:bCs/>
        </w:rPr>
        <w:t>FA04 - Stock mínimo alcanzado tras despacho:</w:t>
      </w:r>
    </w:p>
    <w:p w14:paraId="78E2DFE3" w14:textId="509814DB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Después del despacho, el sistema detecta que uno o más medicamentos han alcanzado el nivel de stock mínimo [RN-CU10-03].</w:t>
      </w:r>
    </w:p>
    <w:p w14:paraId="5952C0F3" w14:textId="2D1C53E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sistema muestra alerta: "ALERTA: El medicamento [nombre] ha alcanzado el nivel de stock mínimo ([cantidad] unidades restantes). Se recomienda generar orden de reabastecimiento."</w:t>
      </w:r>
    </w:p>
    <w:p w14:paraId="5C19F6A8" w14:textId="0E483543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personal de farmacia toma nota para gestionar reabastecimiento.</w:t>
      </w:r>
    </w:p>
    <w:p w14:paraId="636F2F0F" w14:textId="74E4230A" w:rsidR="4D79801E" w:rsidRDefault="4D79801E" w:rsidP="72022C18">
      <w:pPr>
        <w:pStyle w:val="Ttulo2"/>
        <w:numPr>
          <w:ilvl w:val="0"/>
          <w:numId w:val="9"/>
        </w:numPr>
      </w:pPr>
      <w:r w:rsidRPr="72022C18">
        <w:t>2.5 Postcondiciones</w:t>
      </w:r>
    </w:p>
    <w:p w14:paraId="361AB1D0" w14:textId="79764BE7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Medicamentos despachados quedan en el historial del paciente.</w:t>
      </w:r>
    </w:p>
    <w:p w14:paraId="52DDBEBB" w14:textId="76941C31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inventario se actualiza automáticamente.</w:t>
      </w:r>
    </w:p>
    <w:p w14:paraId="3C397621" w14:textId="1029E4BF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El despacho queda registrado con el detalle de ítems y monto total. El cobro físico es responsabilidad del personal de farmacia fuera del sistema.</w:t>
      </w:r>
    </w:p>
    <w:p w14:paraId="35A16083" w14:textId="2A5C4A46" w:rsidR="4D79801E" w:rsidRDefault="4D79801E" w:rsidP="72022C18">
      <w:pPr>
        <w:pStyle w:val="Prrafodelista"/>
        <w:numPr>
          <w:ilvl w:val="0"/>
          <w:numId w:val="9"/>
        </w:numPr>
      </w:pPr>
      <w:r w:rsidRPr="72022C18">
        <w:t>Si algún medicamento alcanzó el stock mínimo, la alerta queda visible.</w:t>
      </w:r>
    </w:p>
    <w:p w14:paraId="393FC6F7" w14:textId="5634989C" w:rsidR="4D79801E" w:rsidRDefault="4D79801E" w:rsidP="72022C18">
      <w:pPr>
        <w:pStyle w:val="Ttulo1"/>
        <w:numPr>
          <w:ilvl w:val="0"/>
          <w:numId w:val="9"/>
        </w:numPr>
        <w:spacing w:before="0" w:after="0"/>
      </w:pPr>
      <w:r w:rsidRPr="72022C18">
        <w:t>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790087" w14:paraId="0B2A274C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907DCC9" w14:textId="77777777" w:rsidR="00790087" w:rsidRDefault="00790087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DADE0F5" w14:textId="77777777" w:rsidR="00790087" w:rsidRDefault="00790087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9C2452" w14:textId="77777777" w:rsidR="00790087" w:rsidRDefault="00790087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790087" w14:paraId="0D38FD17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B32495A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334EB20" w14:textId="77777777" w:rsidR="00790087" w:rsidRDefault="00790087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02CCD9E" w14:textId="77777777" w:rsidR="00790087" w:rsidRDefault="00790087" w:rsidP="00FD2EED">
            <w:r>
              <w:rPr>
                <w:color w:val="000000" w:themeColor="text1"/>
                <w:lang w:val="es"/>
              </w:rPr>
              <w:t xml:space="preserve"> </w:t>
            </w:r>
          </w:p>
          <w:p w14:paraId="71D8F992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  <w:p w14:paraId="2BEB3859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  <w:p w14:paraId="79DD6DCB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  <w:p w14:paraId="3EC9FF2E" w14:textId="77777777" w:rsidR="00790087" w:rsidRDefault="00790087" w:rsidP="00FD2EED">
            <w:r>
              <w:rPr>
                <w:color w:val="000000" w:themeColor="text1"/>
              </w:rPr>
              <w:t xml:space="preserve"> </w:t>
            </w:r>
          </w:p>
          <w:p w14:paraId="664F59E8" w14:textId="77777777" w:rsidR="00790087" w:rsidRDefault="00790087" w:rsidP="00FD2EED">
            <w:pPr>
              <w:rPr>
                <w:color w:val="000000" w:themeColor="text1"/>
              </w:rPr>
            </w:pPr>
          </w:p>
        </w:tc>
      </w:tr>
    </w:tbl>
    <w:p w14:paraId="0F79A5D5" w14:textId="77777777" w:rsidR="00790087" w:rsidRDefault="00790087" w:rsidP="00790087">
      <w:pPr>
        <w:pStyle w:val="Ttulo1"/>
        <w:ind w:left="720"/>
      </w:pPr>
    </w:p>
    <w:p w14:paraId="2B00E1E7" w14:textId="77777777" w:rsidR="007C5E3A" w:rsidRDefault="007C5E3A"/>
    <w:sectPr w:rsidR="007C5E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4A98A"/>
    <w:multiLevelType w:val="hybridMultilevel"/>
    <w:tmpl w:val="C970761E"/>
    <w:lvl w:ilvl="0" w:tplc="E586DED0">
      <w:start w:val="1"/>
      <w:numFmt w:val="decimal"/>
      <w:lvlText w:val="%1."/>
      <w:lvlJc w:val="left"/>
      <w:pPr>
        <w:ind w:left="720" w:hanging="360"/>
      </w:pPr>
    </w:lvl>
    <w:lvl w:ilvl="1" w:tplc="59DEF9BA">
      <w:start w:val="1"/>
      <w:numFmt w:val="lowerLetter"/>
      <w:lvlText w:val="%2."/>
      <w:lvlJc w:val="left"/>
      <w:pPr>
        <w:ind w:left="1440" w:hanging="360"/>
      </w:pPr>
    </w:lvl>
    <w:lvl w:ilvl="2" w:tplc="10A0194A">
      <w:start w:val="1"/>
      <w:numFmt w:val="lowerRoman"/>
      <w:lvlText w:val="%3."/>
      <w:lvlJc w:val="right"/>
      <w:pPr>
        <w:ind w:left="2160" w:hanging="180"/>
      </w:pPr>
    </w:lvl>
    <w:lvl w:ilvl="3" w:tplc="75D86F90">
      <w:start w:val="1"/>
      <w:numFmt w:val="decimal"/>
      <w:lvlText w:val="%4."/>
      <w:lvlJc w:val="left"/>
      <w:pPr>
        <w:ind w:left="2880" w:hanging="360"/>
      </w:pPr>
    </w:lvl>
    <w:lvl w:ilvl="4" w:tplc="55ACF8FC">
      <w:start w:val="1"/>
      <w:numFmt w:val="lowerLetter"/>
      <w:lvlText w:val="%5."/>
      <w:lvlJc w:val="left"/>
      <w:pPr>
        <w:ind w:left="3600" w:hanging="360"/>
      </w:pPr>
    </w:lvl>
    <w:lvl w:ilvl="5" w:tplc="831EBEAA">
      <w:start w:val="1"/>
      <w:numFmt w:val="lowerRoman"/>
      <w:lvlText w:val="%6."/>
      <w:lvlJc w:val="right"/>
      <w:pPr>
        <w:ind w:left="4320" w:hanging="180"/>
      </w:pPr>
    </w:lvl>
    <w:lvl w:ilvl="6" w:tplc="F37468DC">
      <w:start w:val="1"/>
      <w:numFmt w:val="decimal"/>
      <w:lvlText w:val="%7."/>
      <w:lvlJc w:val="left"/>
      <w:pPr>
        <w:ind w:left="5040" w:hanging="360"/>
      </w:pPr>
    </w:lvl>
    <w:lvl w:ilvl="7" w:tplc="610A1CCC">
      <w:start w:val="1"/>
      <w:numFmt w:val="lowerLetter"/>
      <w:lvlText w:val="%8."/>
      <w:lvlJc w:val="left"/>
      <w:pPr>
        <w:ind w:left="5760" w:hanging="360"/>
      </w:pPr>
    </w:lvl>
    <w:lvl w:ilvl="8" w:tplc="06122FC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621DE"/>
    <w:multiLevelType w:val="hybridMultilevel"/>
    <w:tmpl w:val="D334ED1E"/>
    <w:lvl w:ilvl="0" w:tplc="51F8099E">
      <w:start w:val="1"/>
      <w:numFmt w:val="decimal"/>
      <w:lvlText w:val="%1."/>
      <w:lvlJc w:val="left"/>
      <w:pPr>
        <w:ind w:left="720" w:hanging="360"/>
      </w:pPr>
    </w:lvl>
    <w:lvl w:ilvl="1" w:tplc="3160B7B4">
      <w:numFmt w:val="decimal"/>
      <w:lvlText w:val=""/>
      <w:lvlJc w:val="left"/>
    </w:lvl>
    <w:lvl w:ilvl="2" w:tplc="04266BF0">
      <w:numFmt w:val="decimal"/>
      <w:lvlText w:val=""/>
      <w:lvlJc w:val="left"/>
    </w:lvl>
    <w:lvl w:ilvl="3" w:tplc="3AB2342C">
      <w:numFmt w:val="decimal"/>
      <w:lvlText w:val=""/>
      <w:lvlJc w:val="left"/>
    </w:lvl>
    <w:lvl w:ilvl="4" w:tplc="D79CFBDA">
      <w:numFmt w:val="decimal"/>
      <w:lvlText w:val=""/>
      <w:lvlJc w:val="left"/>
    </w:lvl>
    <w:lvl w:ilvl="5" w:tplc="82AA4BDC">
      <w:numFmt w:val="decimal"/>
      <w:lvlText w:val=""/>
      <w:lvlJc w:val="left"/>
    </w:lvl>
    <w:lvl w:ilvl="6" w:tplc="AB66F092">
      <w:numFmt w:val="decimal"/>
      <w:lvlText w:val=""/>
      <w:lvlJc w:val="left"/>
    </w:lvl>
    <w:lvl w:ilvl="7" w:tplc="D03E8402">
      <w:numFmt w:val="decimal"/>
      <w:lvlText w:val=""/>
      <w:lvlJc w:val="left"/>
    </w:lvl>
    <w:lvl w:ilvl="8" w:tplc="A8B84538">
      <w:numFmt w:val="decimal"/>
      <w:lvlText w:val=""/>
      <w:lvlJc w:val="left"/>
    </w:lvl>
  </w:abstractNum>
  <w:abstractNum w:abstractNumId="2" w15:restartNumberingAfterBreak="0">
    <w:nsid w:val="3D4C5088"/>
    <w:multiLevelType w:val="hybridMultilevel"/>
    <w:tmpl w:val="7DFEE8E8"/>
    <w:lvl w:ilvl="0" w:tplc="B6B24EC4">
      <w:start w:val="1"/>
      <w:numFmt w:val="bullet"/>
      <w:lvlText w:val="•"/>
      <w:lvlJc w:val="left"/>
      <w:pPr>
        <w:ind w:left="720" w:hanging="360"/>
      </w:pPr>
    </w:lvl>
    <w:lvl w:ilvl="1" w:tplc="40D6A2CE">
      <w:numFmt w:val="decimal"/>
      <w:lvlText w:val=""/>
      <w:lvlJc w:val="left"/>
    </w:lvl>
    <w:lvl w:ilvl="2" w:tplc="5CFED6FC">
      <w:numFmt w:val="decimal"/>
      <w:lvlText w:val=""/>
      <w:lvlJc w:val="left"/>
    </w:lvl>
    <w:lvl w:ilvl="3" w:tplc="099AA29E">
      <w:numFmt w:val="decimal"/>
      <w:lvlText w:val=""/>
      <w:lvlJc w:val="left"/>
    </w:lvl>
    <w:lvl w:ilvl="4" w:tplc="38C2C4C4">
      <w:numFmt w:val="decimal"/>
      <w:lvlText w:val=""/>
      <w:lvlJc w:val="left"/>
    </w:lvl>
    <w:lvl w:ilvl="5" w:tplc="478C45CE">
      <w:numFmt w:val="decimal"/>
      <w:lvlText w:val=""/>
      <w:lvlJc w:val="left"/>
    </w:lvl>
    <w:lvl w:ilvl="6" w:tplc="83666E94">
      <w:numFmt w:val="decimal"/>
      <w:lvlText w:val=""/>
      <w:lvlJc w:val="left"/>
    </w:lvl>
    <w:lvl w:ilvl="7" w:tplc="A0320B2E">
      <w:numFmt w:val="decimal"/>
      <w:lvlText w:val=""/>
      <w:lvlJc w:val="left"/>
    </w:lvl>
    <w:lvl w:ilvl="8" w:tplc="20EC6824">
      <w:numFmt w:val="decimal"/>
      <w:lvlText w:val=""/>
      <w:lvlJc w:val="left"/>
    </w:lvl>
  </w:abstractNum>
  <w:abstractNum w:abstractNumId="3" w15:restartNumberingAfterBreak="0">
    <w:nsid w:val="499C3BBC"/>
    <w:multiLevelType w:val="hybridMultilevel"/>
    <w:tmpl w:val="A38249A4"/>
    <w:lvl w:ilvl="0" w:tplc="98C08FD2">
      <w:start w:val="1"/>
      <w:numFmt w:val="decimal"/>
      <w:lvlText w:val="%1."/>
      <w:lvlJc w:val="left"/>
      <w:pPr>
        <w:ind w:left="720" w:hanging="360"/>
      </w:pPr>
    </w:lvl>
    <w:lvl w:ilvl="1" w:tplc="01DA404C">
      <w:numFmt w:val="decimal"/>
      <w:lvlText w:val=""/>
      <w:lvlJc w:val="left"/>
    </w:lvl>
    <w:lvl w:ilvl="2" w:tplc="F2EAC602">
      <w:numFmt w:val="decimal"/>
      <w:lvlText w:val=""/>
      <w:lvlJc w:val="left"/>
    </w:lvl>
    <w:lvl w:ilvl="3" w:tplc="ED465CD4">
      <w:numFmt w:val="decimal"/>
      <w:lvlText w:val=""/>
      <w:lvlJc w:val="left"/>
    </w:lvl>
    <w:lvl w:ilvl="4" w:tplc="9FAE85AA">
      <w:numFmt w:val="decimal"/>
      <w:lvlText w:val=""/>
      <w:lvlJc w:val="left"/>
    </w:lvl>
    <w:lvl w:ilvl="5" w:tplc="5B24E934">
      <w:numFmt w:val="decimal"/>
      <w:lvlText w:val=""/>
      <w:lvlJc w:val="left"/>
    </w:lvl>
    <w:lvl w:ilvl="6" w:tplc="3364EF56">
      <w:numFmt w:val="decimal"/>
      <w:lvlText w:val=""/>
      <w:lvlJc w:val="left"/>
    </w:lvl>
    <w:lvl w:ilvl="7" w:tplc="67F22F04">
      <w:numFmt w:val="decimal"/>
      <w:lvlText w:val=""/>
      <w:lvlJc w:val="left"/>
    </w:lvl>
    <w:lvl w:ilvl="8" w:tplc="370ACA68">
      <w:numFmt w:val="decimal"/>
      <w:lvlText w:val=""/>
      <w:lvlJc w:val="left"/>
    </w:lvl>
  </w:abstractNum>
  <w:abstractNum w:abstractNumId="4" w15:restartNumberingAfterBreak="0">
    <w:nsid w:val="4C32ABD7"/>
    <w:multiLevelType w:val="hybridMultilevel"/>
    <w:tmpl w:val="2F461F7C"/>
    <w:lvl w:ilvl="0" w:tplc="39F6EA92">
      <w:start w:val="1"/>
      <w:numFmt w:val="decimal"/>
      <w:lvlText w:val="%1."/>
      <w:lvlJc w:val="left"/>
      <w:pPr>
        <w:ind w:left="720" w:hanging="360"/>
      </w:pPr>
    </w:lvl>
    <w:lvl w:ilvl="1" w:tplc="6CAEACBE">
      <w:start w:val="1"/>
      <w:numFmt w:val="lowerLetter"/>
      <w:lvlText w:val="%2."/>
      <w:lvlJc w:val="left"/>
      <w:pPr>
        <w:ind w:left="1440" w:hanging="360"/>
      </w:pPr>
    </w:lvl>
    <w:lvl w:ilvl="2" w:tplc="7A5CB008">
      <w:start w:val="1"/>
      <w:numFmt w:val="lowerRoman"/>
      <w:lvlText w:val="%3."/>
      <w:lvlJc w:val="right"/>
      <w:pPr>
        <w:ind w:left="2160" w:hanging="180"/>
      </w:pPr>
    </w:lvl>
    <w:lvl w:ilvl="3" w:tplc="D13CAA70">
      <w:start w:val="1"/>
      <w:numFmt w:val="decimal"/>
      <w:lvlText w:val="%4."/>
      <w:lvlJc w:val="left"/>
      <w:pPr>
        <w:ind w:left="2880" w:hanging="360"/>
      </w:pPr>
    </w:lvl>
    <w:lvl w:ilvl="4" w:tplc="117C2A04">
      <w:start w:val="1"/>
      <w:numFmt w:val="lowerLetter"/>
      <w:lvlText w:val="%5."/>
      <w:lvlJc w:val="left"/>
      <w:pPr>
        <w:ind w:left="3600" w:hanging="360"/>
      </w:pPr>
    </w:lvl>
    <w:lvl w:ilvl="5" w:tplc="295E6E8C">
      <w:start w:val="1"/>
      <w:numFmt w:val="lowerRoman"/>
      <w:lvlText w:val="%6."/>
      <w:lvlJc w:val="right"/>
      <w:pPr>
        <w:ind w:left="4320" w:hanging="180"/>
      </w:pPr>
    </w:lvl>
    <w:lvl w:ilvl="6" w:tplc="626E7B4C">
      <w:start w:val="1"/>
      <w:numFmt w:val="decimal"/>
      <w:lvlText w:val="%7."/>
      <w:lvlJc w:val="left"/>
      <w:pPr>
        <w:ind w:left="5040" w:hanging="360"/>
      </w:pPr>
    </w:lvl>
    <w:lvl w:ilvl="7" w:tplc="B406D336">
      <w:start w:val="1"/>
      <w:numFmt w:val="lowerLetter"/>
      <w:lvlText w:val="%8."/>
      <w:lvlJc w:val="left"/>
      <w:pPr>
        <w:ind w:left="5760" w:hanging="360"/>
      </w:pPr>
    </w:lvl>
    <w:lvl w:ilvl="8" w:tplc="5C54793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217B7"/>
    <w:multiLevelType w:val="hybridMultilevel"/>
    <w:tmpl w:val="F07094C6"/>
    <w:lvl w:ilvl="0" w:tplc="D37E1122">
      <w:start w:val="1"/>
      <w:numFmt w:val="decimal"/>
      <w:lvlText w:val="%1."/>
      <w:lvlJc w:val="left"/>
      <w:pPr>
        <w:ind w:left="720" w:hanging="360"/>
      </w:pPr>
    </w:lvl>
    <w:lvl w:ilvl="1" w:tplc="C3FE850A">
      <w:numFmt w:val="decimal"/>
      <w:lvlText w:val=""/>
      <w:lvlJc w:val="left"/>
    </w:lvl>
    <w:lvl w:ilvl="2" w:tplc="4CE0AAAC">
      <w:numFmt w:val="decimal"/>
      <w:lvlText w:val=""/>
      <w:lvlJc w:val="left"/>
    </w:lvl>
    <w:lvl w:ilvl="3" w:tplc="206C1BB6">
      <w:numFmt w:val="decimal"/>
      <w:lvlText w:val=""/>
      <w:lvlJc w:val="left"/>
    </w:lvl>
    <w:lvl w:ilvl="4" w:tplc="6F48AD78">
      <w:numFmt w:val="decimal"/>
      <w:lvlText w:val=""/>
      <w:lvlJc w:val="left"/>
    </w:lvl>
    <w:lvl w:ilvl="5" w:tplc="62141892">
      <w:numFmt w:val="decimal"/>
      <w:lvlText w:val=""/>
      <w:lvlJc w:val="left"/>
    </w:lvl>
    <w:lvl w:ilvl="6" w:tplc="DF208EF8">
      <w:numFmt w:val="decimal"/>
      <w:lvlText w:val=""/>
      <w:lvlJc w:val="left"/>
    </w:lvl>
    <w:lvl w:ilvl="7" w:tplc="5F081D4A">
      <w:numFmt w:val="decimal"/>
      <w:lvlText w:val=""/>
      <w:lvlJc w:val="left"/>
    </w:lvl>
    <w:lvl w:ilvl="8" w:tplc="F29A81F4">
      <w:numFmt w:val="decimal"/>
      <w:lvlText w:val=""/>
      <w:lvlJc w:val="left"/>
    </w:lvl>
  </w:abstractNum>
  <w:abstractNum w:abstractNumId="6" w15:restartNumberingAfterBreak="0">
    <w:nsid w:val="75737B9E"/>
    <w:multiLevelType w:val="hybridMultilevel"/>
    <w:tmpl w:val="6CE286AA"/>
    <w:lvl w:ilvl="0" w:tplc="A99C6E7E">
      <w:start w:val="1"/>
      <w:numFmt w:val="decimal"/>
      <w:lvlText w:val="%1."/>
      <w:lvlJc w:val="left"/>
      <w:pPr>
        <w:ind w:left="720" w:hanging="360"/>
      </w:pPr>
    </w:lvl>
    <w:lvl w:ilvl="1" w:tplc="536CC868">
      <w:numFmt w:val="decimal"/>
      <w:lvlText w:val=""/>
      <w:lvlJc w:val="left"/>
    </w:lvl>
    <w:lvl w:ilvl="2" w:tplc="D99E1070">
      <w:numFmt w:val="decimal"/>
      <w:lvlText w:val=""/>
      <w:lvlJc w:val="left"/>
    </w:lvl>
    <w:lvl w:ilvl="3" w:tplc="E9888604">
      <w:numFmt w:val="decimal"/>
      <w:lvlText w:val=""/>
      <w:lvlJc w:val="left"/>
    </w:lvl>
    <w:lvl w:ilvl="4" w:tplc="D4069F10">
      <w:numFmt w:val="decimal"/>
      <w:lvlText w:val=""/>
      <w:lvlJc w:val="left"/>
    </w:lvl>
    <w:lvl w:ilvl="5" w:tplc="CDBC3E94">
      <w:numFmt w:val="decimal"/>
      <w:lvlText w:val=""/>
      <w:lvlJc w:val="left"/>
    </w:lvl>
    <w:lvl w:ilvl="6" w:tplc="2E003490">
      <w:numFmt w:val="decimal"/>
      <w:lvlText w:val=""/>
      <w:lvlJc w:val="left"/>
    </w:lvl>
    <w:lvl w:ilvl="7" w:tplc="0116F3EA">
      <w:numFmt w:val="decimal"/>
      <w:lvlText w:val=""/>
      <w:lvlJc w:val="left"/>
    </w:lvl>
    <w:lvl w:ilvl="8" w:tplc="20CA3AFE">
      <w:numFmt w:val="decimal"/>
      <w:lvlText w:val=""/>
      <w:lvlJc w:val="left"/>
    </w:lvl>
  </w:abstractNum>
  <w:abstractNum w:abstractNumId="7" w15:restartNumberingAfterBreak="0">
    <w:nsid w:val="760C7D56"/>
    <w:multiLevelType w:val="hybridMultilevel"/>
    <w:tmpl w:val="4F725F7E"/>
    <w:lvl w:ilvl="0" w:tplc="CA0A6622">
      <w:start w:val="1"/>
      <w:numFmt w:val="bullet"/>
      <w:lvlText w:val="●"/>
      <w:lvlJc w:val="left"/>
      <w:pPr>
        <w:ind w:left="720" w:hanging="360"/>
      </w:pPr>
    </w:lvl>
    <w:lvl w:ilvl="1" w:tplc="A0C4EC00">
      <w:start w:val="1"/>
      <w:numFmt w:val="bullet"/>
      <w:lvlText w:val="○"/>
      <w:lvlJc w:val="left"/>
      <w:pPr>
        <w:ind w:left="1440" w:hanging="360"/>
      </w:pPr>
    </w:lvl>
    <w:lvl w:ilvl="2" w:tplc="8430C5A8">
      <w:start w:val="1"/>
      <w:numFmt w:val="bullet"/>
      <w:lvlText w:val="■"/>
      <w:lvlJc w:val="left"/>
      <w:pPr>
        <w:ind w:left="2160" w:hanging="360"/>
      </w:pPr>
    </w:lvl>
    <w:lvl w:ilvl="3" w:tplc="5148AC64">
      <w:start w:val="1"/>
      <w:numFmt w:val="bullet"/>
      <w:lvlText w:val="●"/>
      <w:lvlJc w:val="left"/>
      <w:pPr>
        <w:ind w:left="2880" w:hanging="360"/>
      </w:pPr>
    </w:lvl>
    <w:lvl w:ilvl="4" w:tplc="1046C814">
      <w:start w:val="1"/>
      <w:numFmt w:val="bullet"/>
      <w:lvlText w:val="○"/>
      <w:lvlJc w:val="left"/>
      <w:pPr>
        <w:ind w:left="3600" w:hanging="360"/>
      </w:pPr>
    </w:lvl>
    <w:lvl w:ilvl="5" w:tplc="569C21AE">
      <w:start w:val="1"/>
      <w:numFmt w:val="bullet"/>
      <w:lvlText w:val="■"/>
      <w:lvlJc w:val="left"/>
      <w:pPr>
        <w:ind w:left="4320" w:hanging="360"/>
      </w:pPr>
    </w:lvl>
    <w:lvl w:ilvl="6" w:tplc="82A46802">
      <w:start w:val="1"/>
      <w:numFmt w:val="bullet"/>
      <w:lvlText w:val="●"/>
      <w:lvlJc w:val="left"/>
      <w:pPr>
        <w:ind w:left="5040" w:hanging="360"/>
      </w:pPr>
    </w:lvl>
    <w:lvl w:ilvl="7" w:tplc="787A57F0">
      <w:start w:val="1"/>
      <w:numFmt w:val="bullet"/>
      <w:lvlText w:val="●"/>
      <w:lvlJc w:val="left"/>
      <w:pPr>
        <w:ind w:left="5760" w:hanging="360"/>
      </w:pPr>
    </w:lvl>
    <w:lvl w:ilvl="8" w:tplc="29FAB5D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BFD9849"/>
    <w:multiLevelType w:val="hybridMultilevel"/>
    <w:tmpl w:val="D9FE769E"/>
    <w:lvl w:ilvl="0" w:tplc="06BCC2BE">
      <w:start w:val="1"/>
      <w:numFmt w:val="decimal"/>
      <w:lvlText w:val="•"/>
      <w:lvlJc w:val="left"/>
      <w:pPr>
        <w:ind w:left="720" w:hanging="360"/>
      </w:pPr>
    </w:lvl>
    <w:lvl w:ilvl="1" w:tplc="AC4A13A8">
      <w:start w:val="1"/>
      <w:numFmt w:val="lowerLetter"/>
      <w:lvlText w:val="%2."/>
      <w:lvlJc w:val="left"/>
      <w:pPr>
        <w:ind w:left="1440" w:hanging="360"/>
      </w:pPr>
    </w:lvl>
    <w:lvl w:ilvl="2" w:tplc="92D46806">
      <w:start w:val="1"/>
      <w:numFmt w:val="lowerRoman"/>
      <w:lvlText w:val="%3."/>
      <w:lvlJc w:val="right"/>
      <w:pPr>
        <w:ind w:left="2160" w:hanging="180"/>
      </w:pPr>
    </w:lvl>
    <w:lvl w:ilvl="3" w:tplc="0AC0D90C">
      <w:start w:val="1"/>
      <w:numFmt w:val="decimal"/>
      <w:lvlText w:val="%4."/>
      <w:lvlJc w:val="left"/>
      <w:pPr>
        <w:ind w:left="2880" w:hanging="360"/>
      </w:pPr>
    </w:lvl>
    <w:lvl w:ilvl="4" w:tplc="5C325102">
      <w:start w:val="1"/>
      <w:numFmt w:val="lowerLetter"/>
      <w:lvlText w:val="%5."/>
      <w:lvlJc w:val="left"/>
      <w:pPr>
        <w:ind w:left="3600" w:hanging="360"/>
      </w:pPr>
    </w:lvl>
    <w:lvl w:ilvl="5" w:tplc="3182D696">
      <w:start w:val="1"/>
      <w:numFmt w:val="lowerRoman"/>
      <w:lvlText w:val="%6."/>
      <w:lvlJc w:val="right"/>
      <w:pPr>
        <w:ind w:left="4320" w:hanging="180"/>
      </w:pPr>
    </w:lvl>
    <w:lvl w:ilvl="6" w:tplc="D312DEEA">
      <w:start w:val="1"/>
      <w:numFmt w:val="decimal"/>
      <w:lvlText w:val="%7."/>
      <w:lvlJc w:val="left"/>
      <w:pPr>
        <w:ind w:left="5040" w:hanging="360"/>
      </w:pPr>
    </w:lvl>
    <w:lvl w:ilvl="7" w:tplc="6DE449D0">
      <w:start w:val="1"/>
      <w:numFmt w:val="lowerLetter"/>
      <w:lvlText w:val="%8."/>
      <w:lvlJc w:val="left"/>
      <w:pPr>
        <w:ind w:left="5760" w:hanging="360"/>
      </w:pPr>
    </w:lvl>
    <w:lvl w:ilvl="8" w:tplc="3DB499E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25E"/>
    <w:rsid w:val="002D7E1C"/>
    <w:rsid w:val="003D4BBA"/>
    <w:rsid w:val="004F4B1B"/>
    <w:rsid w:val="00675A7F"/>
    <w:rsid w:val="006F77DB"/>
    <w:rsid w:val="00790087"/>
    <w:rsid w:val="007C5E3A"/>
    <w:rsid w:val="00833E20"/>
    <w:rsid w:val="0090125E"/>
    <w:rsid w:val="00B81FC5"/>
    <w:rsid w:val="41BEE075"/>
    <w:rsid w:val="4D79801E"/>
    <w:rsid w:val="7202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363B"/>
  <w15:docId w15:val="{93D29EC7-0BD9-6C42-9169-DE74933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748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7</cp:revision>
  <dcterms:created xsi:type="dcterms:W3CDTF">2026-04-10T07:00:00Z</dcterms:created>
  <dcterms:modified xsi:type="dcterms:W3CDTF">2026-07-11T19:59:00Z</dcterms:modified>
</cp:coreProperties>
</file>