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7EF7" w14:textId="77777777" w:rsidR="00B73D1B" w:rsidRPr="00CC0C33" w:rsidRDefault="00B73D1B" w:rsidP="00B73D1B">
      <w:pPr>
        <w:pStyle w:val="Standard"/>
        <w:spacing w:line="360" w:lineRule="auto"/>
        <w:jc w:val="both"/>
        <w:rPr>
          <w:rFonts w:ascii="Verdana" w:hAnsi="Verdana" w:cstheme="minorHAnsi"/>
          <w:lang w:val="pl-PL"/>
        </w:rPr>
      </w:pPr>
    </w:p>
    <w:p w14:paraId="529980BA" w14:textId="77777777" w:rsidR="00B73D1B" w:rsidRPr="00CC0C33" w:rsidRDefault="00B73D1B" w:rsidP="00B73D1B">
      <w:pPr>
        <w:pStyle w:val="Standard"/>
        <w:spacing w:line="360" w:lineRule="auto"/>
        <w:jc w:val="both"/>
        <w:rPr>
          <w:rFonts w:ascii="Verdana" w:hAnsi="Verdana" w:cstheme="minorHAnsi"/>
          <w:lang w:val="pl-PL"/>
        </w:rPr>
      </w:pPr>
    </w:p>
    <w:p w14:paraId="3EA8EB9C" w14:textId="77777777" w:rsidR="00C7415E" w:rsidRPr="00CC0C33" w:rsidRDefault="00C7415E" w:rsidP="00B73D1B">
      <w:pPr>
        <w:pStyle w:val="Standard"/>
        <w:spacing w:line="360" w:lineRule="auto"/>
        <w:jc w:val="both"/>
        <w:rPr>
          <w:rFonts w:ascii="Verdana" w:hAnsi="Verdana" w:cstheme="minorHAnsi"/>
          <w:b/>
          <w:sz w:val="12"/>
          <w:szCs w:val="12"/>
          <w:lang w:val="pl-PL"/>
        </w:rPr>
      </w:pPr>
    </w:p>
    <w:p w14:paraId="14D14A98" w14:textId="77777777" w:rsidR="00C7415E" w:rsidRPr="00CC0C33" w:rsidRDefault="00C7415E" w:rsidP="00B73D1B">
      <w:pPr>
        <w:pStyle w:val="Standard"/>
        <w:spacing w:line="360" w:lineRule="auto"/>
        <w:jc w:val="both"/>
        <w:rPr>
          <w:rFonts w:ascii="Verdana" w:hAnsi="Verdana" w:cstheme="minorHAnsi"/>
          <w:b/>
          <w:sz w:val="12"/>
          <w:szCs w:val="12"/>
          <w:lang w:val="pl-PL"/>
        </w:rPr>
      </w:pPr>
    </w:p>
    <w:p w14:paraId="65EC45D8" w14:textId="71639829" w:rsidR="00B73D1B" w:rsidRPr="00CC0C33" w:rsidRDefault="00B73D1B" w:rsidP="00B73D1B">
      <w:pPr>
        <w:pStyle w:val="Standard"/>
        <w:spacing w:line="360" w:lineRule="auto"/>
        <w:jc w:val="both"/>
        <w:rPr>
          <w:rFonts w:ascii="Verdana" w:hAnsi="Verdana" w:cstheme="minorHAnsi"/>
          <w:b/>
          <w:sz w:val="12"/>
          <w:szCs w:val="12"/>
          <w:lang w:val="pl-PL"/>
        </w:rPr>
      </w:pPr>
      <w:r w:rsidRPr="00CC0C33"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 wp14:anchorId="58DC9B4B" wp14:editId="3FACECA2">
            <wp:simplePos x="0" y="0"/>
            <wp:positionH relativeFrom="margin">
              <wp:align>center</wp:align>
            </wp:positionH>
            <wp:positionV relativeFrom="paragraph">
              <wp:posOffset>-87630</wp:posOffset>
            </wp:positionV>
            <wp:extent cx="3599815" cy="882015"/>
            <wp:effectExtent l="0" t="0" r="63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06D59" w14:textId="78DEF7E9" w:rsidR="00B73D1B" w:rsidRPr="00CC0C33" w:rsidRDefault="008A0588" w:rsidP="00B73D1B">
      <w:pPr>
        <w:pStyle w:val="Standard"/>
        <w:spacing w:line="480" w:lineRule="auto"/>
        <w:jc w:val="center"/>
        <w:rPr>
          <w:rFonts w:ascii="Verdana" w:hAnsi="Verdana" w:cstheme="minorHAnsi"/>
          <w:b/>
          <w:sz w:val="36"/>
          <w:lang w:val="pl-PL"/>
        </w:rPr>
      </w:pPr>
      <w:r w:rsidRPr="00CC0C33">
        <w:rPr>
          <w:rFonts w:ascii="Verdana" w:hAnsi="Verdana" w:cstheme="minorHAnsi"/>
          <w:b/>
          <w:sz w:val="36"/>
          <w:lang w:val="pl-PL"/>
        </w:rPr>
        <w:t>Dokumentacja projektu</w:t>
      </w:r>
    </w:p>
    <w:p w14:paraId="26AFCF2B" w14:textId="496B7D36" w:rsidR="00B73D1B" w:rsidRPr="00CC0C33" w:rsidRDefault="008A0588" w:rsidP="00B73D1B">
      <w:pPr>
        <w:pStyle w:val="Standard"/>
        <w:jc w:val="center"/>
        <w:rPr>
          <w:rFonts w:ascii="Verdana" w:hAnsi="Verdana" w:cstheme="minorHAnsi"/>
          <w:b/>
          <w:i/>
          <w:iCs/>
          <w:sz w:val="36"/>
          <w:lang w:val="pl-PL"/>
        </w:rPr>
      </w:pPr>
      <w:r w:rsidRPr="00CC0C33">
        <w:rPr>
          <w:rFonts w:ascii="Verdana" w:hAnsi="Verdana" w:cstheme="minorHAnsi"/>
          <w:b/>
          <w:i/>
          <w:iCs/>
          <w:sz w:val="36"/>
          <w:lang w:val="pl-PL"/>
        </w:rPr>
        <w:t>Komunikacja człowiek komputer</w:t>
      </w:r>
    </w:p>
    <w:p w14:paraId="41AB644F" w14:textId="77777777" w:rsidR="00B73D1B" w:rsidRPr="00CC0C33" w:rsidRDefault="00B73D1B" w:rsidP="00B73D1B">
      <w:pPr>
        <w:pStyle w:val="Standard"/>
        <w:spacing w:line="480" w:lineRule="auto"/>
        <w:jc w:val="center"/>
        <w:rPr>
          <w:rFonts w:ascii="Verdana" w:hAnsi="Verdana" w:cstheme="minorHAnsi"/>
          <w:b/>
          <w:sz w:val="16"/>
          <w:szCs w:val="16"/>
          <w:lang w:val="pl-PL"/>
        </w:rPr>
      </w:pPr>
    </w:p>
    <w:p w14:paraId="673413AC" w14:textId="77777777" w:rsidR="00B73D1B" w:rsidRPr="00CC0C33" w:rsidRDefault="00B73D1B" w:rsidP="00B73D1B">
      <w:pPr>
        <w:pStyle w:val="Standard"/>
        <w:spacing w:line="480" w:lineRule="auto"/>
        <w:jc w:val="center"/>
        <w:rPr>
          <w:rFonts w:ascii="Verdana" w:hAnsi="Verdana" w:cstheme="minorHAnsi"/>
          <w:b/>
          <w:sz w:val="16"/>
          <w:szCs w:val="16"/>
          <w:lang w:val="pl-PL"/>
        </w:rPr>
      </w:pPr>
    </w:p>
    <w:p w14:paraId="5D8B8D23" w14:textId="6F1E4F4C" w:rsidR="00B73D1B" w:rsidRPr="00CC0C33" w:rsidRDefault="00B73D1B" w:rsidP="00B73D1B">
      <w:pPr>
        <w:pStyle w:val="Tekstpodstawowy3"/>
        <w:rPr>
          <w:rFonts w:ascii="Verdana" w:hAnsi="Verdana" w:cstheme="minorHAnsi"/>
          <w:lang w:val="pl-PL"/>
        </w:rPr>
      </w:pPr>
      <w:r w:rsidRPr="00CC0C33">
        <w:rPr>
          <w:rFonts w:ascii="Verdana" w:hAnsi="Verdana" w:cstheme="minorHAnsi"/>
          <w:i w:val="0"/>
          <w:sz w:val="28"/>
          <w:lang w:val="pl-PL"/>
        </w:rPr>
        <w:t>Temat:</w:t>
      </w:r>
      <w:r w:rsidRPr="00CC0C33">
        <w:rPr>
          <w:rFonts w:ascii="Verdana" w:hAnsi="Verdana" w:cstheme="minorHAnsi"/>
          <w:b/>
          <w:i w:val="0"/>
          <w:sz w:val="28"/>
          <w:lang w:val="pl-PL"/>
        </w:rPr>
        <w:t xml:space="preserve"> </w:t>
      </w:r>
      <w:sdt>
        <w:sdtPr>
          <w:rPr>
            <w:rFonts w:ascii="Verdana" w:hAnsi="Verdana" w:cstheme="minorHAnsi"/>
            <w:b/>
            <w:i w:val="0"/>
            <w:sz w:val="28"/>
            <w:lang w:val="pl-PL"/>
          </w:rPr>
          <w:id w:val="-1866974488"/>
          <w:placeholder>
            <w:docPart w:val="E6038D2E67D8453DB1484030D759B584"/>
          </w:placeholder>
          <w:comboBox>
            <w:listItem w:displayText="Sieci neuronowe" w:value="Sieci neuronowe"/>
            <w:listItem w:displayText="Strategie przeszukiwania i przeszukiwanie z ograniczeniami" w:value="Strategie przeszukiwania i przeszukiwanie z ograniczeniami"/>
            <w:listItem w:displayText="Drzewa decyzyjne" w:value="Drzewa decyzyjne"/>
            <w:listItem w:displayText="Logika w sztucznej inteligencji" w:value="Logika w sztucznej inteligencji"/>
            <w:listItem w:displayText="Obliczenia ewolucyjne" w:value="Obliczenia ewolucyjne"/>
            <w:listItem w:displayText="Zbiory przybliżone" w:value="Zbiory przybliżone"/>
          </w:comboBox>
        </w:sdtPr>
        <w:sdtContent>
          <w:r w:rsidR="008A0588" w:rsidRPr="00CC0C33">
            <w:rPr>
              <w:rFonts w:ascii="Verdana" w:hAnsi="Verdana" w:cstheme="minorHAnsi"/>
              <w:b/>
              <w:i w:val="0"/>
              <w:sz w:val="28"/>
              <w:lang w:val="pl-PL"/>
            </w:rPr>
            <w:t xml:space="preserve">Program </w:t>
          </w:r>
          <w:r w:rsidR="004C3406" w:rsidRPr="00CC0C33">
            <w:rPr>
              <w:rFonts w:ascii="Verdana" w:hAnsi="Verdana" w:cstheme="minorHAnsi"/>
              <w:b/>
              <w:i w:val="0"/>
              <w:sz w:val="28"/>
              <w:lang w:val="pl-PL"/>
            </w:rPr>
            <w:t>w trybie</w:t>
          </w:r>
          <w:r w:rsidR="008A0588" w:rsidRPr="00CC0C33">
            <w:rPr>
              <w:rFonts w:ascii="Verdana" w:hAnsi="Verdana" w:cstheme="minorHAnsi"/>
              <w:b/>
              <w:i w:val="0"/>
              <w:sz w:val="28"/>
              <w:lang w:val="pl-PL"/>
            </w:rPr>
            <w:t xml:space="preserve"> tekstowym</w:t>
          </w:r>
        </w:sdtContent>
      </w:sdt>
    </w:p>
    <w:p w14:paraId="4DB26B41" w14:textId="77777777" w:rsidR="00B73D1B" w:rsidRPr="00CC0C33" w:rsidRDefault="00B73D1B" w:rsidP="00B73D1B">
      <w:pPr>
        <w:pStyle w:val="Tekstpodstawowy3"/>
        <w:rPr>
          <w:rFonts w:ascii="Verdana" w:hAnsi="Verdana" w:cstheme="minorHAnsi"/>
          <w:b/>
          <w:i w:val="0"/>
          <w:sz w:val="28"/>
          <w:lang w:val="pl-PL"/>
        </w:rPr>
      </w:pPr>
    </w:p>
    <w:p w14:paraId="50C979E6" w14:textId="77777777" w:rsidR="00B73D1B" w:rsidRPr="00CC0C33" w:rsidRDefault="00B73D1B" w:rsidP="00B73D1B">
      <w:pPr>
        <w:pStyle w:val="Standard"/>
        <w:ind w:left="993" w:hanging="993"/>
        <w:rPr>
          <w:rFonts w:ascii="Verdana" w:hAnsi="Verdana" w:cstheme="minorHAnsi"/>
          <w:sz w:val="28"/>
          <w:lang w:val="pl-PL"/>
        </w:rPr>
      </w:pPr>
    </w:p>
    <w:p w14:paraId="5C564BDD" w14:textId="77777777" w:rsidR="00B73D1B" w:rsidRPr="00CC0C33" w:rsidRDefault="00B73D1B" w:rsidP="00B73D1B">
      <w:pPr>
        <w:pStyle w:val="Standard"/>
        <w:ind w:left="993" w:hanging="993"/>
        <w:rPr>
          <w:rFonts w:ascii="Verdana" w:hAnsi="Verdana" w:cstheme="minorHAnsi"/>
          <w:sz w:val="28"/>
          <w:lang w:val="pl-PL"/>
        </w:rPr>
      </w:pPr>
    </w:p>
    <w:p w14:paraId="75A938EB" w14:textId="77777777" w:rsidR="00B73D1B" w:rsidRPr="00CC0C33" w:rsidRDefault="00B73D1B" w:rsidP="00B73D1B">
      <w:pPr>
        <w:pStyle w:val="Standard"/>
        <w:ind w:left="993" w:hanging="993"/>
        <w:rPr>
          <w:rFonts w:ascii="Verdana" w:hAnsi="Verdana" w:cstheme="minorHAnsi"/>
          <w:sz w:val="28"/>
          <w:lang w:val="pl-PL"/>
        </w:rPr>
      </w:pPr>
    </w:p>
    <w:p w14:paraId="77F99531" w14:textId="77777777" w:rsidR="00B73D1B" w:rsidRPr="00CC0C33" w:rsidRDefault="00B73D1B" w:rsidP="00B73D1B">
      <w:pPr>
        <w:pStyle w:val="Standard"/>
        <w:ind w:left="993" w:hanging="993"/>
        <w:rPr>
          <w:rFonts w:ascii="Verdana" w:hAnsi="Verdana" w:cstheme="minorHAnsi"/>
          <w:sz w:val="8"/>
          <w:szCs w:val="8"/>
          <w:lang w:val="pl-PL"/>
        </w:rPr>
      </w:pPr>
    </w:p>
    <w:p w14:paraId="3CDD6286" w14:textId="0E6A7C60" w:rsidR="00B73D1B" w:rsidRPr="00CC0C33" w:rsidRDefault="004C3406" w:rsidP="00B73D1B">
      <w:pPr>
        <w:pStyle w:val="Standard"/>
        <w:spacing w:line="360" w:lineRule="auto"/>
        <w:ind w:left="2268" w:hanging="2268"/>
        <w:rPr>
          <w:rFonts w:ascii="Verdana" w:hAnsi="Verdana" w:cstheme="minorHAnsi"/>
          <w:sz w:val="28"/>
          <w:szCs w:val="28"/>
          <w:lang w:val="pl-PL"/>
        </w:rPr>
      </w:pPr>
      <w:r w:rsidRPr="00CC0C33">
        <w:rPr>
          <w:rFonts w:ascii="Verdana" w:hAnsi="Verdana" w:cstheme="minorHAnsi"/>
          <w:sz w:val="28"/>
          <w:szCs w:val="28"/>
          <w:lang w:val="pl-PL"/>
        </w:rPr>
        <w:t>Autor</w:t>
      </w:r>
      <w:r w:rsidR="00B73D1B" w:rsidRPr="00CC0C33">
        <w:rPr>
          <w:rFonts w:ascii="Verdana" w:hAnsi="Verdana" w:cstheme="minorHAnsi"/>
          <w:sz w:val="28"/>
          <w:szCs w:val="28"/>
          <w:lang w:val="pl-PL"/>
        </w:rPr>
        <w:t xml:space="preserve">: </w:t>
      </w:r>
      <w:r w:rsidRPr="00CC0C33">
        <w:rPr>
          <w:rFonts w:ascii="Verdana" w:hAnsi="Verdana" w:cstheme="minorHAnsi"/>
          <w:b/>
          <w:bCs/>
          <w:sz w:val="28"/>
          <w:szCs w:val="28"/>
          <w:lang w:val="pl-PL"/>
        </w:rPr>
        <w:t>Bartosz Piotr Ciereszyński</w:t>
      </w:r>
    </w:p>
    <w:sdt>
      <w:sdtPr>
        <w:rPr>
          <w:rFonts w:ascii="Verdana" w:hAnsi="Verdana" w:cstheme="minorHAnsi"/>
          <w:sz w:val="28"/>
          <w:lang w:val="pl-PL"/>
        </w:rPr>
        <w:id w:val="-42593743"/>
        <w:placeholder>
          <w:docPart w:val="C305F188E75542D08858D620C7EE6A7E"/>
        </w:placeholder>
        <w:date w:fullDate="2022-11-02T00:00:00Z">
          <w:dateFormat w:val="dd.MM.yyyy"/>
          <w:lid w:val="pl-PL"/>
          <w:storeMappedDataAs w:val="dateTime"/>
          <w:calendar w:val="gregorian"/>
        </w:date>
      </w:sdtPr>
      <w:sdtContent>
        <w:p w14:paraId="1A85A40F" w14:textId="77777777" w:rsidR="00C7415E" w:rsidRPr="00CC0C33" w:rsidRDefault="00C7415E" w:rsidP="00C7415E">
          <w:pPr>
            <w:pStyle w:val="Standard"/>
            <w:ind w:right="5669"/>
            <w:rPr>
              <w:rFonts w:ascii="Verdana" w:hAnsi="Verdana" w:cstheme="minorHAnsi"/>
              <w:sz w:val="28"/>
              <w:lang w:val="pl-PL"/>
            </w:rPr>
          </w:pPr>
          <w:r w:rsidRPr="00CC0C33">
            <w:rPr>
              <w:rFonts w:ascii="Verdana" w:hAnsi="Verdana" w:cstheme="minorHAnsi"/>
              <w:sz w:val="28"/>
              <w:lang w:val="pl-PL"/>
            </w:rPr>
            <w:t>02.11.2022</w:t>
          </w:r>
        </w:p>
      </w:sdtContent>
    </w:sdt>
    <w:p w14:paraId="141993E9" w14:textId="77777777" w:rsidR="00B73D1B" w:rsidRPr="00CC0C33" w:rsidRDefault="00B73D1B" w:rsidP="00B73D1B">
      <w:pPr>
        <w:pStyle w:val="Standard"/>
        <w:spacing w:line="360" w:lineRule="auto"/>
        <w:ind w:left="2268" w:hanging="2268"/>
        <w:rPr>
          <w:rFonts w:ascii="Verdana" w:hAnsi="Verdana" w:cstheme="minorHAnsi"/>
          <w:b/>
          <w:sz w:val="26"/>
          <w:szCs w:val="26"/>
          <w:lang w:val="pl-PL"/>
        </w:rPr>
      </w:pPr>
      <w:r w:rsidRPr="00CC0C33">
        <w:rPr>
          <w:rFonts w:ascii="Verdana" w:hAnsi="Verdana" w:cstheme="minorHAnsi"/>
          <w:b/>
          <w:sz w:val="26"/>
          <w:szCs w:val="26"/>
          <w:lang w:val="pl-PL"/>
        </w:rPr>
        <w:t xml:space="preserve">                                      </w:t>
      </w:r>
    </w:p>
    <w:p w14:paraId="344C1455" w14:textId="77777777" w:rsidR="00B73D1B" w:rsidRPr="00CC0C33" w:rsidRDefault="00B73D1B" w:rsidP="00B73D1B">
      <w:pPr>
        <w:pStyle w:val="Standard"/>
        <w:spacing w:line="360" w:lineRule="auto"/>
        <w:ind w:left="2268" w:hanging="2268"/>
        <w:rPr>
          <w:rFonts w:ascii="Verdana" w:hAnsi="Verdana" w:cstheme="minorHAnsi"/>
          <w:i/>
          <w:iCs/>
          <w:sz w:val="26"/>
          <w:szCs w:val="26"/>
          <w:lang w:val="pl-PL"/>
        </w:rPr>
      </w:pPr>
      <w:r w:rsidRPr="00CC0C33">
        <w:rPr>
          <w:rFonts w:ascii="Verdana" w:hAnsi="Verdana" w:cstheme="minorHAnsi"/>
          <w:i/>
          <w:iCs/>
          <w:sz w:val="26"/>
          <w:szCs w:val="26"/>
          <w:lang w:val="pl-PL"/>
        </w:rPr>
        <w:tab/>
        <w:t xml:space="preserve">   </w:t>
      </w:r>
    </w:p>
    <w:p w14:paraId="65B4CDAE" w14:textId="77777777" w:rsidR="00B73D1B" w:rsidRPr="00CC0C33" w:rsidRDefault="00B73D1B" w:rsidP="00B73D1B">
      <w:pPr>
        <w:pStyle w:val="Standard"/>
        <w:spacing w:line="360" w:lineRule="auto"/>
        <w:ind w:left="2268" w:hanging="2268"/>
        <w:rPr>
          <w:rFonts w:ascii="Verdana" w:hAnsi="Verdana" w:cstheme="minorHAnsi"/>
          <w:b/>
          <w:bCs/>
          <w:sz w:val="26"/>
          <w:szCs w:val="26"/>
          <w:lang w:val="pl-PL"/>
        </w:rPr>
      </w:pPr>
    </w:p>
    <w:p w14:paraId="64436D04" w14:textId="77777777" w:rsidR="00B73D1B" w:rsidRPr="00CC0C33" w:rsidRDefault="00B73D1B" w:rsidP="00B73D1B">
      <w:pPr>
        <w:pStyle w:val="Standard"/>
        <w:spacing w:line="360" w:lineRule="auto"/>
        <w:ind w:left="2268" w:hanging="2268"/>
        <w:rPr>
          <w:rFonts w:ascii="Verdana" w:hAnsi="Verdana" w:cstheme="minorHAnsi"/>
          <w:b/>
          <w:bCs/>
          <w:sz w:val="26"/>
          <w:szCs w:val="26"/>
          <w:lang w:val="pl-PL"/>
        </w:rPr>
      </w:pPr>
    </w:p>
    <w:p w14:paraId="09BA265F" w14:textId="77777777" w:rsidR="00B73D1B" w:rsidRPr="00CC0C33" w:rsidRDefault="00B73D1B" w:rsidP="00B73D1B">
      <w:pPr>
        <w:pStyle w:val="Standard"/>
        <w:spacing w:line="360" w:lineRule="auto"/>
        <w:rPr>
          <w:rFonts w:ascii="Verdana" w:hAnsi="Verdana" w:cstheme="minorHAnsi"/>
          <w:b/>
          <w:sz w:val="8"/>
          <w:szCs w:val="8"/>
          <w:lang w:val="pl-PL"/>
        </w:rPr>
      </w:pPr>
    </w:p>
    <w:p w14:paraId="455EBDEA" w14:textId="77777777" w:rsidR="00B73D1B" w:rsidRPr="00CC0C33" w:rsidRDefault="00B73D1B" w:rsidP="00B73D1B">
      <w:pPr>
        <w:pStyle w:val="Standard"/>
        <w:spacing w:line="360" w:lineRule="auto"/>
        <w:ind w:left="2268" w:hanging="2268"/>
        <w:rPr>
          <w:rFonts w:ascii="Verdana" w:hAnsi="Verdana" w:cstheme="minorHAnsi"/>
          <w:sz w:val="28"/>
          <w:lang w:val="pl-PL"/>
        </w:rPr>
      </w:pPr>
      <w:r w:rsidRPr="00CC0C33">
        <w:rPr>
          <w:rFonts w:ascii="Verdana" w:hAnsi="Verdana" w:cstheme="minorHAnsi"/>
          <w:sz w:val="28"/>
          <w:lang w:val="pl-PL"/>
        </w:rPr>
        <w:t>Studia dzienne</w:t>
      </w:r>
    </w:p>
    <w:p w14:paraId="5EA884B6" w14:textId="5F4F3E66" w:rsidR="00B73D1B" w:rsidRPr="00CC0C33" w:rsidRDefault="00B73D1B" w:rsidP="00B73D1B">
      <w:pPr>
        <w:pStyle w:val="Standard"/>
        <w:spacing w:line="360" w:lineRule="auto"/>
        <w:ind w:left="2268" w:hanging="2268"/>
        <w:rPr>
          <w:rFonts w:ascii="Verdana" w:hAnsi="Verdana" w:cstheme="minorHAnsi"/>
          <w:sz w:val="28"/>
          <w:lang w:val="pl-PL"/>
        </w:rPr>
      </w:pPr>
      <w:r w:rsidRPr="00CC0C33">
        <w:rPr>
          <w:rFonts w:ascii="Verdana" w:hAnsi="Verdana" w:cstheme="minorHAnsi"/>
          <w:sz w:val="28"/>
          <w:lang w:val="pl-PL"/>
        </w:rPr>
        <w:t xml:space="preserve">Kierunek: </w:t>
      </w:r>
      <w:sdt>
        <w:sdtPr>
          <w:rPr>
            <w:rFonts w:ascii="Verdana" w:hAnsi="Verdana" w:cstheme="minorHAnsi"/>
            <w:sz w:val="28"/>
            <w:lang w:val="pl-PL"/>
          </w:rPr>
          <w:id w:val="-50309896"/>
          <w:placeholder>
            <w:docPart w:val="CA1A72A1BD874A4E9F3E9E16FE7BD841"/>
          </w:placeholder>
          <w:comboBox>
            <w:listItem w:displayText="Informatyka" w:value="Informatyka"/>
            <w:listItem w:displayText="Informatyka i Ekonometria" w:value="Informatyka i Ekonometria"/>
          </w:comboBox>
        </w:sdtPr>
        <w:sdtContent>
          <w:r w:rsidR="002D45AF" w:rsidRPr="00CC0C33">
            <w:rPr>
              <w:rFonts w:ascii="Verdana" w:hAnsi="Verdana" w:cstheme="minorHAnsi"/>
              <w:sz w:val="28"/>
              <w:lang w:val="pl-PL"/>
            </w:rPr>
            <w:t>Informatyka</w:t>
          </w:r>
        </w:sdtContent>
      </w:sdt>
    </w:p>
    <w:p w14:paraId="01F817A2" w14:textId="550F1F13" w:rsidR="00B73D1B" w:rsidRPr="00CC0C33" w:rsidRDefault="00B73D1B" w:rsidP="00B73D1B">
      <w:pPr>
        <w:pStyle w:val="Standard"/>
        <w:spacing w:line="360" w:lineRule="auto"/>
        <w:ind w:left="2268" w:hanging="2268"/>
        <w:rPr>
          <w:rFonts w:ascii="Verdana" w:hAnsi="Verdana" w:cstheme="minorHAnsi"/>
          <w:sz w:val="28"/>
          <w:lang w:val="pl-PL"/>
        </w:rPr>
      </w:pPr>
      <w:r w:rsidRPr="00CC0C33">
        <w:rPr>
          <w:rFonts w:ascii="Verdana" w:hAnsi="Verdana" w:cstheme="minorHAnsi"/>
          <w:sz w:val="28"/>
          <w:lang w:val="pl-PL"/>
        </w:rPr>
        <w:t xml:space="preserve">Semestr: </w:t>
      </w:r>
      <w:r w:rsidR="004C3406" w:rsidRPr="00CC0C33">
        <w:rPr>
          <w:rFonts w:ascii="Verdana" w:hAnsi="Verdana" w:cstheme="minorHAnsi"/>
          <w:sz w:val="28"/>
          <w:lang w:val="pl-PL"/>
        </w:rPr>
        <w:t>V</w:t>
      </w:r>
      <w:r w:rsidRPr="00CC0C33">
        <w:rPr>
          <w:rFonts w:ascii="Verdana" w:hAnsi="Verdana" w:cstheme="minorHAnsi"/>
          <w:sz w:val="28"/>
          <w:lang w:val="pl-PL"/>
        </w:rPr>
        <w:t xml:space="preserve">                                           </w:t>
      </w:r>
    </w:p>
    <w:p w14:paraId="25AF4957" w14:textId="39D2E678" w:rsidR="00B73D1B" w:rsidRPr="00CC0C33" w:rsidRDefault="00B73D1B" w:rsidP="00B73D1B">
      <w:pPr>
        <w:pStyle w:val="Standard"/>
        <w:spacing w:line="360" w:lineRule="auto"/>
        <w:ind w:left="2268" w:hanging="2268"/>
        <w:rPr>
          <w:rFonts w:ascii="Verdana" w:hAnsi="Verdana" w:cstheme="minorHAnsi"/>
          <w:sz w:val="28"/>
          <w:lang w:val="pl-PL"/>
        </w:rPr>
      </w:pPr>
      <w:r w:rsidRPr="00CC0C33">
        <w:rPr>
          <w:rFonts w:ascii="Verdana" w:hAnsi="Verdana" w:cstheme="minorHAnsi"/>
          <w:sz w:val="28"/>
          <w:lang w:val="pl-PL"/>
        </w:rPr>
        <w:t xml:space="preserve">Grupa zajęciowa: </w:t>
      </w:r>
      <w:sdt>
        <w:sdtPr>
          <w:rPr>
            <w:rFonts w:ascii="Verdana" w:hAnsi="Verdana" w:cstheme="minorHAnsi"/>
            <w:sz w:val="28"/>
            <w:lang w:val="pl-PL"/>
          </w:rPr>
          <w:id w:val="1587964666"/>
          <w:placeholder>
            <w:docPart w:val="5F0B50185F78469DA9843B5F90154965"/>
          </w:placeholder>
          <w:comboBox>
            <w:listItem w:displayText="PS1" w:value="PS1"/>
            <w:listItem w:displayText="PS2" w:value="PS2"/>
            <w:listItem w:displayText="PS3" w:value="PS3"/>
            <w:listItem w:displayText="PS4" w:value="PS4"/>
            <w:listItem w:displayText="PS5" w:value="PS5"/>
            <w:listItem w:displayText="PS6" w:value="PS6"/>
            <w:listItem w:displayText="PS7" w:value="PS7"/>
            <w:listItem w:displayText="PS8" w:value="PS8"/>
            <w:listItem w:displayText="PS9" w:value="PS9"/>
            <w:listItem w:displayText="PS10" w:value="PS10"/>
            <w:listItem w:displayText="PS11" w:value="PS11"/>
          </w:comboBox>
        </w:sdtPr>
        <w:sdtContent>
          <w:r w:rsidR="002D45AF" w:rsidRPr="00CC0C33">
            <w:rPr>
              <w:rFonts w:ascii="Verdana" w:hAnsi="Verdana" w:cstheme="minorHAnsi"/>
              <w:sz w:val="28"/>
              <w:lang w:val="pl-PL"/>
            </w:rPr>
            <w:t>PS7</w:t>
          </w:r>
        </w:sdtContent>
      </w:sdt>
    </w:p>
    <w:p w14:paraId="509D5DE2" w14:textId="77777777" w:rsidR="00B73D1B" w:rsidRPr="00CC0C33" w:rsidRDefault="00B73D1B" w:rsidP="00B73D1B">
      <w:pPr>
        <w:pStyle w:val="Standard"/>
        <w:spacing w:line="360" w:lineRule="auto"/>
        <w:rPr>
          <w:rFonts w:ascii="Verdana" w:hAnsi="Verdana" w:cstheme="minorHAnsi"/>
          <w:sz w:val="28"/>
          <w:lang w:val="pl-PL"/>
        </w:rPr>
      </w:pPr>
    </w:p>
    <w:p w14:paraId="40277853" w14:textId="27D8B974" w:rsidR="00B73D1B" w:rsidRPr="00CC0C33" w:rsidRDefault="00B73D1B" w:rsidP="00B73D1B">
      <w:pPr>
        <w:pStyle w:val="Standard"/>
        <w:spacing w:line="360" w:lineRule="auto"/>
        <w:ind w:left="2268" w:hanging="2268"/>
        <w:rPr>
          <w:rFonts w:ascii="Verdana" w:hAnsi="Verdana" w:cstheme="minorHAnsi"/>
          <w:sz w:val="28"/>
          <w:lang w:val="pl-PL"/>
        </w:rPr>
      </w:pPr>
      <w:r w:rsidRPr="00CC0C33">
        <w:rPr>
          <w:rFonts w:ascii="Verdana" w:hAnsi="Verdana" w:cstheme="minorHAnsi"/>
          <w:sz w:val="28"/>
          <w:lang w:val="pl-PL"/>
        </w:rPr>
        <w:t xml:space="preserve">Prowadzący: </w:t>
      </w:r>
      <w:sdt>
        <w:sdtPr>
          <w:rPr>
            <w:rFonts w:ascii="Verdana" w:hAnsi="Verdana" w:cstheme="minorHAnsi"/>
            <w:sz w:val="28"/>
            <w:lang w:val="pl-PL"/>
          </w:rPr>
          <w:id w:val="-1800997850"/>
          <w:placeholder>
            <w:docPart w:val="9F714D480D10495B930B4F6B5093858D"/>
          </w:placeholder>
          <w:comboBox>
            <w:listItem w:displayText="mgr inż. Katarzyna Borowska" w:value="mgr inż. Katarzyna Borowska"/>
            <w:listItem w:displayText="mgr inż. Michał Czołombitko" w:value="mgr inż. Michał Czołombitko"/>
            <w:listItem w:displayText="prof. Piotr Hońko" w:value="prof. Piotr Hońko"/>
            <w:listItem w:displayText="mgr inż. Dariusz Jankowski" w:value="mgr inż. Dariusz Jankowski"/>
            <w:listItem w:displayText="dr inż. Maciej Kopczyński" w:value="dr inż. Maciej Kopczyński"/>
            <w:listItem w:displayText="prof. Jarosław Stepaniuk" w:value="prof. Jarosław Stepaniuk"/>
          </w:comboBox>
        </w:sdtPr>
        <w:sdtContent>
          <w:r w:rsidR="00F8572C" w:rsidRPr="00CC0C33">
            <w:rPr>
              <w:rFonts w:ascii="Verdana" w:hAnsi="Verdana" w:cstheme="minorHAnsi"/>
              <w:sz w:val="28"/>
              <w:lang w:val="pl-PL"/>
            </w:rPr>
            <w:t xml:space="preserve">mgr. inż. </w:t>
          </w:r>
          <w:r w:rsidR="0041399C" w:rsidRPr="00CC0C33">
            <w:rPr>
              <w:rFonts w:ascii="Verdana" w:hAnsi="Verdana" w:cstheme="minorHAnsi"/>
              <w:sz w:val="28"/>
              <w:lang w:val="pl-PL"/>
            </w:rPr>
            <w:t xml:space="preserve">Krzysztof </w:t>
          </w:r>
          <w:proofErr w:type="spellStart"/>
          <w:r w:rsidR="0041399C" w:rsidRPr="00CC0C33">
            <w:rPr>
              <w:rFonts w:ascii="Verdana" w:hAnsi="Verdana" w:cstheme="minorHAnsi"/>
              <w:sz w:val="28"/>
              <w:lang w:val="pl-PL"/>
            </w:rPr>
            <w:t>Trusiak</w:t>
          </w:r>
          <w:proofErr w:type="spellEnd"/>
        </w:sdtContent>
      </w:sdt>
      <w:r w:rsidRPr="00CC0C33">
        <w:rPr>
          <w:rFonts w:ascii="Verdana" w:hAnsi="Verdana" w:cstheme="minorHAnsi"/>
          <w:sz w:val="28"/>
          <w:lang w:val="pl-PL"/>
        </w:rPr>
        <w:t xml:space="preserve"> </w:t>
      </w:r>
    </w:p>
    <w:p w14:paraId="453FDE18" w14:textId="77777777" w:rsidR="00B73D1B" w:rsidRPr="00CC0C33" w:rsidRDefault="00B73D1B" w:rsidP="00B73D1B">
      <w:pPr>
        <w:pStyle w:val="Standard"/>
        <w:ind w:right="5669"/>
        <w:rPr>
          <w:rFonts w:ascii="Verdana" w:hAnsi="Verdana" w:cstheme="minorHAnsi"/>
          <w:lang w:val="pl-PL"/>
        </w:rPr>
      </w:pPr>
    </w:p>
    <w:p w14:paraId="0B4B243A" w14:textId="77777777" w:rsidR="00C7415E" w:rsidRPr="00CC0C33" w:rsidRDefault="00C7415E" w:rsidP="008A0588">
      <w:pPr>
        <w:pStyle w:val="Akapitzlist"/>
        <w:rPr>
          <w:rFonts w:ascii="Verdana" w:hAnsi="Verdana"/>
        </w:rPr>
      </w:pPr>
    </w:p>
    <w:p w14:paraId="5454ED62" w14:textId="77777777" w:rsidR="00C7415E" w:rsidRPr="00CC0C33" w:rsidRDefault="00C7415E" w:rsidP="008A0588">
      <w:pPr>
        <w:pStyle w:val="Akapitzlist"/>
        <w:rPr>
          <w:rFonts w:ascii="Verdana" w:hAnsi="Verdana"/>
        </w:rPr>
      </w:pPr>
    </w:p>
    <w:p w14:paraId="585773BB" w14:textId="2917117B" w:rsidR="55751123" w:rsidRPr="00CC0C33" w:rsidRDefault="55751123" w:rsidP="6ECBD986">
      <w:pPr>
        <w:pStyle w:val="Akapitzlist"/>
        <w:numPr>
          <w:ilvl w:val="0"/>
          <w:numId w:val="4"/>
        </w:numPr>
        <w:rPr>
          <w:rFonts w:ascii="Verdana" w:hAnsi="Verdana"/>
          <w:b/>
          <w:bCs/>
        </w:rPr>
      </w:pPr>
      <w:r w:rsidRPr="00CC0C33">
        <w:rPr>
          <w:rFonts w:ascii="Verdana" w:hAnsi="Verdana"/>
          <w:b/>
          <w:bCs/>
        </w:rPr>
        <w:lastRenderedPageBreak/>
        <w:t>Opis Projektu</w:t>
      </w:r>
    </w:p>
    <w:p w14:paraId="44DB45BB" w14:textId="70A03893" w:rsidR="55751123" w:rsidRPr="00CC0C33" w:rsidRDefault="4B436034" w:rsidP="4DB561F6">
      <w:pPr>
        <w:ind w:left="708"/>
        <w:rPr>
          <w:rFonts w:ascii="Verdana" w:hAnsi="Verdana"/>
        </w:rPr>
      </w:pPr>
      <w:r w:rsidRPr="00CC0C33">
        <w:rPr>
          <w:rFonts w:ascii="Verdana" w:eastAsia="Calibri" w:hAnsi="Verdana" w:cs="Calibri"/>
        </w:rPr>
        <w:t>Obiektem projektu jest gra typu “Snake”. Gracz kontroluje długie i cienkie stworzenie, podobne do węża, które porusza się po obramowanej planszy zbierając jedzenie (lub inne przedmioty), próbując nie uderzyć własną głową o część własnego ciała</w:t>
      </w:r>
      <w:r w:rsidR="3967A217" w:rsidRPr="00CC0C33">
        <w:rPr>
          <w:rFonts w:ascii="Verdana" w:eastAsia="Calibri" w:hAnsi="Verdana" w:cs="Calibri"/>
        </w:rPr>
        <w:t xml:space="preserve">(dozwolone jest </w:t>
      </w:r>
      <w:r w:rsidR="00E92B1E" w:rsidRPr="00CC0C33">
        <w:rPr>
          <w:rFonts w:ascii="Verdana" w:eastAsia="Calibri" w:hAnsi="Verdana" w:cs="Calibri"/>
        </w:rPr>
        <w:t>przejście</w:t>
      </w:r>
      <w:r w:rsidR="3967A217" w:rsidRPr="00CC0C33">
        <w:rPr>
          <w:rFonts w:ascii="Verdana" w:eastAsia="Calibri" w:hAnsi="Verdana" w:cs="Calibri"/>
        </w:rPr>
        <w:t xml:space="preserve"> miedzy </w:t>
      </w:r>
      <w:r w:rsidR="00E92B1E" w:rsidRPr="00CC0C33">
        <w:rPr>
          <w:rFonts w:ascii="Verdana" w:eastAsia="Calibri" w:hAnsi="Verdana" w:cs="Calibri"/>
        </w:rPr>
        <w:t>krawędziami</w:t>
      </w:r>
      <w:r w:rsidR="3967A217" w:rsidRPr="00CC0C33">
        <w:rPr>
          <w:rFonts w:ascii="Verdana" w:eastAsia="Calibri" w:hAnsi="Verdana" w:cs="Calibri"/>
        </w:rPr>
        <w:t xml:space="preserve"> planszy)</w:t>
      </w:r>
      <w:r w:rsidRPr="00CC0C33">
        <w:rPr>
          <w:rFonts w:ascii="Verdana" w:eastAsia="Calibri" w:hAnsi="Verdana" w:cs="Calibri"/>
        </w:rPr>
        <w:t>. Kiedy wąż zje kawałek jedzenia, jego ogon robi się coraz dłuższy, co utrudnia grę. Gracz kontroluje kierunek ruchu węża za pomocą kl</w:t>
      </w:r>
      <w:r w:rsidR="67E5D2F4" w:rsidRPr="00CC0C33">
        <w:rPr>
          <w:rFonts w:ascii="Verdana" w:eastAsia="Calibri" w:hAnsi="Verdana" w:cs="Calibri"/>
        </w:rPr>
        <w:t>awiszy</w:t>
      </w:r>
      <w:r w:rsidRPr="00CC0C33">
        <w:rPr>
          <w:rFonts w:ascii="Verdana" w:eastAsia="Calibri" w:hAnsi="Verdana" w:cs="Calibri"/>
        </w:rPr>
        <w:t xml:space="preserve"> strzałek (góra, dół, lewo, prawo). Gracz nie może zatrzymać węża, gdy gra jest w toku</w:t>
      </w:r>
      <w:r w:rsidR="5C83BECE" w:rsidRPr="00CC0C33">
        <w:rPr>
          <w:rFonts w:ascii="Verdana" w:eastAsia="Calibri" w:hAnsi="Verdana" w:cs="Calibri"/>
        </w:rPr>
        <w:t xml:space="preserve">, oraz nie może </w:t>
      </w:r>
      <w:r w:rsidR="00E92B1E" w:rsidRPr="00CC0C33">
        <w:rPr>
          <w:rFonts w:ascii="Verdana" w:eastAsia="Calibri" w:hAnsi="Verdana" w:cs="Calibri"/>
        </w:rPr>
        <w:t>zawrócić</w:t>
      </w:r>
      <w:r w:rsidR="5C83BECE" w:rsidRPr="00CC0C33">
        <w:rPr>
          <w:rFonts w:ascii="Verdana" w:eastAsia="Calibri" w:hAnsi="Verdana" w:cs="Calibri"/>
        </w:rPr>
        <w:t xml:space="preserve"> w miejscu .</w:t>
      </w:r>
    </w:p>
    <w:p w14:paraId="4FBA6A18" w14:textId="29000F93" w:rsidR="38466A68" w:rsidRDefault="7F5EC4E1" w:rsidP="4DB561F6">
      <w:pPr>
        <w:ind w:left="708"/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 xml:space="preserve">Celem aplikacji jest zapewnienie rozrywki </w:t>
      </w:r>
      <w:r w:rsidR="00E92B1E" w:rsidRPr="00CC0C33">
        <w:rPr>
          <w:rFonts w:ascii="Verdana" w:eastAsia="Calibri" w:hAnsi="Verdana" w:cs="Calibri"/>
        </w:rPr>
        <w:t>użytkownikowi</w:t>
      </w:r>
      <w:r w:rsidRPr="00CC0C33">
        <w:rPr>
          <w:rFonts w:ascii="Verdana" w:eastAsia="Calibri" w:hAnsi="Verdana" w:cs="Calibri"/>
        </w:rPr>
        <w:t>.</w:t>
      </w:r>
    </w:p>
    <w:p w14:paraId="45C84FF1" w14:textId="77777777" w:rsidR="005B15EF" w:rsidRPr="00CC0C33" w:rsidRDefault="005B15EF" w:rsidP="4DB561F6">
      <w:pPr>
        <w:ind w:left="708"/>
        <w:rPr>
          <w:rFonts w:ascii="Verdana" w:eastAsia="Calibri" w:hAnsi="Verdana" w:cs="Calibri"/>
        </w:rPr>
      </w:pPr>
    </w:p>
    <w:p w14:paraId="3D2FFD10" w14:textId="0EF95AB6" w:rsidR="38466A68" w:rsidRPr="00CC0C33" w:rsidRDefault="38466A68" w:rsidP="6ECBD986">
      <w:pPr>
        <w:pStyle w:val="Akapitzlist"/>
        <w:numPr>
          <w:ilvl w:val="0"/>
          <w:numId w:val="4"/>
        </w:numPr>
        <w:rPr>
          <w:rFonts w:ascii="Verdana" w:eastAsia="Calibri" w:hAnsi="Verdana" w:cs="Calibri"/>
          <w:b/>
          <w:bCs/>
        </w:rPr>
      </w:pPr>
      <w:r w:rsidRPr="00CC0C33">
        <w:rPr>
          <w:rFonts w:ascii="Verdana" w:eastAsia="Calibri" w:hAnsi="Verdana" w:cs="Calibri"/>
          <w:b/>
          <w:bCs/>
        </w:rPr>
        <w:t xml:space="preserve">Opis </w:t>
      </w:r>
      <w:r w:rsidR="00E92B1E" w:rsidRPr="00CC0C33">
        <w:rPr>
          <w:rFonts w:ascii="Verdana" w:eastAsia="Calibri" w:hAnsi="Verdana" w:cs="Calibri"/>
          <w:b/>
          <w:bCs/>
        </w:rPr>
        <w:t>funkcjonalności</w:t>
      </w:r>
    </w:p>
    <w:p w14:paraId="25E335FD" w14:textId="77777777" w:rsidR="00432BDA" w:rsidRPr="00CC0C33" w:rsidRDefault="00432BDA" w:rsidP="4DB561F6">
      <w:pPr>
        <w:ind w:left="708"/>
        <w:rPr>
          <w:rFonts w:ascii="Verdana" w:eastAsia="Calibri" w:hAnsi="Verdana" w:cs="Calibri"/>
        </w:rPr>
        <w:sectPr w:rsidR="00432BDA" w:rsidRPr="00CC0C3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57005C" w14:textId="1153E146" w:rsidR="6905AF5E" w:rsidRPr="00CC0C33" w:rsidRDefault="00432BDA" w:rsidP="4DB561F6">
      <w:pPr>
        <w:ind w:left="708"/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>U</w:t>
      </w:r>
      <w:r w:rsidR="00E92B1E" w:rsidRPr="00CC0C33">
        <w:rPr>
          <w:rFonts w:ascii="Verdana" w:eastAsia="Calibri" w:hAnsi="Verdana" w:cs="Calibri"/>
        </w:rPr>
        <w:t>ruchomienie</w:t>
      </w:r>
      <w:r w:rsidR="6F2AD5F1" w:rsidRPr="00CC0C33">
        <w:rPr>
          <w:rFonts w:ascii="Verdana" w:eastAsia="Calibri" w:hAnsi="Verdana" w:cs="Calibri"/>
        </w:rPr>
        <w:t xml:space="preserve"> gry</w:t>
      </w:r>
    </w:p>
    <w:p w14:paraId="7A4D363F" w14:textId="59F5E390" w:rsidR="00432BDA" w:rsidRPr="00CC0C33" w:rsidRDefault="00432BDA" w:rsidP="00432BDA">
      <w:pPr>
        <w:ind w:left="708"/>
        <w:rPr>
          <w:rFonts w:ascii="Verdana" w:eastAsia="Calibri" w:hAnsi="Verdana" w:cs="Calibri"/>
        </w:rPr>
      </w:pPr>
      <w:proofErr w:type="spellStart"/>
      <w:r w:rsidRPr="00CC0C33">
        <w:rPr>
          <w:rFonts w:ascii="Verdana" w:eastAsia="Calibri" w:hAnsi="Verdana" w:cs="Calibri"/>
        </w:rPr>
        <w:t>W</w:t>
      </w:r>
      <w:r w:rsidR="00E92B1E" w:rsidRPr="00CC0C33">
        <w:rPr>
          <w:rFonts w:ascii="Verdana" w:eastAsia="Calibri" w:hAnsi="Verdana" w:cs="Calibri"/>
        </w:rPr>
        <w:t>ł</w:t>
      </w:r>
      <w:proofErr w:type="spellEnd"/>
      <w:r w:rsidR="00E92B1E" w:rsidRPr="00CC0C33">
        <w:rPr>
          <w:rFonts w:ascii="Verdana" w:eastAsia="Calibri" w:hAnsi="Verdana" w:cs="Calibri"/>
        </w:rPr>
        <w:t>/wył</w:t>
      </w:r>
      <w:r w:rsidR="6F2AD5F1" w:rsidRPr="00CC0C33">
        <w:rPr>
          <w:rFonts w:ascii="Verdana" w:eastAsia="Calibri" w:hAnsi="Verdana" w:cs="Calibri"/>
        </w:rPr>
        <w:t xml:space="preserve"> </w:t>
      </w:r>
      <w:r w:rsidR="00682B66" w:rsidRPr="00CC0C33">
        <w:rPr>
          <w:rFonts w:ascii="Verdana" w:eastAsia="Calibri" w:hAnsi="Verdana" w:cs="Calibri"/>
        </w:rPr>
        <w:t>dźwięk</w:t>
      </w:r>
      <w:r w:rsidRPr="00CC0C33">
        <w:rPr>
          <w:rFonts w:ascii="Verdana" w:eastAsia="Calibri" w:hAnsi="Verdana" w:cs="Calibri"/>
        </w:rPr>
        <w:t>ów w grze</w:t>
      </w:r>
      <w:r w:rsidRPr="00CC0C33">
        <w:rPr>
          <w:rFonts w:ascii="Verdana" w:eastAsia="Calibri" w:hAnsi="Verdana" w:cs="Calibri"/>
        </w:rPr>
        <w:tab/>
      </w:r>
      <w:r w:rsidRPr="00CC0C33">
        <w:rPr>
          <w:rFonts w:ascii="Verdana" w:eastAsia="Calibri" w:hAnsi="Verdana" w:cs="Calibri"/>
        </w:rPr>
        <w:tab/>
      </w:r>
    </w:p>
    <w:p w14:paraId="48877074" w14:textId="1B358070" w:rsidR="00432BDA" w:rsidRPr="00CC0C33" w:rsidRDefault="6F2AD5F1" w:rsidP="00432BDA">
      <w:pPr>
        <w:ind w:left="708"/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>Ustawienie rozmiaru mapy</w:t>
      </w:r>
    </w:p>
    <w:p w14:paraId="0FCE2819" w14:textId="3951C734" w:rsidR="6905AF5E" w:rsidRPr="00CC0C33" w:rsidRDefault="00804601" w:rsidP="4DB561F6">
      <w:pPr>
        <w:ind w:left="708"/>
        <w:rPr>
          <w:rFonts w:ascii="Verdana" w:eastAsia="Calibri" w:hAnsi="Verdana" w:cs="Calibri"/>
        </w:rPr>
      </w:pPr>
      <w:r>
        <w:rPr>
          <w:rFonts w:ascii="Verdana" w:eastAsia="Calibri" w:hAnsi="Verdana" w:cs="Calibri"/>
        </w:rPr>
        <w:t>U</w:t>
      </w:r>
      <w:r w:rsidR="6F2AD5F1" w:rsidRPr="00CC0C33">
        <w:rPr>
          <w:rFonts w:ascii="Verdana" w:eastAsia="Calibri" w:hAnsi="Verdana" w:cs="Calibri"/>
        </w:rPr>
        <w:t>stawienie</w:t>
      </w:r>
      <w:r w:rsidR="00682B66" w:rsidRPr="00CC0C33">
        <w:rPr>
          <w:rFonts w:ascii="Verdana" w:eastAsia="Calibri" w:hAnsi="Verdana" w:cs="Calibri"/>
        </w:rPr>
        <w:t xml:space="preserve"> </w:t>
      </w:r>
      <w:r w:rsidR="6F2AD5F1" w:rsidRPr="00CC0C33">
        <w:rPr>
          <w:rFonts w:ascii="Verdana" w:eastAsia="Calibri" w:hAnsi="Verdana" w:cs="Calibri"/>
        </w:rPr>
        <w:t>poziomu</w:t>
      </w:r>
      <w:r>
        <w:rPr>
          <w:rFonts w:ascii="Verdana" w:eastAsia="Calibri" w:hAnsi="Verdana" w:cs="Calibri"/>
        </w:rPr>
        <w:t xml:space="preserve"> </w:t>
      </w:r>
      <w:r w:rsidR="00682B66" w:rsidRPr="00CC0C33">
        <w:rPr>
          <w:rFonts w:ascii="Verdana" w:eastAsia="Calibri" w:hAnsi="Verdana" w:cs="Calibri"/>
        </w:rPr>
        <w:t>trudnośc</w:t>
      </w:r>
      <w:r>
        <w:rPr>
          <w:rFonts w:ascii="Verdana" w:eastAsia="Calibri" w:hAnsi="Verdana" w:cs="Calibri"/>
        </w:rPr>
        <w:t>i</w:t>
      </w:r>
    </w:p>
    <w:p w14:paraId="189AE608" w14:textId="7308FC19" w:rsidR="00432BDA" w:rsidRPr="00CC0C33" w:rsidRDefault="00432BDA" w:rsidP="00432BDA">
      <w:pPr>
        <w:rPr>
          <w:rFonts w:ascii="Verdana" w:eastAsia="Verdana" w:hAnsi="Verdana" w:cs="Verdana"/>
          <w:b/>
          <w:bCs/>
          <w:color w:val="000000" w:themeColor="text1"/>
          <w:sz w:val="19"/>
          <w:szCs w:val="19"/>
        </w:rPr>
        <w:sectPr w:rsidR="00432BDA" w:rsidRPr="00CC0C33" w:rsidSect="00432BD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C775D9" w14:textId="465FD358" w:rsidR="3F498F10" w:rsidRPr="00804601" w:rsidRDefault="3F498F10" w:rsidP="7FE56783">
      <w:pPr>
        <w:pStyle w:val="Akapitzlist"/>
        <w:numPr>
          <w:ilvl w:val="0"/>
          <w:numId w:val="4"/>
        </w:numPr>
        <w:rPr>
          <w:rFonts w:ascii="Verdana" w:eastAsia="Verdana" w:hAnsi="Verdana" w:cs="Verdana"/>
          <w:b/>
          <w:bCs/>
          <w:color w:val="000000" w:themeColor="text1"/>
        </w:rPr>
      </w:pPr>
      <w:r w:rsidRPr="00804601">
        <w:rPr>
          <w:rFonts w:ascii="Verdana" w:eastAsia="Verdana" w:hAnsi="Verdana" w:cs="Verdana"/>
          <w:b/>
          <w:bCs/>
          <w:color w:val="000000" w:themeColor="text1"/>
        </w:rPr>
        <w:t>Szczególnie interesujące zagadnienia projektowe</w:t>
      </w:r>
    </w:p>
    <w:p w14:paraId="2B734E3B" w14:textId="1A9E77D3" w:rsidR="004D3A5C" w:rsidRPr="00804601" w:rsidRDefault="50C6CC4B" w:rsidP="4DB561F6">
      <w:pPr>
        <w:ind w:left="708"/>
        <w:rPr>
          <w:rFonts w:ascii="Verdana" w:eastAsia="Verdana" w:hAnsi="Verdana" w:cs="Verdana"/>
          <w:color w:val="000000" w:themeColor="text1"/>
        </w:rPr>
      </w:pPr>
      <w:r w:rsidRPr="00804601">
        <w:rPr>
          <w:rFonts w:ascii="Verdana" w:eastAsia="Verdana" w:hAnsi="Verdana" w:cs="Verdana"/>
          <w:color w:val="000000" w:themeColor="text1"/>
        </w:rPr>
        <w:t>Powi</w:t>
      </w:r>
      <w:r w:rsidR="004D3A5C" w:rsidRPr="00804601">
        <w:rPr>
          <w:rFonts w:ascii="Verdana" w:eastAsia="Verdana" w:hAnsi="Verdana" w:cs="Verdana"/>
          <w:color w:val="000000" w:themeColor="text1"/>
        </w:rPr>
        <w:t>ę</w:t>
      </w:r>
      <w:r w:rsidRPr="00804601">
        <w:rPr>
          <w:rFonts w:ascii="Verdana" w:eastAsia="Verdana" w:hAnsi="Verdana" w:cs="Verdana"/>
          <w:color w:val="000000" w:themeColor="text1"/>
        </w:rPr>
        <w:t>kszani</w:t>
      </w:r>
      <w:r w:rsidR="004D3A5C" w:rsidRPr="00804601">
        <w:rPr>
          <w:rFonts w:ascii="Verdana" w:eastAsia="Verdana" w:hAnsi="Verdana" w:cs="Verdana"/>
          <w:color w:val="000000" w:themeColor="text1"/>
        </w:rPr>
        <w:t>e</w:t>
      </w:r>
      <w:r w:rsidRPr="00804601">
        <w:rPr>
          <w:rFonts w:ascii="Verdana" w:eastAsia="Verdana" w:hAnsi="Verdana" w:cs="Verdana"/>
          <w:color w:val="000000" w:themeColor="text1"/>
        </w:rPr>
        <w:t xml:space="preserve"> </w:t>
      </w:r>
      <w:r w:rsidR="004D3A5C" w:rsidRPr="00804601">
        <w:rPr>
          <w:rFonts w:ascii="Verdana" w:eastAsia="Verdana" w:hAnsi="Verdana" w:cs="Verdana"/>
          <w:color w:val="000000" w:themeColor="text1"/>
        </w:rPr>
        <w:t>węża</w:t>
      </w:r>
      <w:r w:rsidRPr="00804601">
        <w:rPr>
          <w:rFonts w:ascii="Verdana" w:eastAsia="Verdana" w:hAnsi="Verdana" w:cs="Verdana"/>
          <w:color w:val="000000" w:themeColor="text1"/>
        </w:rPr>
        <w:t xml:space="preserve"> – problem dodania segmentu na </w:t>
      </w:r>
      <w:r w:rsidR="004D3A5C" w:rsidRPr="00804601">
        <w:rPr>
          <w:rFonts w:ascii="Verdana" w:eastAsia="Verdana" w:hAnsi="Verdana" w:cs="Verdana"/>
          <w:color w:val="000000" w:themeColor="text1"/>
        </w:rPr>
        <w:t>końcu</w:t>
      </w:r>
      <w:r w:rsidRPr="00804601">
        <w:rPr>
          <w:rFonts w:ascii="Verdana" w:eastAsia="Verdana" w:hAnsi="Verdana" w:cs="Verdana"/>
          <w:color w:val="000000" w:themeColor="text1"/>
        </w:rPr>
        <w:t xml:space="preserve"> </w:t>
      </w:r>
      <w:r w:rsidR="004D3A5C" w:rsidRPr="00804601">
        <w:rPr>
          <w:rFonts w:ascii="Verdana" w:eastAsia="Verdana" w:hAnsi="Verdana" w:cs="Verdana"/>
          <w:color w:val="000000" w:themeColor="text1"/>
        </w:rPr>
        <w:t>węża</w:t>
      </w:r>
      <w:r w:rsidR="00E92B1E" w:rsidRPr="00804601">
        <w:rPr>
          <w:rFonts w:ascii="Verdana" w:eastAsia="Verdana" w:hAnsi="Verdana" w:cs="Verdana"/>
          <w:color w:val="000000" w:themeColor="text1"/>
        </w:rPr>
        <w:t xml:space="preserve"> – potrzeba zapamiętania z którego kierunku wąż nadjeżdżał </w:t>
      </w:r>
    </w:p>
    <w:p w14:paraId="2D449D1F" w14:textId="492800CD" w:rsidR="5242B90C" w:rsidRDefault="00E92B1E" w:rsidP="4DB561F6">
      <w:pPr>
        <w:ind w:left="708"/>
        <w:rPr>
          <w:rFonts w:ascii="Verdana" w:eastAsia="Verdana" w:hAnsi="Verdana" w:cs="Verdana"/>
          <w:color w:val="000000" w:themeColor="text1"/>
        </w:rPr>
      </w:pPr>
      <w:r w:rsidRPr="00804601">
        <w:rPr>
          <w:rFonts w:ascii="Verdana" w:eastAsia="Verdana" w:hAnsi="Verdana" w:cs="Verdana"/>
          <w:color w:val="000000" w:themeColor="text1"/>
        </w:rPr>
        <w:t>Rozwiązanie:</w:t>
      </w:r>
      <w:r w:rsidR="00804601">
        <w:rPr>
          <w:rFonts w:ascii="Verdana" w:eastAsia="Verdana" w:hAnsi="Verdana" w:cs="Verdana"/>
          <w:color w:val="000000" w:themeColor="text1"/>
        </w:rPr>
        <w:t xml:space="preserve"> </w:t>
      </w:r>
      <w:r w:rsidR="00F9636B" w:rsidRPr="00804601">
        <w:rPr>
          <w:rFonts w:ascii="Verdana" w:eastAsia="Verdana" w:hAnsi="Verdana" w:cs="Verdana"/>
          <w:color w:val="000000" w:themeColor="text1"/>
        </w:rPr>
        <w:t>Z</w:t>
      </w:r>
      <w:r w:rsidR="50C6CC4B" w:rsidRPr="00804601">
        <w:rPr>
          <w:rFonts w:ascii="Verdana" w:eastAsia="Verdana" w:hAnsi="Verdana" w:cs="Verdana"/>
          <w:color w:val="000000" w:themeColor="text1"/>
        </w:rPr>
        <w:t>nacznik najedzenia, który powoduje ze w</w:t>
      </w:r>
      <w:r w:rsidRPr="00804601">
        <w:rPr>
          <w:rFonts w:ascii="Verdana" w:eastAsia="Verdana" w:hAnsi="Verdana" w:cs="Verdana"/>
          <w:color w:val="000000" w:themeColor="text1"/>
        </w:rPr>
        <w:t>ąż</w:t>
      </w:r>
      <w:r w:rsidR="50C6CC4B" w:rsidRPr="00804601">
        <w:rPr>
          <w:rFonts w:ascii="Verdana" w:eastAsia="Verdana" w:hAnsi="Verdana" w:cs="Verdana"/>
          <w:color w:val="000000" w:themeColor="text1"/>
        </w:rPr>
        <w:t xml:space="preserve"> przy ruchu nie usuwa ostatniego segmentu</w:t>
      </w:r>
    </w:p>
    <w:p w14:paraId="5BA4ACF8" w14:textId="77777777" w:rsidR="005B15EF" w:rsidRPr="00804601" w:rsidRDefault="005B15EF" w:rsidP="4DB561F6">
      <w:pPr>
        <w:ind w:left="708"/>
        <w:rPr>
          <w:rFonts w:ascii="Verdana" w:eastAsia="Verdana" w:hAnsi="Verdana" w:cs="Verdana"/>
          <w:color w:val="000000" w:themeColor="text1"/>
        </w:rPr>
      </w:pPr>
    </w:p>
    <w:p w14:paraId="7E1E55A0" w14:textId="00986B4C" w:rsidR="154C5E8A" w:rsidRPr="00CC0C33" w:rsidRDefault="121AB0E3" w:rsidP="7FE56783">
      <w:pPr>
        <w:pStyle w:val="Akapitzlist"/>
        <w:numPr>
          <w:ilvl w:val="0"/>
          <w:numId w:val="4"/>
        </w:numPr>
        <w:rPr>
          <w:rFonts w:ascii="Verdana" w:eastAsia="Calibri" w:hAnsi="Verdana" w:cs="Calibri"/>
          <w:b/>
          <w:bCs/>
        </w:rPr>
      </w:pPr>
      <w:r w:rsidRPr="00CC0C33">
        <w:rPr>
          <w:rFonts w:ascii="Verdana" w:eastAsia="Calibri" w:hAnsi="Verdana" w:cs="Calibri"/>
          <w:b/>
          <w:bCs/>
        </w:rPr>
        <w:t>Instrukcja instalacji</w:t>
      </w:r>
    </w:p>
    <w:p w14:paraId="4B582766" w14:textId="4E576DEC" w:rsidR="192683DA" w:rsidRDefault="192683DA" w:rsidP="0081070F">
      <w:pPr>
        <w:ind w:left="708"/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>Aplikacj</w:t>
      </w:r>
      <w:r w:rsidR="26F8B448" w:rsidRPr="00CC0C33">
        <w:rPr>
          <w:rFonts w:ascii="Verdana" w:eastAsia="Calibri" w:hAnsi="Verdana" w:cs="Calibri"/>
        </w:rPr>
        <w:t xml:space="preserve">a jest uruchamiana za </w:t>
      </w:r>
      <w:r w:rsidR="00682B66" w:rsidRPr="00CC0C33">
        <w:rPr>
          <w:rFonts w:ascii="Verdana" w:eastAsia="Calibri" w:hAnsi="Verdana" w:cs="Calibri"/>
        </w:rPr>
        <w:t>pomocą</w:t>
      </w:r>
      <w:r w:rsidR="26F8B448" w:rsidRPr="00CC0C33">
        <w:rPr>
          <w:rFonts w:ascii="Verdana" w:eastAsia="Calibri" w:hAnsi="Verdana" w:cs="Calibri"/>
        </w:rPr>
        <w:t xml:space="preserve"> pliku Snake.exe</w:t>
      </w:r>
    </w:p>
    <w:p w14:paraId="445F8222" w14:textId="77777777" w:rsidR="005B15EF" w:rsidRPr="00CC0C33" w:rsidRDefault="005B15EF" w:rsidP="0081070F">
      <w:pPr>
        <w:ind w:left="708"/>
        <w:rPr>
          <w:rFonts w:ascii="Verdana" w:eastAsia="Calibri" w:hAnsi="Verdana" w:cs="Calibri"/>
        </w:rPr>
      </w:pPr>
    </w:p>
    <w:p w14:paraId="3D3760DD" w14:textId="2CF6EB9E" w:rsidR="154C5E8A" w:rsidRPr="00CC0C33" w:rsidRDefault="6AA4C4AF" w:rsidP="7FE56783">
      <w:pPr>
        <w:pStyle w:val="Akapitzlist"/>
        <w:numPr>
          <w:ilvl w:val="0"/>
          <w:numId w:val="4"/>
        </w:numPr>
        <w:rPr>
          <w:rFonts w:ascii="Verdana" w:eastAsia="Calibri" w:hAnsi="Verdana" w:cs="Calibri"/>
          <w:b/>
          <w:bCs/>
        </w:rPr>
      </w:pPr>
      <w:r w:rsidRPr="00CC0C33">
        <w:rPr>
          <w:rFonts w:ascii="Verdana" w:eastAsia="Calibri" w:hAnsi="Verdana" w:cs="Calibri"/>
          <w:b/>
          <w:bCs/>
        </w:rPr>
        <w:t>Instrukcja konfiguracji</w:t>
      </w:r>
    </w:p>
    <w:p w14:paraId="2E87CEF5" w14:textId="5E42A807" w:rsidR="6AA4C4AF" w:rsidRDefault="6AA4C4AF" w:rsidP="4DB561F6">
      <w:pPr>
        <w:ind w:left="708"/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 xml:space="preserve">Pliki </w:t>
      </w:r>
      <w:r w:rsidR="00682B66" w:rsidRPr="00CC0C33">
        <w:rPr>
          <w:rFonts w:ascii="Verdana" w:eastAsia="Calibri" w:hAnsi="Verdana" w:cs="Calibri"/>
        </w:rPr>
        <w:t>mediów(dźwięk)</w:t>
      </w:r>
      <w:r w:rsidRPr="00CC0C33">
        <w:rPr>
          <w:rFonts w:ascii="Verdana" w:eastAsia="Calibri" w:hAnsi="Verdana" w:cs="Calibri"/>
        </w:rPr>
        <w:t xml:space="preserve"> musza być umieszczone w tym samym folderze co plik .exe</w:t>
      </w:r>
    </w:p>
    <w:p w14:paraId="4B9B988A" w14:textId="77777777" w:rsidR="005B15EF" w:rsidRPr="00CC0C33" w:rsidRDefault="005B15EF" w:rsidP="4DB561F6">
      <w:pPr>
        <w:ind w:left="708"/>
        <w:rPr>
          <w:rFonts w:ascii="Verdana" w:eastAsia="Calibri" w:hAnsi="Verdana" w:cs="Calibri"/>
        </w:rPr>
      </w:pPr>
    </w:p>
    <w:p w14:paraId="5FA2A64D" w14:textId="0F64FA61" w:rsidR="6AA4C4AF" w:rsidRPr="00CC0C33" w:rsidRDefault="6AA4C4AF" w:rsidP="4DB561F6">
      <w:pPr>
        <w:pStyle w:val="Akapitzlist"/>
        <w:numPr>
          <w:ilvl w:val="0"/>
          <w:numId w:val="4"/>
        </w:numPr>
        <w:rPr>
          <w:rFonts w:ascii="Verdana" w:eastAsia="Calibri" w:hAnsi="Verdana" w:cs="Calibri"/>
          <w:b/>
          <w:bCs/>
        </w:rPr>
      </w:pPr>
      <w:r w:rsidRPr="00CC0C33">
        <w:rPr>
          <w:rFonts w:ascii="Verdana" w:eastAsia="Calibri" w:hAnsi="Verdana" w:cs="Calibri"/>
          <w:b/>
          <w:bCs/>
        </w:rPr>
        <w:t xml:space="preserve">Instrukcja </w:t>
      </w:r>
      <w:r w:rsidR="00682B66" w:rsidRPr="00CC0C33">
        <w:rPr>
          <w:rFonts w:ascii="Verdana" w:eastAsia="Calibri" w:hAnsi="Verdana" w:cs="Calibri"/>
          <w:b/>
          <w:bCs/>
        </w:rPr>
        <w:t>użytkownika</w:t>
      </w:r>
    </w:p>
    <w:p w14:paraId="793FA043" w14:textId="4A89A1A0" w:rsidR="588D6C89" w:rsidRPr="00CC0C33" w:rsidRDefault="588D6C89" w:rsidP="00682B66">
      <w:pPr>
        <w:pStyle w:val="Akapitzlist"/>
        <w:numPr>
          <w:ilvl w:val="0"/>
          <w:numId w:val="2"/>
        </w:numPr>
        <w:ind w:left="1068"/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>Menu</w:t>
      </w:r>
    </w:p>
    <w:p w14:paraId="71F26878" w14:textId="186D05B2" w:rsidR="588D6C89" w:rsidRPr="00CC0C33" w:rsidRDefault="588D6C89" w:rsidP="00682B66">
      <w:pPr>
        <w:ind w:left="1056"/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 xml:space="preserve">Nawigacja w menu odbywa się przy pomocy </w:t>
      </w:r>
      <w:r w:rsidR="00682B66" w:rsidRPr="00CC0C33">
        <w:rPr>
          <w:rFonts w:ascii="Verdana" w:eastAsia="Calibri" w:hAnsi="Verdana" w:cs="Calibri"/>
        </w:rPr>
        <w:t>strzałek</w:t>
      </w:r>
      <w:r w:rsidRPr="00CC0C33">
        <w:rPr>
          <w:rFonts w:ascii="Verdana" w:eastAsia="Calibri" w:hAnsi="Verdana" w:cs="Calibri"/>
        </w:rPr>
        <w:t>,</w:t>
      </w:r>
      <w:r w:rsidR="08D2CCD2" w:rsidRPr="00CC0C33">
        <w:rPr>
          <w:rFonts w:ascii="Verdana" w:eastAsia="Calibri" w:hAnsi="Verdana" w:cs="Calibri"/>
        </w:rPr>
        <w:t xml:space="preserve"> zatwierdzanie odbywa</w:t>
      </w:r>
      <w:r w:rsidR="3555F86A" w:rsidRPr="00CC0C33">
        <w:rPr>
          <w:rFonts w:ascii="Verdana" w:eastAsia="Calibri" w:hAnsi="Verdana" w:cs="Calibri"/>
        </w:rPr>
        <w:t xml:space="preserve"> się przy pomocy klawisza ENTER. </w:t>
      </w:r>
      <w:r w:rsidR="00DC689A" w:rsidRPr="00CC0C33">
        <w:rPr>
          <w:rFonts w:ascii="Verdana" w:eastAsia="Calibri" w:hAnsi="Verdana" w:cs="Calibri"/>
        </w:rPr>
        <w:t>Wciśnięcie</w:t>
      </w:r>
      <w:r w:rsidR="3555F86A" w:rsidRPr="00CC0C33">
        <w:rPr>
          <w:rFonts w:ascii="Verdana" w:eastAsia="Calibri" w:hAnsi="Verdana" w:cs="Calibri"/>
        </w:rPr>
        <w:t xml:space="preserve"> klawisza ENTER powinno </w:t>
      </w:r>
      <w:r w:rsidR="00DC689A" w:rsidRPr="00CC0C33">
        <w:rPr>
          <w:rFonts w:ascii="Verdana" w:eastAsia="Calibri" w:hAnsi="Verdana" w:cs="Calibri"/>
        </w:rPr>
        <w:t>powodować</w:t>
      </w:r>
      <w:r w:rsidR="3555F86A" w:rsidRPr="00CC0C33">
        <w:rPr>
          <w:rFonts w:ascii="Verdana" w:eastAsia="Calibri" w:hAnsi="Verdana" w:cs="Calibri"/>
        </w:rPr>
        <w:t xml:space="preserve"> reakcje w postaci </w:t>
      </w:r>
      <w:r w:rsidR="00DC689A" w:rsidRPr="00CC0C33">
        <w:rPr>
          <w:rFonts w:ascii="Verdana" w:eastAsia="Calibri" w:hAnsi="Verdana" w:cs="Calibri"/>
        </w:rPr>
        <w:t>dźwięku</w:t>
      </w:r>
      <w:r w:rsidR="13FD4D8E" w:rsidRPr="00CC0C33">
        <w:rPr>
          <w:rFonts w:ascii="Verdana" w:eastAsia="Calibri" w:hAnsi="Verdana" w:cs="Calibri"/>
        </w:rPr>
        <w:t>.</w:t>
      </w:r>
    </w:p>
    <w:p w14:paraId="4BAF3ACF" w14:textId="01EB7267" w:rsidR="13FD4D8E" w:rsidRPr="00CC0C33" w:rsidRDefault="13FD4D8E" w:rsidP="00682B66">
      <w:pPr>
        <w:pStyle w:val="Akapitzlist"/>
        <w:numPr>
          <w:ilvl w:val="0"/>
          <w:numId w:val="1"/>
        </w:numPr>
        <w:ind w:left="1068"/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>Gra</w:t>
      </w:r>
    </w:p>
    <w:p w14:paraId="5B418435" w14:textId="6FFD645D" w:rsidR="13FD4D8E" w:rsidRPr="00CC0C33" w:rsidRDefault="13FD4D8E" w:rsidP="00682B66">
      <w:pPr>
        <w:ind w:left="1068"/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 xml:space="preserve">Sterowanie za </w:t>
      </w:r>
      <w:r w:rsidR="00DC689A" w:rsidRPr="00CC0C33">
        <w:rPr>
          <w:rFonts w:ascii="Verdana" w:eastAsia="Calibri" w:hAnsi="Verdana" w:cs="Calibri"/>
        </w:rPr>
        <w:t>pomocą</w:t>
      </w:r>
      <w:r w:rsidRPr="00CC0C33">
        <w:rPr>
          <w:rFonts w:ascii="Verdana" w:eastAsia="Calibri" w:hAnsi="Verdana" w:cs="Calibri"/>
        </w:rPr>
        <w:t xml:space="preserve"> klawiszy </w:t>
      </w:r>
      <w:r w:rsidR="00DC689A" w:rsidRPr="00CC0C33">
        <w:rPr>
          <w:rFonts w:ascii="Verdana" w:eastAsia="Calibri" w:hAnsi="Verdana" w:cs="Calibri"/>
        </w:rPr>
        <w:t>strzałek</w:t>
      </w:r>
      <w:r w:rsidRPr="00CC0C33">
        <w:rPr>
          <w:rFonts w:ascii="Verdana" w:eastAsia="Calibri" w:hAnsi="Verdana" w:cs="Calibri"/>
        </w:rPr>
        <w:t xml:space="preserve">. </w:t>
      </w:r>
      <w:r w:rsidR="00DC689A" w:rsidRPr="00CC0C33">
        <w:rPr>
          <w:rFonts w:ascii="Verdana" w:eastAsia="Calibri" w:hAnsi="Verdana" w:cs="Calibri"/>
        </w:rPr>
        <w:t>Możliwość</w:t>
      </w:r>
      <w:r w:rsidRPr="00CC0C33">
        <w:rPr>
          <w:rFonts w:ascii="Verdana" w:eastAsia="Calibri" w:hAnsi="Verdana" w:cs="Calibri"/>
        </w:rPr>
        <w:t xml:space="preserve"> powrotu do menu w </w:t>
      </w:r>
      <w:r w:rsidR="00DC689A" w:rsidRPr="00CC0C33">
        <w:rPr>
          <w:rFonts w:ascii="Verdana" w:eastAsia="Calibri" w:hAnsi="Verdana" w:cs="Calibri"/>
        </w:rPr>
        <w:t>każdym</w:t>
      </w:r>
      <w:r w:rsidRPr="00CC0C33">
        <w:rPr>
          <w:rFonts w:ascii="Verdana" w:eastAsia="Calibri" w:hAnsi="Verdana" w:cs="Calibri"/>
        </w:rPr>
        <w:t xml:space="preserve"> mom</w:t>
      </w:r>
      <w:r w:rsidR="00D86C87" w:rsidRPr="00CC0C33">
        <w:rPr>
          <w:rFonts w:ascii="Verdana" w:eastAsia="Calibri" w:hAnsi="Verdana" w:cs="Calibri"/>
        </w:rPr>
        <w:t>e</w:t>
      </w:r>
      <w:r w:rsidRPr="00CC0C33">
        <w:rPr>
          <w:rFonts w:ascii="Verdana" w:eastAsia="Calibri" w:hAnsi="Verdana" w:cs="Calibri"/>
        </w:rPr>
        <w:t xml:space="preserve">ncie za </w:t>
      </w:r>
      <w:r w:rsidR="00DC689A" w:rsidRPr="00CC0C33">
        <w:rPr>
          <w:rFonts w:ascii="Verdana" w:eastAsia="Calibri" w:hAnsi="Verdana" w:cs="Calibri"/>
        </w:rPr>
        <w:t>pomocą</w:t>
      </w:r>
      <w:r w:rsidRPr="00CC0C33">
        <w:rPr>
          <w:rFonts w:ascii="Verdana" w:eastAsia="Calibri" w:hAnsi="Verdana" w:cs="Calibri"/>
        </w:rPr>
        <w:t xml:space="preserve"> klawi</w:t>
      </w:r>
      <w:r w:rsidR="0BE1B573" w:rsidRPr="00CC0C33">
        <w:rPr>
          <w:rFonts w:ascii="Verdana" w:eastAsia="Calibri" w:hAnsi="Verdana" w:cs="Calibri"/>
        </w:rPr>
        <w:t>sza ESC</w:t>
      </w:r>
    </w:p>
    <w:p w14:paraId="6AF6614E" w14:textId="12241DEF" w:rsidR="6AA4C4AF" w:rsidRPr="00CC0C33" w:rsidRDefault="6AA4C4AF" w:rsidP="4DB561F6">
      <w:pPr>
        <w:pStyle w:val="Akapitzlist"/>
        <w:numPr>
          <w:ilvl w:val="0"/>
          <w:numId w:val="4"/>
        </w:numPr>
        <w:rPr>
          <w:rFonts w:ascii="Verdana" w:eastAsia="Calibri" w:hAnsi="Verdana" w:cs="Calibri"/>
          <w:b/>
          <w:bCs/>
        </w:rPr>
      </w:pPr>
      <w:r w:rsidRPr="00CC0C33">
        <w:rPr>
          <w:rFonts w:ascii="Verdana" w:eastAsia="Calibri" w:hAnsi="Verdana" w:cs="Calibri"/>
          <w:b/>
          <w:bCs/>
        </w:rPr>
        <w:lastRenderedPageBreak/>
        <w:t>Wnioski</w:t>
      </w:r>
    </w:p>
    <w:p w14:paraId="20C34CDF" w14:textId="47271D0D" w:rsidR="1A082CAE" w:rsidRPr="00CC0C33" w:rsidRDefault="1A082CAE" w:rsidP="4DB561F6">
      <w:pPr>
        <w:pStyle w:val="Akapitzlist"/>
        <w:numPr>
          <w:ilvl w:val="0"/>
          <w:numId w:val="3"/>
        </w:numPr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 xml:space="preserve">Podstawa tworzenia aplikacji w trybie tekstowym jest biblioteka </w:t>
      </w:r>
      <w:r w:rsidR="00DC689A" w:rsidRPr="00CC0C33">
        <w:rPr>
          <w:rFonts w:ascii="Verdana" w:eastAsia="Calibri" w:hAnsi="Verdana" w:cs="Calibri"/>
        </w:rPr>
        <w:t>korzystająca</w:t>
      </w:r>
      <w:r w:rsidRPr="00CC0C33">
        <w:rPr>
          <w:rFonts w:ascii="Verdana" w:eastAsia="Calibri" w:hAnsi="Verdana" w:cs="Calibri"/>
        </w:rPr>
        <w:t xml:space="preserve"> z </w:t>
      </w:r>
      <w:r w:rsidR="00DC689A" w:rsidRPr="00CC0C33">
        <w:rPr>
          <w:rFonts w:ascii="Verdana" w:eastAsia="Calibri" w:hAnsi="Verdana" w:cs="Calibri"/>
        </w:rPr>
        <w:t>kodów</w:t>
      </w:r>
      <w:r w:rsidRPr="00CC0C33">
        <w:rPr>
          <w:rFonts w:ascii="Verdana" w:eastAsia="Calibri" w:hAnsi="Verdana" w:cs="Calibri"/>
        </w:rPr>
        <w:t xml:space="preserve"> ANSI np. </w:t>
      </w:r>
      <w:proofErr w:type="spellStart"/>
      <w:r w:rsidRPr="00CC0C33">
        <w:rPr>
          <w:rFonts w:ascii="Verdana" w:eastAsia="Calibri" w:hAnsi="Verdana" w:cs="Calibri"/>
        </w:rPr>
        <w:t>Python</w:t>
      </w:r>
      <w:proofErr w:type="spellEnd"/>
      <w:r w:rsidRPr="00CC0C33">
        <w:rPr>
          <w:rFonts w:ascii="Verdana" w:eastAsia="Calibri" w:hAnsi="Verdana" w:cs="Calibri"/>
        </w:rPr>
        <w:t xml:space="preserve"> </w:t>
      </w:r>
      <w:proofErr w:type="spellStart"/>
      <w:r w:rsidRPr="00CC0C33">
        <w:rPr>
          <w:rFonts w:ascii="Verdana" w:eastAsia="Calibri" w:hAnsi="Verdana" w:cs="Calibri"/>
        </w:rPr>
        <w:t>curses</w:t>
      </w:r>
      <w:proofErr w:type="spellEnd"/>
    </w:p>
    <w:p w14:paraId="3DD244DB" w14:textId="20B82123" w:rsidR="395700CF" w:rsidRDefault="395700CF" w:rsidP="4DB561F6">
      <w:pPr>
        <w:pStyle w:val="Akapitzlist"/>
        <w:numPr>
          <w:ilvl w:val="0"/>
          <w:numId w:val="3"/>
        </w:numPr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 xml:space="preserve">Aplikacje tekstowe </w:t>
      </w:r>
      <w:r w:rsidR="00E40938" w:rsidRPr="00CC0C33">
        <w:rPr>
          <w:rFonts w:ascii="Verdana" w:eastAsia="Calibri" w:hAnsi="Verdana" w:cs="Calibri"/>
        </w:rPr>
        <w:t>zapewniające</w:t>
      </w:r>
      <w:r w:rsidRPr="00CC0C33">
        <w:rPr>
          <w:rFonts w:ascii="Verdana" w:eastAsia="Calibri" w:hAnsi="Verdana" w:cs="Calibri"/>
        </w:rPr>
        <w:t xml:space="preserve"> sterowanie klawiszami(np. </w:t>
      </w:r>
      <w:r w:rsidR="00E40938" w:rsidRPr="00CC0C33">
        <w:rPr>
          <w:rFonts w:ascii="Verdana" w:eastAsia="Calibri" w:hAnsi="Verdana" w:cs="Calibri"/>
        </w:rPr>
        <w:t>strzałkami</w:t>
      </w:r>
      <w:r w:rsidRPr="00CC0C33">
        <w:rPr>
          <w:rFonts w:ascii="Verdana" w:eastAsia="Calibri" w:hAnsi="Verdana" w:cs="Calibri"/>
        </w:rPr>
        <w:t>) zamiast kom</w:t>
      </w:r>
      <w:r w:rsidR="00E40938" w:rsidRPr="00CC0C33">
        <w:rPr>
          <w:rFonts w:ascii="Verdana" w:eastAsia="Calibri" w:hAnsi="Verdana" w:cs="Calibri"/>
        </w:rPr>
        <w:t>en</w:t>
      </w:r>
      <w:r w:rsidRPr="00CC0C33">
        <w:rPr>
          <w:rFonts w:ascii="Verdana" w:eastAsia="Calibri" w:hAnsi="Verdana" w:cs="Calibri"/>
        </w:rPr>
        <w:t xml:space="preserve">d terminala </w:t>
      </w:r>
      <w:r w:rsidR="00DE7BFD" w:rsidRPr="00CC0C33">
        <w:rPr>
          <w:rFonts w:ascii="Verdana" w:eastAsia="Calibri" w:hAnsi="Verdana" w:cs="Calibri"/>
        </w:rPr>
        <w:t>są</w:t>
      </w:r>
      <w:r w:rsidRPr="00CC0C33">
        <w:rPr>
          <w:rFonts w:ascii="Verdana" w:eastAsia="Calibri" w:hAnsi="Verdana" w:cs="Calibri"/>
        </w:rPr>
        <w:t xml:space="preserve"> bardziej</w:t>
      </w:r>
      <w:r w:rsidR="25D257F6" w:rsidRPr="00CC0C33">
        <w:rPr>
          <w:rFonts w:ascii="Verdana" w:eastAsia="Calibri" w:hAnsi="Verdana" w:cs="Calibri"/>
        </w:rPr>
        <w:t xml:space="preserve"> intuicyjne w </w:t>
      </w:r>
      <w:r w:rsidR="00DE7BFD" w:rsidRPr="00CC0C33">
        <w:rPr>
          <w:rFonts w:ascii="Verdana" w:eastAsia="Calibri" w:hAnsi="Verdana" w:cs="Calibri"/>
        </w:rPr>
        <w:t>użyciu</w:t>
      </w:r>
    </w:p>
    <w:p w14:paraId="1636B4D6" w14:textId="77777777" w:rsidR="005B15EF" w:rsidRPr="00CC0C33" w:rsidRDefault="005B15EF" w:rsidP="005B15EF">
      <w:pPr>
        <w:pStyle w:val="Akapitzlist"/>
        <w:ind w:left="1068"/>
        <w:rPr>
          <w:rFonts w:ascii="Verdana" w:eastAsia="Calibri" w:hAnsi="Verdana" w:cs="Calibri"/>
        </w:rPr>
      </w:pPr>
    </w:p>
    <w:p w14:paraId="60DB3042" w14:textId="673590E9" w:rsidR="6AA4C4AF" w:rsidRPr="00CC0C33" w:rsidRDefault="6AA4C4AF" w:rsidP="4DB561F6">
      <w:pPr>
        <w:pStyle w:val="Akapitzlist"/>
        <w:numPr>
          <w:ilvl w:val="0"/>
          <w:numId w:val="4"/>
        </w:numPr>
        <w:rPr>
          <w:rFonts w:ascii="Verdana" w:eastAsia="Calibri" w:hAnsi="Verdana" w:cs="Calibri"/>
          <w:b/>
          <w:bCs/>
        </w:rPr>
      </w:pPr>
      <w:r w:rsidRPr="00CC0C33">
        <w:rPr>
          <w:rFonts w:ascii="Verdana" w:eastAsia="Calibri" w:hAnsi="Verdana" w:cs="Calibri"/>
          <w:b/>
          <w:bCs/>
        </w:rPr>
        <w:t>Samoocena</w:t>
      </w:r>
    </w:p>
    <w:p w14:paraId="460126DD" w14:textId="0BFC2322" w:rsidR="6AA4C4AF" w:rsidRPr="00CC0C33" w:rsidRDefault="6AA4C4AF" w:rsidP="4DB561F6">
      <w:pPr>
        <w:ind w:left="708"/>
        <w:rPr>
          <w:rFonts w:ascii="Verdana" w:eastAsia="Calibri" w:hAnsi="Verdana" w:cs="Calibri"/>
        </w:rPr>
      </w:pPr>
      <w:r w:rsidRPr="00CC0C33">
        <w:rPr>
          <w:rFonts w:ascii="Verdana" w:eastAsia="Calibri" w:hAnsi="Verdana" w:cs="Calibri"/>
        </w:rPr>
        <w:t xml:space="preserve">Jestem zadowolony z </w:t>
      </w:r>
      <w:r w:rsidR="00DE7BFD" w:rsidRPr="00CC0C33">
        <w:rPr>
          <w:rFonts w:ascii="Verdana" w:eastAsia="Calibri" w:hAnsi="Verdana" w:cs="Calibri"/>
        </w:rPr>
        <w:t>funkcjonalności</w:t>
      </w:r>
      <w:r w:rsidR="587D66A7" w:rsidRPr="00CC0C33">
        <w:rPr>
          <w:rFonts w:ascii="Verdana" w:eastAsia="Calibri" w:hAnsi="Verdana" w:cs="Calibri"/>
        </w:rPr>
        <w:t xml:space="preserve"> które </w:t>
      </w:r>
      <w:r w:rsidR="00DE7BFD" w:rsidRPr="00CC0C33">
        <w:rPr>
          <w:rFonts w:ascii="Verdana" w:eastAsia="Calibri" w:hAnsi="Verdana" w:cs="Calibri"/>
        </w:rPr>
        <w:t>udało</w:t>
      </w:r>
      <w:r w:rsidR="587D66A7" w:rsidRPr="00CC0C33">
        <w:rPr>
          <w:rFonts w:ascii="Verdana" w:eastAsia="Calibri" w:hAnsi="Verdana" w:cs="Calibri"/>
        </w:rPr>
        <w:t xml:space="preserve"> się </w:t>
      </w:r>
      <w:r w:rsidR="00DE7BFD" w:rsidRPr="00CC0C33">
        <w:rPr>
          <w:rFonts w:ascii="Verdana" w:eastAsia="Calibri" w:hAnsi="Verdana" w:cs="Calibri"/>
        </w:rPr>
        <w:t>zaimplementować</w:t>
      </w:r>
      <w:r w:rsidR="587D66A7" w:rsidRPr="00CC0C33">
        <w:rPr>
          <w:rFonts w:ascii="Verdana" w:eastAsia="Calibri" w:hAnsi="Verdana" w:cs="Calibri"/>
        </w:rPr>
        <w:t>. Szczególn</w:t>
      </w:r>
      <w:r w:rsidR="4B4D453D" w:rsidRPr="00CC0C33">
        <w:rPr>
          <w:rFonts w:ascii="Verdana" w:eastAsia="Calibri" w:hAnsi="Verdana" w:cs="Calibri"/>
        </w:rPr>
        <w:t xml:space="preserve">ie </w:t>
      </w:r>
      <w:r w:rsidR="00DE7BFD" w:rsidRPr="00CC0C33">
        <w:rPr>
          <w:rFonts w:ascii="Verdana" w:eastAsia="Calibri" w:hAnsi="Verdana" w:cs="Calibri"/>
        </w:rPr>
        <w:t>ważnym</w:t>
      </w:r>
      <w:r w:rsidR="4B4D453D" w:rsidRPr="00CC0C33">
        <w:rPr>
          <w:rFonts w:ascii="Verdana" w:eastAsia="Calibri" w:hAnsi="Verdana" w:cs="Calibri"/>
        </w:rPr>
        <w:t xml:space="preserve"> elementem który </w:t>
      </w:r>
      <w:r w:rsidR="00DE7BFD" w:rsidRPr="00CC0C33">
        <w:rPr>
          <w:rFonts w:ascii="Verdana" w:eastAsia="Calibri" w:hAnsi="Verdana" w:cs="Calibri"/>
        </w:rPr>
        <w:t>uważam</w:t>
      </w:r>
      <w:r w:rsidR="4B4D453D" w:rsidRPr="00CC0C33">
        <w:rPr>
          <w:rFonts w:ascii="Verdana" w:eastAsia="Calibri" w:hAnsi="Verdana" w:cs="Calibri"/>
        </w:rPr>
        <w:t xml:space="preserve"> za udany jest </w:t>
      </w:r>
      <w:r w:rsidR="00DE7BFD" w:rsidRPr="00CC0C33">
        <w:rPr>
          <w:rFonts w:ascii="Verdana" w:eastAsia="Calibri" w:hAnsi="Verdana" w:cs="Calibri"/>
        </w:rPr>
        <w:t>podział</w:t>
      </w:r>
      <w:r w:rsidR="4B4D453D" w:rsidRPr="00CC0C33">
        <w:rPr>
          <w:rFonts w:ascii="Verdana" w:eastAsia="Calibri" w:hAnsi="Verdana" w:cs="Calibri"/>
        </w:rPr>
        <w:t xml:space="preserve"> programu na wiele </w:t>
      </w:r>
      <w:r w:rsidR="00DE7BFD" w:rsidRPr="00CC0C33">
        <w:rPr>
          <w:rFonts w:ascii="Verdana" w:eastAsia="Calibri" w:hAnsi="Verdana" w:cs="Calibri"/>
        </w:rPr>
        <w:t>plików</w:t>
      </w:r>
      <w:r w:rsidR="4B4D453D" w:rsidRPr="00CC0C33">
        <w:rPr>
          <w:rFonts w:ascii="Verdana" w:eastAsia="Calibri" w:hAnsi="Verdana" w:cs="Calibri"/>
        </w:rPr>
        <w:t xml:space="preserve">, które można </w:t>
      </w:r>
      <w:r w:rsidR="00DE7BFD" w:rsidRPr="00CC0C33">
        <w:rPr>
          <w:rFonts w:ascii="Verdana" w:eastAsia="Calibri" w:hAnsi="Verdana" w:cs="Calibri"/>
        </w:rPr>
        <w:t>rozdzielić</w:t>
      </w:r>
      <w:r w:rsidR="54AAD7EB" w:rsidRPr="00CC0C33">
        <w:rPr>
          <w:rFonts w:ascii="Verdana" w:eastAsia="Calibri" w:hAnsi="Verdana" w:cs="Calibri"/>
        </w:rPr>
        <w:t xml:space="preserve"> na pliki logiki oraz pliki </w:t>
      </w:r>
      <w:r w:rsidR="00DE7BFD" w:rsidRPr="00CC0C33">
        <w:rPr>
          <w:rFonts w:ascii="Verdana" w:eastAsia="Calibri" w:hAnsi="Verdana" w:cs="Calibri"/>
        </w:rPr>
        <w:t>odpowiadające</w:t>
      </w:r>
      <w:r w:rsidR="54AAD7EB" w:rsidRPr="00CC0C33">
        <w:rPr>
          <w:rFonts w:ascii="Verdana" w:eastAsia="Calibri" w:hAnsi="Verdana" w:cs="Calibri"/>
        </w:rPr>
        <w:t xml:space="preserve"> za </w:t>
      </w:r>
      <w:r w:rsidR="6ED7D6A5" w:rsidRPr="00CC0C33">
        <w:rPr>
          <w:rFonts w:ascii="Verdana" w:eastAsia="Calibri" w:hAnsi="Verdana" w:cs="Calibri"/>
        </w:rPr>
        <w:t>prezentacje.</w:t>
      </w:r>
    </w:p>
    <w:p w14:paraId="0A617829" w14:textId="422BE426" w:rsidR="0ED71153" w:rsidRDefault="0ED71153" w:rsidP="4DB561F6">
      <w:pPr>
        <w:ind w:left="708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14131F76" w14:textId="77777777" w:rsidR="004052D5" w:rsidRPr="004052D5" w:rsidRDefault="004052D5" w:rsidP="004052D5">
      <w:pPr>
        <w:rPr>
          <w:rFonts w:ascii="Verdana" w:eastAsia="Verdana" w:hAnsi="Verdana" w:cs="Verdana"/>
          <w:sz w:val="19"/>
          <w:szCs w:val="19"/>
        </w:rPr>
      </w:pPr>
    </w:p>
    <w:p w14:paraId="7AAFA5F7" w14:textId="77777777" w:rsidR="004052D5" w:rsidRPr="004052D5" w:rsidRDefault="004052D5" w:rsidP="004052D5">
      <w:pPr>
        <w:rPr>
          <w:rFonts w:ascii="Verdana" w:eastAsia="Verdana" w:hAnsi="Verdana" w:cs="Verdana"/>
          <w:sz w:val="19"/>
          <w:szCs w:val="19"/>
        </w:rPr>
      </w:pPr>
    </w:p>
    <w:p w14:paraId="016DEA45" w14:textId="77777777" w:rsidR="004052D5" w:rsidRPr="004052D5" w:rsidRDefault="004052D5" w:rsidP="004052D5">
      <w:pPr>
        <w:rPr>
          <w:rFonts w:ascii="Verdana" w:eastAsia="Verdana" w:hAnsi="Verdana" w:cs="Verdana"/>
          <w:sz w:val="19"/>
          <w:szCs w:val="19"/>
        </w:rPr>
      </w:pPr>
    </w:p>
    <w:p w14:paraId="37FFAE32" w14:textId="77777777" w:rsidR="004052D5" w:rsidRPr="004052D5" w:rsidRDefault="004052D5" w:rsidP="004052D5">
      <w:pPr>
        <w:rPr>
          <w:rFonts w:ascii="Verdana" w:eastAsia="Verdana" w:hAnsi="Verdana" w:cs="Verdana"/>
          <w:sz w:val="19"/>
          <w:szCs w:val="19"/>
        </w:rPr>
      </w:pPr>
    </w:p>
    <w:p w14:paraId="05547B6B" w14:textId="77777777" w:rsidR="004052D5" w:rsidRDefault="004052D5" w:rsidP="004052D5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08D2E6D2" w14:textId="77777777" w:rsidR="004052D5" w:rsidRPr="004052D5" w:rsidRDefault="004052D5" w:rsidP="004052D5">
      <w:pPr>
        <w:ind w:firstLine="708"/>
        <w:rPr>
          <w:rFonts w:ascii="Verdana" w:eastAsia="Verdana" w:hAnsi="Verdana" w:cs="Verdana"/>
          <w:sz w:val="19"/>
          <w:szCs w:val="19"/>
        </w:rPr>
      </w:pPr>
    </w:p>
    <w:sectPr w:rsidR="004052D5" w:rsidRPr="004052D5" w:rsidSect="00432BD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AE3FE" w14:textId="77777777" w:rsidR="00937849" w:rsidRDefault="00937849" w:rsidP="00937849">
      <w:pPr>
        <w:spacing w:after="0" w:line="240" w:lineRule="auto"/>
      </w:pPr>
      <w:r>
        <w:separator/>
      </w:r>
    </w:p>
  </w:endnote>
  <w:endnote w:type="continuationSeparator" w:id="0">
    <w:p w14:paraId="6AC93B65" w14:textId="77777777" w:rsidR="00937849" w:rsidRDefault="00937849" w:rsidP="0093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1044C" w14:textId="77777777" w:rsidR="00937849" w:rsidRDefault="00937849" w:rsidP="00937849">
      <w:pPr>
        <w:spacing w:after="0" w:line="240" w:lineRule="auto"/>
      </w:pPr>
      <w:r>
        <w:separator/>
      </w:r>
    </w:p>
  </w:footnote>
  <w:footnote w:type="continuationSeparator" w:id="0">
    <w:p w14:paraId="29D5728E" w14:textId="77777777" w:rsidR="00937849" w:rsidRDefault="00937849" w:rsidP="0093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3ED4C"/>
    <w:multiLevelType w:val="hybridMultilevel"/>
    <w:tmpl w:val="08D64D38"/>
    <w:lvl w:ilvl="0" w:tplc="D2E8A97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62CB89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774031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5165D8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F42FED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B0A1A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1DEBC1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C002D3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D36DB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994BD2"/>
    <w:multiLevelType w:val="hybridMultilevel"/>
    <w:tmpl w:val="73E45750"/>
    <w:lvl w:ilvl="0" w:tplc="1BE68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29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64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44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22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EA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4D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2B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E7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5032"/>
    <w:multiLevelType w:val="hybridMultilevel"/>
    <w:tmpl w:val="87821BF6"/>
    <w:lvl w:ilvl="0" w:tplc="ED8CB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C8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C3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EE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E8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63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E3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E9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0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B604E"/>
    <w:multiLevelType w:val="hybridMultilevel"/>
    <w:tmpl w:val="0E02C8CE"/>
    <w:lvl w:ilvl="0" w:tplc="01A6AB66">
      <w:start w:val="1"/>
      <w:numFmt w:val="decimal"/>
      <w:lvlText w:val="%1."/>
      <w:lvlJc w:val="left"/>
      <w:pPr>
        <w:ind w:left="720" w:hanging="360"/>
      </w:pPr>
    </w:lvl>
    <w:lvl w:ilvl="1" w:tplc="DF50B7B4">
      <w:start w:val="1"/>
      <w:numFmt w:val="lowerLetter"/>
      <w:lvlText w:val="%2."/>
      <w:lvlJc w:val="left"/>
      <w:pPr>
        <w:ind w:left="1440" w:hanging="360"/>
      </w:pPr>
    </w:lvl>
    <w:lvl w:ilvl="2" w:tplc="0F92D5C0">
      <w:start w:val="1"/>
      <w:numFmt w:val="lowerRoman"/>
      <w:lvlText w:val="%3."/>
      <w:lvlJc w:val="right"/>
      <w:pPr>
        <w:ind w:left="2160" w:hanging="180"/>
      </w:pPr>
    </w:lvl>
    <w:lvl w:ilvl="3" w:tplc="CEBC8498">
      <w:start w:val="1"/>
      <w:numFmt w:val="decimal"/>
      <w:lvlText w:val="%4."/>
      <w:lvlJc w:val="left"/>
      <w:pPr>
        <w:ind w:left="2880" w:hanging="360"/>
      </w:pPr>
    </w:lvl>
    <w:lvl w:ilvl="4" w:tplc="563A4880">
      <w:start w:val="1"/>
      <w:numFmt w:val="lowerLetter"/>
      <w:lvlText w:val="%5."/>
      <w:lvlJc w:val="left"/>
      <w:pPr>
        <w:ind w:left="3600" w:hanging="360"/>
      </w:pPr>
    </w:lvl>
    <w:lvl w:ilvl="5" w:tplc="EB8A91F8">
      <w:start w:val="1"/>
      <w:numFmt w:val="lowerRoman"/>
      <w:lvlText w:val="%6."/>
      <w:lvlJc w:val="right"/>
      <w:pPr>
        <w:ind w:left="4320" w:hanging="180"/>
      </w:pPr>
    </w:lvl>
    <w:lvl w:ilvl="6" w:tplc="40B61268">
      <w:start w:val="1"/>
      <w:numFmt w:val="decimal"/>
      <w:lvlText w:val="%7."/>
      <w:lvlJc w:val="left"/>
      <w:pPr>
        <w:ind w:left="5040" w:hanging="360"/>
      </w:pPr>
    </w:lvl>
    <w:lvl w:ilvl="7" w:tplc="6610CBF0">
      <w:start w:val="1"/>
      <w:numFmt w:val="lowerLetter"/>
      <w:lvlText w:val="%8."/>
      <w:lvlJc w:val="left"/>
      <w:pPr>
        <w:ind w:left="5760" w:hanging="360"/>
      </w:pPr>
    </w:lvl>
    <w:lvl w:ilvl="8" w:tplc="2A847042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861879">
    <w:abstractNumId w:val="1"/>
  </w:num>
  <w:num w:numId="2" w16cid:durableId="1353416164">
    <w:abstractNumId w:val="2"/>
  </w:num>
  <w:num w:numId="3" w16cid:durableId="1770929840">
    <w:abstractNumId w:val="0"/>
  </w:num>
  <w:num w:numId="4" w16cid:durableId="672535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797476"/>
    <w:rsid w:val="0029570F"/>
    <w:rsid w:val="002D45AF"/>
    <w:rsid w:val="00337B13"/>
    <w:rsid w:val="004052D5"/>
    <w:rsid w:val="0041399C"/>
    <w:rsid w:val="00432BDA"/>
    <w:rsid w:val="004C3406"/>
    <w:rsid w:val="004D3A5C"/>
    <w:rsid w:val="00581275"/>
    <w:rsid w:val="00592A4B"/>
    <w:rsid w:val="005B15EF"/>
    <w:rsid w:val="00682B66"/>
    <w:rsid w:val="00804601"/>
    <w:rsid w:val="0081070F"/>
    <w:rsid w:val="008A0588"/>
    <w:rsid w:val="00937849"/>
    <w:rsid w:val="00A531D7"/>
    <w:rsid w:val="00B73D1B"/>
    <w:rsid w:val="00C7415E"/>
    <w:rsid w:val="00CC0C33"/>
    <w:rsid w:val="00CE6259"/>
    <w:rsid w:val="00D822C4"/>
    <w:rsid w:val="00D86C87"/>
    <w:rsid w:val="00DC689A"/>
    <w:rsid w:val="00DE7BFD"/>
    <w:rsid w:val="00E40938"/>
    <w:rsid w:val="00E92B1E"/>
    <w:rsid w:val="00EC3716"/>
    <w:rsid w:val="00EE78C7"/>
    <w:rsid w:val="00F8572C"/>
    <w:rsid w:val="00F9636B"/>
    <w:rsid w:val="00FB19BE"/>
    <w:rsid w:val="01C6937B"/>
    <w:rsid w:val="03098AE3"/>
    <w:rsid w:val="07343DAB"/>
    <w:rsid w:val="077D5608"/>
    <w:rsid w:val="089D4C34"/>
    <w:rsid w:val="08D2CCD2"/>
    <w:rsid w:val="0BB7BD9B"/>
    <w:rsid w:val="0BE1B573"/>
    <w:rsid w:val="0E46686A"/>
    <w:rsid w:val="0ED71153"/>
    <w:rsid w:val="121AB0E3"/>
    <w:rsid w:val="13FD4D8E"/>
    <w:rsid w:val="154C5E8A"/>
    <w:rsid w:val="1657F17F"/>
    <w:rsid w:val="19256806"/>
    <w:rsid w:val="192683DA"/>
    <w:rsid w:val="1A082CAE"/>
    <w:rsid w:val="1B4C12E3"/>
    <w:rsid w:val="1C0143C5"/>
    <w:rsid w:val="20D9FB3B"/>
    <w:rsid w:val="25D257F6"/>
    <w:rsid w:val="26F8B448"/>
    <w:rsid w:val="2A9978FE"/>
    <w:rsid w:val="2D30C707"/>
    <w:rsid w:val="2D797476"/>
    <w:rsid w:val="3555F86A"/>
    <w:rsid w:val="35E3B389"/>
    <w:rsid w:val="38466A68"/>
    <w:rsid w:val="395700CF"/>
    <w:rsid w:val="3967A217"/>
    <w:rsid w:val="3E298800"/>
    <w:rsid w:val="3F498F10"/>
    <w:rsid w:val="4196F9DB"/>
    <w:rsid w:val="477CE4F9"/>
    <w:rsid w:val="47C867AD"/>
    <w:rsid w:val="48968E1B"/>
    <w:rsid w:val="4A325E7C"/>
    <w:rsid w:val="4B436034"/>
    <w:rsid w:val="4B4D453D"/>
    <w:rsid w:val="4D43F228"/>
    <w:rsid w:val="4D69FF3E"/>
    <w:rsid w:val="4DB561F6"/>
    <w:rsid w:val="4F7619F7"/>
    <w:rsid w:val="4FBA5135"/>
    <w:rsid w:val="50C6CC4B"/>
    <w:rsid w:val="523D7061"/>
    <w:rsid w:val="5242B90C"/>
    <w:rsid w:val="54AAD7EB"/>
    <w:rsid w:val="55751123"/>
    <w:rsid w:val="56EAFB55"/>
    <w:rsid w:val="576BD9A2"/>
    <w:rsid w:val="584D7FF8"/>
    <w:rsid w:val="587D66A7"/>
    <w:rsid w:val="588D6C89"/>
    <w:rsid w:val="596AAA2D"/>
    <w:rsid w:val="5BF0C6CF"/>
    <w:rsid w:val="5C4E6357"/>
    <w:rsid w:val="5C83BECE"/>
    <w:rsid w:val="5CB20884"/>
    <w:rsid w:val="656CD6A2"/>
    <w:rsid w:val="6613C205"/>
    <w:rsid w:val="6708A703"/>
    <w:rsid w:val="67E5D2F4"/>
    <w:rsid w:val="6905AF5E"/>
    <w:rsid w:val="6AA4C4AF"/>
    <w:rsid w:val="6C109D8C"/>
    <w:rsid w:val="6CE5B561"/>
    <w:rsid w:val="6D468A4F"/>
    <w:rsid w:val="6ECBD986"/>
    <w:rsid w:val="6ED7D6A5"/>
    <w:rsid w:val="6F2AD5F1"/>
    <w:rsid w:val="73CE6750"/>
    <w:rsid w:val="752A6AC6"/>
    <w:rsid w:val="7667D6CD"/>
    <w:rsid w:val="77F6A687"/>
    <w:rsid w:val="79BB8195"/>
    <w:rsid w:val="7CCE6D31"/>
    <w:rsid w:val="7CF32257"/>
    <w:rsid w:val="7F5EC4E1"/>
    <w:rsid w:val="7FE5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D797476"/>
  <w15:chartTrackingRefBased/>
  <w15:docId w15:val="{BD4F1FF4-BCCC-4588-9882-CEE3E9C6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B73D1B"/>
    <w:pPr>
      <w:spacing w:line="256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PodtytuZnak">
    <w:name w:val="Podtytuł Znak"/>
    <w:basedOn w:val="Domylnaczcionkaakapitu"/>
    <w:link w:val="Podtytu"/>
    <w:uiPriority w:val="11"/>
    <w:rsid w:val="00B73D1B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Standard">
    <w:name w:val="Standard"/>
    <w:rsid w:val="00B73D1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Tekstzastpczy">
    <w:name w:val="Placeholder Text"/>
    <w:basedOn w:val="Domylnaczcionkaakapitu"/>
    <w:uiPriority w:val="99"/>
    <w:semiHidden/>
    <w:rsid w:val="00B73D1B"/>
    <w:rPr>
      <w:color w:val="808080"/>
    </w:rPr>
  </w:style>
  <w:style w:type="paragraph" w:styleId="Tekstpodstawowy3">
    <w:name w:val="Body Text 3"/>
    <w:basedOn w:val="Standard"/>
    <w:link w:val="Tekstpodstawowy3Znak"/>
    <w:semiHidden/>
    <w:unhideWhenUsed/>
    <w:rsid w:val="00B73D1B"/>
    <w:pPr>
      <w:jc w:val="center"/>
    </w:pPr>
    <w:rPr>
      <w:i/>
    </w:rPr>
  </w:style>
  <w:style w:type="character" w:customStyle="1" w:styleId="Tekstpodstawowy3Znak">
    <w:name w:val="Tekst podstawowy 3 Znak"/>
    <w:basedOn w:val="Domylnaczcionkaakapitu"/>
    <w:link w:val="Tekstpodstawowy3"/>
    <w:semiHidden/>
    <w:rsid w:val="00B73D1B"/>
    <w:rPr>
      <w:rFonts w:ascii="Times New Roman" w:eastAsia="Andale Sans UI" w:hAnsi="Times New Roman" w:cs="Tahoma"/>
      <w:i/>
      <w:kern w:val="3"/>
      <w:sz w:val="24"/>
      <w:szCs w:val="24"/>
      <w:lang w:val="de-DE" w:eastAsia="ja-JP" w:bidi="fa-IR"/>
    </w:rPr>
  </w:style>
  <w:style w:type="paragraph" w:styleId="Nagwek">
    <w:name w:val="header"/>
    <w:basedOn w:val="Normalny"/>
    <w:link w:val="NagwekZnak"/>
    <w:uiPriority w:val="99"/>
    <w:unhideWhenUsed/>
    <w:rsid w:val="00937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7849"/>
  </w:style>
  <w:style w:type="paragraph" w:styleId="Stopka">
    <w:name w:val="footer"/>
    <w:basedOn w:val="Normalny"/>
    <w:link w:val="StopkaZnak"/>
    <w:uiPriority w:val="99"/>
    <w:unhideWhenUsed/>
    <w:rsid w:val="00937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7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038D2E67D8453DB1484030D759B58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DFDB0DA-EEEB-4F9B-A7A1-8BD52E5C2D4C}"/>
      </w:docPartPr>
      <w:docPartBody>
        <w:p w:rsidR="00000000" w:rsidRDefault="007F59D4" w:rsidP="007F59D4">
          <w:pPr>
            <w:pStyle w:val="E6038D2E67D8453DB1484030D759B584"/>
          </w:pPr>
          <w:r>
            <w:rPr>
              <w:rStyle w:val="podtytuznak"/>
              <w:sz w:val="28"/>
              <w:szCs w:val="28"/>
              <w:lang w:val="en-US"/>
            </w:rPr>
            <w:t>Temat zajęć</w:t>
          </w:r>
        </w:p>
      </w:docPartBody>
    </w:docPart>
    <w:docPart>
      <w:docPartPr>
        <w:name w:val="CA1A72A1BD874A4E9F3E9E16FE7BD84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DEDD0F-ECAC-4EBE-BA35-941E753DED62}"/>
      </w:docPartPr>
      <w:docPartBody>
        <w:p w:rsidR="00000000" w:rsidRDefault="007F59D4" w:rsidP="007F59D4">
          <w:pPr>
            <w:pStyle w:val="CA1A72A1BD874A4E9F3E9E16FE7BD841"/>
          </w:pPr>
          <w:r>
            <w:rPr>
              <w:rStyle w:val="podtytuznak"/>
              <w:sz w:val="28"/>
              <w:szCs w:val="28"/>
              <w:lang w:val="en-US"/>
            </w:rPr>
            <w:t>Kierunek</w:t>
          </w:r>
        </w:p>
      </w:docPartBody>
    </w:docPart>
    <w:docPart>
      <w:docPartPr>
        <w:name w:val="5F0B50185F78469DA9843B5F901549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C03445-A4DC-481C-9558-2A56AC878B57}"/>
      </w:docPartPr>
      <w:docPartBody>
        <w:p w:rsidR="00000000" w:rsidRDefault="007F59D4" w:rsidP="007F59D4">
          <w:pPr>
            <w:pStyle w:val="5F0B50185F78469DA9843B5F90154965"/>
          </w:pPr>
          <w:r>
            <w:rPr>
              <w:rStyle w:val="podtytuznak"/>
              <w:sz w:val="28"/>
              <w:lang w:val="en-US"/>
            </w:rPr>
            <w:t>Grupa PS</w:t>
          </w:r>
        </w:p>
      </w:docPartBody>
    </w:docPart>
    <w:docPart>
      <w:docPartPr>
        <w:name w:val="9F714D480D10495B930B4F6B509385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1019742-B258-4EFD-B05B-B337B75D3C38}"/>
      </w:docPartPr>
      <w:docPartBody>
        <w:p w:rsidR="00000000" w:rsidRDefault="007F59D4" w:rsidP="007F59D4">
          <w:pPr>
            <w:pStyle w:val="9F714D480D10495B930B4F6B5093858D"/>
          </w:pPr>
          <w:r>
            <w:rPr>
              <w:rStyle w:val="podtytuznak"/>
              <w:rFonts w:cs="Courier New"/>
              <w:sz w:val="28"/>
              <w:lang w:val="en-US"/>
            </w:rPr>
            <w:t>Prowadzący</w:t>
          </w:r>
        </w:p>
      </w:docPartBody>
    </w:docPart>
    <w:docPart>
      <w:docPartPr>
        <w:name w:val="C305F188E75542D08858D620C7EE6A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A16CAD0-939B-4159-89D7-F6D9A1EC0660}"/>
      </w:docPartPr>
      <w:docPartBody>
        <w:p w:rsidR="00000000" w:rsidRDefault="007F59D4" w:rsidP="007F59D4">
          <w:pPr>
            <w:pStyle w:val="C305F188E75542D08858D620C7EE6A7E"/>
          </w:pPr>
          <w:r>
            <w:rPr>
              <w:rStyle w:val="Tekstzastpczy"/>
              <w:sz w:val="28"/>
            </w:rPr>
            <w:t>Data wykonania ćwiczenia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D4"/>
    <w:rsid w:val="007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tytuznak">
    <w:name w:val="podtytuznak"/>
    <w:basedOn w:val="Domylnaczcionkaakapitu"/>
    <w:rsid w:val="007F59D4"/>
  </w:style>
  <w:style w:type="paragraph" w:customStyle="1" w:styleId="FD98D32D6DE4467AB5C28EBE797BB083">
    <w:name w:val="FD98D32D6DE4467AB5C28EBE797BB083"/>
    <w:rsid w:val="007F59D4"/>
  </w:style>
  <w:style w:type="paragraph" w:customStyle="1" w:styleId="7979B737E90B4DB68B6B7EEE0CCE285D">
    <w:name w:val="7979B737E90B4DB68B6B7EEE0CCE285D"/>
    <w:rsid w:val="007F59D4"/>
  </w:style>
  <w:style w:type="paragraph" w:customStyle="1" w:styleId="364A1111AEAD49729989BC360FC0806A">
    <w:name w:val="364A1111AEAD49729989BC360FC0806A"/>
    <w:rsid w:val="007F59D4"/>
  </w:style>
  <w:style w:type="paragraph" w:customStyle="1" w:styleId="52C9E54229A74031B3E1248759011AAB">
    <w:name w:val="52C9E54229A74031B3E1248759011AAB"/>
    <w:rsid w:val="007F59D4"/>
  </w:style>
  <w:style w:type="paragraph" w:customStyle="1" w:styleId="833A7456959845A787CB67B8F600930A">
    <w:name w:val="833A7456959845A787CB67B8F600930A"/>
    <w:rsid w:val="007F59D4"/>
  </w:style>
  <w:style w:type="character" w:styleId="Tekstzastpczy">
    <w:name w:val="Placeholder Text"/>
    <w:basedOn w:val="Domylnaczcionkaakapitu"/>
    <w:uiPriority w:val="99"/>
    <w:semiHidden/>
    <w:rsid w:val="007F59D4"/>
  </w:style>
  <w:style w:type="paragraph" w:customStyle="1" w:styleId="8B6EB81819C247FAB00C5A5BAB394605">
    <w:name w:val="8B6EB81819C247FAB00C5A5BAB394605"/>
    <w:rsid w:val="007F59D4"/>
  </w:style>
  <w:style w:type="paragraph" w:customStyle="1" w:styleId="8914E31B98A2458F8AED0F7E56B35850">
    <w:name w:val="8914E31B98A2458F8AED0F7E56B35850"/>
    <w:rsid w:val="007F59D4"/>
  </w:style>
  <w:style w:type="paragraph" w:customStyle="1" w:styleId="E6038D2E67D8453DB1484030D759B584">
    <w:name w:val="E6038D2E67D8453DB1484030D759B584"/>
    <w:rsid w:val="007F59D4"/>
  </w:style>
  <w:style w:type="paragraph" w:customStyle="1" w:styleId="CA1A72A1BD874A4E9F3E9E16FE7BD841">
    <w:name w:val="CA1A72A1BD874A4E9F3E9E16FE7BD841"/>
    <w:rsid w:val="007F59D4"/>
  </w:style>
  <w:style w:type="paragraph" w:customStyle="1" w:styleId="5F0B50185F78469DA9843B5F90154965">
    <w:name w:val="5F0B50185F78469DA9843B5F90154965"/>
    <w:rsid w:val="007F59D4"/>
  </w:style>
  <w:style w:type="paragraph" w:customStyle="1" w:styleId="9F714D480D10495B930B4F6B5093858D">
    <w:name w:val="9F714D480D10495B930B4F6B5093858D"/>
    <w:rsid w:val="007F59D4"/>
  </w:style>
  <w:style w:type="paragraph" w:customStyle="1" w:styleId="B762D35DB2244FB5AD715165793B31A9">
    <w:name w:val="B762D35DB2244FB5AD715165793B31A9"/>
    <w:rsid w:val="007F59D4"/>
  </w:style>
  <w:style w:type="paragraph" w:customStyle="1" w:styleId="C305F188E75542D08858D620C7EE6A7E">
    <w:name w:val="C305F188E75542D08858D620C7EE6A7E"/>
    <w:rsid w:val="007F59D4"/>
  </w:style>
  <w:style w:type="paragraph" w:customStyle="1" w:styleId="455C0C950F384FB4A732B3C24F023AFD">
    <w:name w:val="455C0C950F384FB4A732B3C24F023AFD"/>
    <w:rsid w:val="007F5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337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Ciereszyński (109557)</dc:creator>
  <cp:keywords/>
  <dc:description/>
  <cp:lastModifiedBy>Bartosz Ciereszyński (109557)</cp:lastModifiedBy>
  <cp:revision>31</cp:revision>
  <dcterms:created xsi:type="dcterms:W3CDTF">2022-10-24T16:14:00Z</dcterms:created>
  <dcterms:modified xsi:type="dcterms:W3CDTF">2022-10-30T21:01:00Z</dcterms:modified>
</cp:coreProperties>
</file>