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4F" w:rsidRDefault="0053154F" w:rsidP="0053154F">
      <w:pPr>
        <w:rPr>
          <w:b/>
          <w:sz w:val="28"/>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 variations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(5.05, 5.86)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(4.33, 4.99)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(4.89, 5.54)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(4.10, 4.81)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(5.25, 5.92)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(4.31, 4.89)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(4.35, 5.06)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(3.45, 4.10)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(4.69, 5.29)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(4.50, 5.04)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(3.75, 4.22)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(4.61, 5.28)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5.65</w:t>
              <w:br/>
              <w:t xml:space="preserve">(5.27, 5.99)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2.81</w:t>
              <w:br/>
              <w:t xml:space="preserve">(2.58, 3.05)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(2.80, 3.20)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(2.86, 3.31)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(3.77, 4.25)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(3.29, 3.70)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(3.14, 3.68)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(2.91, 3.44)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(4.09, 4.69)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(3.48, 3.98)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(2.39, 2.84)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2.63</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(2.87, 3.33)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(2.62, 2.97)</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Concordance statistics for prediction of left-ventricular hypertrophy and albuminuria using the 12 blood pressure sampling strategies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C-statistic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0.746</w:t>
              <w:br/>
              <w:t xml:space="preserve">(0.709, 0.784)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(0.671, 0.750)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(0.709, 0.786)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(0.711, 0.788)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(0.699, 0.776)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(0.703, 0.780)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(0.621, 0.791)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(0.771, 0.899)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(0.645, 0.781)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(0.633, 0.808)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(0.709, 0.786)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(0.618, 0.789)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(0.641, 0.777)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0.735</w:t>
              <w:br/>
              <w:t xml:space="preserve">(0.654, 0.817)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Prevalence ratios (95% confidence intervals) for the association between mean systolic blood pressure during sleep and clinical outcomes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2880"/>
        <w:gridCol w:w="1728"/>
        <w:gridCol w:w="1728"/>
        <w:gridCol w:w="1728"/>
        <w:gridCol w:w="1728"/>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 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 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(1.15, 1.86)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br/>
              <w:t xml:space="preserve">(0.80, 1.44)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(1.11, 1.66)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(1.07, 1.65)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br/>
              <w:t xml:space="preserve">(0.86, 1.44)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br/>
              <w:t xml:space="preserve">(0.82, 1.39)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1.47</w:t>
              <w:br/>
              <w:t xml:space="preserve">(1.20, 1.80)</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variantsfollowing a concentrated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variants with highest overall Kappa statistics among those that measured time in hours since midnight.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
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w:rsidR="004F43C0" w:rsidRPr="003F3EF9" w:rsidRDefault="003F3EF9" w:rsidP="003F3EF9">
      <w:pPr>
        <w:jc w:val="center"/>
        <w:rPr>
          <w:b/>
          <w:sz w:val="28"/>
        </w:rPr>
      </w:pPr>
      <w:r w:rsidRPr="003F3EF9">
        <w:rPr>
          <w:b/>
          <w:sz w:val="28"/>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 variations</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(5.49, 6.40)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(4.39, 5.20)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(5.40, 6.14)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(4.33, 4.96)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(4.68, 5.44)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(3.95, 4.59)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(4.17, 4.85)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(5.25, 5.96)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(4.44, 5.00)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(5.05, 5.86)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(4.33, 4.99)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(4.89, 5.54)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(5.07, 5.84)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(4.24, 4.94)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6.45</w:t>
              <w:br/>
              <w:t xml:space="preserve">(6.06, 6.82)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(4.96, 5.63)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(4.10, 4.81)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(5.25, 5.92)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(4.31, 4.89)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(4.81, 5.62)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(3.95, 4.61)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5.35</w:t>
              <w:br/>
              <w:t xml:space="preserve">(5.02, 5.69)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(4.62, 5.37)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(4.10, 4.74)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(5.14, 5.81)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(4.29, 4.85)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(4.67, 5.44)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(3.86, 4.55)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(4.67, 5.35)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(4.13, 4.66)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(4.35, 5.06)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(3.45, 4.10)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(4.69, 5.29)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(4.39, 5.10)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(3.65, 4.34)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(4.38, 5.07)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(3.46, 4.10)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(4.18, 4.71)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(4.36, 5.11)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4.45</w:t>
              <w:br/>
              <w:t xml:space="preserve">(4.14, 4.80)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3.58</w:t>
              <w:br/>
              <w:t xml:space="preserve">(3.29, 3.97)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(4.58, 5.18)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(3.62, 4.10)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(4.46, 5.14)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(3.62, 4.27)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(4.23, 4.94)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(4.67, 5.48)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(3.78, 4.48)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(4.68, 5.29)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(3.75, 4.24)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w:t>
              <w:br/>
              <w:t xml:space="preserve">(5.01, 5.83)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(4.97, 5.61)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(4.26, 4.79)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(4.53, 5.20)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(3.64, 4.18)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(4.87, 5.52)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(3.57, 4.15)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(4.39, 4.97)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(3.79, 4.30)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(4.50, 5.04)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(3.75, 4.22)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5.09</w:t>
              <w:br/>
              <w:t xml:space="preserve">(4.78, 5.42)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(4.06, 4.62)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(4.30, 5.01)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(3.35, 3.97)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(3.82, 4.34)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(4.21, 4.85)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(3.51, 4.12)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(3.56, 4.03)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(4.68, 5.37)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4.84</w:t>
              <w:br/>
              <w:t xml:space="preserve">(4.54, 5.17)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(4.42, 5.07)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(4.46, 5.05)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(4.69, 5.41)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(3.80, 4.44)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(4.53, 5.09)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(4.61, 5.28)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(3.97, 4.60)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(3.30, 3.86)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(4.72, 5.35)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(3.93, 4.47)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(4.03, 4.64)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(3.48, 4.06)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(4.25, 4.98)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(3.59, 4.16)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(4.46, 5.03)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(3.67, 4.17)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5.65</w:t>
              <w:br/>
              <w:t xml:space="preserve">(5.27, 5.99)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(4.28, 5.03)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(3.84, 4.38)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(4.25, 4.90)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(4.40, 4.98)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(3.87, 4.40)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(4.03, 4.68)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(3.42, 3.97)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(3.92, 4.45)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(2.81, 3.36)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(3.31, 3.75)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(3.62, 4.22)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(3.07, 3.48)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(3.39, 3.91)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(2.77, 3.28)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(3.59, 4.06)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(3.35, 3.91)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(2.94, 3.35)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2.81</w:t>
              <w:br/>
              <w:t xml:space="preserve">(2.58, 3.05)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(2.80, 3.20)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(3.48, 4.02)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(3.36, 3.75)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(3.11, 3.53)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(3.32, 3.87)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2.93</w:t>
              <w:br/>
              <w:t xml:space="preserve">(2.68, 3.22)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(2.98, 3.36)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(3.60, 4.16)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(2.87, 3.42)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(3.75, 4.28)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(2.98, 3.36)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(3.62, 4.23)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(2.93, 3.44)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(3.80, 4.29)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(3.00, 3.39)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br/>
              <w:t xml:space="preserve">(3.12, 3.62)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(2.86, 3.31)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(3.77, 4.25)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(3.29, 3.70)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(3.52, 4.08)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2.96</w:t>
              <w:br/>
              <w:t xml:space="preserve">(2.73, 3.20)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(3.59, 4.15)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(2.90, 3.34)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(3.66, 4.11)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(3.03, 3.41)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(3.43, 3.94)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(2.76, 3.22)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(3.40, 3.83)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(3.06, 3.45)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(3.79, 4.37)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(2.89, 3.40)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(3.50, 4.06)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(3.03, 3.41)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(3.47, 3.89)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(2.88, 3.39)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3.94</w:t>
              <w:br/>
              <w:t xml:space="preserve">(3.71, 4.19)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(3.09, 3.46)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(3.14, 3.68)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(3.47, 4.02)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(4.26, 4.82)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(3.42, 3.92)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(3.09, 3.58)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(4.09, 4.64)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(3.46, 3.92)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(3.95, 4.61)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(3.23, 3.75)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(4.25, 4.84)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(3.33, 3.79)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(4.60, 5.23)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(3.75, 4.26)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(2.91, 3.44)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(4.09, 4.69)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(2.99, 3.44)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(3.99, 4.51)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(3.38, 3.84)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3.28</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(4.06, 4.55)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(3.52, 3.97)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(2.44, 2.85)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3.45</w:t>
              <w:br/>
              <w:t xml:space="preserve">(3.24, 3.67)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(2.39, 2.84)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2.63</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2.41</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(3.00, 3.38)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(3.02, 3.52)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(2.45, 2.89)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(2.57, 2.93)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(2.48, 2.87)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(2.88, 3.25)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(2.97, 3.43)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(3.21, 3.63)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(2.66, 3.00)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(2.87, 3.33)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(2.87, 3.35)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(2.29, 2.68)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(3.08, 3.46)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2.73</w:t>
              <w:br/>
              <w:t xml:space="preserve">(2.58, 2.90)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(2.98, 3.47)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(3.11, 3.53)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(2.70, 3.03)</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Concordance statistics for prediction of left-ventricular hypertrophy and albuminuria using 74 different blood pressure sampling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C-statistic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0.746</w:t>
              <w:br/>
              <w:t xml:space="preserve">(0.709, 0.784)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(0.671, 0.750)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(0.706, 0.784)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0.729</w:t>
              <w:br/>
              <w:t xml:space="preserve">(0.638, 0.820)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(0.755, 0.897)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(0.638, 0.777)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(0.646, 0.808)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0.747</w:t>
              <w:br/>
              <w:t xml:space="preserve">(0.709, 0.784)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(0.616, 0.782)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0.839</w:t>
              <w:br/>
              <w:t xml:space="preserve">(0.774, 0.904)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(0.653, 0.788)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(0.640, 0.809)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0.747</w:t>
              <w:br/>
              <w:t xml:space="preserve">(0.710, 0.785)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(0.626, 0.792)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(0.650, 0.785)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(0.646, 0.820)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(0.699, 0.776)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0.691</w:t>
              <w:br/>
              <w:t xml:space="preserve">(0.604, 0.778)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(0.771, 0.904)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0.702</w:t>
              <w:br/>
              <w:t xml:space="preserve">(0.632, 0.772)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(0.630, 0.803)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(0.709, 0.786)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0.844</w:t>
              <w:br/>
              <w:t xml:space="preserve">(0.782, 0.907)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(0.642, 0.777)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(0.700, 0.777)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0.685</w:t>
              <w:br/>
              <w:t xml:space="preserve">(0.598, 0.772)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0.819</w:t>
              <w:br/>
              <w:t xml:space="preserve">(0.753, 0.886)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(0.644, 0.782)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0.735</w:t>
              <w:br/>
              <w:t xml:space="preserve">(0.651, 0.819)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(0.703, 0.780)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(0.618, 0.784)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(0.758, 0.901)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(0.640, 0.779)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(0.644, 0.807)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(0.711, 0.788)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(0.615, 0.784)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(0.649, 0.787)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(0.635, 0.803)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(0.698, 0.775)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(0.610, 0.780)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0.827</w:t>
              <w:br/>
              <w:t xml:space="preserve">(0.759, 0.895)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(0.643, 0.778)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(0.625, 0.799)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(0.616, 0.777)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(0.770, 0.898)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(0.644, 0.815)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(0.707, 0.782)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0.689</w:t>
              <w:br/>
              <w:t xml:space="preserve">(0.602, 0.775)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0.841</w:t>
              <w:br/>
              <w:t xml:space="preserve">(0.777, 0.905)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(0.651, 0.785)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(0.633, 0.802)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(0.698, 0.775)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0.685</w:t>
              <w:br/>
              <w:t xml:space="preserve">(0.599, 0.770)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(0.764, 0.898)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(0.645, 0.777)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(0.620, 0.797)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(0.712, 0.785)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0.847</w:t>
              <w:br/>
              <w:t xml:space="preserve">(0.791, 0.903)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(0.656, 0.789)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(0.639, 0.815)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(0.612, 0.776)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0.837</w:t>
              <w:br/>
              <w:t xml:space="preserve">(0.775, 0.899)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(0.646, 0.778)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(0.626, 0.808)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0.740</w:t>
              <w:br/>
              <w:t xml:space="preserve">(0.703, 0.778)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0.685</w:t>
              <w:br/>
              <w:t xml:space="preserve">(0.602, 0.768)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(0.779, 0.900)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(0.653, 0.782)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(0.616, 0.796)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0.740</w:t>
              <w:br/>
              <w:t xml:space="preserve">(0.701, 0.779)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0.702</w:t>
              <w:br/>
              <w:t xml:space="preserve">(0.632, 0.772)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(0.693, 0.771)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(0.616, 0.778)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(0.757, 0.894)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(0.632, 0.770)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(0.616, 0.794)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(0.701, 0.777)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0.688</w:t>
              <w:br/>
              <w:t xml:space="preserve">(0.605, 0.771)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(0.636, 0.776)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(0.646, 0.815)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(0.699, 0.776)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(0.703, 0.780)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(0.758, 0.901)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0.702</w:t>
              <w:br/>
              <w:t xml:space="preserve">(0.634, 0.770)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(0.649, 0.815)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(0.710, 0.786)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(0.608, 0.781)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(0.767, 0.902)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(0.638, 0.775)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(0.675, 0.835)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(0.709, 0.786)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(0.629, 0.799)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(0.746, 0.895)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(0.646, 0.781)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(0.664, 0.826)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(0.700, 0.776)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(0.607, 0.777)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0.830</w:t>
              <w:br/>
              <w:t xml:space="preserve">(0.767, 0.893)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0.707</w:t>
              <w:br/>
              <w:t xml:space="preserve">(0.638, 0.775)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(0.636, 0.809)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(0.701, 0.777)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(0.635, 0.797)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0.819</w:t>
              <w:br/>
              <w:t xml:space="preserve">(0.748, 0.889)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(0.647, 0.781)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(0.631, 0.805)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(0.621, 0.789)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0.823</w:t>
              <w:br/>
              <w:t xml:space="preserve">(0.756, 0.889)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(0.649, 0.785)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(0.655, 0.822)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(0.711, 0.786)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(0.625, 0.793)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(0.649, 0.787)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(0.641, 0.811)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(0.711, 0.785)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(0.621, 0.785)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0.841</w:t>
              <w:br/>
              <w:t xml:space="preserve">(0.782, 0.899)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(0.653, 0.787)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(0.651, 0.822)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(0.701, 0.776)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0.693</w:t>
              <w:br/>
              <w:t xml:space="preserve">(0.611, 0.776)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(0.774, 0.897)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(0.622, 0.796)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(0.703, 0.780)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(0.706, 0.784)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(0.617, 0.790)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0.827</w:t>
              <w:br/>
              <w:t xml:space="preserve">(0.756, 0.899)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(0.641, 0.778)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0.743</w:t>
              <w:br/>
              <w:t xml:space="preserve">(0.662, 0.823)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(0.705, 0.780)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(0.612, 0.779)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0.845</w:t>
              <w:br/>
              <w:t xml:space="preserve">(0.786, 0.903)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(0.626, 0.796)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0.743</w:t>
              <w:br/>
              <w:t xml:space="preserve">(0.706, 0.781)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(0.617, 0.789)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0.819</w:t>
              <w:br/>
              <w:t xml:space="preserve">(0.751, 0.887)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(0.660, 0.823)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0.747</w:t>
              <w:br/>
              <w:t xml:space="preserve">(0.709, 0.785)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(0.628, 0.796)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(0.644, 0.782)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(0.648, 0.815)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(0.701, 0.778)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(0.613, 0.778)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(0.763, 0.899)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(0.643, 0.778)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(0.711, 0.786)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(0.625, 0.793)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0.842</w:t>
              <w:br/>
              <w:t xml:space="preserve">(0.783, 0.902)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(0.650, 0.787)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(0.621, 0.791)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(0.771, 0.899)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(0.645, 0.781)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(0.633, 0.808)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(0.613, 0.778)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(0.776, 0.900)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(0.626, 0.800)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(0.711, 0.785)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(0.615, 0.778)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(0.787, 0.905)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(0.652, 0.787)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(0.640, 0.812)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(0.611, 0.773)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0.837</w:t>
              <w:br/>
              <w:t xml:space="preserve">(0.774, 0.900)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(0.647, 0.780)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(0.633, 0.809)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0.689</w:t>
              <w:br/>
              <w:t xml:space="preserve">(0.604, 0.774)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(0.778, 0.901)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(0.652, 0.783)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(0.623, 0.799)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0.841</w:t>
              <w:br/>
              <w:t xml:space="preserve">(0.784, 0.899)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(0.653, 0.784)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(0.629, 0.808)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(0.700, 0.778)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(0.617, 0.784)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(0.757, 0.900)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(0.631, 0.770)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(0.639, 0.810)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(0.626, 0.790)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0.822</w:t>
              <w:br/>
              <w:t xml:space="preserve">(0.750, 0.895)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0.707</w:t>
              <w:br/>
              <w:t xml:space="preserve">(0.637, 0.776)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(0.699, 0.775)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(0.612, 0.777)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(0.767, 0.895)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(0.633, 0.772)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(0.633, 0.808)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(0.698, 0.775)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(0.628, 0.789)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0.824</w:t>
              <w:br/>
              <w:t xml:space="preserve">(0.755, 0.893)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0.707</w:t>
              <w:br/>
              <w:t xml:space="preserve">(0.638, 0.776)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(0.626, 0.801)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(0.703, 0.779)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(0.623, 0.787)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(0.761, 0.891)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(0.642, 0.780)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(0.613, 0.785)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(0.768, 0.900)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(0.637, 0.774)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(0.655, 0.822)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(0.627, 0.796)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0.824</w:t>
              <w:br/>
              <w:t xml:space="preserve">(0.752, 0.896)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(0.642, 0.778)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(0.649, 0.815)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(0.710, 0.786)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(0.619, 0.790)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0.827</w:t>
              <w:br/>
              <w:t xml:space="preserve">(0.759, 0.896)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(0.668, 0.830)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(0.703, 0.779)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0.825</w:t>
              <w:br/>
              <w:t xml:space="preserve">(0.759, 0.891)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(0.645, 0.781)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(0.642, 0.814)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(0.709, 0.786)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(0.710, 0.785)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(0.626, 0.794)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(0.779, 0.901)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(0.648, 0.786)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(0.640, 0.813)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(0.712, 0.786)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(0.626, 0.794)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0.839</w:t>
              <w:br/>
              <w:t xml:space="preserve">(0.779, 0.898)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(0.656, 0.789)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(0.646, 0.819)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(0.700, 0.775)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(0.615, 0.780)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(0.768, 0.893)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(0.651, 0.780)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(0.617, 0.794)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0.743</w:t>
              <w:br/>
              <w:t xml:space="preserve">(0.704, 0.781)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(0.618, 0.789)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(0.641, 0.777)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0.735</w:t>
              <w:br/>
              <w:t xml:space="preserve">(0.654, 0.817)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(0.610, 0.780)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(0.770, 0.895)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(0.647, 0.784)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(0.639, 0.807)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0.743</w:t>
              <w:br/>
              <w:t xml:space="preserve">(0.706, 0.781)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(0.616, 0.784)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0.823</w:t>
              <w:br/>
              <w:t xml:space="preserve">(0.757, 0.889)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(0.654, 0.820)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(0.710, 0.785)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(0.623, 0.787)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0.842</w:t>
              <w:br/>
              <w:t xml:space="preserve">(0.781, 0.903)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(0.641, 0.811)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0.743</w:t>
              <w:br/>
              <w:t xml:space="preserve">(0.705, 0.782)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(0.617, 0.784)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(0.770, 0.900)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(0.637, 0.810)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(0.618, 0.783)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0.841</w:t>
              <w:br/>
              <w:t xml:space="preserve">(0.781, 0.901)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(0.651, 0.785)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(0.632, 0.807)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(0.707, 0.782)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0.691</w:t>
              <w:br/>
              <w:t xml:space="preserve">(0.610, 0.773)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0.842</w:t>
              <w:br/>
              <w:t xml:space="preserve">(0.783, 0.901)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(0.652, 0.784)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(0.631, 0.807)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(0.703, 0.780)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(0.614, 0.782)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(0.767, 0.900)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(0.633, 0.772)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(0.647, 0.817)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(0.702, 0.779)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0.707</w:t>
              <w:br/>
              <w:t xml:space="preserve">(0.624, 0.790)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0.825</w:t>
              <w:br/>
              <w:t xml:space="preserve">(0.754, 0.896)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(0.638, 0.775)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(0.644, 0.812)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0.740</w:t>
              <w:br/>
              <w:t xml:space="preserve">(0.702, 0.778)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(0.623, 0.787)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(0.763, 0.894)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(0.638, 0.810)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(0.620, 0.790)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(0.643, 0.779)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(0.656, 0.822)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diastolic blood pressure during sleep and clinical outcomes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2880"/>
        <w:gridCol w:w="1728"/>
        <w:gridCol w:w="1728"/>
        <w:gridCol w:w="1728"/>
        <w:gridCol w:w="1728"/>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 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 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(0.56, 0.99)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(0.92, 1.71)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(0.88, 1.32)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(0.86, 1.35)</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(0.65, 0.97)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(0.90, 1.56)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br/>
              <w:t xml:space="preserve">(0.84, 1.21)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0.98</w:t>
              <w:br/>
              <w:t xml:space="preserve">(0.80, 1.20)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0.86</w:t>
              <w:br/>
              <w:t xml:space="preserve">(0.71, 1.05)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(0.90, 1.22)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br/>
              <w:t xml:space="preserve">(0.86, 1.24)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br/>
              <w:t xml:space="preserve">(0.75, 1.11)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(0.55, 0.85)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br/>
              <w:t xml:space="preserve">(0.91, 1.36)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(0.88, 1.24)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br/>
              <w:t xml:space="preserve">(0.83, 1.21)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(0.58, 0.92)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(0.81, 1.35)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0.96</w:t>
              <w:br/>
              <w:t xml:space="preserve">(0.82, 1.14)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br/>
              <w:t xml:space="preserve">(0.84, 1.22)</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(0.64, 0.99)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(1.00, 1.36)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br/>
              <w:t xml:space="preserve">(0.90, 1.28)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(0.88, 1.27)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(0.63, 1.00)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0.97</w:t>
              <w:br/>
              <w:t xml:space="preserve">(0.82, 1.14)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br/>
              <w:t xml:space="preserve">(0.84, 1.26)</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(0.59, 0.96)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(0.94, 1.61)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(0.87, 1.25)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(0.86, 1.26)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(0.63, 1.08)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(0.95, 1.48)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br/>
              <w:t xml:space="preserve">(0.80, 1.15)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br/>
              <w:t xml:space="preserve">(0.81, 1.24)</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(0.60, 0.96)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br/>
              <w:t xml:space="preserve">(0.86, 1.24)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(0.86, 1.26)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(0.67, 1.08)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(0.98, 1.49)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(0.90, 1.30)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br/>
              <w:t xml:space="preserve">(0.77, 1.18)</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0.88</w:t>
              <w:br/>
              <w:t xml:space="preserve">(0.67, 1.16)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(1.08, 1.83)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1.02</w:t>
              <w:br/>
              <w:t xml:space="preserve">(0.84, 1.23)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(0.86, 1.31)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(0.58, 0.99)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br/>
              <w:t xml:space="preserve">(0.89, 1.51)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0.98</w:t>
              <w:br/>
              <w:t xml:space="preserve">(0.81, 1.19)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0.99</w:t>
              <w:br/>
              <w:t xml:space="preserve">(0.80, 1.23)</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diastolic blood pressure</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variants with highest overall Kappa statistics among those that measured time in hours since falling asleep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
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4F43C0" w:rsidRPr="003F3EF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65" w:rsidRDefault="00E17565" w:rsidP="00E17565">
      <w:pPr>
        <w:spacing w:after="0" w:line="240" w:lineRule="auto"/>
      </w:pPr>
      <w:r>
        <w:separator/>
      </w:r>
    </w:p>
  </w:endnote>
  <w:endnote w:type="continuationSeparator" w:id="0">
    <w:p w:rsidR="00E17565" w:rsidRDefault="00E17565"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rsidR="00E17565" w:rsidRDefault="00E17565">
        <w:pPr>
          <w:pStyle w:val="Footer"/>
        </w:pPr>
        <w:r>
          <w:fldChar w:fldCharType="begin"/>
        </w:r>
        <w:r>
          <w:instrText xml:space="preserve"> PAGE   \* MERGEFORMAT </w:instrText>
        </w:r>
        <w:r>
          <w:fldChar w:fldCharType="separate"/>
        </w:r>
        <w:r w:rsidR="0053154F">
          <w:rPr>
            <w:noProof/>
          </w:rPr>
          <w:t>1</w:t>
        </w:r>
        <w:r>
          <w:rPr>
            <w:noProof/>
          </w:rPr>
          <w:fldChar w:fldCharType="end"/>
        </w:r>
      </w:p>
    </w:sdtContent>
  </w:sdt>
  <w:p w:rsidR="00E17565" w:rsidRDefault="00E1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65" w:rsidRDefault="00E17565" w:rsidP="00E17565">
      <w:pPr>
        <w:spacing w:after="0" w:line="240" w:lineRule="auto"/>
      </w:pPr>
      <w:r>
        <w:separator/>
      </w:r>
    </w:p>
  </w:footnote>
  <w:footnote w:type="continuationSeparator" w:id="0">
    <w:p w:rsidR="00E17565" w:rsidRDefault="00E17565" w:rsidP="00E17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13339F"/>
    <w:rsid w:val="00146AEE"/>
    <w:rsid w:val="003F3EF9"/>
    <w:rsid w:val="0053154F"/>
    <w:rsid w:val="00BE43D9"/>
    <w:rsid w:val="00E1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5F9"/>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2dc86b14f7b.emf"/><Relationship Id="rId10" Type="http://schemas.openxmlformats.org/officeDocument/2006/relationships/image" Target="media/file2dc861461fb0.emf"/><Relationship Id="rId11" Type="http://schemas.openxmlformats.org/officeDocument/2006/relationships/image" Target="media/file2dc830986dcc.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4</cp:revision>
  <dcterms:created xsi:type="dcterms:W3CDTF">2019-07-12T17:38:00Z</dcterms:created>
  <dcterms:modified xsi:type="dcterms:W3CDTF">2020-07-04T09:23:54Z</dcterms:modified>
</cp:coreProperties>
</file>