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Verification</w:t>
      </w:r>
      <w:r>
        <w:t xml:space="preserve"> </w:t>
      </w:r>
      <w:r>
        <w:t xml:space="preserve">Test</w:t>
      </w:r>
    </w:p>
    <w:p>
      <w:pPr>
        <w:pStyle w:val="Heading2"/>
      </w:pPr>
      <w:bookmarkStart w:id="21" w:name="teacher-report"/>
      <w:bookmarkEnd w:id="21"/>
      <w:r>
        <w:t xml:space="preserve">Teacher Report</w:t>
      </w:r>
    </w:p>
    <w:p>
      <w:pPr>
        <w:pStyle w:val="FirstParagraph"/>
      </w:pPr>
      <w:r>
        <w:t xml:space="preserve">This analysis gives an overview of the SSP.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achers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achers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achers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Currently generic markdown table using pandoc is not supported.</w:t>
      </w:r>
    </w:p>
    <w:p>
      <w:pPr>
        <w:pStyle w:val="TableCaption"/>
      </w:pPr>
      <w:r>
        <w:t xml:space="preserve">Distribution of study hours in a week</w:t>
      </w:r>
    </w:p>
    <w:tbl>
      <w:tblPr>
        <w:tblStyle w:val="TableNormal"/>
        <w:tblW w:type="pct" w:w="0.0"/>
        <w:tblLook w:firstRow="1"/>
        <w:tblCaption w:val="Distribution of study hours in a week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CPH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0-29 hours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30-34 hours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35-40 hours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than 41 hours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d6b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Verification Test</dc:title>
  <dc:creator/>
  <dcterms:created xsi:type="dcterms:W3CDTF">2017-10-11T12:54:09Z</dcterms:created>
  <dcterms:modified xsi:type="dcterms:W3CDTF">2017-10-11T12:54:09Z</dcterms:modified>
</cp:coreProperties>
</file>