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338" w:rsidRDefault="00DD7AA1" w:rsidP="00E30586">
      <w:r>
        <w:rPr>
          <w:noProof/>
          <w:lang w:val="es-ES" w:eastAsia="es-ES"/>
        </w:rPr>
        <w:drawing>
          <wp:anchor distT="0" distB="0" distL="114300" distR="114300" simplePos="0" relativeHeight="251681792" behindDoc="0" locked="0" layoutInCell="1" allowOverlap="1" wp14:anchorId="0667F622" wp14:editId="5D5A19A4">
            <wp:simplePos x="0" y="0"/>
            <wp:positionH relativeFrom="column">
              <wp:posOffset>3661769</wp:posOffset>
            </wp:positionH>
            <wp:positionV relativeFrom="paragraph">
              <wp:posOffset>7815856</wp:posOffset>
            </wp:positionV>
            <wp:extent cx="521335" cy="541655"/>
            <wp:effectExtent l="0" t="0" r="0" b="0"/>
            <wp:wrapNone/>
            <wp:docPr id="16" name="Imagen 4" descr="C:\Users\rla_city\AppData\Local\Microsoft\Windows\INetCache\Content.Word\ico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la_city\AppData\Local\Microsoft\Windows\INetCache\Content.Word\icon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335"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896" behindDoc="1" locked="0" layoutInCell="1" allowOverlap="1" wp14:anchorId="0386053B" wp14:editId="47835F95">
            <wp:simplePos x="0" y="0"/>
            <wp:positionH relativeFrom="page">
              <wp:align>left</wp:align>
            </wp:positionH>
            <wp:positionV relativeFrom="page">
              <wp:posOffset>7951</wp:posOffset>
            </wp:positionV>
            <wp:extent cx="7603135" cy="12448264"/>
            <wp:effectExtent l="0" t="0" r="0" b="0"/>
            <wp:wrapThrough wrapText="bothSides">
              <wp:wrapPolygon edited="0">
                <wp:start x="0" y="0"/>
                <wp:lineTo x="0" y="21553"/>
                <wp:lineTo x="21540" y="21553"/>
                <wp:lineTo x="21540" y="0"/>
                <wp:lineTo x="0" y="0"/>
              </wp:wrapPolygon>
            </wp:wrapThrough>
            <wp:docPr id="1"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3135" cy="12448264"/>
                    </a:xfrm>
                    <a:prstGeom prst="rect">
                      <a:avLst/>
                    </a:prstGeom>
                    <a:noFill/>
                    <a:ln>
                      <a:noFill/>
                    </a:ln>
                  </pic:spPr>
                </pic:pic>
              </a:graphicData>
            </a:graphic>
            <wp14:sizeRelH relativeFrom="page">
              <wp14:pctWidth>0</wp14:pctWidth>
            </wp14:sizeRelH>
            <wp14:sizeRelV relativeFrom="page">
              <wp14:pctHeight>0</wp14:pctHeight>
            </wp14:sizeRelV>
          </wp:anchor>
        </w:drawing>
      </w:r>
      <w:r w:rsidR="005A0D22">
        <w:rPr>
          <w:noProof/>
          <w:lang w:val="es-ES" w:eastAsia="es-ES"/>
        </w:rPr>
        <mc:AlternateContent>
          <mc:Choice Requires="wps">
            <w:drawing>
              <wp:anchor distT="45720" distB="45720" distL="114300" distR="114300" simplePos="0" relativeHeight="251671040" behindDoc="0" locked="0" layoutInCell="1" allowOverlap="1" wp14:anchorId="775531EC" wp14:editId="1A693342">
                <wp:simplePos x="0" y="0"/>
                <wp:positionH relativeFrom="column">
                  <wp:posOffset>-572577</wp:posOffset>
                </wp:positionH>
                <wp:positionV relativeFrom="paragraph">
                  <wp:posOffset>2655736</wp:posOffset>
                </wp:positionV>
                <wp:extent cx="5534108" cy="2233709"/>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108" cy="2233709"/>
                        </a:xfrm>
                        <a:prstGeom prst="rect">
                          <a:avLst/>
                        </a:prstGeom>
                        <a:noFill/>
                        <a:ln w="9525">
                          <a:noFill/>
                          <a:miter lim="800000"/>
                          <a:headEnd/>
                          <a:tailEnd/>
                        </a:ln>
                      </wps:spPr>
                      <wps:txbx>
                        <w:txbxContent>
                          <w:p w:rsidR="005A0D22" w:rsidRPr="005A0D22" w:rsidRDefault="005A0D22" w:rsidP="005A0D22">
                            <w:pPr>
                              <w:jc w:val="center"/>
                              <w:rPr>
                                <w:rFonts w:ascii="Bradley Hand ITC" w:hAnsi="Bradley Hand ITC" w:cstheme="minorHAnsi"/>
                                <w:b/>
                                <w:color w:val="629DD1" w:themeColor="accent1"/>
                                <w:sz w:val="96"/>
                                <w:szCs w:val="96"/>
                                <w:u w:val="single"/>
                              </w:rPr>
                            </w:pPr>
                            <w:r>
                              <w:rPr>
                                <w:rFonts w:ascii="Mistral" w:hAnsi="Mistral" w:cstheme="minorHAnsi"/>
                                <w:color w:val="629DD1" w:themeColor="accent1"/>
                                <w:sz w:val="144"/>
                                <w:szCs w:val="144"/>
                              </w:rPr>
                              <w:br/>
                            </w:r>
                            <w:r w:rsidRPr="005A0D22">
                              <w:rPr>
                                <w:rFonts w:ascii="Bradley Hand ITC" w:hAnsi="Bradley Hand ITC" w:cstheme="minorHAnsi"/>
                                <w:b/>
                                <w:color w:val="629DD1" w:themeColor="accent1"/>
                                <w:sz w:val="96"/>
                                <w:szCs w:val="96"/>
                                <w:u w:val="single"/>
                              </w:rPr>
                              <w:t>INTRODUCCIÓN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5531EC" id="_x0000_t202" coordsize="21600,21600" o:spt="202" path="m,l,21600r21600,l21600,xe">
                <v:stroke joinstyle="miter"/>
                <v:path gradientshapeok="t" o:connecttype="rect"/>
              </v:shapetype>
              <v:shape id="Cuadro de texto 2" o:spid="_x0000_s1026" type="#_x0000_t202" style="position:absolute;margin-left:-45.1pt;margin-top:209.1pt;width:435.75pt;height:175.9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" filled="f" stroked="f">
                <v:textbox>
                  <w:txbxContent>
                    <w:p w:rsidR="005A0D22" w:rsidRPr="005A0D22" w:rsidRDefault="005A0D22" w:rsidP="005A0D22">
                      <w:pPr>
                        <w:jc w:val="center"/>
                        <w:rPr>
                          <w:rFonts w:ascii="Bradley Hand ITC" w:hAnsi="Bradley Hand ITC" w:cstheme="minorHAnsi"/>
                          <w:b/>
                          <w:color w:val="629DD1" w:themeColor="accent1"/>
                          <w:sz w:val="96"/>
                          <w:szCs w:val="96"/>
                          <w:u w:val="single"/>
                        </w:rPr>
                      </w:pPr>
                      <w:r>
                        <w:rPr>
                          <w:rFonts w:ascii="Mistral" w:hAnsi="Mistral" w:cstheme="minorHAnsi"/>
                          <w:color w:val="629DD1" w:themeColor="accent1"/>
                          <w:sz w:val="144"/>
                          <w:szCs w:val="144"/>
                        </w:rPr>
                        <w:br/>
                      </w:r>
                      <w:r w:rsidRPr="005A0D22">
                        <w:rPr>
                          <w:rFonts w:ascii="Bradley Hand ITC" w:hAnsi="Bradley Hand ITC" w:cstheme="minorHAnsi"/>
                          <w:b/>
                          <w:color w:val="629DD1" w:themeColor="accent1"/>
                          <w:sz w:val="96"/>
                          <w:szCs w:val="96"/>
                          <w:u w:val="single"/>
                        </w:rPr>
                        <w:t>INTRODUCCIÓN</w:t>
                      </w:r>
                    </w:p>
                  </w:txbxContent>
                </v:textbox>
              </v:shape>
            </w:pict>
          </mc:Fallback>
        </mc:AlternateContent>
      </w:r>
      <w:r w:rsidR="005A0D22">
        <w:rPr>
          <w:noProof/>
          <w:lang w:val="es-ES" w:eastAsia="es-ES"/>
        </w:rPr>
        <mc:AlternateContent>
          <mc:Choice Requires="wps">
            <w:drawing>
              <wp:anchor distT="45720" distB="45720" distL="114300" distR="114300" simplePos="0" relativeHeight="251667968" behindDoc="0" locked="0" layoutInCell="1" allowOverlap="1" wp14:anchorId="50E01CA7" wp14:editId="40B81CEB">
                <wp:simplePos x="0" y="0"/>
                <wp:positionH relativeFrom="column">
                  <wp:posOffset>-421998</wp:posOffset>
                </wp:positionH>
                <wp:positionV relativeFrom="paragraph">
                  <wp:posOffset>-668214</wp:posOffset>
                </wp:positionV>
                <wp:extent cx="4810125" cy="4189730"/>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189730"/>
                        </a:xfrm>
                        <a:prstGeom prst="rect">
                          <a:avLst/>
                        </a:prstGeom>
                        <a:noFill/>
                        <a:ln w="9525">
                          <a:noFill/>
                          <a:miter lim="800000"/>
                          <a:headEnd/>
                          <a:tailEnd/>
                        </a:ln>
                      </wps:spPr>
                      <wps:txbx>
                        <w:txbxContent>
                          <w:p w:rsidR="005A0D22" w:rsidRPr="005A0D22" w:rsidRDefault="005A0D22" w:rsidP="005A0D22">
                            <w:pPr>
                              <w:jc w:val="center"/>
                              <w:rPr>
                                <w:rFonts w:ascii="Mistral" w:hAnsi="Mistral" w:cstheme="minorHAnsi"/>
                                <w:color w:val="629DD1" w:themeColor="accent1"/>
                                <w:sz w:val="144"/>
                                <w:szCs w:val="144"/>
                              </w:rPr>
                            </w:pPr>
                            <w:r w:rsidRPr="005A0D22">
                              <w:rPr>
                                <w:rFonts w:ascii="Mistral" w:hAnsi="Mistral" w:cstheme="minorHAnsi"/>
                                <w:color w:val="629DD1" w:themeColor="accent1"/>
                                <w:sz w:val="144"/>
                                <w:szCs w:val="144"/>
                              </w:rPr>
                              <w:t xml:space="preserve">MANUAL </w:t>
                            </w:r>
                            <w:r w:rsidRPr="005A0D22">
                              <w:rPr>
                                <w:rFonts w:ascii="Mistral" w:hAnsi="Mistral" w:cstheme="minorHAnsi"/>
                                <w:color w:val="629DD1" w:themeColor="accent1"/>
                                <w:sz w:val="144"/>
                                <w:szCs w:val="144"/>
                              </w:rPr>
                              <w:br/>
                              <w:t xml:space="preserve">DE </w:t>
                            </w:r>
                            <w:r w:rsidRPr="005A0D22">
                              <w:rPr>
                                <w:rFonts w:ascii="Mistral" w:hAnsi="Mistral" w:cstheme="minorHAnsi"/>
                                <w:color w:val="629DD1" w:themeColor="accent1"/>
                                <w:sz w:val="144"/>
                                <w:szCs w:val="144"/>
                              </w:rPr>
                              <w:br/>
                              <w:t>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01CA7" id="_x0000_s1027" type="#_x0000_t202" style="position:absolute;margin-left:-33.25pt;margin-top:-52.6pt;width:378.75pt;height:329.9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" filled="f" stroked="f">
                <v:textbox>
                  <w:txbxContent>
                    <w:p w:rsidR="005A0D22" w:rsidRPr="005A0D22" w:rsidRDefault="005A0D22" w:rsidP="005A0D22">
                      <w:pPr>
                        <w:jc w:val="center"/>
                        <w:rPr>
                          <w:rFonts w:ascii="Mistral" w:hAnsi="Mistral" w:cstheme="minorHAnsi"/>
                          <w:color w:val="629DD1" w:themeColor="accent1"/>
                          <w:sz w:val="144"/>
                          <w:szCs w:val="144"/>
                        </w:rPr>
                      </w:pPr>
                      <w:r w:rsidRPr="005A0D22">
                        <w:rPr>
                          <w:rFonts w:ascii="Mistral" w:hAnsi="Mistral" w:cstheme="minorHAnsi"/>
                          <w:color w:val="629DD1" w:themeColor="accent1"/>
                          <w:sz w:val="144"/>
                          <w:szCs w:val="144"/>
                        </w:rPr>
                        <w:t xml:space="preserve">MANUAL </w:t>
                      </w:r>
                      <w:r w:rsidRPr="005A0D22">
                        <w:rPr>
                          <w:rFonts w:ascii="Mistral" w:hAnsi="Mistral" w:cstheme="minorHAnsi"/>
                          <w:color w:val="629DD1" w:themeColor="accent1"/>
                          <w:sz w:val="144"/>
                          <w:szCs w:val="144"/>
                        </w:rPr>
                        <w:br/>
                        <w:t xml:space="preserve">DE </w:t>
                      </w:r>
                      <w:r w:rsidRPr="005A0D22">
                        <w:rPr>
                          <w:rFonts w:ascii="Mistral" w:hAnsi="Mistral" w:cstheme="minorHAnsi"/>
                          <w:color w:val="629DD1" w:themeColor="accent1"/>
                          <w:sz w:val="144"/>
                          <w:szCs w:val="144"/>
                        </w:rPr>
                        <w:br/>
                        <w:t>USUARIO</w:t>
                      </w:r>
                    </w:p>
                  </w:txbxContent>
                </v:textbox>
              </v:shape>
            </w:pict>
          </mc:Fallback>
        </mc:AlternateContent>
      </w:r>
      <w:r w:rsidR="00751268">
        <w:rPr>
          <w:noProof/>
          <w:color w:val="FFFFFF" w:themeColor="background1"/>
          <w:lang w:val="es-ES" w:eastAsia="es-ES"/>
        </w:rPr>
        <mc:AlternateContent>
          <mc:Choice Requires="wps">
            <w:drawing>
              <wp:anchor distT="0" distB="0" distL="114300" distR="114300" simplePos="0" relativeHeight="251647488" behindDoc="0" locked="0" layoutInCell="1" allowOverlap="1" wp14:anchorId="179A27CC" wp14:editId="0FF56C05">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AEA" w:rsidRPr="00487322" w:rsidRDefault="0053624F" w:rsidP="00613AEA">
                            <w:pPr>
                              <w:rPr>
                                <w:i/>
                                <w:color w:val="808080" w:themeColor="background1" w:themeShade="80"/>
                                <w:sz w:val="28"/>
                              </w:rPr>
                            </w:pPr>
                            <w:r w:rsidRPr="00487322">
                              <w:rPr>
                                <w:i/>
                                <w:color w:val="808080" w:themeColor="background1" w:themeShade="80"/>
                                <w:sz w:val="28"/>
                              </w:rPr>
                              <w:fldChar w:fldCharType="begin"/>
                            </w:r>
                            <w:r w:rsidR="00613AE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E7430E">
                              <w:rPr>
                                <w:i/>
                                <w:noProof/>
                                <w:color w:val="808080" w:themeColor="background1" w:themeShade="80"/>
                                <w:sz w:val="28"/>
                              </w:rPr>
                              <w:t>2015</w:t>
                            </w:r>
                            <w:r w:rsidRPr="00487322">
                              <w:rPr>
                                <w:i/>
                                <w:color w:val="808080" w:themeColor="background1" w:themeShade="80"/>
                                <w:sz w:val="28"/>
                              </w:rPr>
                              <w:fldChar w:fldCharType="end"/>
                            </w:r>
                            <w:r w:rsidR="00613AEA" w:rsidRPr="00487322">
                              <w:rPr>
                                <w:i/>
                                <w:color w:val="808080" w:themeColor="background1" w:themeShade="80"/>
                              </w:rPr>
                              <w:t xml:space="preserve">  </w:t>
                            </w:r>
                          </w:p>
                          <w:p w:rsidR="00EA1C24" w:rsidRPr="00613AEA" w:rsidRDefault="00EA1C24"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A27CC" id="_x0000_t202" coordsize="21600,21600" o:spt="202" path="m,l,21600r21600,l21600,xe">
                <v:stroke joinstyle="miter"/>
                <v:path gradientshapeok="t" o:connecttype="rect"/>
              </v:shapetype>
              <v:shape id="Text Box 3" o:spid="_x0000_s1028" type="#_x0000_t202" style="position:absolute;margin-left:563.5pt;margin-top:372.65pt;width:231.05pt;height:22.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3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RmSjWzGvZfUE&#10;ClYSBAYyhbkHi0aq7xgNMEMyrL9tqWIYte8FvIIkJMQOHbch03kEG3VuWZ9bqCgBKsMGo3G5NOOg&#10;2vaKbxqINL47IW/h5dTcifo5q8N7gznhuB1mmh1E53vn9Tx5F7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kJ+i3&#10;uQIAAMEFAAAOAAAAAAAAAAAAAAAAAC4CAABkcnMvZTJvRG9jLnhtbFBLAQItABQABgAIAAAAIQBU&#10;I1dY4AAAAA0BAAAPAAAAAAAAAAAAAAAAABMFAABkcnMvZG93bnJldi54bWxQSwUGAAAAAAQABADz&#10;AAAAIAYAAAAA&#10;" filled="f" stroked="f">
                <v:textbox>
                  <w:txbxContent>
                    <w:p w:rsidR="00613AEA" w:rsidRPr="00487322" w:rsidRDefault="0053624F" w:rsidP="00613AEA">
                      <w:pPr>
                        <w:rPr>
                          <w:i/>
                          <w:color w:val="808080" w:themeColor="background1" w:themeShade="80"/>
                          <w:sz w:val="28"/>
                        </w:rPr>
                      </w:pPr>
                      <w:r w:rsidRPr="00487322">
                        <w:rPr>
                          <w:i/>
                          <w:color w:val="808080" w:themeColor="background1" w:themeShade="80"/>
                          <w:sz w:val="28"/>
                        </w:rPr>
                        <w:fldChar w:fldCharType="begin"/>
                      </w:r>
                      <w:r w:rsidR="00613AE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E7430E">
                        <w:rPr>
                          <w:i/>
                          <w:noProof/>
                          <w:color w:val="808080" w:themeColor="background1" w:themeShade="80"/>
                          <w:sz w:val="28"/>
                        </w:rPr>
                        <w:t>2015</w:t>
                      </w:r>
                      <w:r w:rsidRPr="00487322">
                        <w:rPr>
                          <w:i/>
                          <w:color w:val="808080" w:themeColor="background1" w:themeShade="80"/>
                          <w:sz w:val="28"/>
                        </w:rPr>
                        <w:fldChar w:fldCharType="end"/>
                      </w:r>
                      <w:r w:rsidR="00613AEA" w:rsidRPr="00487322">
                        <w:rPr>
                          <w:i/>
                          <w:color w:val="808080" w:themeColor="background1" w:themeShade="80"/>
                        </w:rPr>
                        <w:t xml:space="preserve">  </w:t>
                      </w:r>
                    </w:p>
                    <w:p w:rsidR="00EA1C24" w:rsidRPr="00613AEA" w:rsidRDefault="00EA1C24" w:rsidP="00613AEA">
                      <w:pPr>
                        <w:rPr>
                          <w:b/>
                          <w:i/>
                          <w:color w:val="D9D9D9" w:themeColor="background1" w:themeShade="D9"/>
                        </w:rPr>
                      </w:pPr>
                    </w:p>
                  </w:txbxContent>
                </v:textbox>
              </v:shape>
            </w:pict>
          </mc:Fallback>
        </mc:AlternateContent>
      </w:r>
      <w:r w:rsidR="00751268">
        <w:rPr>
          <w:noProof/>
          <w:lang w:val="es-ES" w:eastAsia="es-ES"/>
        </w:rPr>
        <mc:AlternateContent>
          <mc:Choice Requires="wps">
            <w:drawing>
              <wp:inline distT="0" distB="0" distL="0" distR="0">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CA5AC"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224652" w:rsidRDefault="00631F5D" w:rsidP="00631F5D">
      <w:pPr>
        <w:pStyle w:val="Ttulo1"/>
      </w:pPr>
      <w:r>
        <w:lastRenderedPageBreak/>
        <w:t>INTRODUCIÓN</w:t>
      </w:r>
    </w:p>
    <w:p w:rsidR="000103B8" w:rsidRDefault="000103B8" w:rsidP="00631F5D">
      <w:pPr>
        <w:rPr>
          <w:lang w:eastAsia="es-AR"/>
        </w:rPr>
      </w:pPr>
      <w:r>
        <w:rPr>
          <w:lang w:eastAsia="es-AR"/>
        </w:rPr>
        <w:t>Antes de comenzar a describir la funcionalidad de nuestra aplicación, nos gustaría incidir en diversas cuestiones y puntos de interés, que consideramos de  relevancia</w:t>
      </w:r>
      <w:r w:rsidR="008C25C7">
        <w:rPr>
          <w:lang w:eastAsia="es-AR"/>
        </w:rPr>
        <w:t xml:space="preserve"> para el usuario.</w:t>
      </w:r>
    </w:p>
    <w:p w:rsidR="00B30F2F" w:rsidRDefault="00E30586" w:rsidP="0007531F">
      <w:pPr>
        <w:pStyle w:val="Prrafodelista"/>
        <w:numPr>
          <w:ilvl w:val="0"/>
          <w:numId w:val="1"/>
        </w:numPr>
        <w:rPr>
          <w:lang w:eastAsia="es-AR"/>
        </w:rPr>
      </w:pPr>
      <w:r>
        <w:rPr>
          <w:noProof/>
          <w:lang w:val="es-ES" w:eastAsia="es-ES"/>
        </w:rPr>
        <mc:AlternateContent>
          <mc:Choice Requires="wps">
            <w:drawing>
              <wp:anchor distT="0" distB="0" distL="114300" distR="114300" simplePos="0" relativeHeight="251675648" behindDoc="0" locked="0" layoutInCell="1" allowOverlap="1" wp14:anchorId="03408EA8" wp14:editId="5EAD8664">
                <wp:simplePos x="0" y="0"/>
                <wp:positionH relativeFrom="column">
                  <wp:posOffset>636905</wp:posOffset>
                </wp:positionH>
                <wp:positionV relativeFrom="paragraph">
                  <wp:posOffset>3508375</wp:posOffset>
                </wp:positionV>
                <wp:extent cx="4920615" cy="63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920615" cy="635"/>
                        </a:xfrm>
                        <a:prstGeom prst="rect">
                          <a:avLst/>
                        </a:prstGeom>
                        <a:solidFill>
                          <a:prstClr val="white"/>
                        </a:solidFill>
                        <a:ln>
                          <a:noFill/>
                        </a:ln>
                        <a:effectLst/>
                      </wps:spPr>
                      <wps:txbx>
                        <w:txbxContent>
                          <w:p w:rsidR="00E30586" w:rsidRPr="006F5F9D" w:rsidRDefault="00E30586" w:rsidP="00E30586">
                            <w:pPr>
                              <w:pStyle w:val="Descripcin"/>
                              <w:jc w:val="center"/>
                              <w:rPr>
                                <w:noProof/>
                              </w:rPr>
                            </w:pPr>
                            <w:r>
                              <w:t xml:space="preserve">Ilustración </w:t>
                            </w:r>
                            <w:r w:rsidR="00F468A7">
                              <w:fldChar w:fldCharType="begin"/>
                            </w:r>
                            <w:r w:rsidR="00F468A7">
                              <w:instrText xml:space="preserve"> SEQ Ilustración \* ARABIC </w:instrText>
                            </w:r>
                            <w:r w:rsidR="00F468A7">
                              <w:fldChar w:fldCharType="separate"/>
                            </w:r>
                            <w:r w:rsidR="00E7430E">
                              <w:rPr>
                                <w:noProof/>
                              </w:rPr>
                              <w:t>1</w:t>
                            </w:r>
                            <w:r w:rsidR="00F468A7">
                              <w:rPr>
                                <w:noProof/>
                              </w:rPr>
                              <w:fldChar w:fldCharType="end"/>
                            </w:r>
                            <w:r w:rsidR="005A0D22">
                              <w:t>:</w:t>
                            </w:r>
                            <w:r>
                              <w:t xml:space="preserve"> Banner </w:t>
                            </w:r>
                            <w:proofErr w:type="spellStart"/>
                            <w:r>
                              <w:t>FTPretty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08EA8" id="Cuadro de texto 3" o:spid="_x0000_s1029" type="#_x0000_t202" style="position:absolute;left:0;text-align:left;margin-left:50.15pt;margin-top:276.25pt;width:38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" stroked="f">
                <v:textbox style="mso-fit-shape-to-text:t" inset="0,0,0,0">
                  <w:txbxContent>
                    <w:p w:rsidR="00E30586" w:rsidRPr="006F5F9D" w:rsidRDefault="00E30586" w:rsidP="00E30586">
                      <w:pPr>
                        <w:pStyle w:val="Descripcin"/>
                        <w:jc w:val="center"/>
                        <w:rPr>
                          <w:noProof/>
                        </w:rPr>
                      </w:pPr>
                      <w:r>
                        <w:t xml:space="preserve">Ilustración </w:t>
                      </w:r>
                      <w:r w:rsidR="00F468A7">
                        <w:fldChar w:fldCharType="begin"/>
                      </w:r>
                      <w:r w:rsidR="00F468A7">
                        <w:instrText xml:space="preserve"> SEQ Ilustración \* ARABIC </w:instrText>
                      </w:r>
                      <w:r w:rsidR="00F468A7">
                        <w:fldChar w:fldCharType="separate"/>
                      </w:r>
                      <w:r w:rsidR="00E7430E">
                        <w:rPr>
                          <w:noProof/>
                        </w:rPr>
                        <w:t>1</w:t>
                      </w:r>
                      <w:r w:rsidR="00F468A7">
                        <w:rPr>
                          <w:noProof/>
                        </w:rPr>
                        <w:fldChar w:fldCharType="end"/>
                      </w:r>
                      <w:r w:rsidR="005A0D22">
                        <w:t>:</w:t>
                      </w:r>
                      <w:r>
                        <w:t xml:space="preserve"> Banner </w:t>
                      </w:r>
                      <w:proofErr w:type="spellStart"/>
                      <w:r>
                        <w:t>FTPretty</w:t>
                      </w:r>
                      <w:proofErr w:type="spellEnd"/>
                    </w:p>
                  </w:txbxContent>
                </v:textbox>
              </v:shape>
            </w:pict>
          </mc:Fallback>
        </mc:AlternateContent>
      </w:r>
      <w:r w:rsidR="001A107D">
        <w:rPr>
          <w:noProof/>
          <w:lang w:val="es-ES" w:eastAsia="es-ES"/>
        </w:rPr>
        <w:drawing>
          <wp:anchor distT="0" distB="0" distL="114300" distR="114300" simplePos="0" relativeHeight="251673600" behindDoc="0" locked="0" layoutInCell="1" allowOverlap="1">
            <wp:simplePos x="0" y="0"/>
            <wp:positionH relativeFrom="column">
              <wp:posOffset>636905</wp:posOffset>
            </wp:positionH>
            <wp:positionV relativeFrom="paragraph">
              <wp:posOffset>668020</wp:posOffset>
            </wp:positionV>
            <wp:extent cx="4920615" cy="2783205"/>
            <wp:effectExtent l="0" t="0" r="70485" b="74295"/>
            <wp:wrapNone/>
            <wp:docPr id="15" name="Imagen 3" descr="C:\Users\rla_city\AppData\Local\Microsoft\Windows\INetCache\Content.Word\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la_city\AppData\Local\Microsoft\Windows\INetCache\Content.Word\Sin título-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0615" cy="2783205"/>
                    </a:xfrm>
                    <a:prstGeom prst="rect">
                      <a:avLst/>
                    </a:prstGeom>
                    <a:noFill/>
                    <a:ln>
                      <a:noFill/>
                    </a:ln>
                    <a:effectLst>
                      <a:outerShdw dist="107763" dir="2700000" algn="ctr" rotWithShape="0">
                        <a:srgbClr val="808080">
                          <a:alpha val="50000"/>
                        </a:srgbClr>
                      </a:outerShdw>
                    </a:effectLst>
                  </pic:spPr>
                </pic:pic>
              </a:graphicData>
            </a:graphic>
            <wp14:sizeRelH relativeFrom="page">
              <wp14:pctWidth>0</wp14:pctWidth>
            </wp14:sizeRelH>
            <wp14:sizeRelV relativeFrom="page">
              <wp14:pctHeight>0</wp14:pctHeight>
            </wp14:sizeRelV>
          </wp:anchor>
        </w:drawing>
      </w:r>
      <w:r w:rsidR="000103B8" w:rsidRPr="00E30586">
        <w:rPr>
          <w:b/>
          <w:lang w:eastAsia="es-AR"/>
        </w:rPr>
        <w:t xml:space="preserve">¿Qué es </w:t>
      </w:r>
      <w:proofErr w:type="spellStart"/>
      <w:r w:rsidR="000103B8" w:rsidRPr="00E30586">
        <w:rPr>
          <w:b/>
          <w:lang w:eastAsia="es-AR"/>
        </w:rPr>
        <w:t>FTPretty</w:t>
      </w:r>
      <w:proofErr w:type="spellEnd"/>
      <w:r w:rsidR="000103B8" w:rsidRPr="00E30586">
        <w:rPr>
          <w:b/>
          <w:lang w:eastAsia="es-AR"/>
        </w:rPr>
        <w:t>?</w:t>
      </w:r>
      <w:r w:rsidR="000103B8">
        <w:rPr>
          <w:lang w:eastAsia="es-AR"/>
        </w:rPr>
        <w:br/>
      </w:r>
      <w:proofErr w:type="spellStart"/>
      <w:r w:rsidR="000103B8">
        <w:rPr>
          <w:lang w:eastAsia="es-AR"/>
        </w:rPr>
        <w:t>FTPretty</w:t>
      </w:r>
      <w:proofErr w:type="spellEnd"/>
      <w:r w:rsidR="000103B8">
        <w:rPr>
          <w:lang w:eastAsia="es-AR"/>
        </w:rPr>
        <w:t xml:space="preserve"> es una aplicación Android que actúa como un cliente FTP para brindarnos la funcionalidad propia de este tipo de clientes.</w:t>
      </w:r>
      <w:r w:rsidR="008C25C7">
        <w:rPr>
          <w:lang w:eastAsia="es-AR"/>
        </w:rPr>
        <w:t xml:space="preserve"> </w:t>
      </w:r>
    </w:p>
    <w:p w:rsidR="00B30F2F" w:rsidRDefault="00B30F2F" w:rsidP="00B30F2F">
      <w:pPr>
        <w:rPr>
          <w:lang w:eastAsia="es-AR"/>
        </w:rPr>
      </w:pPr>
    </w:p>
    <w:p w:rsidR="00B30F2F" w:rsidRDefault="00B30F2F" w:rsidP="00B30F2F">
      <w:pPr>
        <w:rPr>
          <w:lang w:eastAsia="es-AR"/>
        </w:rPr>
      </w:pPr>
    </w:p>
    <w:p w:rsidR="00B30F2F" w:rsidRDefault="00B30F2F" w:rsidP="00B30F2F">
      <w:pPr>
        <w:rPr>
          <w:lang w:eastAsia="es-AR"/>
        </w:rPr>
      </w:pPr>
    </w:p>
    <w:p w:rsidR="00B30F2F" w:rsidRDefault="00B30F2F" w:rsidP="00B30F2F">
      <w:pPr>
        <w:rPr>
          <w:lang w:eastAsia="es-AR"/>
        </w:rPr>
      </w:pPr>
    </w:p>
    <w:p w:rsidR="00B30F2F" w:rsidRDefault="00B30F2F" w:rsidP="00B30F2F">
      <w:pPr>
        <w:rPr>
          <w:lang w:eastAsia="es-AR"/>
        </w:rPr>
      </w:pPr>
    </w:p>
    <w:p w:rsidR="00B30F2F" w:rsidRDefault="00B30F2F" w:rsidP="00B30F2F">
      <w:pPr>
        <w:rPr>
          <w:lang w:eastAsia="es-AR"/>
        </w:rPr>
      </w:pPr>
    </w:p>
    <w:p w:rsidR="000103B8" w:rsidRDefault="008C25C7" w:rsidP="00B30F2F">
      <w:pPr>
        <w:rPr>
          <w:lang w:eastAsia="es-AR"/>
        </w:rPr>
      </w:pPr>
      <w:r>
        <w:rPr>
          <w:lang w:eastAsia="es-AR"/>
        </w:rPr>
        <w:br/>
      </w:r>
    </w:p>
    <w:p w:rsidR="008C25C7" w:rsidRDefault="008C25C7" w:rsidP="00E30586">
      <w:pPr>
        <w:rPr>
          <w:lang w:eastAsia="es-AR"/>
        </w:rPr>
      </w:pPr>
      <w:bookmarkStart w:id="0" w:name="_GoBack"/>
      <w:bookmarkEnd w:id="0"/>
    </w:p>
    <w:p w:rsidR="00E30586" w:rsidRDefault="00E30586" w:rsidP="00E30586">
      <w:pPr>
        <w:rPr>
          <w:lang w:eastAsia="es-AR"/>
        </w:rPr>
      </w:pPr>
      <w:r>
        <w:rPr>
          <w:lang w:eastAsia="es-AR"/>
        </w:rPr>
        <w:tab/>
      </w:r>
      <w:r>
        <w:rPr>
          <w:lang w:eastAsia="es-AR"/>
        </w:rPr>
        <w:tab/>
      </w:r>
    </w:p>
    <w:p w:rsidR="008C25C7" w:rsidRPr="00D63A4A" w:rsidRDefault="008C25C7" w:rsidP="008C25C7">
      <w:pPr>
        <w:pStyle w:val="Prrafodelista"/>
        <w:numPr>
          <w:ilvl w:val="0"/>
          <w:numId w:val="1"/>
        </w:numPr>
        <w:rPr>
          <w:b/>
          <w:lang w:eastAsia="es-AR"/>
        </w:rPr>
      </w:pPr>
      <w:r>
        <w:rPr>
          <w:b/>
          <w:lang w:eastAsia="es-AR"/>
        </w:rPr>
        <w:t>Descripción general del funcionamiento</w:t>
      </w:r>
      <w:r>
        <w:rPr>
          <w:lang w:eastAsia="es-AR"/>
        </w:rPr>
        <w:br/>
      </w:r>
      <w:proofErr w:type="spellStart"/>
      <w:r>
        <w:rPr>
          <w:lang w:eastAsia="es-AR"/>
        </w:rPr>
        <w:t>FTPretty</w:t>
      </w:r>
      <w:proofErr w:type="spellEnd"/>
      <w:r>
        <w:rPr>
          <w:lang w:eastAsia="es-AR"/>
        </w:rPr>
        <w:t xml:space="preserve"> se conecta a la máquina donde el cliente decida </w:t>
      </w:r>
      <w:r w:rsidR="00AA0A1B">
        <w:rPr>
          <w:lang w:eastAsia="es-AR"/>
        </w:rPr>
        <w:t>instalar</w:t>
      </w:r>
      <w:r>
        <w:rPr>
          <w:lang w:eastAsia="es-AR"/>
        </w:rPr>
        <w:t xml:space="preserve"> el </w:t>
      </w:r>
      <w:proofErr w:type="spellStart"/>
      <w:r>
        <w:rPr>
          <w:lang w:eastAsia="es-AR"/>
        </w:rPr>
        <w:t>FTPretty</w:t>
      </w:r>
      <w:proofErr w:type="spellEnd"/>
      <w:r>
        <w:rPr>
          <w:lang w:eastAsia="es-AR"/>
        </w:rPr>
        <w:t xml:space="preserve"> Server, </w:t>
      </w:r>
      <w:r w:rsidR="00AA0A1B">
        <w:rPr>
          <w:lang w:eastAsia="es-AR"/>
        </w:rPr>
        <w:t>posteriormente se tendrá que registrar e</w:t>
      </w:r>
      <w:r w:rsidR="00B72303">
        <w:rPr>
          <w:lang w:eastAsia="es-AR"/>
        </w:rPr>
        <w:t>n nuestra base de datos, hospedada en el servidor de la empresa. Una vez, registrado en nuestra base de datos, se llevará a cabo el proceso de confirmación para corroborar que las credenciales del usuario son correctas. Si el proceso de autenticación se ha realizado de manera satisfactoria, el usuario podrá navegar de manera simultánea tanto por los archivos de su ordenador</w:t>
      </w:r>
      <w:r w:rsidR="00D63A4A">
        <w:rPr>
          <w:lang w:eastAsia="es-AR"/>
        </w:rPr>
        <w:t xml:space="preserve"> como por los de su móvil, pudiendo además realizar diversas funciones, como compartir archivos de un dispositivo a otro, abrir los distintos archivos en el móvil, compartirlos a otras aplicaciones que el usuario tenga instaladas en su terminal móvil, o borrar dichos archivos.</w:t>
      </w:r>
    </w:p>
    <w:p w:rsidR="00D63A4A" w:rsidRPr="00D63A4A" w:rsidRDefault="00D63A4A" w:rsidP="00D63A4A">
      <w:pPr>
        <w:pStyle w:val="Prrafodelista"/>
        <w:rPr>
          <w:b/>
          <w:lang w:eastAsia="es-AR"/>
        </w:rPr>
      </w:pPr>
    </w:p>
    <w:p w:rsidR="00D63A4A" w:rsidRPr="00D63A4A" w:rsidRDefault="00D63A4A" w:rsidP="00D63A4A">
      <w:pPr>
        <w:pStyle w:val="Prrafodelista"/>
        <w:numPr>
          <w:ilvl w:val="0"/>
          <w:numId w:val="1"/>
        </w:numPr>
        <w:rPr>
          <w:b/>
          <w:lang w:eastAsia="es-AR"/>
        </w:rPr>
      </w:pPr>
      <w:r>
        <w:rPr>
          <w:b/>
          <w:lang w:eastAsia="es-AR"/>
        </w:rPr>
        <w:t>Ventajas</w:t>
      </w:r>
      <w:r>
        <w:rPr>
          <w:b/>
          <w:lang w:eastAsia="es-AR"/>
        </w:rPr>
        <w:br/>
      </w:r>
    </w:p>
    <w:p w:rsidR="00D63A4A" w:rsidRPr="009814C6" w:rsidRDefault="009814C6" w:rsidP="00D63A4A">
      <w:pPr>
        <w:pStyle w:val="Prrafodelista"/>
        <w:numPr>
          <w:ilvl w:val="0"/>
          <w:numId w:val="2"/>
        </w:numPr>
        <w:rPr>
          <w:b/>
          <w:lang w:eastAsia="es-AR"/>
        </w:rPr>
      </w:pPr>
      <w:r w:rsidRPr="00B30F2F">
        <w:rPr>
          <w:u w:val="single"/>
          <w:lang w:eastAsia="es-AR"/>
        </w:rPr>
        <w:t>Privacidad</w:t>
      </w:r>
      <w:r>
        <w:rPr>
          <w:lang w:eastAsia="es-AR"/>
        </w:rPr>
        <w:t>: Nuestra empresa no guarda copia de los archivos del usuario, ni tampoco puede acceder a ellos. Sin intermediarios, nosotros únicamente proporcionamos los medios para intercambiar archivos, con lo que la intimidad del usuario se mantiene intacta.</w:t>
      </w:r>
    </w:p>
    <w:p w:rsidR="009814C6" w:rsidRPr="00B30F2F" w:rsidRDefault="00B30F2F" w:rsidP="00D63A4A">
      <w:pPr>
        <w:pStyle w:val="Prrafodelista"/>
        <w:numPr>
          <w:ilvl w:val="0"/>
          <w:numId w:val="2"/>
        </w:numPr>
        <w:rPr>
          <w:b/>
          <w:lang w:eastAsia="es-AR"/>
        </w:rPr>
      </w:pPr>
      <w:r w:rsidRPr="00B30F2F">
        <w:rPr>
          <w:u w:val="single"/>
          <w:lang w:eastAsia="es-AR"/>
        </w:rPr>
        <w:t>Precio</w:t>
      </w:r>
      <w:r>
        <w:rPr>
          <w:lang w:eastAsia="es-AR"/>
        </w:rPr>
        <w:t xml:space="preserve">: </w:t>
      </w:r>
      <w:proofErr w:type="spellStart"/>
      <w:r>
        <w:rPr>
          <w:lang w:eastAsia="es-AR"/>
        </w:rPr>
        <w:t>FTPretty</w:t>
      </w:r>
      <w:proofErr w:type="spellEnd"/>
      <w:r>
        <w:rPr>
          <w:lang w:eastAsia="es-AR"/>
        </w:rPr>
        <w:t xml:space="preserve"> es totalmente gratuita, sin ningún tipo de coste.</w:t>
      </w:r>
    </w:p>
    <w:p w:rsidR="00B30F2F" w:rsidRPr="00D63A4A" w:rsidRDefault="00B30F2F" w:rsidP="00D63A4A">
      <w:pPr>
        <w:pStyle w:val="Prrafodelista"/>
        <w:numPr>
          <w:ilvl w:val="0"/>
          <w:numId w:val="2"/>
        </w:numPr>
        <w:rPr>
          <w:b/>
          <w:lang w:eastAsia="es-AR"/>
        </w:rPr>
      </w:pPr>
      <w:r w:rsidRPr="00B30F2F">
        <w:rPr>
          <w:u w:val="single"/>
          <w:lang w:eastAsia="es-AR"/>
        </w:rPr>
        <w:t>Almacenamiento</w:t>
      </w:r>
      <w:r>
        <w:rPr>
          <w:lang w:eastAsia="es-AR"/>
        </w:rPr>
        <w:t xml:space="preserve">: Con </w:t>
      </w:r>
      <w:proofErr w:type="spellStart"/>
      <w:r>
        <w:rPr>
          <w:lang w:eastAsia="es-AR"/>
        </w:rPr>
        <w:t>FTPretty</w:t>
      </w:r>
      <w:proofErr w:type="spellEnd"/>
      <w:r>
        <w:rPr>
          <w:lang w:eastAsia="es-AR"/>
        </w:rPr>
        <w:t xml:space="preserve"> el espacio deja de ser un problema. Olvídese de tener que pagar desorbitadas cuotas de capacidad, ya que el límite de almacenamiento con </w:t>
      </w:r>
      <w:proofErr w:type="spellStart"/>
      <w:r>
        <w:rPr>
          <w:lang w:eastAsia="es-AR"/>
        </w:rPr>
        <w:t>FTPretty</w:t>
      </w:r>
      <w:proofErr w:type="spellEnd"/>
      <w:r>
        <w:rPr>
          <w:lang w:eastAsia="es-AR"/>
        </w:rPr>
        <w:t xml:space="preserve"> lo estableces tú</w:t>
      </w:r>
      <w:r w:rsidR="00E30586">
        <w:rPr>
          <w:lang w:eastAsia="es-AR"/>
        </w:rPr>
        <w:t>, ya que depende de la capacidad de la que disponga tu terminal móvil y tu ordenador.</w:t>
      </w:r>
    </w:p>
    <w:sectPr w:rsidR="00B30F2F" w:rsidRPr="00D63A4A" w:rsidSect="002C254D">
      <w:headerReference w:type="default" r:id="rId11"/>
      <w:footerReference w:type="default" r:id="rId12"/>
      <w:footerReference w:type="first" r:id="rId13"/>
      <w:pgSz w:w="11907" w:h="16839" w:code="9"/>
      <w:pgMar w:top="1440" w:right="1077" w:bottom="1440" w:left="1077" w:header="709" w:footer="19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8A7" w:rsidRDefault="00F468A7" w:rsidP="006B6475">
      <w:pPr>
        <w:spacing w:after="0" w:line="240" w:lineRule="auto"/>
      </w:pPr>
      <w:r>
        <w:separator/>
      </w:r>
    </w:p>
  </w:endnote>
  <w:endnote w:type="continuationSeparator" w:id="0">
    <w:p w:rsidR="00F468A7" w:rsidRDefault="00F468A7"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gridCol w:w="274"/>
    </w:tblGrid>
    <w:tr w:rsidR="002C254D" w:rsidTr="002C254D">
      <w:trPr>
        <w:trHeight w:val="299"/>
      </w:trPr>
      <w:tc>
        <w:tcPr>
          <w:tcW w:w="10031" w:type="dxa"/>
          <w:shd w:val="clear" w:color="auto" w:fill="auto"/>
        </w:tcPr>
        <w:p w:rsidR="002C254D" w:rsidRPr="00B35300" w:rsidRDefault="00F468A7" w:rsidP="00B5672D">
          <w:pPr>
            <w:pStyle w:val="Encabezado"/>
            <w:jc w:val="right"/>
            <w:rPr>
              <w:lang w:val="it-IT"/>
            </w:rPr>
          </w:pPr>
          <w:sdt>
            <w:sdtPr>
              <w:rPr>
                <w:rFonts w:ascii="Mistral" w:hAnsi="Mistral" w:cs="Arial"/>
                <w:b/>
                <w:color w:val="297FD5" w:themeColor="accent2"/>
                <w:sz w:val="28"/>
                <w:szCs w:val="26"/>
                <w:lang w:val="it-IT"/>
              </w:rPr>
              <w:alias w:val="Título"/>
              <w:id w:val="1618333516"/>
              <w:dataBinding w:prefixMappings="xmlns:ns0='http://purl.org/dc/elements/1.1/' xmlns:ns1='http://schemas.openxmlformats.org/package/2006/metadata/core-properties' " w:xpath="/ns1:coreProperties[1]/ns0:title[1]" w:storeItemID="{6C3C8BC8-F283-45AE-878A-BAB7291924A1}"/>
              <w:text/>
            </w:sdtPr>
            <w:sdtEndPr/>
            <w:sdtContent>
              <w:r w:rsidR="005A0D22">
                <w:rPr>
                  <w:rFonts w:ascii="Mistral" w:hAnsi="Mistral" w:cs="Arial"/>
                  <w:b/>
                  <w:color w:val="297FD5" w:themeColor="accent2"/>
                  <w:sz w:val="28"/>
                  <w:szCs w:val="26"/>
                  <w:lang w:val="es-ES"/>
                </w:rPr>
                <w:t>INRODUCCIÓN</w:t>
              </w:r>
            </w:sdtContent>
          </w:sdt>
          <w:r w:rsidR="002C254D" w:rsidRPr="00B35300">
            <w:rPr>
              <w:rFonts w:ascii="Arial" w:hAnsi="Arial" w:cs="Arial"/>
              <w:color w:val="000000" w:themeColor="text1"/>
              <w:sz w:val="28"/>
              <w:lang w:val="it-IT"/>
            </w:rPr>
            <w:t xml:space="preserve"> </w:t>
          </w:r>
          <w:r w:rsidR="002C254D" w:rsidRPr="002C254D">
            <w:rPr>
              <w:rFonts w:ascii="Arial" w:hAnsi="Arial" w:cs="Arial"/>
              <w:color w:val="7EB1E6" w:themeColor="accent2" w:themeTint="99"/>
              <w:sz w:val="28"/>
              <w:lang w:val="it-IT"/>
            </w:rPr>
            <w:t xml:space="preserve">- </w:t>
          </w:r>
          <w:proofErr w:type="spellStart"/>
          <w:r w:rsidR="00767B5E">
            <w:rPr>
              <w:rFonts w:ascii="Arial" w:hAnsi="Arial" w:cs="Arial"/>
              <w:color w:val="7EB1E6" w:themeColor="accent2" w:themeTint="99"/>
              <w:sz w:val="24"/>
              <w:lang w:val="es-ES"/>
            </w:rPr>
            <w:t>FTPretty</w:t>
          </w:r>
          <w:proofErr w:type="spellEnd"/>
        </w:p>
      </w:tc>
      <w:tc>
        <w:tcPr>
          <w:tcW w:w="274" w:type="dxa"/>
          <w:shd w:val="clear" w:color="auto" w:fill="auto"/>
        </w:tcPr>
        <w:p w:rsidR="002C254D" w:rsidRDefault="002C254D" w:rsidP="00B5672D">
          <w:pPr>
            <w:pStyle w:val="Encabezado"/>
          </w:pPr>
          <w:r>
            <w:rPr>
              <w:noProof/>
              <w:lang w:val="es-ES" w:eastAsia="es-ES"/>
            </w:rPr>
            <mc:AlternateContent>
              <mc:Choice Requires="wps">
                <w:drawing>
                  <wp:anchor distT="0" distB="0" distL="114300" distR="114300" simplePos="0" relativeHeight="251664384" behindDoc="0" locked="0" layoutInCell="1" allowOverlap="1" wp14:anchorId="480D91A2" wp14:editId="4B98D2EF">
                    <wp:simplePos x="0" y="0"/>
                    <wp:positionH relativeFrom="column">
                      <wp:posOffset>8999</wp:posOffset>
                    </wp:positionH>
                    <wp:positionV relativeFrom="paragraph">
                      <wp:posOffset>-104140</wp:posOffset>
                    </wp:positionV>
                    <wp:extent cx="504497" cy="788276"/>
                    <wp:effectExtent l="0" t="0" r="0" b="0"/>
                    <wp:wrapNone/>
                    <wp:docPr id="4" name="Text Box 4"/>
                    <wp:cNvGraphicFramePr/>
                    <a:graphic xmlns:a="http://schemas.openxmlformats.org/drawingml/2006/main">
                      <a:graphicData uri="http://schemas.microsoft.com/office/word/2010/wordprocessingShape">
                        <wps:wsp>
                          <wps:cNvSpPr txBox="1"/>
                          <wps:spPr>
                            <a:xfrm>
                              <a:off x="0" y="0"/>
                              <a:ext cx="504497" cy="788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54D" w:rsidRPr="002C254D" w:rsidRDefault="002C254D">
                                <w:pPr>
                                  <w:rPr>
                                    <w:b/>
                                    <w:color w:val="3B4658" w:themeColor="accent3" w:themeShade="80"/>
                                    <w:sz w:val="44"/>
                                  </w:rPr>
                                </w:pPr>
                                <w:r w:rsidRPr="002C254D">
                                  <w:rPr>
                                    <w:b/>
                                    <w:color w:val="3B4658" w:themeColor="accent3" w:themeShade="80"/>
                                    <w:sz w:val="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0D91A2" id="_x0000_t202" coordsize="21600,21600" o:spt="202" path="m,l,21600r21600,l21600,xe">
                    <v:stroke joinstyle="miter"/>
                    <v:path gradientshapeok="t" o:connecttype="rect"/>
                  </v:shapetype>
                  <v:shape id="Text Box 4" o:spid="_x0000_s1030" type="#_x0000_t202" style="position:absolute;margin-left:.7pt;margin-top:-8.2pt;width:39.7pt;height:6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" filled="f" stroked="f" strokeweight=".5pt">
                    <v:textbox>
                      <w:txbxContent>
                        <w:p w:rsidR="002C254D" w:rsidRPr="002C254D" w:rsidRDefault="002C254D">
                          <w:pPr>
                            <w:rPr>
                              <w:b/>
                              <w:color w:val="3B4658" w:themeColor="accent3" w:themeShade="80"/>
                              <w:sz w:val="44"/>
                            </w:rPr>
                          </w:pPr>
                          <w:r w:rsidRPr="002C254D">
                            <w:rPr>
                              <w:b/>
                              <w:color w:val="3B4658" w:themeColor="accent3" w:themeShade="80"/>
                              <w:sz w:val="44"/>
                            </w:rPr>
                            <w:t>2</w:t>
                          </w:r>
                        </w:p>
                      </w:txbxContent>
                    </v:textbox>
                  </v:shape>
                </w:pict>
              </mc:Fallback>
            </mc:AlternateContent>
          </w:r>
        </w:p>
      </w:tc>
    </w:tr>
  </w:tbl>
  <w:p w:rsidR="002C254D" w:rsidRPr="002C254D" w:rsidRDefault="002C254D">
    <w:pPr>
      <w:pStyle w:val="Piedepgina"/>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322" w:rsidRDefault="00487322">
    <w:pPr>
      <w:pStyle w:val="Piedepgina"/>
    </w:pPr>
    <w:r>
      <w:rPr>
        <w:noProof/>
        <w:lang w:val="es-ES" w:eastAsia="es-ES"/>
      </w:rPr>
      <w:drawing>
        <wp:anchor distT="0" distB="0" distL="114300" distR="114300" simplePos="0" relativeHeight="251661312" behindDoc="1" locked="0" layoutInCell="1" allowOverlap="1" wp14:anchorId="40E107EC" wp14:editId="13F9AE32">
          <wp:simplePos x="0" y="0"/>
          <wp:positionH relativeFrom="column">
            <wp:posOffset>7030085</wp:posOffset>
          </wp:positionH>
          <wp:positionV relativeFrom="paragraph">
            <wp:posOffset>-3659505</wp:posOffset>
          </wp:positionV>
          <wp:extent cx="7604760" cy="5331460"/>
          <wp:effectExtent l="19050" t="0" r="0" b="0"/>
          <wp:wrapNone/>
          <wp:docPr id="5"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a:srcRect t="54646" r="48329"/>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8A7" w:rsidRDefault="00F468A7" w:rsidP="006B6475">
      <w:pPr>
        <w:spacing w:after="0" w:line="240" w:lineRule="auto"/>
      </w:pPr>
      <w:r>
        <w:separator/>
      </w:r>
    </w:p>
  </w:footnote>
  <w:footnote w:type="continuationSeparator" w:id="0">
    <w:p w:rsidR="00F468A7" w:rsidRDefault="00F468A7" w:rsidP="006B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6B6475" w:rsidTr="002C254D">
      <w:trPr>
        <w:trHeight w:val="299"/>
      </w:trPr>
      <w:tc>
        <w:tcPr>
          <w:tcW w:w="9606" w:type="dxa"/>
        </w:tcPr>
        <w:p w:rsidR="006B6475" w:rsidRPr="00B35300" w:rsidRDefault="006B6475" w:rsidP="006B6475">
          <w:pPr>
            <w:pStyle w:val="Encabezado"/>
            <w:jc w:val="right"/>
            <w:rPr>
              <w:lang w:val="it-IT"/>
            </w:rPr>
          </w:pPr>
        </w:p>
      </w:tc>
      <w:tc>
        <w:tcPr>
          <w:tcW w:w="699" w:type="dxa"/>
          <w:shd w:val="clear" w:color="auto" w:fill="auto"/>
        </w:tcPr>
        <w:p w:rsidR="006B6475" w:rsidRDefault="00C41C84" w:rsidP="002C254D">
          <w:pPr>
            <w:pStyle w:val="Encabezado"/>
          </w:pPr>
          <w:r>
            <w:rPr>
              <w:noProof/>
              <w:lang w:val="es-ES" w:eastAsia="es-ES"/>
            </w:rPr>
            <w:drawing>
              <wp:anchor distT="0" distB="0" distL="114300" distR="114300" simplePos="0" relativeHeight="251663360" behindDoc="1" locked="0" layoutInCell="1" allowOverlap="1" wp14:anchorId="46896C9D" wp14:editId="21189B61">
                <wp:simplePos x="0" y="0"/>
                <wp:positionH relativeFrom="column">
                  <wp:posOffset>290830</wp:posOffset>
                </wp:positionH>
                <wp:positionV relativeFrom="paragraph">
                  <wp:posOffset>-424815</wp:posOffset>
                </wp:positionV>
                <wp:extent cx="508137" cy="10836000"/>
                <wp:effectExtent l="95250" t="57150" r="25400" b="60960"/>
                <wp:wrapNone/>
                <wp:docPr id="2" name="Picture 2"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1286" r="2072"/>
                        <a:stretch/>
                      </pic:blipFill>
                      <pic:spPr bwMode="auto">
                        <a:xfrm>
                          <a:off x="0" y="0"/>
                          <a:ext cx="508137" cy="10836000"/>
                        </a:xfrm>
                        <a:prstGeom prst="rect">
                          <a:avLst/>
                        </a:prstGeom>
                        <a:noFill/>
                        <a:ln>
                          <a:noFill/>
                        </a:ln>
                        <a:effectLst>
                          <a:outerShdw blurRad="50800" dist="38100" dir="10800000" algn="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6B6475" w:rsidRDefault="006B647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540E1"/>
    <w:multiLevelType w:val="hybridMultilevel"/>
    <w:tmpl w:val="615673A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72CD62FE"/>
    <w:multiLevelType w:val="hybridMultilevel"/>
    <w:tmpl w:val="56B266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A"/>
    <w:rsid w:val="000103B8"/>
    <w:rsid w:val="00033052"/>
    <w:rsid w:val="000E46A3"/>
    <w:rsid w:val="00165CFA"/>
    <w:rsid w:val="001A107D"/>
    <w:rsid w:val="00215F5A"/>
    <w:rsid w:val="00217B73"/>
    <w:rsid w:val="00224652"/>
    <w:rsid w:val="0027361D"/>
    <w:rsid w:val="0029176E"/>
    <w:rsid w:val="002C254D"/>
    <w:rsid w:val="00345CB9"/>
    <w:rsid w:val="00425791"/>
    <w:rsid w:val="004612C5"/>
    <w:rsid w:val="00487322"/>
    <w:rsid w:val="0053624F"/>
    <w:rsid w:val="00546DCC"/>
    <w:rsid w:val="005A0D22"/>
    <w:rsid w:val="005D43A9"/>
    <w:rsid w:val="005E008D"/>
    <w:rsid w:val="00613AEA"/>
    <w:rsid w:val="00631F5D"/>
    <w:rsid w:val="006571B0"/>
    <w:rsid w:val="006B4A43"/>
    <w:rsid w:val="006B6475"/>
    <w:rsid w:val="00751268"/>
    <w:rsid w:val="00767B5E"/>
    <w:rsid w:val="00870F6A"/>
    <w:rsid w:val="008B1195"/>
    <w:rsid w:val="008C25C7"/>
    <w:rsid w:val="009814C6"/>
    <w:rsid w:val="00983878"/>
    <w:rsid w:val="009B7176"/>
    <w:rsid w:val="00A06702"/>
    <w:rsid w:val="00A31053"/>
    <w:rsid w:val="00A8046A"/>
    <w:rsid w:val="00AA0A1B"/>
    <w:rsid w:val="00B2163C"/>
    <w:rsid w:val="00B30F2F"/>
    <w:rsid w:val="00B35300"/>
    <w:rsid w:val="00B709D4"/>
    <w:rsid w:val="00B72303"/>
    <w:rsid w:val="00BF4B6A"/>
    <w:rsid w:val="00C41C84"/>
    <w:rsid w:val="00CB560F"/>
    <w:rsid w:val="00D35897"/>
    <w:rsid w:val="00D510B0"/>
    <w:rsid w:val="00D63A4A"/>
    <w:rsid w:val="00DD7AA1"/>
    <w:rsid w:val="00E30586"/>
    <w:rsid w:val="00E7430E"/>
    <w:rsid w:val="00E9533F"/>
    <w:rsid w:val="00EA1C24"/>
    <w:rsid w:val="00F45ED1"/>
    <w:rsid w:val="00F468A7"/>
    <w:rsid w:val="00FA299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EC61FC-A22A-4B09-B354-C9D8B62E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254D"/>
    <w:pPr>
      <w:keepNext/>
      <w:keepLines/>
      <w:pBdr>
        <w:bottom w:val="single" w:sz="12" w:space="1" w:color="E5E8ED" w:themeColor="accent3" w:themeTint="33"/>
      </w:pBdr>
      <w:spacing w:before="480" w:after="240"/>
      <w:outlineLvl w:val="0"/>
    </w:pPr>
    <w:rPr>
      <w:rFonts w:eastAsiaTheme="majorEastAsia" w:cstheme="majorBidi"/>
      <w:b/>
      <w:bCs/>
      <w:color w:val="3476B1" w:themeColor="accent1" w:themeShade="BF"/>
      <w:sz w:val="36"/>
      <w:szCs w:val="28"/>
      <w:lang w:eastAsia="es-AR"/>
    </w:rPr>
  </w:style>
  <w:style w:type="paragraph" w:styleId="Ttulo2">
    <w:name w:val="heading 2"/>
    <w:basedOn w:val="Normal"/>
    <w:next w:val="Normal"/>
    <w:link w:val="Ttulo2Car"/>
    <w:uiPriority w:val="9"/>
    <w:unhideWhenUsed/>
    <w:qFormat/>
    <w:rsid w:val="002C254D"/>
    <w:pPr>
      <w:keepNext/>
      <w:keepLines/>
      <w:spacing w:before="200" w:after="0"/>
      <w:outlineLvl w:val="1"/>
    </w:pPr>
    <w:rPr>
      <w:rFonts w:eastAsiaTheme="majorEastAsia" w:cstheme="majorBidi"/>
      <w:b/>
      <w:bCs/>
      <w:color w:val="7EB1E6" w:themeColor="accent2" w:themeTint="99"/>
      <w:sz w:val="28"/>
      <w:szCs w:val="26"/>
      <w:lang w:eastAsia="es-AR"/>
    </w:rPr>
  </w:style>
  <w:style w:type="paragraph" w:styleId="Ttulo3">
    <w:name w:val="heading 3"/>
    <w:basedOn w:val="Normal"/>
    <w:next w:val="Normal"/>
    <w:link w:val="Ttulo3Car"/>
    <w:uiPriority w:val="9"/>
    <w:unhideWhenUsed/>
    <w:qFormat/>
    <w:rsid w:val="002C254D"/>
    <w:pPr>
      <w:keepNext/>
      <w:keepLines/>
      <w:spacing w:before="200" w:after="0"/>
      <w:outlineLvl w:val="2"/>
    </w:pPr>
    <w:rPr>
      <w:rFonts w:eastAsiaTheme="majorEastAsia" w:cstheme="majorBidi"/>
      <w:b/>
      <w:bCs/>
      <w:color w:val="A8CBEE" w:themeColor="accent2" w:themeTint="66"/>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254D"/>
    <w:rPr>
      <w:rFonts w:eastAsiaTheme="majorEastAsia" w:cstheme="majorBidi"/>
      <w:b/>
      <w:bCs/>
      <w:color w:val="3476B1" w:themeColor="accent1" w:themeShade="BF"/>
      <w:sz w:val="36"/>
      <w:szCs w:val="28"/>
      <w:lang w:eastAsia="es-AR"/>
    </w:rPr>
  </w:style>
  <w:style w:type="character" w:customStyle="1" w:styleId="Ttulo2Car">
    <w:name w:val="Título 2 Car"/>
    <w:basedOn w:val="Fuentedeprrafopredeter"/>
    <w:link w:val="Ttulo2"/>
    <w:uiPriority w:val="9"/>
    <w:rsid w:val="002C254D"/>
    <w:rPr>
      <w:rFonts w:eastAsiaTheme="majorEastAsia" w:cstheme="majorBidi"/>
      <w:b/>
      <w:bCs/>
      <w:color w:val="7EB1E6" w:themeColor="accent2" w:themeTint="99"/>
      <w:sz w:val="28"/>
      <w:szCs w:val="26"/>
      <w:lang w:eastAsia="es-AR"/>
    </w:rPr>
  </w:style>
  <w:style w:type="character" w:customStyle="1" w:styleId="Ttulo3Car">
    <w:name w:val="Título 3 Car"/>
    <w:basedOn w:val="Fuentedeprrafopredeter"/>
    <w:link w:val="Ttulo3"/>
    <w:uiPriority w:val="9"/>
    <w:rsid w:val="002C254D"/>
    <w:rPr>
      <w:rFonts w:eastAsiaTheme="majorEastAsia" w:cstheme="majorBidi"/>
      <w:b/>
      <w:bCs/>
      <w:color w:val="A8CBEE" w:themeColor="accent2" w:themeTint="66"/>
      <w:sz w:val="24"/>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9454C3"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rrafodelista">
    <w:name w:val="List Paragraph"/>
    <w:basedOn w:val="Normal"/>
    <w:uiPriority w:val="34"/>
    <w:qFormat/>
    <w:rsid w:val="008C25C7"/>
    <w:pPr>
      <w:ind w:left="720"/>
      <w:contextualSpacing/>
    </w:pPr>
  </w:style>
  <w:style w:type="paragraph" w:styleId="Descripcin">
    <w:name w:val="caption"/>
    <w:basedOn w:val="Normal"/>
    <w:next w:val="Normal"/>
    <w:uiPriority w:val="35"/>
    <w:unhideWhenUsed/>
    <w:qFormat/>
    <w:rsid w:val="00E30586"/>
    <w:pPr>
      <w:spacing w:line="240" w:lineRule="auto"/>
    </w:pPr>
    <w:rPr>
      <w:i/>
      <w:iCs/>
      <w:color w:val="24285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38F1E-87EB-495B-BFFF-138F58EF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276</Words>
  <Characters>1524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INRODUCCIÓN</vt:lpstr>
      <vt:lpstr>VALOR CREATIVO</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INRODUCCIÓN</dc:title>
  <dc:subject>ValorCreativo.blogspot.com</dc:subject>
  <dc:creator>biby rla</dc:creator>
  <cp:lastModifiedBy>juande martinez vallejo</cp:lastModifiedBy>
  <cp:revision>5</cp:revision>
  <cp:lastPrinted>2015-12-10T09:05:00Z</cp:lastPrinted>
  <dcterms:created xsi:type="dcterms:W3CDTF">2015-12-06T17:59:00Z</dcterms:created>
  <dcterms:modified xsi:type="dcterms:W3CDTF">2015-12-10T11:06:00Z</dcterms:modified>
</cp:coreProperties>
</file>