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542689" w14:textId="5929993D" w:rsidR="00AA361C" w:rsidRDefault="00A7269E" w:rsidP="0039494F">
      <w:pPr>
        <w:suppressAutoHyphens w:val="0"/>
        <w:autoSpaceDE w:val="0"/>
        <w:autoSpaceDN w:val="0"/>
        <w:adjustRightInd w:val="0"/>
        <w:jc w:val="center"/>
        <w:rPr>
          <w:rFonts w:ascii="Cambria" w:hAnsi="Cambria" w:cs="Arial"/>
          <w:b/>
          <w:bCs/>
          <w:sz w:val="28"/>
          <w:szCs w:val="28"/>
          <w:u w:val="single"/>
          <w:lang w:eastAsia="pt-BR"/>
        </w:rPr>
      </w:pPr>
      <w:r>
        <w:rPr>
          <w:rFonts w:ascii="Cambria" w:hAnsi="Cambria" w:cs="Arial"/>
          <w:noProof/>
          <w:color w:val="000000"/>
          <w:sz w:val="22"/>
          <w:szCs w:val="22"/>
          <w:lang w:eastAsia="pt-BR"/>
        </w:rPr>
        <w:drawing>
          <wp:anchor distT="0" distB="0" distL="114300" distR="114300" simplePos="0" relativeHeight="251655168" behindDoc="1" locked="0" layoutInCell="1" allowOverlap="1" wp14:anchorId="7B7CE9D7" wp14:editId="7B5F9F65">
            <wp:simplePos x="0" y="0"/>
            <wp:positionH relativeFrom="column">
              <wp:posOffset>-1106805</wp:posOffset>
            </wp:positionH>
            <wp:positionV relativeFrom="paragraph">
              <wp:posOffset>-1130300</wp:posOffset>
            </wp:positionV>
            <wp:extent cx="8020050" cy="10648545"/>
            <wp:effectExtent l="0" t="0" r="0" b="63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1064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B805F" w14:textId="2D27F5C4" w:rsidR="002F1532" w:rsidRPr="002A7727" w:rsidRDefault="008E53DB" w:rsidP="0039494F">
      <w:pPr>
        <w:suppressAutoHyphens w:val="0"/>
        <w:autoSpaceDE w:val="0"/>
        <w:autoSpaceDN w:val="0"/>
        <w:adjustRightInd w:val="0"/>
        <w:jc w:val="center"/>
        <w:rPr>
          <w:rFonts w:ascii="Cambria" w:hAnsi="Cambria" w:cs="Arial"/>
          <w:b/>
          <w:bCs/>
          <w:sz w:val="28"/>
          <w:szCs w:val="28"/>
          <w:u w:val="single"/>
          <w:lang w:eastAsia="pt-BR"/>
        </w:rPr>
      </w:pPr>
      <w:r w:rsidRPr="008E53DB">
        <w:rPr>
          <w:rFonts w:ascii="Cambria" w:hAnsi="Cambria" w:cs="Arial"/>
          <w:b/>
          <w:bCs/>
          <w:sz w:val="28"/>
          <w:szCs w:val="28"/>
          <w:u w:val="single"/>
          <w:lang w:eastAsia="pt-BR"/>
        </w:rPr>
        <w:t>TERMO DE CIÊNCIA E CONCORDÂNCIA</w:t>
      </w:r>
    </w:p>
    <w:p w14:paraId="1B1B61A3" w14:textId="36465F47" w:rsidR="00291440" w:rsidRPr="002A7727" w:rsidRDefault="00291440" w:rsidP="002F1532">
      <w:pPr>
        <w:suppressAutoHyphens w:val="0"/>
        <w:autoSpaceDE w:val="0"/>
        <w:autoSpaceDN w:val="0"/>
        <w:adjustRightInd w:val="0"/>
        <w:jc w:val="center"/>
        <w:rPr>
          <w:rFonts w:ascii="Cambria" w:hAnsi="Cambria" w:cs="Arial"/>
          <w:b/>
          <w:bCs/>
          <w:sz w:val="28"/>
          <w:szCs w:val="28"/>
          <w:u w:val="single"/>
          <w:lang w:eastAsia="pt-BR"/>
        </w:rPr>
      </w:pPr>
    </w:p>
    <w:p w14:paraId="1EB08B16" w14:textId="77777777" w:rsidR="00D8507A" w:rsidRDefault="00D8507A" w:rsidP="00D8507A">
      <w:pPr>
        <w:pStyle w:val="Ttulo2"/>
        <w:numPr>
          <w:ilvl w:val="1"/>
          <w:numId w:val="2"/>
        </w:numPr>
        <w:tabs>
          <w:tab w:val="left" w:pos="0"/>
        </w:tabs>
        <w:rPr>
          <w:rFonts w:ascii="Cambria" w:hAnsi="Cambria" w:cs="Arial"/>
          <w:sz w:val="22"/>
          <w:szCs w:val="22"/>
          <w:lang w:eastAsia="pt-BR"/>
        </w:rPr>
      </w:pPr>
      <w:bookmarkStart w:id="0" w:name="_Hlk523734087"/>
      <w:bookmarkStart w:id="1" w:name="_Hlk30518608"/>
      <w:r>
        <w:rPr>
          <w:rFonts w:ascii="Cambria" w:hAnsi="Cambria" w:cs="Arial"/>
          <w:sz w:val="22"/>
          <w:szCs w:val="22"/>
        </w:rPr>
        <w:t>A</w:t>
      </w:r>
    </w:p>
    <w:bookmarkEnd w:id="0"/>
    <w:bookmarkEnd w:id="1"/>
    <w:p w14:paraId="75D49698" w14:textId="77777777" w:rsidR="00D8507A" w:rsidRDefault="00D8507A" w:rsidP="00D8507A">
      <w:pPr>
        <w:keepNext/>
        <w:tabs>
          <w:tab w:val="left" w:pos="0"/>
        </w:tabs>
        <w:jc w:val="both"/>
        <w:outlineLvl w:val="1"/>
        <w:rPr>
          <w:rFonts w:ascii="Cambria" w:hAnsi="Cambria" w:cs="Arial"/>
          <w:b/>
          <w:bCs/>
          <w:sz w:val="22"/>
          <w:szCs w:val="22"/>
          <w:u w:val="single"/>
        </w:rPr>
      </w:pPr>
      <w:r>
        <w:rPr>
          <w:rFonts w:ascii="Cambria" w:hAnsi="Cambria" w:cs="Arial"/>
          <w:b/>
          <w:bCs/>
          <w:sz w:val="22"/>
          <w:szCs w:val="22"/>
          <w:u w:val="single"/>
        </w:rPr>
        <w:t>FACULDADE DE ODONTOLOGIA DE BAURU - UNIVERSIDADE DE SÃO PAULO/ SP</w:t>
      </w:r>
    </w:p>
    <w:p w14:paraId="77A2299F" w14:textId="77777777" w:rsidR="00D8507A" w:rsidRDefault="00D8507A" w:rsidP="00D8507A">
      <w:pPr>
        <w:keepNext/>
        <w:tabs>
          <w:tab w:val="left" w:pos="0"/>
        </w:tabs>
        <w:jc w:val="both"/>
        <w:outlineLvl w:val="1"/>
        <w:rPr>
          <w:rFonts w:ascii="Cambria" w:hAnsi="Cambria" w:cs="Arial"/>
          <w:bCs/>
          <w:sz w:val="22"/>
          <w:szCs w:val="22"/>
        </w:rPr>
      </w:pPr>
      <w:r>
        <w:rPr>
          <w:rFonts w:ascii="Cambria" w:hAnsi="Cambria" w:cs="Arial"/>
          <w:bCs/>
          <w:sz w:val="22"/>
          <w:szCs w:val="22"/>
        </w:rPr>
        <w:t>COMISSÃO PERMANENTE DE LICITAÇÃO - CPL</w:t>
      </w:r>
    </w:p>
    <w:p w14:paraId="2323A1E3" w14:textId="77777777" w:rsidR="00D8507A" w:rsidRDefault="00D8507A" w:rsidP="00D8507A">
      <w:pPr>
        <w:jc w:val="both"/>
        <w:rPr>
          <w:rFonts w:ascii="Cambria" w:hAnsi="Cambria" w:cs="Arial"/>
          <w:b/>
          <w:sz w:val="22"/>
          <w:szCs w:val="22"/>
          <w:u w:val="single"/>
        </w:rPr>
      </w:pPr>
      <w:r>
        <w:rPr>
          <w:rFonts w:ascii="Cambria" w:hAnsi="Cambria" w:cs="Arial"/>
          <w:b/>
          <w:sz w:val="22"/>
          <w:szCs w:val="22"/>
          <w:u w:val="single"/>
        </w:rPr>
        <w:t>REF: PREGÃO ELETRÔNICO N° 90013/2025</w:t>
      </w:r>
    </w:p>
    <w:p w14:paraId="414C69F9" w14:textId="77777777" w:rsidR="00583C2E" w:rsidRPr="002A7727" w:rsidRDefault="00583C2E" w:rsidP="00583C2E">
      <w:pPr>
        <w:ind w:right="-660"/>
        <w:jc w:val="both"/>
        <w:rPr>
          <w:rFonts w:ascii="Cambria" w:hAnsi="Cambria"/>
        </w:rPr>
      </w:pPr>
    </w:p>
    <w:p w14:paraId="411A60C6" w14:textId="5A3D664D" w:rsidR="009165F8" w:rsidRDefault="006E2E3F" w:rsidP="008E53DB">
      <w:pPr>
        <w:pStyle w:val="Default"/>
        <w:jc w:val="both"/>
        <w:rPr>
          <w:rFonts w:ascii="Cambria" w:hAnsi="Cambria"/>
          <w:sz w:val="22"/>
          <w:szCs w:val="22"/>
        </w:rPr>
      </w:pPr>
      <w:r>
        <w:rPr>
          <w:rFonts w:ascii="Cambria" w:eastAsia="Calibri" w:hAnsi="Cambria" w:cs="Arial"/>
          <w:bCs/>
          <w:sz w:val="22"/>
          <w:szCs w:val="22"/>
          <w:lang w:eastAsia="en-US"/>
        </w:rPr>
        <w:t xml:space="preserve">A empresa </w:t>
      </w:r>
      <w:r w:rsidR="00856C0F">
        <w:rPr>
          <w:rFonts w:ascii="Cambria" w:eastAsia="Calibri" w:hAnsi="Cambria" w:cs="Arial"/>
          <w:b/>
          <w:sz w:val="22"/>
          <w:szCs w:val="22"/>
          <w:lang w:eastAsia="en-US"/>
        </w:rPr>
        <w:t>DENTAL BH BRASIL COMERCIO DE PRODUTOS ODONTO-MEDICO-HOSPITALAR LTDA</w:t>
      </w:r>
      <w:r w:rsidR="00856C0F">
        <w:rPr>
          <w:rFonts w:ascii="Cambria" w:hAnsi="Cambria"/>
          <w:b/>
          <w:sz w:val="22"/>
          <w:szCs w:val="22"/>
        </w:rPr>
        <w:t>,</w:t>
      </w:r>
      <w:r w:rsidR="00856C0F">
        <w:rPr>
          <w:rFonts w:ascii="Cambria" w:hAnsi="Cambria"/>
          <w:sz w:val="22"/>
          <w:szCs w:val="22"/>
        </w:rPr>
        <w:t xml:space="preserve"> sediada à Rua Erê, 34 – 2° andar – Bairro Prado – BH/MG, inscrita sob CNPJ nº. </w:t>
      </w:r>
      <w:r w:rsidR="00856C0F">
        <w:rPr>
          <w:rFonts w:ascii="Cambria" w:eastAsia="Calibri" w:hAnsi="Cambria" w:cs="Arial"/>
          <w:sz w:val="22"/>
          <w:szCs w:val="22"/>
          <w:lang w:eastAsia="en-US"/>
        </w:rPr>
        <w:t>31.401.798/0001-07</w:t>
      </w:r>
      <w:r w:rsidR="002F1532" w:rsidRPr="002A7727">
        <w:rPr>
          <w:rFonts w:ascii="Cambria" w:hAnsi="Cambria" w:cs="Arial"/>
          <w:sz w:val="22"/>
          <w:szCs w:val="22"/>
        </w:rPr>
        <w:t xml:space="preserve">, por intermédio de sua representante legal infra assinado, </w:t>
      </w:r>
      <w:r w:rsidR="008E53DB" w:rsidRPr="008E53DB">
        <w:rPr>
          <w:rFonts w:ascii="Cambria" w:hAnsi="Cambria"/>
          <w:sz w:val="22"/>
          <w:szCs w:val="22"/>
        </w:rPr>
        <w:t>declara que está ciente e</w:t>
      </w:r>
      <w:r w:rsidR="008E53DB">
        <w:rPr>
          <w:rFonts w:ascii="Cambria" w:hAnsi="Cambria"/>
          <w:sz w:val="22"/>
          <w:szCs w:val="22"/>
        </w:rPr>
        <w:t xml:space="preserve"> </w:t>
      </w:r>
      <w:r w:rsidR="008E53DB" w:rsidRPr="008E53DB">
        <w:rPr>
          <w:rFonts w:ascii="Cambria" w:hAnsi="Cambria"/>
          <w:sz w:val="22"/>
          <w:szCs w:val="22"/>
        </w:rPr>
        <w:t>concorda com as disposições e obrigações previstas no Edital, no Termo de Referência e nos demais</w:t>
      </w:r>
      <w:r w:rsidR="008E53DB">
        <w:rPr>
          <w:rFonts w:ascii="Cambria" w:hAnsi="Cambria"/>
          <w:sz w:val="22"/>
          <w:szCs w:val="22"/>
        </w:rPr>
        <w:t xml:space="preserve"> </w:t>
      </w:r>
      <w:r w:rsidR="008E53DB" w:rsidRPr="008E53DB">
        <w:rPr>
          <w:rFonts w:ascii="Cambria" w:hAnsi="Cambria"/>
          <w:sz w:val="22"/>
          <w:szCs w:val="22"/>
        </w:rPr>
        <w:t>anexos a que se refere o Pregão Eletrônica nº 900</w:t>
      </w:r>
      <w:r w:rsidR="00FC63A9">
        <w:rPr>
          <w:rFonts w:ascii="Cambria" w:hAnsi="Cambria"/>
          <w:sz w:val="22"/>
          <w:szCs w:val="22"/>
        </w:rPr>
        <w:t>1</w:t>
      </w:r>
      <w:r w:rsidR="00D8507A">
        <w:rPr>
          <w:rFonts w:ascii="Cambria" w:hAnsi="Cambria"/>
          <w:sz w:val="22"/>
          <w:szCs w:val="22"/>
        </w:rPr>
        <w:t>3</w:t>
      </w:r>
      <w:r w:rsidR="008E53DB" w:rsidRPr="008E53DB">
        <w:rPr>
          <w:rFonts w:ascii="Cambria" w:hAnsi="Cambria"/>
          <w:sz w:val="22"/>
          <w:szCs w:val="22"/>
        </w:rPr>
        <w:t>/2025, bem como que se responsabiliza, sob as</w:t>
      </w:r>
      <w:r w:rsidR="008E53DB">
        <w:rPr>
          <w:rFonts w:ascii="Cambria" w:hAnsi="Cambria"/>
          <w:sz w:val="22"/>
          <w:szCs w:val="22"/>
        </w:rPr>
        <w:t xml:space="preserve"> </w:t>
      </w:r>
      <w:r w:rsidR="008E53DB" w:rsidRPr="008E53DB">
        <w:rPr>
          <w:rFonts w:ascii="Cambria" w:hAnsi="Cambria"/>
          <w:sz w:val="22"/>
          <w:szCs w:val="22"/>
        </w:rPr>
        <w:t>penas da Lei, pela veracidade e legitimidade das informações e documentos apresentados durante o</w:t>
      </w:r>
      <w:r w:rsidR="008E53DB">
        <w:rPr>
          <w:rFonts w:ascii="Cambria" w:hAnsi="Cambria"/>
          <w:sz w:val="22"/>
          <w:szCs w:val="22"/>
        </w:rPr>
        <w:t xml:space="preserve"> </w:t>
      </w:r>
      <w:r w:rsidR="008E53DB" w:rsidRPr="008E53DB">
        <w:rPr>
          <w:rFonts w:ascii="Cambria" w:hAnsi="Cambria"/>
          <w:sz w:val="22"/>
          <w:szCs w:val="22"/>
        </w:rPr>
        <w:t>processo de contratação.</w:t>
      </w:r>
    </w:p>
    <w:p w14:paraId="573BCF89" w14:textId="77777777" w:rsidR="008E53DB" w:rsidRPr="002A7727" w:rsidRDefault="008E53DB" w:rsidP="008E53DB">
      <w:pPr>
        <w:pStyle w:val="Default"/>
        <w:jc w:val="both"/>
        <w:rPr>
          <w:rFonts w:ascii="Cambria" w:hAnsi="Cambria" w:cs="Arial"/>
          <w:sz w:val="22"/>
          <w:szCs w:val="22"/>
        </w:rPr>
      </w:pPr>
    </w:p>
    <w:p w14:paraId="23887D38" w14:textId="7B860360" w:rsidR="002F1532" w:rsidRPr="002A7727" w:rsidRDefault="002F1532" w:rsidP="002F1532">
      <w:pPr>
        <w:rPr>
          <w:rFonts w:ascii="Cambria" w:hAnsi="Cambria" w:cs="Arial"/>
          <w:sz w:val="22"/>
          <w:szCs w:val="22"/>
        </w:rPr>
      </w:pPr>
      <w:r w:rsidRPr="002A7727">
        <w:rPr>
          <w:rFonts w:ascii="Cambria" w:hAnsi="Cambria" w:cs="Arial"/>
          <w:sz w:val="22"/>
          <w:szCs w:val="22"/>
        </w:rPr>
        <w:t>Atenciosamente</w:t>
      </w:r>
    </w:p>
    <w:p w14:paraId="46388A1C" w14:textId="227AEC13" w:rsidR="002F1532" w:rsidRPr="002A7727" w:rsidRDefault="00895067" w:rsidP="002F1532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noProof/>
          <w:color w:val="000000"/>
          <w:sz w:val="22"/>
          <w:szCs w:val="22"/>
          <w:lang w:eastAsia="pt-BR"/>
        </w:rPr>
        <w:drawing>
          <wp:anchor distT="0" distB="0" distL="114300" distR="114300" simplePos="0" relativeHeight="251660288" behindDoc="1" locked="0" layoutInCell="1" allowOverlap="1" wp14:anchorId="3C7697DF" wp14:editId="616DA705">
            <wp:simplePos x="0" y="0"/>
            <wp:positionH relativeFrom="column">
              <wp:posOffset>4269271</wp:posOffset>
            </wp:positionH>
            <wp:positionV relativeFrom="line">
              <wp:posOffset>156514</wp:posOffset>
            </wp:positionV>
            <wp:extent cx="2096770" cy="1141095"/>
            <wp:effectExtent l="0" t="0" r="0" b="1905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15856" w14:textId="2387080A" w:rsidR="00503C72" w:rsidRDefault="00503C72" w:rsidP="00503C72">
      <w:pPr>
        <w:ind w:right="-660"/>
        <w:jc w:val="both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>Belo Horizonte</w:t>
      </w:r>
      <w:r w:rsidR="00895067">
        <w:rPr>
          <w:rFonts w:ascii="Cambria" w:hAnsi="Cambria" w:cs="Arial"/>
          <w:b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C7697DF" wp14:editId="59E672D6">
            <wp:simplePos x="0" y="0"/>
            <wp:positionH relativeFrom="column">
              <wp:posOffset>4452620</wp:posOffset>
            </wp:positionH>
            <wp:positionV relativeFrom="line">
              <wp:posOffset>5379085</wp:posOffset>
            </wp:positionV>
            <wp:extent cx="2096770" cy="1141095"/>
            <wp:effectExtent l="0" t="0" r="0" b="190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067">
        <w:rPr>
          <w:rFonts w:ascii="Cambria" w:hAnsi="Cambria" w:cs="Arial"/>
          <w:b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C7697DF" wp14:editId="45EEEF3D">
            <wp:simplePos x="0" y="0"/>
            <wp:positionH relativeFrom="column">
              <wp:posOffset>4452620</wp:posOffset>
            </wp:positionH>
            <wp:positionV relativeFrom="line">
              <wp:posOffset>5379085</wp:posOffset>
            </wp:positionV>
            <wp:extent cx="2096770" cy="1141095"/>
            <wp:effectExtent l="0" t="0" r="0" b="190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B0A">
        <w:rPr>
          <w:rFonts w:ascii="Cambria" w:hAnsi="Cambria" w:cs="Arial"/>
          <w:b/>
          <w:sz w:val="22"/>
          <w:szCs w:val="22"/>
        </w:rPr>
        <w:t xml:space="preserve">, </w:t>
      </w:r>
      <w:r w:rsidR="00844EE2">
        <w:rPr>
          <w:rFonts w:ascii="Cambria" w:hAnsi="Cambria" w:cs="Arial"/>
          <w:b/>
          <w:sz w:val="22"/>
          <w:szCs w:val="22"/>
        </w:rPr>
        <w:t>20</w:t>
      </w:r>
      <w:r w:rsidR="00851FE0">
        <w:rPr>
          <w:rFonts w:ascii="Cambria" w:hAnsi="Cambria" w:cs="Arial"/>
          <w:b/>
          <w:sz w:val="22"/>
          <w:szCs w:val="22"/>
        </w:rPr>
        <w:t xml:space="preserve"> de </w:t>
      </w:r>
      <w:r w:rsidR="009065D9">
        <w:rPr>
          <w:rFonts w:ascii="Cambria" w:hAnsi="Cambria" w:cs="Arial"/>
          <w:b/>
          <w:sz w:val="22"/>
          <w:szCs w:val="22"/>
        </w:rPr>
        <w:t>junho</w:t>
      </w:r>
      <w:r w:rsidR="004E7B0A">
        <w:rPr>
          <w:rFonts w:ascii="Cambria" w:hAnsi="Cambria" w:cs="Arial"/>
          <w:b/>
          <w:sz w:val="22"/>
          <w:szCs w:val="22"/>
        </w:rPr>
        <w:t xml:space="preserve"> de 2025.</w:t>
      </w:r>
    </w:p>
    <w:p w14:paraId="2AA695C3" w14:textId="77777777" w:rsidR="00503C72" w:rsidRDefault="00503C72" w:rsidP="00503C72">
      <w:pPr>
        <w:ind w:right="-66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b/>
          <w:sz w:val="22"/>
        </w:rPr>
        <w:softHyphen/>
      </w:r>
      <w:r>
        <w:rPr>
          <w:rFonts w:ascii="Cambria" w:hAnsi="Cambria" w:cs="Arial"/>
          <w:sz w:val="22"/>
          <w:szCs w:val="22"/>
        </w:rPr>
        <w:t>________________________________________</w:t>
      </w:r>
    </w:p>
    <w:p w14:paraId="53CC2E5C" w14:textId="77777777" w:rsidR="00503C72" w:rsidRDefault="00503C72" w:rsidP="00503C72">
      <w:pPr>
        <w:pStyle w:val="Ttulo1"/>
        <w:tabs>
          <w:tab w:val="clear" w:pos="432"/>
          <w:tab w:val="left" w:pos="708"/>
        </w:tabs>
        <w:ind w:left="0" w:firstLine="0"/>
        <w:jc w:val="left"/>
        <w:rPr>
          <w:rFonts w:ascii="Cambria" w:eastAsiaTheme="minorHAnsi" w:hAnsi="Cambria" w:cs="Arial"/>
          <w:b/>
          <w:sz w:val="22"/>
          <w:szCs w:val="22"/>
          <w:lang w:eastAsia="en-US"/>
        </w:rPr>
      </w:pPr>
      <w:bookmarkStart w:id="2" w:name="_Hlk526162918"/>
      <w:r>
        <w:rPr>
          <w:rFonts w:ascii="Cambria" w:eastAsiaTheme="minorHAnsi" w:hAnsi="Cambria" w:cs="Arial"/>
          <w:b/>
          <w:sz w:val="22"/>
          <w:szCs w:val="22"/>
          <w:lang w:eastAsia="en-US"/>
        </w:rPr>
        <w:t>DENTAL BH BRASIL LTDA</w:t>
      </w:r>
    </w:p>
    <w:p w14:paraId="5B1B5510" w14:textId="77777777" w:rsidR="00503C72" w:rsidRDefault="00503C72" w:rsidP="00503C72">
      <w:pPr>
        <w:rPr>
          <w:sz w:val="20"/>
          <w:lang w:eastAsia="en-US"/>
        </w:rPr>
      </w:pPr>
    </w:p>
    <w:p w14:paraId="429B3841" w14:textId="77777777" w:rsidR="00503C72" w:rsidRDefault="00503C72" w:rsidP="00503C72">
      <w:pPr>
        <w:rPr>
          <w:rFonts w:ascii="Cambria" w:hAnsi="Cambria" w:cs="Arial"/>
          <w:b/>
          <w:bCs/>
          <w:sz w:val="20"/>
          <w:szCs w:val="20"/>
        </w:rPr>
      </w:pPr>
      <w:r>
        <w:rPr>
          <w:rFonts w:ascii="Cambria" w:eastAsiaTheme="minorHAnsi" w:hAnsi="Cambria" w:cs="Arial"/>
          <w:b/>
          <w:sz w:val="20"/>
          <w:szCs w:val="20"/>
          <w:lang w:eastAsia="en-US"/>
        </w:rPr>
        <w:t>SHIRLEI VALERIA RODRIGUES ASSIS</w:t>
      </w:r>
      <w:r>
        <w:rPr>
          <w:rFonts w:ascii="Cambria" w:hAnsi="Cambria" w:cs="Arial"/>
          <w:b/>
          <w:bCs/>
          <w:sz w:val="20"/>
          <w:szCs w:val="20"/>
        </w:rPr>
        <w:t xml:space="preserve"> </w:t>
      </w:r>
    </w:p>
    <w:p w14:paraId="57C9EF9A" w14:textId="77777777" w:rsidR="00503C72" w:rsidRDefault="00503C72" w:rsidP="00503C72">
      <w:pPr>
        <w:rPr>
          <w:rFonts w:ascii="Cambria" w:hAnsi="Cambria" w:cs="Arial"/>
          <w:b/>
          <w:bCs/>
          <w:sz w:val="20"/>
          <w:szCs w:val="20"/>
        </w:rPr>
      </w:pPr>
      <w:r>
        <w:rPr>
          <w:rFonts w:ascii="Cambria" w:hAnsi="Cambria" w:cs="Arial"/>
          <w:b/>
          <w:bCs/>
          <w:sz w:val="20"/>
          <w:szCs w:val="20"/>
        </w:rPr>
        <w:t xml:space="preserve">C.I: </w:t>
      </w:r>
      <w:r>
        <w:rPr>
          <w:rFonts w:ascii="Cambria" w:eastAsiaTheme="minorHAnsi" w:hAnsi="Cambria" w:cs="ArialMT"/>
          <w:b/>
          <w:sz w:val="20"/>
          <w:szCs w:val="20"/>
          <w:lang w:eastAsia="en-US"/>
        </w:rPr>
        <w:t>MG-8.847.586</w:t>
      </w:r>
      <w:r>
        <w:rPr>
          <w:rFonts w:ascii="Cambria" w:hAnsi="Cambria" w:cs="Arial"/>
          <w:b/>
          <w:sz w:val="20"/>
          <w:szCs w:val="20"/>
        </w:rPr>
        <w:t>, POLICIA CIVIL/MG</w:t>
      </w:r>
    </w:p>
    <w:p w14:paraId="2B12E12F" w14:textId="214D0703" w:rsidR="00EC19B5" w:rsidRPr="00503C72" w:rsidRDefault="00503C72" w:rsidP="00503C72">
      <w:pPr>
        <w:rPr>
          <w:rFonts w:ascii="Cambria" w:hAnsi="Cambria"/>
          <w:sz w:val="20"/>
          <w:szCs w:val="20"/>
        </w:rPr>
      </w:pPr>
      <w:r>
        <w:rPr>
          <w:rFonts w:ascii="Cambria" w:hAnsi="Cambria" w:cs="Arial"/>
          <w:b/>
          <w:bCs/>
          <w:sz w:val="20"/>
          <w:szCs w:val="20"/>
        </w:rPr>
        <w:t xml:space="preserve">CPF: </w:t>
      </w:r>
      <w:r>
        <w:rPr>
          <w:rFonts w:ascii="Cambria" w:eastAsiaTheme="minorHAnsi" w:hAnsi="Cambria" w:cs="Arial"/>
          <w:b/>
          <w:sz w:val="20"/>
          <w:szCs w:val="20"/>
          <w:lang w:eastAsia="en-US"/>
        </w:rPr>
        <w:t>064.721.546-27</w:t>
      </w:r>
      <w:bookmarkEnd w:id="2"/>
    </w:p>
    <w:sectPr w:rsidR="00EC19B5" w:rsidRPr="00503C72" w:rsidSect="006E2E3F">
      <w:headerReference w:type="default" r:id="rId9"/>
      <w:pgSz w:w="11906" w:h="16838"/>
      <w:pgMar w:top="1843" w:right="170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6A95DD" w14:textId="77777777" w:rsidR="009B1AD1" w:rsidRDefault="009B1AD1" w:rsidP="00BE09D7">
      <w:r>
        <w:separator/>
      </w:r>
    </w:p>
  </w:endnote>
  <w:endnote w:type="continuationSeparator" w:id="0">
    <w:p w14:paraId="60C30118" w14:textId="77777777" w:rsidR="009B1AD1" w:rsidRDefault="009B1AD1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5588F7" w14:textId="77777777" w:rsidR="009B1AD1" w:rsidRDefault="009B1AD1" w:rsidP="00BE09D7">
      <w:r>
        <w:separator/>
      </w:r>
    </w:p>
  </w:footnote>
  <w:footnote w:type="continuationSeparator" w:id="0">
    <w:p w14:paraId="3D98B203" w14:textId="77777777" w:rsidR="009B1AD1" w:rsidRDefault="009B1AD1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E86432" w14:textId="77777777" w:rsidR="009B1AD1" w:rsidRDefault="009B1AD1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141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0CF2"/>
    <w:rsid w:val="00032F11"/>
    <w:rsid w:val="000A3451"/>
    <w:rsid w:val="000A66FE"/>
    <w:rsid w:val="000D0957"/>
    <w:rsid w:val="00121311"/>
    <w:rsid w:val="001E61ED"/>
    <w:rsid w:val="00212B71"/>
    <w:rsid w:val="0021557E"/>
    <w:rsid w:val="002160C8"/>
    <w:rsid w:val="00272E6C"/>
    <w:rsid w:val="00291440"/>
    <w:rsid w:val="002A7727"/>
    <w:rsid w:val="002C70AD"/>
    <w:rsid w:val="002C70F8"/>
    <w:rsid w:val="002F1532"/>
    <w:rsid w:val="002F24F5"/>
    <w:rsid w:val="002F533D"/>
    <w:rsid w:val="002F62F5"/>
    <w:rsid w:val="003262BB"/>
    <w:rsid w:val="0038017E"/>
    <w:rsid w:val="0039494F"/>
    <w:rsid w:val="003B5F51"/>
    <w:rsid w:val="003C52FF"/>
    <w:rsid w:val="003F64AE"/>
    <w:rsid w:val="00426B50"/>
    <w:rsid w:val="0043684D"/>
    <w:rsid w:val="00477A9C"/>
    <w:rsid w:val="0048636F"/>
    <w:rsid w:val="004B0394"/>
    <w:rsid w:val="004D3BEC"/>
    <w:rsid w:val="004D47AD"/>
    <w:rsid w:val="004E7B0A"/>
    <w:rsid w:val="00503C72"/>
    <w:rsid w:val="00507F9C"/>
    <w:rsid w:val="0052240E"/>
    <w:rsid w:val="00532F3F"/>
    <w:rsid w:val="00545D2D"/>
    <w:rsid w:val="0058016E"/>
    <w:rsid w:val="00583C2E"/>
    <w:rsid w:val="005E08FC"/>
    <w:rsid w:val="00696861"/>
    <w:rsid w:val="006B45C2"/>
    <w:rsid w:val="006C150B"/>
    <w:rsid w:val="006E2E3F"/>
    <w:rsid w:val="006F0B67"/>
    <w:rsid w:val="00716B33"/>
    <w:rsid w:val="00740A88"/>
    <w:rsid w:val="0079357B"/>
    <w:rsid w:val="00805A82"/>
    <w:rsid w:val="00844EE2"/>
    <w:rsid w:val="00851FE0"/>
    <w:rsid w:val="00856C0F"/>
    <w:rsid w:val="00865294"/>
    <w:rsid w:val="00895067"/>
    <w:rsid w:val="008D3154"/>
    <w:rsid w:val="008E53DB"/>
    <w:rsid w:val="009065D9"/>
    <w:rsid w:val="00913230"/>
    <w:rsid w:val="009165F8"/>
    <w:rsid w:val="00936A11"/>
    <w:rsid w:val="009B1AD1"/>
    <w:rsid w:val="00A01614"/>
    <w:rsid w:val="00A24464"/>
    <w:rsid w:val="00A462CB"/>
    <w:rsid w:val="00A56C58"/>
    <w:rsid w:val="00A7269E"/>
    <w:rsid w:val="00A81256"/>
    <w:rsid w:val="00A93595"/>
    <w:rsid w:val="00AA361C"/>
    <w:rsid w:val="00AA74D5"/>
    <w:rsid w:val="00AE1A7C"/>
    <w:rsid w:val="00B01138"/>
    <w:rsid w:val="00B42A87"/>
    <w:rsid w:val="00B67E29"/>
    <w:rsid w:val="00BE09D7"/>
    <w:rsid w:val="00BE4546"/>
    <w:rsid w:val="00C42B07"/>
    <w:rsid w:val="00C470C6"/>
    <w:rsid w:val="00C5624C"/>
    <w:rsid w:val="00C73F30"/>
    <w:rsid w:val="00D634E4"/>
    <w:rsid w:val="00D836A6"/>
    <w:rsid w:val="00D8507A"/>
    <w:rsid w:val="00DE330F"/>
    <w:rsid w:val="00DF180E"/>
    <w:rsid w:val="00E15F2E"/>
    <w:rsid w:val="00E26159"/>
    <w:rsid w:val="00EC19B5"/>
    <w:rsid w:val="00F20707"/>
    <w:rsid w:val="00F33B5B"/>
    <w:rsid w:val="00F50EBD"/>
    <w:rsid w:val="00FC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313"/>
    <o:shapelayout v:ext="edit">
      <o:idmap v:ext="edit" data="1"/>
    </o:shapelayout>
  </w:shapeDefaults>
  <w:decimalSymbol w:val=","/>
  <w:listSeparator w:val=";"/>
  <w14:docId w14:val="1C2BF3CE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53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2F1532"/>
    <w:pPr>
      <w:keepNext/>
      <w:tabs>
        <w:tab w:val="num" w:pos="432"/>
      </w:tabs>
      <w:ind w:left="432" w:hanging="432"/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2F1532"/>
    <w:pPr>
      <w:keepNext/>
      <w:tabs>
        <w:tab w:val="num" w:pos="576"/>
      </w:tabs>
      <w:ind w:left="576" w:hanging="576"/>
      <w:jc w:val="both"/>
      <w:outlineLvl w:val="1"/>
    </w:pPr>
    <w:rPr>
      <w:b/>
      <w:bCs/>
      <w:sz w:val="28"/>
    </w:rPr>
  </w:style>
  <w:style w:type="paragraph" w:styleId="Ttulo6">
    <w:name w:val="heading 6"/>
    <w:basedOn w:val="Normal"/>
    <w:next w:val="Normal"/>
    <w:link w:val="Ttulo6Char"/>
    <w:qFormat/>
    <w:rsid w:val="002F1532"/>
    <w:pPr>
      <w:keepNext/>
      <w:tabs>
        <w:tab w:val="num" w:pos="1152"/>
      </w:tabs>
      <w:ind w:left="1152" w:hanging="1152"/>
      <w:outlineLvl w:val="5"/>
    </w:pPr>
    <w:rPr>
      <w:b/>
      <w:bCs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2F1532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2F1532"/>
    <w:rPr>
      <w:rFonts w:ascii="Times New Roman" w:eastAsia="Times New Roman" w:hAnsi="Times New Roman" w:cs="Times New Roman"/>
      <w:b/>
      <w:bCs/>
      <w:sz w:val="28"/>
      <w:szCs w:val="24"/>
      <w:lang w:eastAsia="ar-SA"/>
    </w:rPr>
  </w:style>
  <w:style w:type="character" w:customStyle="1" w:styleId="Ttulo6Char">
    <w:name w:val="Título 6 Char"/>
    <w:basedOn w:val="Fontepargpadro"/>
    <w:link w:val="Ttulo6"/>
    <w:rsid w:val="002F1532"/>
    <w:rPr>
      <w:rFonts w:ascii="Times New Roman" w:eastAsia="Times New Roman" w:hAnsi="Times New Roman" w:cs="Times New Roman"/>
      <w:b/>
      <w:bCs/>
      <w:sz w:val="34"/>
      <w:szCs w:val="24"/>
      <w:lang w:eastAsia="ar-SA"/>
    </w:rPr>
  </w:style>
  <w:style w:type="paragraph" w:customStyle="1" w:styleId="Default">
    <w:name w:val="Default"/>
    <w:rsid w:val="002F1532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ar-SA"/>
    </w:rPr>
  </w:style>
  <w:style w:type="paragraph" w:customStyle="1" w:styleId="TextoBoletim">
    <w:name w:val="TextoBoletim"/>
    <w:basedOn w:val="Normal"/>
    <w:autoRedefine/>
    <w:rsid w:val="00545D2D"/>
    <w:pPr>
      <w:keepLines/>
      <w:tabs>
        <w:tab w:val="left" w:pos="1843"/>
      </w:tabs>
      <w:suppressAutoHyphens w:val="0"/>
      <w:snapToGrid w:val="0"/>
      <w:spacing w:after="120"/>
      <w:jc w:val="both"/>
    </w:pPr>
    <w:rPr>
      <w:rFonts w:ascii="Arial" w:hAnsi="Arial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1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152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Helena</dc:creator>
  <cp:lastModifiedBy>Henrique Jardim do Prado</cp:lastModifiedBy>
  <cp:revision>6</cp:revision>
  <cp:lastPrinted>2020-11-14T19:36:00Z</cp:lastPrinted>
  <dcterms:created xsi:type="dcterms:W3CDTF">2025-05-16T15:54:00Z</dcterms:created>
  <dcterms:modified xsi:type="dcterms:W3CDTF">2025-06-02T16:59:00Z</dcterms:modified>
</cp:coreProperties>
</file>