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ClientApplicationProfileAttachment_NonVisible_ApplicationProfileAttachment_NonVisible-20210322_124617-0Workflow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12:46:20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12:47:30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 m., 9.815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C:\TCC\touchpoints-abccareers\touchpoints-abccareers\bin\Windows\..\..\scripts\ApplicationProfileAttachment_NonVisible_sq.xml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C:\TCC\touchpoints-abccareers\touchpoints-abccareers\bin\Windows\..\..\data\outbound\ApplicationProfileAttachment_NonVisible_20210322_124617_20210322.csv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1.526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34.421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12:46:57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22.397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12:47:19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0.745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1.339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2.019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5.287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12:47:29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12:47:30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