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55.474s.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12:55:54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12:56:50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C:\TCC\touchpoints-abccareers\touchpoints-abccareers\bin\Windows\..\..\scripts\ApplicationProfileAttachment_NonVisible_sq.xml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C:\TCC\touchpoints-abccareers\touchpoints-abccareers\bin\Windows\..\..\data\outbound\ApplicationProfileAttachment_NonVisible_20210322_125552_20210322.csv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0.192s.)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0.004s.)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0.046s.)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0.114s.)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1.423s.)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34.35s.)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12.979s.)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0.397s.)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0.004s.)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0.001s.)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0.046s.)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0.683s.)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1.106s.)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3.038s.)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0.173s.)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0.119s.)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0.019s.)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0.004s.)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0.003s.)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