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44.732s.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12:56:59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12:57:44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C:\TCC\touchpoints-abccareers\touchpoints-abccareers\bin\Windows\..\..\scripts\CandidateApplicationAttachedFiles_Visible_sq.xml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C:\TCC\touchpoints-abccareers\touchpoints-abccareers\bin\Windows\..\..\data\outbound\CandidateApplicationAttachedFiles_Visible_20210322_125656_20210322.csv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0.213s.)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0.043s.)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0.107s.)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0.024s.)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1.486s.)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34.096s.)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5.008s.)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0.175s.)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0.001s.)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0.001s.)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0.001s.)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0.035s.)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0.303s.)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0.366s.)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1.923s.)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0.071s.)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0.116s.)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0.018s.)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0.003s.)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0.004s.)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