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ClientTalentUserAttachment_TalentUserProfileAttachedFiles_NonVisible-20210322_121656-0Workflow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54.779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C:\TCC\touchpoints-abccareers\touchpoints-abccareers\bin\Windows\..\..\scripts\TalentUserProfileAttachedFiles_NonVisible_sq.xml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C:\TCC\touchpoints-abccareers\touchpoints-abccareers\bin\Windows\..\..\data\outbound\TalentUserProfileAttachedFiles_NonVisible_20210322_121656_20210322.csv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23.147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17.483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1.292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3.717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5.236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