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30.053s.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15:42:36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15:43:06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C:\TCC\touchpoints-hca\bin\Windows\..\..\data\outbound\HCA_COLLAB_EXP_WAVE_02_20210323_154234_20210323.csv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25.601s.)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1.628s.)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