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ClientHCA_DISP_EXP_WAVE_02-20210324_004226Workflow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00:42:28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00:43:47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19.317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C:\TCC\touchpoints-hca\bin\Windows\..\..\data\outbound\HCA_DISP_EXP_WAVE_02_20210324_004226_20210324.csv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13.846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