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0" cy="0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  <w:tbl>
            <w:tblPr>
              <w:tblStyle w:val="Table2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5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" name="image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Completed</w:t>
                  </w:r>
                </w:p>
              </w:tc>
            </w:tr>
          </w:tbl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Step summary</w:t>
            </w:r>
          </w:p>
          <w:tbl>
            <w:tblPr>
              <w:tblStyle w:val="Table3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7" name="image7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7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6" name="image6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6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0" name="image1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8" name="image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0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3" name="image13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3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1" name="image1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2" name="image12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2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4" name="image14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4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5" name="image15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5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</w:tr>
          </w:tbl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hyperlink w:anchor="gjdgxs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Help</w:t>
              </w:r>
            </w:hyperlink>
            <w:r w:rsidDel="00000000" w:rsidR="00000000" w:rsidRPr="00000000">
              <w:rPr>
                <w:rtl w:val="0"/>
              </w:rPr>
              <w:t xml:space="preserve">|</w:t>
            </w:r>
            <w:hyperlink r:id="rId7">
              <w:r w:rsidDel="00000000" w:rsidR="00000000" w:rsidRPr="00000000">
                <w:rPr>
                  <w:color w:val="0000ee"/>
                  <w:u w:val="single"/>
                  <w:rtl w:val="0"/>
                </w:rPr>
                <w:t xml:space="preserve">Support</w:t>
              </w:r>
            </w:hyperlink>
            <w:r w:rsidDel="00000000" w:rsidR="00000000" w:rsidRPr="00000000">
              <w:rPr>
                <w:rtl w:val="0"/>
              </w:rPr>
              <w:t xml:space="preserve">Taleo Connect Client</w:t>
            </w:r>
            <w:r w:rsidDel="00000000" w:rsidR="00000000" w:rsidRPr="00000000">
              <w:rPr/>
              <w:drawing>
                <wp:inline distB="19050" distT="19050" distL="19050" distR="19050">
                  <wp:extent cx="0" cy="0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0" cy="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  <w:t xml:space="preserve">Taleo Connect ClientHCA_DISP_EXP_WAVE_02-20210324_164148Workflow Execution Details</w:t>
            </w:r>
          </w:p>
          <w:tbl>
            <w:tblPr>
              <w:tblStyle w:val="Table4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928"/>
              <w:gridCol w:w="928"/>
              <w:gridCol w:w="928"/>
              <w:gridCol w:w="928"/>
              <w:gridCol w:w="928"/>
              <w:tblGridChange w:id="0">
                <w:tblGrid>
                  <w:gridCol w:w="928"/>
                  <w:gridCol w:w="928"/>
                  <w:gridCol w:w="928"/>
                  <w:gridCol w:w="928"/>
                  <w:gridCol w:w="928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8" name="image18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8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D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19" name="image1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1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E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0" name="image20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0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1F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21" name="image21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21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0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/>
                    <w:drawing>
                      <wp:inline distB="19050" distT="19050" distL="19050" distR="19050">
                        <wp:extent cx="0" cy="0"/>
                        <wp:effectExtent b="0" l="0" r="0" t="0"/>
                        <wp:docPr id="9" name="image9.png"/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image9.png"/>
                                <pic:cNvPicPr preferRelativeResize="0"/>
                              </pic:nvPicPr>
                              <pic:blipFill>
                                <a:blip r:embed="rId6"/>
                                <a:srcRect b="0" l="0" r="0" t="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0" cy="0"/>
                                </a:xfrm>
                                <a:prstGeom prst="rect"/>
                                <a:ln/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General information</w:t>
            </w:r>
          </w:p>
          <w:tbl>
            <w:tblPr>
              <w:tblStyle w:val="Table5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1160"/>
              <w:gridCol w:w="1160"/>
              <w:gridCol w:w="1160"/>
              <w:gridCol w:w="1160"/>
              <w:tblGridChange w:id="0">
                <w:tblGrid>
                  <w:gridCol w:w="1160"/>
                  <w:gridCol w:w="1160"/>
                  <w:gridCol w:w="1160"/>
                  <w:gridCol w:w="11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Type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2021-03-24 16:51:37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47.009 s.</w:t>
                  </w:r>
                </w:p>
              </w:tc>
            </w:tr>
          </w:tbl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6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2320"/>
              <w:gridCol w:w="2320"/>
              <w:tblGridChange w:id="0">
                <w:tblGrid>
                  <w:gridCol w:w="2320"/>
                  <w:gridCol w:w="232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Message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location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C:\TCC\touchpoints-hca\scripts\HCA_DISP_EXP_WAVE_02_sq.xml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2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C:\TCC\touchpoints-hca\bin\Windows\..\..\data\outbound\HCA_DISP_EXP_WAVE_02_20210324_164148_20210324.csv</w:t>
                  </w:r>
                </w:p>
              </w:tc>
            </w:tr>
          </w:tbl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Step details</w:t>
            </w:r>
          </w:p>
          <w:tbl>
            <w:tblPr>
              <w:tblStyle w:val="Table7"/>
              <w:tblW w:w="4640.0" w:type="dxa"/>
              <w:jc w:val="left"/>
              <w:tblBorders>
                <w:top w:color="000000" w:space="0" w:sz="8" w:val="single"/>
                <w:left w:color="000000" w:space="0" w:sz="8" w:val="single"/>
                <w:bottom w:color="000000" w:space="0" w:sz="8" w:val="single"/>
                <w:right w:color="000000" w:space="0" w:sz="8" w:val="single"/>
                <w:insideH w:color="000000" w:space="0" w:sz="8" w:val="single"/>
                <w:insideV w:color="000000" w:space="0" w:sz="8" w:val="single"/>
              </w:tblBorders>
              <w:tblLayout w:type="fixed"/>
              <w:tblLook w:val="0600"/>
            </w:tblPr>
            <w:tblGrid>
              <w:gridCol w:w="580"/>
              <w:gridCol w:w="580"/>
              <w:gridCol w:w="580"/>
              <w:gridCol w:w="580"/>
              <w:gridCol w:w="580"/>
              <w:gridCol w:w="580"/>
              <w:gridCol w:w="580"/>
              <w:gridCol w:w="580"/>
              <w:tblGridChange w:id="0">
                <w:tblGrid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  <w:gridCol w:w="58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vMerge w:val="restart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Request Message</w:t>
                  </w:r>
                </w:p>
              </w:tc>
              <w:tc>
                <w:tcPr>
                  <w:gridSpan w:val="2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Response Message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vMerge w:val="continue"/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Name</w:t>
                  </w:r>
                </w:p>
                <w:p w:rsidR="00000000" w:rsidDel="00000000" w:rsidP="00000000" w:rsidRDefault="00000000" w:rsidRPr="00000000" w14:paraId="0000003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  <w:p w:rsidR="00000000" w:rsidDel="00000000" w:rsidP="00000000" w:rsidRDefault="00000000" w:rsidRPr="00000000" w14:paraId="0000003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  <w:p w:rsidR="00000000" w:rsidDel="00000000" w:rsidP="00000000" w:rsidRDefault="00000000" w:rsidRPr="00000000" w14:paraId="0000004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Duration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Format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File Encoding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Start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PagingPreStep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0.172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SQ-XML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Prepare Export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T-XML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Wrap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5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0.015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1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2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Send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16:41:50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2.12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9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A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B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C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Poll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16:41:52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6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9 m., 41.816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3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4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Retrieve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16:51:34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2.293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ExportCountPostStep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16:51:36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7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0.062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PagingPostStep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6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7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8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0.016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T-SOAP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D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Strip SOAP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E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8F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16:51:37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0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0.031 s.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1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2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3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4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5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Finish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6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7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8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9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A">
                  <w:pPr>
                    <w:keepNext w:val="0"/>
                    <w:keepLines w:val="0"/>
                    <w:pageBreakBefore w:val="0"/>
                    <w:widowControl w:val="0"/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spacing w:after="0" w:before="0" w:line="276" w:lineRule="auto"/>
                    <w:ind w:left="0" w:right="0" w:firstLine="0"/>
                    <w:jc w:val="left"/>
                    <w:rPr/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B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CSV</w:t>
                  </w:r>
                </w:p>
              </w:tc>
              <w:tc>
                <w:tcPr>
                  <w:shd w:fill="auto" w:val="clear"/>
                  <w:tcMar>
                    <w:top w:w="0.0" w:type="dxa"/>
                    <w:left w:w="0.0" w:type="dxa"/>
                    <w:bottom w:w="0.0" w:type="dxa"/>
                    <w:right w:w="0.0" w:type="dxa"/>
                  </w:tcMar>
                  <w:vAlign w:val="top"/>
                </w:tcPr>
                <w:p w:rsidR="00000000" w:rsidDel="00000000" w:rsidP="00000000" w:rsidRDefault="00000000" w:rsidRPr="00000000" w14:paraId="0000009C">
                  <w:pPr>
                    <w:pBdr>
                      <w:top w:space="0" w:sz="0" w:val="nil"/>
                      <w:left w:space="0" w:sz="0" w:val="nil"/>
                      <w:bottom w:space="0" w:sz="0" w:val="nil"/>
                      <w:right w:space="0" w:sz="0" w:val="nil"/>
                      <w:between w:space="0" w:sz="0" w:val="nil"/>
                    </w:pBdr>
                    <w:shd w:fill="auto" w:val="clear"/>
                    <w:rPr/>
                  </w:pPr>
                  <w:r w:rsidDel="00000000" w:rsidR="00000000" w:rsidRPr="00000000">
                    <w:rPr>
                      <w:rtl w:val="0"/>
                    </w:rPr>
                    <w:t xml:space="preserve">UTF-8</w:t>
                  </w:r>
                </w:p>
              </w:tc>
            </w:tr>
          </w:tbl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ale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