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ClientHCA_DISP_EXP_WAVE_02-20210324_193941Workflow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19:39:43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19:44:11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27.955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C:\TCC\touchpoints-hca\bin\Windows\..\..\data\outbound\HCA_DISP_EXP_WAVE_02_20210324_193941_20210324.csv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19:39:46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22.221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