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ClientHCA_DISP_EXP_WAVE_02-20210325_030547Workflow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18.914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C:\TCC\touchpoints-hca\bin\Windows\..\..\data\outbound\HCA_DISP_EXP_WAVE_02_20210325_030547_20210325.csv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13.524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