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11CBCC" w14:paraId="7FB9E345" wp14:textId="0409A644">
      <w:pPr>
        <w:pStyle w:val="Heading1"/>
      </w:pPr>
      <w:r w:rsidRPr="6B11CBCC" w:rsidR="6B11CBCC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Отток клиентов</w:t>
      </w:r>
    </w:p>
    <w:p xmlns:wp14="http://schemas.microsoft.com/office/word/2010/wordml" w14:paraId="2A3CBFAE" wp14:textId="129E5571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Поздравляем! Вы прошли курс в тренажёре. Самое время проверить знания и решить новую задачу машинного обучения. Выполнять работу вы будете самостоятельно.</w:t>
      </w:r>
    </w:p>
    <w:p xmlns:wp14="http://schemas.microsoft.com/office/word/2010/wordml" w14:paraId="722E71C6" wp14:textId="3F245F53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Когда закончите, отправьте работу на проверку ревьюеру: он пришлёт комментарии в течение суток. После этого нужно доработать проект и пройти повторную проверку.</w:t>
      </w:r>
    </w:p>
    <w:p xmlns:wp14="http://schemas.microsoft.com/office/word/2010/wordml" w14:paraId="4B3FA85F" wp14:textId="57CC5FF5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Скорее всего, вы будете дорабатывать кейс по комментариям ещё несколько раз. Это нормально.</w:t>
      </w:r>
    </w:p>
    <w:p xmlns:wp14="http://schemas.microsoft.com/office/word/2010/wordml" w14:paraId="2F4C9F80" wp14:textId="2DE36A8A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Проект завершён, когда ревьюер одобрит все доработки.</w:t>
      </w:r>
    </w:p>
    <w:p xmlns:wp14="http://schemas.microsoft.com/office/word/2010/wordml" w:rsidP="6B11CBCC" w14:paraId="2276C205" wp14:textId="07F9A0FC">
      <w:pPr>
        <w:pStyle w:val="Heading1"/>
      </w:pPr>
      <w:r w:rsidRPr="6B11CBCC" w:rsidR="6B11CBCC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Описание проекта</w:t>
      </w:r>
    </w:p>
    <w:p xmlns:wp14="http://schemas.microsoft.com/office/word/2010/wordml" w14:paraId="4B8900D1" wp14:textId="549DA2FD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Из «Бета-Банка» стали уходить клиенты. Каждый месяц. Немного, но заметно. Банковские маркетологи посчитали: сохранять текущих клиентов дешевле, чем привлекать новых.</w:t>
      </w:r>
    </w:p>
    <w:p xmlns:wp14="http://schemas.microsoft.com/office/word/2010/wordml" w14:paraId="10815740" wp14:textId="1299A284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Нужно спрогнозировать, уйдёт клиент из банка в ближайшее время или нет. Вам предоставлены исторические данные о поведении клиентов и расторжении договоров с банком.</w:t>
      </w:r>
    </w:p>
    <w:p xmlns:wp14="http://schemas.microsoft.com/office/word/2010/wordml" w14:paraId="647DE23D" wp14:textId="0B7A5D9B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Постройте модель с предельно большим значением </w:t>
      </w: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F1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-меры. Чтобы сдать проект успешно, нужно довести метрику до 0.59. Проверьте </w:t>
      </w: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F1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-меру на тестовой выборке самостоятельно.</w:t>
      </w:r>
    </w:p>
    <w:p xmlns:wp14="http://schemas.microsoft.com/office/word/2010/wordml" w14:paraId="4E84E417" wp14:textId="1127B512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Дополнительно измеряйте </w:t>
      </w: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AUC-ROC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сравнивайте её значение с </w:t>
      </w: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F1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-мерой.</w:t>
      </w:r>
    </w:p>
    <w:p xmlns:wp14="http://schemas.microsoft.com/office/word/2010/wordml" w:rsidP="6B11CBCC" w14:paraId="72EAB1DE" wp14:textId="2EC00369">
      <w:pPr>
        <w:pStyle w:val="Heading3"/>
      </w:pPr>
      <w:r w:rsidRPr="6B11CBCC" w:rsidR="6B11CBCC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Инструкция по выполнению проекта</w:t>
      </w:r>
    </w:p>
    <w:p xmlns:wp14="http://schemas.microsoft.com/office/word/2010/wordml" w:rsidP="6B11CBCC" w14:paraId="1CA66D6D" wp14:textId="4A4189E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Загрузите и подготовьте данные. Поясните порядок действий.</w:t>
      </w:r>
    </w:p>
    <w:p xmlns:wp14="http://schemas.microsoft.com/office/word/2010/wordml" w:rsidP="6B11CBCC" w14:paraId="7DC4475A" wp14:textId="44EFFB4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Исследуйте баланс классов, обучите модель без учёта дисбаланса. Кратко опишите выводы.</w:t>
      </w:r>
    </w:p>
    <w:p xmlns:wp14="http://schemas.microsoft.com/office/word/2010/wordml" w:rsidP="6B11CBCC" w14:paraId="72E306E3" wp14:textId="03ECD21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Улучшите качество модели, учитывая дисбаланс классов. Обучите разные модели и найдите лучшую. Кратко опишите выводы.</w:t>
      </w:r>
    </w:p>
    <w:p xmlns:wp14="http://schemas.microsoft.com/office/word/2010/wordml" w:rsidP="6B11CBCC" w14:paraId="0E2146AB" wp14:textId="5C336236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Проведите финальное тестирование.</w:t>
      </w:r>
    </w:p>
    <w:p xmlns:wp14="http://schemas.microsoft.com/office/word/2010/wordml" w:rsidP="6B11CBCC" w14:paraId="0A15B95A" wp14:textId="1F56A981">
      <w:pPr>
        <w:pStyle w:val="Heading3"/>
      </w:pPr>
      <w:r w:rsidRPr="6B11CBCC" w:rsidR="6B11CBCC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Описание данных</w:t>
      </w:r>
    </w:p>
    <w:p xmlns:wp14="http://schemas.microsoft.com/office/word/2010/wordml" w14:paraId="6D2A9F79" wp14:textId="4C26C11E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Данные находятся в файле </w:t>
      </w:r>
      <w:r w:rsidRPr="6B11CBCC" w:rsidR="6B11CBC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/datasets/Churn.csv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(англ. «отток клиентов»). </w:t>
      </w:r>
      <w:hyperlink r:id="Rc27cbc0f2e0847c1">
        <w:r w:rsidRPr="6B11CBCC" w:rsidR="6B11CBC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14:paraId="2CE732AF" wp14:textId="6B94E971">
      <w:r w:rsidRPr="6B11CBCC" w:rsidR="6B11CBC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Признаки</w:t>
      </w:r>
    </w:p>
    <w:p xmlns:wp14="http://schemas.microsoft.com/office/word/2010/wordml" w:rsidP="6B11CBCC" w14:paraId="7E0660D0" wp14:textId="5CD80EF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RowNumber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индекс строки в данных</w:t>
      </w:r>
    </w:p>
    <w:p xmlns:wp14="http://schemas.microsoft.com/office/word/2010/wordml" w:rsidP="6B11CBCC" w14:paraId="45E1AD4D" wp14:textId="06248D6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CustomerId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уникальный идентификатор клиента</w:t>
      </w:r>
    </w:p>
    <w:p xmlns:wp14="http://schemas.microsoft.com/office/word/2010/wordml" w:rsidP="6B11CBCC" w14:paraId="4F4FFB82" wp14:textId="051421C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Surname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фамилия</w:t>
      </w:r>
    </w:p>
    <w:p xmlns:wp14="http://schemas.microsoft.com/office/word/2010/wordml" w:rsidP="6B11CBCC" w14:paraId="64A6AFC3" wp14:textId="38C94678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CreditScore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кредитный рейтинг</w:t>
      </w:r>
    </w:p>
    <w:p xmlns:wp14="http://schemas.microsoft.com/office/word/2010/wordml" w:rsidP="6B11CBCC" w14:paraId="58397D96" wp14:textId="6880DFAA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Geography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страна проживания</w:t>
      </w:r>
    </w:p>
    <w:p xmlns:wp14="http://schemas.microsoft.com/office/word/2010/wordml" w:rsidP="6B11CBCC" w14:paraId="486B7E2D" wp14:textId="75CAFF4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Gender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пол</w:t>
      </w:r>
    </w:p>
    <w:p xmlns:wp14="http://schemas.microsoft.com/office/word/2010/wordml" w:rsidP="6B11CBCC" w14:paraId="31AD6291" wp14:textId="6B4ECFE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Age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возраст</w:t>
      </w:r>
    </w:p>
    <w:p xmlns:wp14="http://schemas.microsoft.com/office/word/2010/wordml" w:rsidP="6B11CBCC" w14:paraId="0F68C728" wp14:textId="6974D6F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Tenure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сколько лет человек является клиентом банка</w:t>
      </w:r>
    </w:p>
    <w:p xmlns:wp14="http://schemas.microsoft.com/office/word/2010/wordml" w:rsidP="6B11CBCC" w14:paraId="3E522D25" wp14:textId="2B45EB5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Balance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баланс на счёте</w:t>
      </w:r>
    </w:p>
    <w:p xmlns:wp14="http://schemas.microsoft.com/office/word/2010/wordml" w:rsidP="6B11CBCC" w14:paraId="67225342" wp14:textId="6BAF505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NumOfProducts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количество продуктов банка, используемых клиентом</w:t>
      </w:r>
    </w:p>
    <w:p xmlns:wp14="http://schemas.microsoft.com/office/word/2010/wordml" w:rsidP="6B11CBCC" w14:paraId="4D96A720" wp14:textId="6B55F55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HasCrCard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наличие кредитной карты</w:t>
      </w:r>
    </w:p>
    <w:p xmlns:wp14="http://schemas.microsoft.com/office/word/2010/wordml" w:rsidP="6B11CBCC" w14:paraId="7BA4E5A4" wp14:textId="7E6D81F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IsActiveMember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активность клиента</w:t>
      </w:r>
    </w:p>
    <w:p xmlns:wp14="http://schemas.microsoft.com/office/word/2010/wordml" w:rsidP="6B11CBCC" w14:paraId="0C5A445C" wp14:textId="7374CEC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EstimatedSalary —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предполагаемая зарплата</w:t>
      </w:r>
    </w:p>
    <w:p xmlns:wp14="http://schemas.microsoft.com/office/word/2010/wordml" w14:paraId="32F4D595" wp14:textId="352DEC70">
      <w:r w:rsidRPr="6B11CBCC" w:rsidR="6B11CBC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Целевой признак</w:t>
      </w:r>
    </w:p>
    <w:p xmlns:wp14="http://schemas.microsoft.com/office/word/2010/wordml" w:rsidP="6B11CBCC" w14:paraId="37ABA005" wp14:textId="72D4AE6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Exited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факт ухода клиента</w:t>
      </w:r>
    </w:p>
    <w:p xmlns:wp14="http://schemas.microsoft.com/office/word/2010/wordml" w:rsidP="6B11CBCC" w14:paraId="7974CC91" wp14:textId="61E8E04C">
      <w:pPr>
        <w:pStyle w:val="Heading1"/>
      </w:pPr>
      <w:r w:rsidRPr="6B11CBCC" w:rsidR="6B11CBCC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Как будут проверять проект?</w:t>
      </w:r>
    </w:p>
    <w:p xmlns:wp14="http://schemas.microsoft.com/office/word/2010/wordml" w14:paraId="22E2BBA8" wp14:textId="0AC21D34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Мы подготовили критерии оценки проекта, которыми руководствуются ревьюеры. Прежде чем приступить к решению кейса, внимательно их изучите.</w:t>
      </w:r>
    </w:p>
    <w:p xmlns:wp14="http://schemas.microsoft.com/office/word/2010/wordml" w14:paraId="24BBA4B6" wp14:textId="5F9CEA69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На что обращают внимание ревьюеры, проверяя проект:</w:t>
      </w:r>
    </w:p>
    <w:p xmlns:wp14="http://schemas.microsoft.com/office/word/2010/wordml" w:rsidP="6B11CBCC" w14:paraId="1A9BAA30" wp14:textId="491EE038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Как вы готовите данные к обучению? Все ли типы признаков обрабатываете?</w:t>
      </w:r>
    </w:p>
    <w:p xmlns:wp14="http://schemas.microsoft.com/office/word/2010/wordml" w:rsidP="6B11CBCC" w14:paraId="2FF8C64D" wp14:textId="6CC042F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Хорошо ли поясняете этапы предобработки?</w:t>
      </w:r>
    </w:p>
    <w:p xmlns:wp14="http://schemas.microsoft.com/office/word/2010/wordml" w:rsidP="6B11CBCC" w14:paraId="300EA66E" wp14:textId="0D65E852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Как исследуете баланс классов?</w:t>
      </w:r>
    </w:p>
    <w:p xmlns:wp14="http://schemas.microsoft.com/office/word/2010/wordml" w:rsidP="6B11CBCC" w14:paraId="12DD50AD" wp14:textId="1DD5C1F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Изучаете ли модель без учёта дисбаланса классов?</w:t>
      </w:r>
    </w:p>
    <w:p xmlns:wp14="http://schemas.microsoft.com/office/word/2010/wordml" w:rsidP="6B11CBCC" w14:paraId="39E9F8F6" wp14:textId="7F2903E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Какие выводы об исследовании задачи делаете?</w:t>
      </w:r>
    </w:p>
    <w:p xmlns:wp14="http://schemas.microsoft.com/office/word/2010/wordml" w:rsidP="6B11CBCC" w14:paraId="4B9A704B" wp14:textId="783096C8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Корректно ли разбиваете данные на выборки?</w:t>
      </w:r>
    </w:p>
    <w:p xmlns:wp14="http://schemas.microsoft.com/office/word/2010/wordml" w:rsidP="6B11CBCC" w14:paraId="048C35B5" wp14:textId="5A482FBA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Как работаете с несбалансированными классами?</w:t>
      </w:r>
    </w:p>
    <w:p xmlns:wp14="http://schemas.microsoft.com/office/word/2010/wordml" w:rsidP="6B11CBCC" w14:paraId="6BA41EE0" wp14:textId="472AC4C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Правильно ли проводите обучение, валидацию и финальное тестирование модели?</w:t>
      </w:r>
    </w:p>
    <w:p xmlns:wp14="http://schemas.microsoft.com/office/word/2010/wordml" w:rsidP="6B11CBCC" w14:paraId="58559023" wp14:textId="65F09CF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Насколько высокое значение </w:t>
      </w: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F1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-меры получаете?</w:t>
      </w:r>
    </w:p>
    <w:p xmlns:wp14="http://schemas.microsoft.com/office/word/2010/wordml" w:rsidP="6B11CBCC" w14:paraId="73CD9F0E" wp14:textId="68877C9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Изучаете ли значения метрики </w:t>
      </w:r>
      <w:r w:rsidRPr="6B11CBCC" w:rsidR="6B11CBC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AUC-ROC</w:t>
      </w: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?</w:t>
      </w:r>
    </w:p>
    <w:p xmlns:wp14="http://schemas.microsoft.com/office/word/2010/wordml" w:rsidP="6B11CBCC" w14:paraId="2D5A6664" wp14:textId="52E234BF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Следите за структурой проекта и поддерживаете аккуратность кода?</w:t>
      </w:r>
    </w:p>
    <w:p xmlns:wp14="http://schemas.microsoft.com/office/word/2010/wordml" w14:paraId="6CCBC531" wp14:textId="172C375B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Всё, что вам нужно знать, есть в шпаргалках и конспектах прошлых тем.</w:t>
      </w:r>
    </w:p>
    <w:p xmlns:wp14="http://schemas.microsoft.com/office/word/2010/wordml" w14:paraId="5CEF2F1D" wp14:textId="49B0F619">
      <w:r w:rsidRPr="6B11CBCC" w:rsidR="6B11C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Успеха!</w:t>
      </w:r>
    </w:p>
    <w:p xmlns:wp14="http://schemas.microsoft.com/office/word/2010/wordml" w:rsidP="6B11CBCC" w14:paraId="501817AE" wp14:textId="5AE5220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99CDB"/>
    <w:rsid w:val="24399CDB"/>
    <w:rsid w:val="6B11C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9CDB"/>
  <w15:chartTrackingRefBased/>
  <w15:docId w15:val="{35eeea1a-1e10-470e-9320-153059130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s3.yandex.net/datasets/Churn.csv" TargetMode="External" Id="Rc27cbc0f2e0847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2021-03-23T07:32:09.0476413Z</dcterms:created>
  <dcterms:modified xsi:type="dcterms:W3CDTF">2021-03-23T07:32:20.2191614Z</dcterms:modified>
  <dc:creator>Каргаполов Родион</dc:creator>
  <lastModifiedBy>Каргаполов Родион</lastModifiedBy>
</coreProperties>
</file>