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un hijo a Abraham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15–17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habla a Abram y le dice: “No temas; yo soy tu escudo”.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habla a Abram y le dice: “No temas; yo soy tu escudo”.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habla a Abram y le dice: “No temas; yo soy tu escudo”.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Abram no tiene hijo y humanamente la promesa parece imposible.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Abram no tiene hijo y humanamente la promesa parece imposible.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Abram no tiene hijo y humanamente la promesa parece imposible.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Abram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muestra las estrellas y promete una descendencia numerosa; Abram cree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muestra las estrellas y promete una descendencia numerosa; Abram cree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muestra las estrellas y promete una descendencia numerosa; Abram cree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cambia el nombre de Abram a Abraham y el de Sarai a Sara.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cambia el nombre de Abram a Abraham y el de Sarai a Sara.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cambia el nombre de Abram a Abraham y el de Sarai a Sara.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que Sara tendrá un hijo llamado Isaac y confirma su pacto con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que Sara tendrá un hijo llamado Isaac y confirma su pacto con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011 - Dios promete un hijo a Abraham</dc:title>
  <dc:subject>Génesis 15–17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