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Jacob sueña con la escalera al cielo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28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Jacob sale de Beerseba hacia Harán, lejos de su casa y de su familia.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Jacob sale de Beerseba hacia Harán, lejos de su casa y de su familia.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Jacob sale de Beerseba hacia Harán, lejos de su casa y de su familia.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Jacob;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Jacob se acuesta en el camino, usando una piedra como cabecera.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Jacob se acuesta en el camino, usando una piedra como cabecera.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Jacob se acuesta en el camino, usando una piedra como cabecera.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Jacob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Jacob sueña con una escalera apoyada en tierra y cuyo extremo llega al cielo.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Jacob sueña con una escalera apoyada en tierra y cuyo extremo llega al cielo.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Jacob sueña con una escalera apoyada en tierra y cuyo extremo llega al cielo.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Jacob;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habla a Jacob y promete estar con él, guardarlo y cumplir su palabra.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habla a Jacob y promete estar con él, guardarlo y cumplir su palabra.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habla a Jacob y promete estar con él, guardarlo y cumplir su palabra.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Jacob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Jacob despierta, reconoce la presencia de Dios y llama aquel lugar Bet-el.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Jacob despierta, reconoce la presencia de Dios y llama aquel lugar Bet-el.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019 - Jacob sueña con la escalera al cielo</dc:title>
  <dc:subject>Génesis 28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