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José y sus hermanos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Jacob ama a José más que a sus otros hijos y le hace una túnica de diversos colores.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Jacob ama a José más que a sus otros hijos y le hace una túnica de diversos colores.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Jacob ama a José más que a sus otros hijos y le hace una túnica de diversos colores.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hermanos de José lo aborrecen y le tienen envidia por sus sueños.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hermanos de José lo aborrecen y le tienen envidia por sus sueños.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hermanos de José lo aborrecen y le tienen envidia por sus sueños.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hermanos echan a José en una cisterna vacía.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hermanos echan a José en una cisterna vacía.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hermanos echan a José en una cisterna vacía.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José es vendido por veinte piezas de plata y llevado a Egipto.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José es vendido por veinte piezas de plata y llevado a Egipto.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José es vendido por veinte piezas de plata y llevado a Egipto.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José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Los hermanos engañan a Jacob con la túnica ensangrentada, pero Dios sigue obrando su propósito.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Los hermanos engañan a Jacob con la túnica ensangrentada, pero Dios sigue obrando su propósito.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022 - José y sus hermanos</dc:title>
  <dc:subject>Génesis 37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