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año sabático y el jubileo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que la tierra descanse en el séptimo año como reposo para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que la tierra descanse en el séptimo año como reposo para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que la tierra descanse en el séptimo año como reposo para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advierte que la tierra no pertenece finalmente al pueblo, porque la tierra es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advierte que la tierra no pertenece finalmente al pueblo, porque la tierra es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advierte que la tierra no pertenece finalmente al pueblo, porque la tierra es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manda contar siete semanas de años y tocar trompeta en el año cincuenta.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manda contar siete semanas de años y tocar trompeta en el año cincuenta.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manda contar siete semanas de años y tocar trompeta en el año cincuenta.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En el jubileo se proclama libertad, cada uno vuelve a su posesión y a su familia.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En el jubileo se proclama libertad, cada uno vuelve a su posesión y a su familia.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En el jubileo se proclama libertad, cada uno vuelve a su posesión y a su familia.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manda ayudar al hermano empobrecido y no tratarlo con dureza, porque Israel pertenece a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manda ayudar al hermano empobrecido y no tratarlo con dureza, porque Israel pertenece a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058 - El año sabático y el jubileo</dc:title>
  <dc:subject>Levítico 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