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Cuidado con los falsos dioses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advierte que puede levantarse un profeta o soñador con señales y prodigios.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advierte que puede levantarse un profeta o soñador con señales y prodigios.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advierte que puede levantarse un profeta o soñador con señales y prodigios.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Ese profeta puede decir: “Vamos en pos de dioses ajenos, y sirvámosles”.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Ese profeta puede decir: “Vamos en pos de dioses ajenos, y sirvámosles”.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Ese profeta puede decir: “Vamos en pos de dioses ajenos, y sirvámosles”.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Ese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Aunque la señal ocurra, Israel no debe escucharlo, porque debe amar a Jehová con todo su corazón y alma.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Aunque la señal ocurra, Israel no debe escucharlo, porque debe amar a Jehová con todo su corazón y alma.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Aunque la señal ocurra, Israel no debe escucharlo, porque debe amar a Jehová con todo su corazón 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Aunque;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advierte que incluso familiares, amigos o una ciudad pueden intentar seducir hacia dioses ajenos.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advierte que incluso familiares, amigos o una ciudad pueden intentar seducir hacia dioses ajenos.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advierte que incluso familiares, amigos o una ciudad pueden intentar seducir hacia dioses...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debe andar en pos de Jehová, temerle, guardar sus mandamientos, escuchar su voz, servirle y seguirle.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debe andar en pos de Jehová, temerle, guardar sus mandamientos, escuchar su voz, servirle y seguirle.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115 - Cuidado con los falsos dioses</dc:title>
  <dc:subject>Deuteronomio 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