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y la sunamita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mujer sunamita recibe a Eliseo, reconoce que es varón santo de Dios y prepara un aposento para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mujer sunamita recibe a Eliseo, reconoce que es varón santo de Dios y prepara un aposento para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mujer sunamita recibe a Eliseo, reconoce que es varón santo de Dios y prepara un aposento para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Eliseo;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Eliseo anuncia que la mujer abrazará un hijo, y al año siguiente nace el niño conforme a la palabra dada.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Eliseo anuncia que la mujer abrazará un hijo, y al año siguiente nace el niño conforme a la palabra dada.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Eliseo anuncia que la mujer abrazará un hijo, y al año siguiente nace el niño conforme a la palabra dada.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Eliseo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niño crece, enferma en el campo, es llevado a su madre y muere sobre sus rodillas.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niño crece, enferma en el campo, es llevado a su madre y muere sobre sus rodillas.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niño crece, enferma en el campo, es llevado a su madre y muere sobre sus rodillas.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sunamita busca a Eliseo en el Carmelo, y Eliseo vuelve a la casa, entra al aposento y ora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sunamita busca a Eliseo en el Carmelo, y Eliseo vuelve a la casa, entra al aposento y ora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sunamita busca a Eliseo en el Carmelo, y Eliseo vuelve a la casa, entra al aposento y ora a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niño estornuda siete veces, abre sus ojos, y Eliseo lo entrega vivo a su madre.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niño estornuda siete veces, abre sus ojos, y Eliseo lo entrega vivo a su madre.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178 - Eliseo y la sunamita</dc:title>
  <dc:subject>2 Reyes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