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Jerusalén cae ante Babilonia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24–25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Judá persiste en pecado, idolatría y desobediencia a la Palabra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Judá persiste en pecado, idolatría y desobediencia a la Palabra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Judá persiste en pecado, idolatría y desobediencia a la Palabra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Judá;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Babilonia sube contra Jerusalén, toma cautivo a Joaquín y saquea los tesoros del templo.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Babilonia sube contra Jerusalén, toma cautivo a Joaquín y saquea los tesoros del templo.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Babilonia sube contra Jerusalén, toma cautivo a Joaquín y saquea los tesoros del templo.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Babilonia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Sedequías hace lo malo, se rebela y Jerusalén queda sitiada hasta que el hambre se agrava.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Sedequías hace lo malo, se rebela y Jerusalén queda sitiada hasta que el hambre se agrava.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Sedequías hace lo malo, se rebela y Jerusalén queda sitiada hasta que el hambre se agrava.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Sedequías;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Jerusalén cae, el rey es capturado, el templo es quemado y los muros son derribados.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Jerusalén cae, el rey es capturado, el templo es quemado y los muros son derribados.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Jerusalén cae, el rey es capturado, el templo es quemado y los muros son derribados.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Jerusalén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Judá es llevado cautivo, pero queda una pequeña señal de esperanza con Joaquín en Babilonia.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Judá es llevado cautivo, pero queda una pequeña señal de esperanza con Joaquín en Babilonia.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189 - Jerusalén cae ante Babilonia</dc:title>
  <dc:subject>2 Reyes 24–25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