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Ester denuncia a Amán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Ester 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rey y Amán llegan al segundo banquete preparado por la reina Ester.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rey y Amán llegan al segundo banquete preparado por la reina Ester.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rey y Amán llegan al segundo banquete preparado por la reina Ester.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Amán;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rey pregunta a Ester cuál es su petición y promete concederle su demanda.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rey pregunta a Ester cuál es su petición y promete concederle su demanda.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rey pregunta a Ester cuál es su petición y promete concederle su demanda.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Ester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Ester pide por su vida y por la vida de su pueblo, porque han sido vendidos para ser destruidos.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Ester pide por su vida y por la vida de su pueblo, porque han sido vendidos para ser destruidos.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Ester pide por su vida y por la vida de su pueblo, porque han sido vendidos para ser destruidos.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Ester;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Ester denuncia a Amán diciendo que él es el enemigo y adversario malvado.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Ester denuncia a Amán diciendo que él es el enemigo y adversario malvado.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Ester denuncia a Amán diciendo que él es el enemigo y adversario malvado.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Ester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Amán es colgado en la misma horca que había preparado para Mardoqueo.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Amán es colgado en la misma horca que había preparado para Mardoqueo.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215 - Ester denuncia a Amán</dc:title>
  <dc:subject>Ester 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