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mujer cananea pide ayuda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15:21–28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va hacia las regiones de Tiro y Sidón, y una mujer cananea sale clamando por ayuda.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va hacia las regiones de Tiro y Sidón, y una mujer cananea sale clamando por ayuda.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va hacia las regiones de Tiro y Sidón, y una mujer cananea sale clamando por ayuda.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Tiro;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mujer dice: “Señor, Hijo de David, ten misericordia de mí”, porque su hija está gravemente atormentada.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mujer dice: “Señor, Hijo de David, ten misericordia de mí”, porque su hija está gravemente atormentada.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mujer dice: “Señor, Hijo de David, ten misericordia de mí”, porque su hija está gravemente atormentada.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Hijo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discípulos quieren despedirla, pero ella persevera, se postra y dice: “Señor, socórreme”.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discípulos quieren despedirla, pero ella persevera, se postra y dice: “Señor, socórreme”.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discípulos quieren despedirla, pero ella persevera, se postra y dice: “Señor, socórreme”.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mujer responde con humildad que aun los perrillos comen de las migajas que caen de la mesa de sus amos.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mujer responde con humildad que aun los perrillos comen de las migajas que caen de la mesa de sus amos.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mujer responde con humildad que aun los perrillos comen de las migajas que caen de la mesa de sus...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grande su fe, y su hija queda sanada desde aquella hora.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grande su fe, y su hija queda sanada desde aquella hora.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320 - La mujer cananea pide ayuda</dc:title>
  <dc:subject>Mateo 15:21–28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