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entrada triunfal de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21:1–11; Lucas 19:28–44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se acerca a Jerusalén y envía a dos discípulos a buscar el asna y el pollino.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se acerca a Jerusalén y envía a dos discípulos a buscar el asna y el pollino.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se acerca a Jerusalén y envía a dos discípulos a buscar el asna y el pollino.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Jerusalén;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discípulos obedecen, traen el animal y Jesús entra humildemente montado sobre él.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discípulos obedecen, traen el animal y Jesús entra humildemente montado sobre él.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discípulos obedecen, traen el animal y Jesús entra humildemente montado sobre él.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multitud extiende mantos, pone ramas y clama: “¡Hosanna al Hijo de David!”.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multitud extiende mantos, pone ramas y clama: “¡Hosanna al Hijo de David!”.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multitud extiende mantos, pone ramas y clama: “¡Hosanna al Hijo de David!”.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Hosanna;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se acerca a Jerusalén y llora porque muchos no conocen lo que es para su paz.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se acerca a Jerusalén y llora porque muchos no conocen lo que es para su paz.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se acerca a Jerusalén y llora porque muchos no conocen lo que es para su paz.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Jerusalén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sigue adelante hacia Jerusalén, donde cumplirá la obra de salvación.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sigue adelante hacia Jerusalén, donde cumplirá la obra de salvación.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340 - La entrada triunfal de Jesús</dc:title>
  <dc:subject>Mateo 21:1–11; Lucas 19:28–44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