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Las diez vírgenes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Mateo 25:1–13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Diez vírgenes toman sus lámparas y salen a recibir al esposo.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Diez vírgenes toman sus lámparas y salen a recibir al esposo.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Diez vírgenes toman sus lámparas y salen a recibir al esposo.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Diez;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Cinco son prudentes y llevan aceite; cinco son insensatas y solo llevan lámparas.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Cinco son prudentes y llevan aceite; cinco son insensatas y solo llevan lámparas.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Cinco son prudentes y llevan aceite; cinco son insensatas y solo llevan lámparas.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Cinco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A medianoche se oye el clamor: “¡Aquí viene el esposo!”, y las insensatas descubren que sus lámparas se apagan.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A medianoche se oye el clamor: “¡Aquí viene el esposo!”, y las insensatas descubren que sus lámparas se apagan.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A medianoche se oye el clamor: “¡Aquí viene el esposo!”, y las insensatas descubren que sus lámparas...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Aquí;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Mientras las insensatas van a comprar aceite, llega el esposo; las preparadas entran a las bodas.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Mientras las insensatas van a comprar aceite, llega el esposo; las preparadas entran a las bodas.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Mientras las insensatas van a comprar aceite, llega el esposo; las preparadas entran a las bodas.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Mientras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La puerta se cierra, y las insensatas dicen: “Señor, señor, ábrenos”, pero oyen: “No os conozco”.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La puerta se cierra, y las insensatas dicen: “Señor, señor, ábrenos”, pero oyen: “No os conozco”.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345 - Las diez vírgenes</dc:title>
  <dc:subject>Mateo 25:1–13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