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Pedro y Juan sanan al cojo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Pedro y Juan suben al templo a la hora de la oración y encuentran a un hombre cojo de nacimiento en la puerta la Hermosa.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Pedro y Juan suben al templo a la hora de la oración y encuentran a un hombre cojo de nacimiento en la puerta la Hermosa.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Pedro y Juan suben al templo a la hora de la oración y encuentran a un hombre cojo de nacimiento en la puerta la Hermosa.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hombre pide limosna, esperando recibir plata u oro.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hombre pide limosna, esperando recibir plata u oro.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hombre pide limosna, esperando recibir plata u oro.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dice: “En el nombre de Jesucristo de Nazaret, levántate y anda”, y el hombre es sanado.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dice: “En el nombre de Jesucristo de Nazaret, levántate y anda”, y el hombre es sanado.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dice: “En el nombre de Jesucristo de Nazaret, levántate y anda”, y el hombre es sanado.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hombre entra al templo andando, saltando y alabando a Dios, y la multitud se asombra.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hombre entra al templo andando, saltando y alabando a Dios, y la multitud se asombra.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hombre entra al templo andando, saltando y alabando a Dios, y la multitud se asombra.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Pedro predica que Jesús fue muerto, pero Dios lo resucitó, y llama al pueblo a arrepentirse para que sus pecados sean borrados.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Pedro predica que Jesús fue muerto, pero Dios lo resucitó, y llama al pueblo a arrepentirse para que sus pecados sean borrados.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365 - Pedro y Juan sanan al cojo</dc:title>
  <dc:subject>Hechos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