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Simón el mago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8:9–24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Simón ejercía magia en Samaria, engañaba a la gente y se hacía pasar por alguien grande.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Simón ejercía magia en Samaria, engañaba a la gente y se hacía pasar por alguien grande.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Simón ejercía magia en Samaria, engañaba a la gente y se hacía pasar por alguien grande.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gente prestaba atención a Simón porque por mucho tiempo los había engañado con sus artes mágicas.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gente prestaba atención a Simón porque por mucho tiempo los había engañado con sus artes mágicas.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gente prestaba atención a Simón porque por mucho tiempo los había engañado con sus artes mágicas.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Felipe anuncia el evangelio del reino de Dios y el nombre de Jesucristo, y muchos creen.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Felipe anuncia el evangelio del reino de Dios y el nombre de Jesucristo, y muchos creen.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Felipe anuncia el evangelio del reino de Dios y el nombre de Jesucristo, y muchos creen.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Felipe;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Simón ve la obra del Espíritu Santo y ofrece dinero para comprar ese poder.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Simón ve la obra del Espíritu Santo y ofrece dinero para comprar ese poder.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Simón ve la obra del Espíritu Santo y ofrece dinero para comprar ese poder.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Pedro reprende a Simón, le dice que su corazón no es recto delante de Dios y lo llama al arrepentimiento.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Pedro reprende a Simón, le dice que su corazón no es recto delante de Dios y lo llama al arrepentimiento.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369 - Simón el mago</dc:title>
  <dc:subject>Hechos 8:9–24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