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Pablo sana a un cojo en Listra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14:8–20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En Listra había un hombre cojo de nacimiento, imposibilitado de los pies, que jamás había andado.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En Listra había un hombre cojo de nacimiento, imposibilitado de los pies, que jamás había andado.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En Listra había un hombre cojo de nacimiento, imposibilitado de los pies, que jamás había andado.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En Listra;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Pablo ve que el hombre tiene fe para ser sanado y le dice: “Levántate derecho sobre tus pies”.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Pablo ve que el hombre tiene fe para ser sanado y le dice: “Levántate derecho sobre tus pies”.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Pablo ve que el hombre tiene fe para ser sanado y le dice: “Levántate derecho sobre tus pies”.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Pablo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hombre salta y anda, pero la multitud quiere adorar a Pablo y Bernabé como dioses.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hombre salta y anda, pero la multitud quiere adorar a Pablo y Bernabé como dioses.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hombre salta y anda, pero la multitud quiere adorar a Pablo y Bernabé como dioses.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Pablo;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Pablo y Bernabé rasgan sus ropas y anuncian que deben convertirse de esas vanidades al Dios vivo.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Pablo y Bernabé rasgan sus ropas y anuncian que deben convertirse de esas vanidades al Dios vivo.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Pablo y Bernabé rasgan sus ropas y anuncian que deben convertirse de esas vanidades al Dios vivo.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Pablo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Aunque Pablo es perseguido y apedreado, se levanta y continúa sirviendo al Señor.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Aunque Pablo es perseguido y apedreado, se levanta y continúa sirviendo al Señor.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377 - Pablo sana a un cojo en Listra</dc:title>
  <dc:subject>Hechos 14:8–20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